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7E436A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3B5716" w:rsidRDefault="007E436A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Н.А.Архиповой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60783" w:rsidRDefault="00F87078" w:rsidP="00D6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4F1EFD" w:rsidRDefault="00A65DBE" w:rsidP="00160C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экспертизы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019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администрации 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Новокубанский район </w:t>
            </w:r>
            <w:r w:rsidR="00213D66" w:rsidRPr="00213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03 марта 2020 года № 192 «Об утверждении административного регламента администрации муниципального образования Новокубанский район по предоставлению муниципальной услуги «Предоставление жилых помещений муниципального специализированного жилищного фонда»</w:t>
            </w:r>
          </w:p>
          <w:p w:rsidR="00AA0988" w:rsidRPr="002D5568" w:rsidRDefault="00AA0988" w:rsidP="00160C34">
            <w:pPr>
              <w:jc w:val="center"/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AA098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Новокубанский район </w:t>
            </w:r>
            <w:r w:rsidR="00213D66" w:rsidRPr="00213D66">
              <w:rPr>
                <w:rFonts w:ascii="Times New Roman" w:eastAsia="Calibri" w:hAnsi="Times New Roman" w:cs="Times New Roman"/>
                <w:sz w:val="28"/>
                <w:szCs w:val="28"/>
              </w:rPr>
              <w:t>от 03 марта 2020 года № 192 «Об утверждении административного регламента администрации муниципального образования Новокубанский район по предоставлению муниципальной услуги «Предоставление жилых помещений муниципального специализированного жилищного фонда»</w:t>
            </w:r>
            <w:r w:rsidR="00AA0988" w:rsidRPr="00AA09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4583" w:rsidRPr="00D607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</w:t>
            </w:r>
            <w:proofErr w:type="gramEnd"/>
            <w:r w:rsidR="008B4583" w:rsidRPr="00D6078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акт).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 w:rsidRPr="0011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30</w:t>
            </w:r>
            <w:r w:rsidR="004F1EFD" w:rsidRPr="0011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F1EFD" w:rsidRPr="00112108">
              <w:rPr>
                <w:rFonts w:ascii="Times New Roman" w:eastAsia="Times New Roman" w:hAnsi="Times New Roman" w:cs="Times New Roman"/>
                <w:sz w:val="28"/>
                <w:szCs w:val="28"/>
              </w:rPr>
              <w:t>я 2015 года № 667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4F1EFD" w:rsidRPr="005D0C39">
              <w:rPr>
                <w:rFonts w:ascii="Times New Roman" w:eastAsia="Times New Roman" w:hAnsi="Times New Roman" w:cs="Times New Roman"/>
                <w:sz w:val="28"/>
                <w:szCs w:val="28"/>
              </w:rPr>
              <w:t>с измен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>ениями от 07.05.2018 года № 487)</w:t>
            </w:r>
            <w:r w:rsidR="004F1EFD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(далее - Порядок)</w:t>
            </w:r>
            <w:r w:rsidR="00064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 подлежит проведению экспертизы.</w:t>
            </w:r>
          </w:p>
          <w:p w:rsidR="00A65DBE" w:rsidRPr="008F05B1" w:rsidRDefault="00A65DBE" w:rsidP="004F1E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ования Новокубанский район от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2D5568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4F1E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D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(дата начала/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окончания проведения экспертизы)</w:t>
            </w:r>
            <w:r w:rsidR="00E83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F2A" w:rsidRPr="008F05B1" w:rsidTr="002D5568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BEC" w:rsidRPr="008F05B1" w:rsidRDefault="00902F2A" w:rsidP="004F1E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 w:rsidRPr="00C76309">
              <w:rPr>
                <w:rFonts w:ascii="Times New Roman" w:hAnsi="Times New Roman" w:cs="Times New Roman"/>
                <w:b/>
                <w:sz w:val="28"/>
                <w:szCs w:val="28"/>
              </w:rPr>
              <w:t>пунктом 9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260" w:rsidRPr="0080726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220753" w:rsidRPr="008F05B1">
              <w:rPr>
                <w:rFonts w:ascii="Times New Roman" w:hAnsi="Times New Roman" w:cs="Times New Roman"/>
                <w:sz w:val="28"/>
                <w:szCs w:val="28"/>
              </w:rPr>
              <w:t>орган запрашивал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EF101F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 отношений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(далее –</w:t>
            </w:r>
            <w:r w:rsidR="00220753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</w:tc>
      </w:tr>
      <w:tr w:rsidR="008F05B1" w:rsidRPr="008F05B1" w:rsidTr="002D5568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1EF" w:rsidRPr="00D75CAC" w:rsidRDefault="00C711EF" w:rsidP="00C711EF">
            <w:pPr>
              <w:pStyle w:val="affff6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5266E">
              <w:rPr>
                <w:sz w:val="28"/>
                <w:szCs w:val="28"/>
              </w:rPr>
              <w:t>По информации Отдела муниципальный нормативный правовой акт был разр</w:t>
            </w:r>
            <w:r w:rsidRPr="00D75CAC">
              <w:rPr>
                <w:sz w:val="28"/>
                <w:szCs w:val="28"/>
              </w:rPr>
              <w:t xml:space="preserve">аботан в соответствии </w:t>
            </w:r>
            <w:r w:rsidR="00213D66" w:rsidRPr="000B6B04">
              <w:rPr>
                <w:sz w:val="28"/>
                <w:szCs w:val="28"/>
              </w:rPr>
              <w:t xml:space="preserve">с </w:t>
            </w:r>
            <w:r w:rsidR="00213D66" w:rsidRPr="000F573A">
              <w:rPr>
                <w:sz w:val="28"/>
                <w:szCs w:val="28"/>
              </w:rPr>
              <w:t>Федеральным законом от 27</w:t>
            </w:r>
            <w:r w:rsidR="00213D66">
              <w:rPr>
                <w:sz w:val="28"/>
                <w:szCs w:val="28"/>
              </w:rPr>
              <w:t xml:space="preserve"> июля </w:t>
            </w:r>
            <w:r w:rsidR="00213D66" w:rsidRPr="000F573A">
              <w:rPr>
                <w:sz w:val="28"/>
                <w:szCs w:val="28"/>
              </w:rPr>
              <w:t xml:space="preserve">2010 </w:t>
            </w:r>
            <w:r w:rsidR="00213D66">
              <w:rPr>
                <w:sz w:val="28"/>
                <w:szCs w:val="28"/>
              </w:rPr>
              <w:t xml:space="preserve">года </w:t>
            </w:r>
            <w:r w:rsidR="00213D66" w:rsidRPr="000F573A">
              <w:rPr>
                <w:sz w:val="28"/>
                <w:szCs w:val="28"/>
              </w:rPr>
              <w:t xml:space="preserve">№ 210-ФЗ </w:t>
            </w:r>
            <w:r w:rsidR="00213D66">
              <w:rPr>
                <w:sz w:val="28"/>
                <w:szCs w:val="28"/>
              </w:rPr>
              <w:t>«</w:t>
            </w:r>
            <w:r w:rsidR="00213D66" w:rsidRPr="000F573A">
              <w:rPr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213D66">
              <w:rPr>
                <w:sz w:val="28"/>
                <w:szCs w:val="28"/>
              </w:rPr>
              <w:t>»</w:t>
            </w:r>
            <w:r w:rsidR="00213D66" w:rsidRPr="000F573A">
              <w:rPr>
                <w:sz w:val="28"/>
                <w:szCs w:val="28"/>
              </w:rPr>
              <w:t>,</w:t>
            </w:r>
            <w:r w:rsidR="00213D66">
              <w:rPr>
                <w:sz w:val="28"/>
                <w:szCs w:val="28"/>
              </w:rPr>
      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Новокубанский район, </w:t>
            </w:r>
            <w:r w:rsidR="00213D66">
              <w:rPr>
                <w:color w:val="000000"/>
                <w:sz w:val="28"/>
                <w:szCs w:val="28"/>
              </w:rPr>
              <w:t>постановлением администрации муниципального образования Новокубанский район от 18 марта 2019 года</w:t>
            </w:r>
            <w:proofErr w:type="gramEnd"/>
            <w:r w:rsidR="00213D66">
              <w:rPr>
                <w:color w:val="000000"/>
                <w:sz w:val="28"/>
                <w:szCs w:val="28"/>
              </w:rPr>
              <w:t xml:space="preserve"> № 232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</w:t>
            </w:r>
            <w:proofErr w:type="gramStart"/>
            <w:r w:rsidR="00213D66">
              <w:rPr>
                <w:color w:val="000000"/>
                <w:sz w:val="28"/>
                <w:szCs w:val="28"/>
              </w:rPr>
              <w:t>экспертизы проектов административных регламентов осуществления муниципального контроля</w:t>
            </w:r>
            <w:proofErr w:type="gramEnd"/>
            <w:r w:rsidR="00213D66">
              <w:rPr>
                <w:color w:val="000000"/>
                <w:sz w:val="28"/>
                <w:szCs w:val="28"/>
              </w:rPr>
              <w:t xml:space="preserve"> и административных регламентов предоставления муниципальных услуг»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A11F4" w:rsidRPr="00FA11F4" w:rsidRDefault="00F438FB" w:rsidP="00AA0988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1EFD" w:rsidRPr="004F1EFD">
              <w:rPr>
                <w:rFonts w:ascii="Times New Roman" w:eastAsia="Calibri" w:hAnsi="Times New Roman" w:cs="Times New Roman"/>
                <w:sz w:val="28"/>
                <w:szCs w:val="28"/>
              </w:rPr>
              <w:t>твержд</w:t>
            </w:r>
            <w:r w:rsidR="004F1EFD">
              <w:rPr>
                <w:rFonts w:ascii="Times New Roman" w:eastAsia="Calibri" w:hAnsi="Times New Roman" w:cs="Times New Roman"/>
                <w:sz w:val="28"/>
                <w:szCs w:val="28"/>
              </w:rPr>
              <w:t>ается</w:t>
            </w:r>
            <w:r w:rsidR="004F1EFD" w:rsidRPr="004F1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988">
              <w:rPr>
                <w:rFonts w:ascii="Times New Roman" w:eastAsia="Calibri" w:hAnsi="Times New Roman" w:cs="Times New Roman"/>
                <w:sz w:val="28"/>
                <w:szCs w:val="28"/>
              </w:rPr>
              <w:t>порядок п</w:t>
            </w:r>
            <w:r w:rsidR="00AA0988" w:rsidRPr="00AA0988">
              <w:rPr>
                <w:rFonts w:ascii="Times New Roman" w:eastAsia="Calibri" w:hAnsi="Times New Roman" w:cs="Times New Roman"/>
                <w:sz w:val="28"/>
                <w:szCs w:val="28"/>
              </w:rPr>
              <w:t>редоставлени</w:t>
            </w:r>
            <w:r w:rsidR="00AA098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AA0988" w:rsidRPr="00AA09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3D66" w:rsidRPr="00213D66">
              <w:rPr>
                <w:rFonts w:ascii="Times New Roman" w:eastAsia="Calibri" w:hAnsi="Times New Roman" w:cs="Times New Roman"/>
                <w:sz w:val="28"/>
                <w:szCs w:val="28"/>
              </w:rPr>
              <w:t>жилых помещений муниципального специализированного жилищного фонда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85672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, услуг в связи с организацией, осуществлением или прекращением определенного вида деятельности, которые необоснованно усложняют 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ого края, обязательных процедур;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3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proofErr w:type="spellEnd"/>
            <w:r w:rsidR="005B79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B798D" w:rsidRPr="00E60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60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D66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="00A54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A09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4C5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0547FA" w:rsidRDefault="00F70C0F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5EF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125C01" w:rsidRPr="00125C01" w:rsidRDefault="00E627D7" w:rsidP="002D5568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DE627B" w:rsidRPr="00793CA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13D66" w:rsidRPr="00213D6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  <w:r w:rsidR="00DE627B" w:rsidRPr="00793C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25C01" w:rsidRPr="00125C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547FA" w:rsidRDefault="000547FA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Pr="00135AF2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CB11EF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8F05B1" w:rsidRPr="008F05B1">
        <w:rPr>
          <w:rFonts w:ascii="Times New Roman" w:hAnsi="Times New Roman" w:cs="Times New Roman"/>
          <w:sz w:val="28"/>
          <w:szCs w:val="28"/>
        </w:rPr>
        <w:t>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="008F05B1"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F05B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F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F05B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8F05B1" w:rsidRPr="008F05B1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8F" w:rsidRDefault="007C458F" w:rsidP="008F05B1">
      <w:r>
        <w:separator/>
      </w:r>
    </w:p>
  </w:endnote>
  <w:endnote w:type="continuationSeparator" w:id="0">
    <w:p w:rsidR="007C458F" w:rsidRDefault="007C458F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8F" w:rsidRDefault="007C458F" w:rsidP="008F05B1">
      <w:r>
        <w:separator/>
      </w:r>
    </w:p>
  </w:footnote>
  <w:footnote w:type="continuationSeparator" w:id="0">
    <w:p w:rsidR="007C458F" w:rsidRDefault="007C458F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DD4501">
    <w:pPr>
      <w:pStyle w:val="affff0"/>
      <w:jc w:val="center"/>
    </w:pPr>
    <w:fldSimple w:instr="PAGE   \* MERGEFORMAT">
      <w:r w:rsidR="00213D66">
        <w:rPr>
          <w:noProof/>
        </w:rPr>
        <w:t>2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6417D"/>
    <w:rsid w:val="00080DDC"/>
    <w:rsid w:val="00083B98"/>
    <w:rsid w:val="00090B58"/>
    <w:rsid w:val="000A6E4F"/>
    <w:rsid w:val="000B36F1"/>
    <w:rsid w:val="000C6C09"/>
    <w:rsid w:val="000D0997"/>
    <w:rsid w:val="000D1F39"/>
    <w:rsid w:val="000D24E7"/>
    <w:rsid w:val="00110451"/>
    <w:rsid w:val="00125C01"/>
    <w:rsid w:val="00133123"/>
    <w:rsid w:val="00135AF2"/>
    <w:rsid w:val="00136595"/>
    <w:rsid w:val="00136BEC"/>
    <w:rsid w:val="00160C34"/>
    <w:rsid w:val="00176F22"/>
    <w:rsid w:val="0019097D"/>
    <w:rsid w:val="001C4082"/>
    <w:rsid w:val="001F3729"/>
    <w:rsid w:val="00213D66"/>
    <w:rsid w:val="00220753"/>
    <w:rsid w:val="00257C8A"/>
    <w:rsid w:val="00263332"/>
    <w:rsid w:val="002D5568"/>
    <w:rsid w:val="0031324D"/>
    <w:rsid w:val="00357419"/>
    <w:rsid w:val="003B5716"/>
    <w:rsid w:val="003F0BFA"/>
    <w:rsid w:val="0044283E"/>
    <w:rsid w:val="00457C59"/>
    <w:rsid w:val="0047320E"/>
    <w:rsid w:val="004A32F1"/>
    <w:rsid w:val="004C0BEF"/>
    <w:rsid w:val="004C70B3"/>
    <w:rsid w:val="004D3D08"/>
    <w:rsid w:val="004E4EC1"/>
    <w:rsid w:val="004F1EFD"/>
    <w:rsid w:val="00504185"/>
    <w:rsid w:val="0051368D"/>
    <w:rsid w:val="005451B3"/>
    <w:rsid w:val="005A056D"/>
    <w:rsid w:val="005B18F9"/>
    <w:rsid w:val="005B798D"/>
    <w:rsid w:val="005C2558"/>
    <w:rsid w:val="005C3449"/>
    <w:rsid w:val="0066465E"/>
    <w:rsid w:val="006D4C36"/>
    <w:rsid w:val="00717FF8"/>
    <w:rsid w:val="007324F3"/>
    <w:rsid w:val="007436BA"/>
    <w:rsid w:val="00774B18"/>
    <w:rsid w:val="00793CA8"/>
    <w:rsid w:val="007941C9"/>
    <w:rsid w:val="0079687F"/>
    <w:rsid w:val="007B3D40"/>
    <w:rsid w:val="007C458F"/>
    <w:rsid w:val="007D0B2E"/>
    <w:rsid w:val="007E436A"/>
    <w:rsid w:val="007F0614"/>
    <w:rsid w:val="007F1019"/>
    <w:rsid w:val="00807260"/>
    <w:rsid w:val="008255F4"/>
    <w:rsid w:val="00845D1C"/>
    <w:rsid w:val="00852262"/>
    <w:rsid w:val="008524E5"/>
    <w:rsid w:val="00856722"/>
    <w:rsid w:val="008B4583"/>
    <w:rsid w:val="008F05B1"/>
    <w:rsid w:val="008F7DD3"/>
    <w:rsid w:val="00902F2A"/>
    <w:rsid w:val="009B2718"/>
    <w:rsid w:val="009F5EF6"/>
    <w:rsid w:val="00A01F9A"/>
    <w:rsid w:val="00A13467"/>
    <w:rsid w:val="00A137E5"/>
    <w:rsid w:val="00A2198F"/>
    <w:rsid w:val="00A30441"/>
    <w:rsid w:val="00A54C5D"/>
    <w:rsid w:val="00A65DBE"/>
    <w:rsid w:val="00A721C4"/>
    <w:rsid w:val="00A83823"/>
    <w:rsid w:val="00AA0988"/>
    <w:rsid w:val="00AB244A"/>
    <w:rsid w:val="00AC21CC"/>
    <w:rsid w:val="00AC765C"/>
    <w:rsid w:val="00AD36C0"/>
    <w:rsid w:val="00AF0EA6"/>
    <w:rsid w:val="00B41F17"/>
    <w:rsid w:val="00B54456"/>
    <w:rsid w:val="00B80592"/>
    <w:rsid w:val="00BF04DE"/>
    <w:rsid w:val="00BF4FB3"/>
    <w:rsid w:val="00C0462E"/>
    <w:rsid w:val="00C26050"/>
    <w:rsid w:val="00C317F2"/>
    <w:rsid w:val="00C620E6"/>
    <w:rsid w:val="00C711EF"/>
    <w:rsid w:val="00C76309"/>
    <w:rsid w:val="00CB11EF"/>
    <w:rsid w:val="00CB702C"/>
    <w:rsid w:val="00CC15A1"/>
    <w:rsid w:val="00CD2A1C"/>
    <w:rsid w:val="00CD611D"/>
    <w:rsid w:val="00CE08CC"/>
    <w:rsid w:val="00CF3F55"/>
    <w:rsid w:val="00D232F6"/>
    <w:rsid w:val="00D26954"/>
    <w:rsid w:val="00D36C9F"/>
    <w:rsid w:val="00D60783"/>
    <w:rsid w:val="00D8138C"/>
    <w:rsid w:val="00DB59EC"/>
    <w:rsid w:val="00DC29A1"/>
    <w:rsid w:val="00DC581F"/>
    <w:rsid w:val="00DD1A4D"/>
    <w:rsid w:val="00DD4501"/>
    <w:rsid w:val="00DE627B"/>
    <w:rsid w:val="00E1692B"/>
    <w:rsid w:val="00E4231E"/>
    <w:rsid w:val="00E603F9"/>
    <w:rsid w:val="00E60F15"/>
    <w:rsid w:val="00E627D7"/>
    <w:rsid w:val="00E641C0"/>
    <w:rsid w:val="00E7037D"/>
    <w:rsid w:val="00E83725"/>
    <w:rsid w:val="00EC580D"/>
    <w:rsid w:val="00EF101F"/>
    <w:rsid w:val="00EF3265"/>
    <w:rsid w:val="00F146ED"/>
    <w:rsid w:val="00F40C75"/>
    <w:rsid w:val="00F438FB"/>
    <w:rsid w:val="00F57F18"/>
    <w:rsid w:val="00F6463E"/>
    <w:rsid w:val="00F70C0F"/>
    <w:rsid w:val="00F87078"/>
    <w:rsid w:val="00F972CE"/>
    <w:rsid w:val="00FA11F4"/>
    <w:rsid w:val="00FA2EE9"/>
    <w:rsid w:val="00FB3CB0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  <w:style w:type="paragraph" w:styleId="affff6">
    <w:name w:val="Normal (Web)"/>
    <w:basedOn w:val="a"/>
    <w:uiPriority w:val="99"/>
    <w:unhideWhenUsed/>
    <w:rsid w:val="00E64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4">
    <w:name w:val="Font Style24"/>
    <w:rsid w:val="004F1EFD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2F693-8CAF-4041-9325-57D10707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Econom2</cp:lastModifiedBy>
  <cp:revision>21</cp:revision>
  <cp:lastPrinted>2020-11-08T14:33:00Z</cp:lastPrinted>
  <dcterms:created xsi:type="dcterms:W3CDTF">2020-07-17T02:25:00Z</dcterms:created>
  <dcterms:modified xsi:type="dcterms:W3CDTF">2020-11-08T14:34:00Z</dcterms:modified>
</cp:coreProperties>
</file>