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Default="00B624D5" w:rsidP="00B624D5">
      <w:pPr>
        <w:jc w:val="center"/>
        <w:rPr>
          <w:b/>
          <w:szCs w:val="28"/>
        </w:rPr>
      </w:pPr>
    </w:p>
    <w:p w:rsidR="00B624D5" w:rsidRDefault="00B624D5" w:rsidP="00B624D5">
      <w:pPr>
        <w:jc w:val="center"/>
        <w:rPr>
          <w:b/>
          <w:szCs w:val="28"/>
        </w:rPr>
      </w:pPr>
    </w:p>
    <w:p w:rsidR="00B624D5" w:rsidRDefault="00B624D5" w:rsidP="00B624D5">
      <w:pPr>
        <w:pStyle w:val="7"/>
        <w:rPr>
          <w:sz w:val="32"/>
        </w:rPr>
      </w:pPr>
    </w:p>
    <w:p w:rsidR="006A7F81" w:rsidRPr="006A7F81" w:rsidRDefault="006A7F81" w:rsidP="006A7F81"/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Default="00B624D5" w:rsidP="00B624D5">
      <w:pPr>
        <w:jc w:val="center"/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0509AB">
        <w:rPr>
          <w:bCs/>
          <w:sz w:val="28"/>
        </w:rPr>
        <w:t>26 июля</w:t>
      </w:r>
      <w:r w:rsidR="002D52F2">
        <w:rPr>
          <w:bCs/>
          <w:sz w:val="28"/>
        </w:rPr>
        <w:t xml:space="preserve">  2016 </w:t>
      </w:r>
      <w:r w:rsidRPr="00B624D5">
        <w:rPr>
          <w:bCs/>
          <w:sz w:val="28"/>
        </w:rPr>
        <w:t>г.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="00FA4EF8">
        <w:rPr>
          <w:bCs/>
          <w:sz w:val="28"/>
        </w:rPr>
        <w:t>№23/202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Default="00A24DF8" w:rsidP="00A24DF8">
      <w:pPr>
        <w:pStyle w:val="e9"/>
        <w:widowControl/>
        <w:jc w:val="center"/>
        <w:rPr>
          <w:sz w:val="28"/>
          <w:szCs w:val="24"/>
        </w:rPr>
      </w:pPr>
    </w:p>
    <w:p w:rsidR="00A24DF8" w:rsidRPr="00A24DF8" w:rsidRDefault="00A24DF8" w:rsidP="00A24DF8">
      <w:pPr>
        <w:pStyle w:val="e9"/>
        <w:widowControl/>
        <w:jc w:val="center"/>
        <w:rPr>
          <w:sz w:val="28"/>
          <w:szCs w:val="24"/>
        </w:rPr>
      </w:pPr>
    </w:p>
    <w:p w:rsidR="000509AB" w:rsidRDefault="000509AB" w:rsidP="000509AB">
      <w:pPr>
        <w:pStyle w:val="ab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О досрочном прекращении полномочий членов </w:t>
      </w:r>
    </w:p>
    <w:p w:rsidR="000509AB" w:rsidRDefault="000509AB" w:rsidP="000509AB">
      <w:pPr>
        <w:pStyle w:val="ab"/>
        <w:spacing w:after="0"/>
        <w:jc w:val="center"/>
        <w:rPr>
          <w:b/>
          <w:szCs w:val="28"/>
        </w:rPr>
      </w:pPr>
      <w:r>
        <w:rPr>
          <w:b/>
          <w:szCs w:val="28"/>
        </w:rPr>
        <w:t>участковой избирательной комиссии с правом</w:t>
      </w:r>
    </w:p>
    <w:p w:rsidR="000509AB" w:rsidRDefault="000509AB" w:rsidP="000509AB">
      <w:pPr>
        <w:pStyle w:val="ab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решающего голоса избирательного участка </w:t>
      </w:r>
    </w:p>
    <w:p w:rsidR="00191914" w:rsidRDefault="000509AB" w:rsidP="000509AB">
      <w:pPr>
        <w:pStyle w:val="ab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№ 32-32 </w:t>
      </w:r>
      <w:proofErr w:type="spellStart"/>
      <w:r>
        <w:rPr>
          <w:b/>
          <w:szCs w:val="28"/>
        </w:rPr>
        <w:t>Борщакова</w:t>
      </w:r>
      <w:proofErr w:type="spellEnd"/>
      <w:r>
        <w:rPr>
          <w:b/>
          <w:szCs w:val="28"/>
        </w:rPr>
        <w:t xml:space="preserve"> Андрея Геннадьевича</w:t>
      </w:r>
      <w:r w:rsidR="00191914">
        <w:rPr>
          <w:b/>
          <w:szCs w:val="28"/>
        </w:rPr>
        <w:t xml:space="preserve">, </w:t>
      </w:r>
    </w:p>
    <w:p w:rsidR="000509AB" w:rsidRPr="001E5D3C" w:rsidRDefault="00191914" w:rsidP="000509AB">
      <w:pPr>
        <w:pStyle w:val="ab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Швецовой</w:t>
      </w:r>
      <w:proofErr w:type="spellEnd"/>
      <w:r>
        <w:rPr>
          <w:b/>
          <w:szCs w:val="28"/>
        </w:rPr>
        <w:t xml:space="preserve"> Татьяны Анатольевны</w:t>
      </w:r>
    </w:p>
    <w:p w:rsidR="000509AB" w:rsidRDefault="000509AB" w:rsidP="000509AB">
      <w:pPr>
        <w:pStyle w:val="ad"/>
        <w:rPr>
          <w:sz w:val="28"/>
          <w:szCs w:val="28"/>
        </w:rPr>
      </w:pPr>
    </w:p>
    <w:p w:rsidR="000509AB" w:rsidRDefault="000509AB" w:rsidP="000509AB">
      <w:pPr>
        <w:pStyle w:val="ad"/>
        <w:rPr>
          <w:sz w:val="28"/>
          <w:szCs w:val="28"/>
        </w:rPr>
      </w:pPr>
    </w:p>
    <w:p w:rsidR="000509AB" w:rsidRPr="00202811" w:rsidRDefault="000509AB" w:rsidP="000509AB">
      <w:pPr>
        <w:pStyle w:val="ab"/>
        <w:spacing w:line="360" w:lineRule="auto"/>
        <w:ind w:firstLine="709"/>
        <w:jc w:val="both"/>
        <w:rPr>
          <w:szCs w:val="28"/>
        </w:rPr>
      </w:pPr>
      <w:proofErr w:type="gramStart"/>
      <w:r w:rsidRPr="00202811">
        <w:rPr>
          <w:szCs w:val="28"/>
        </w:rPr>
        <w:t>На основании поступивших заявлений членов участковой избирательной комиссии избирательного участка № </w:t>
      </w:r>
      <w:r>
        <w:rPr>
          <w:szCs w:val="28"/>
        </w:rPr>
        <w:t>32-32</w:t>
      </w:r>
      <w:r w:rsidRPr="00202811">
        <w:rPr>
          <w:szCs w:val="28"/>
        </w:rPr>
        <w:t xml:space="preserve"> с правом решающего голоса </w:t>
      </w:r>
      <w:proofErr w:type="spellStart"/>
      <w:r w:rsidR="00764798">
        <w:rPr>
          <w:bCs/>
          <w:szCs w:val="28"/>
        </w:rPr>
        <w:t>Борщакова</w:t>
      </w:r>
      <w:proofErr w:type="spellEnd"/>
      <w:r w:rsidR="00764798">
        <w:rPr>
          <w:bCs/>
          <w:szCs w:val="28"/>
        </w:rPr>
        <w:t xml:space="preserve"> Андрея Геннадьевича</w:t>
      </w:r>
      <w:r w:rsidRPr="00202811">
        <w:rPr>
          <w:bCs/>
          <w:szCs w:val="28"/>
        </w:rPr>
        <w:t xml:space="preserve">, </w:t>
      </w:r>
      <w:r w:rsidR="00764798" w:rsidRPr="00202811">
        <w:rPr>
          <w:szCs w:val="28"/>
        </w:rPr>
        <w:t>назначенн</w:t>
      </w:r>
      <w:r w:rsidR="00764798">
        <w:rPr>
          <w:szCs w:val="28"/>
        </w:rPr>
        <w:t>ого</w:t>
      </w:r>
      <w:r w:rsidRPr="00202811">
        <w:rPr>
          <w:szCs w:val="28"/>
        </w:rPr>
        <w:t xml:space="preserve"> в состав участковой избирательной комиссии </w:t>
      </w:r>
      <w:r w:rsidRPr="00764798">
        <w:rPr>
          <w:szCs w:val="28"/>
        </w:rPr>
        <w:t xml:space="preserve">от </w:t>
      </w:r>
      <w:r w:rsidR="00764798" w:rsidRPr="00764798">
        <w:rPr>
          <w:szCs w:val="28"/>
        </w:rPr>
        <w:t>Регионально</w:t>
      </w:r>
      <w:r w:rsidR="00764798">
        <w:rPr>
          <w:szCs w:val="28"/>
        </w:rPr>
        <w:t>го</w:t>
      </w:r>
      <w:r w:rsidR="00764798" w:rsidRPr="00764798">
        <w:rPr>
          <w:szCs w:val="28"/>
        </w:rPr>
        <w:t xml:space="preserve"> отделени</w:t>
      </w:r>
      <w:r w:rsidR="00764798">
        <w:rPr>
          <w:szCs w:val="28"/>
        </w:rPr>
        <w:t>я</w:t>
      </w:r>
      <w:r w:rsidR="00764798" w:rsidRPr="00764798">
        <w:rPr>
          <w:szCs w:val="28"/>
        </w:rPr>
        <w:t xml:space="preserve"> в Краснодарском крае политической партии "Союз Горожан"</w:t>
      </w:r>
      <w:r>
        <w:rPr>
          <w:szCs w:val="28"/>
        </w:rPr>
        <w:t>,</w:t>
      </w:r>
      <w:r w:rsidRPr="00202811">
        <w:rPr>
          <w:szCs w:val="28"/>
        </w:rPr>
        <w:t xml:space="preserve"> </w:t>
      </w:r>
      <w:r w:rsidRPr="00202811">
        <w:rPr>
          <w:bCs/>
          <w:szCs w:val="28"/>
        </w:rPr>
        <w:t xml:space="preserve">и </w:t>
      </w:r>
      <w:proofErr w:type="spellStart"/>
      <w:r w:rsidR="00764798">
        <w:rPr>
          <w:bCs/>
          <w:szCs w:val="28"/>
        </w:rPr>
        <w:t>Швецовой</w:t>
      </w:r>
      <w:proofErr w:type="spellEnd"/>
      <w:r w:rsidR="00764798">
        <w:rPr>
          <w:bCs/>
          <w:szCs w:val="28"/>
        </w:rPr>
        <w:t xml:space="preserve"> Татьяны</w:t>
      </w:r>
      <w:r w:rsidR="00191914">
        <w:rPr>
          <w:bCs/>
          <w:szCs w:val="28"/>
        </w:rPr>
        <w:t xml:space="preserve"> Анатольевны</w:t>
      </w:r>
      <w:r w:rsidRPr="00202811">
        <w:rPr>
          <w:szCs w:val="28"/>
        </w:rPr>
        <w:t xml:space="preserve">, назначенной в состав участковой избирательной комиссии от </w:t>
      </w:r>
      <w:r w:rsidR="00764798" w:rsidRPr="00764798">
        <w:rPr>
          <w:bCs/>
          <w:szCs w:val="28"/>
        </w:rPr>
        <w:t>Краснодарско</w:t>
      </w:r>
      <w:r w:rsidR="00764798">
        <w:rPr>
          <w:bCs/>
          <w:szCs w:val="28"/>
        </w:rPr>
        <w:t>го</w:t>
      </w:r>
      <w:r w:rsidR="00764798" w:rsidRPr="00764798">
        <w:rPr>
          <w:bCs/>
          <w:szCs w:val="28"/>
        </w:rPr>
        <w:t xml:space="preserve"> регионально</w:t>
      </w:r>
      <w:r w:rsidR="00764798">
        <w:rPr>
          <w:bCs/>
          <w:szCs w:val="28"/>
        </w:rPr>
        <w:t>го</w:t>
      </w:r>
      <w:r w:rsidR="00764798" w:rsidRPr="00764798">
        <w:rPr>
          <w:bCs/>
          <w:szCs w:val="28"/>
        </w:rPr>
        <w:t xml:space="preserve"> отделени</w:t>
      </w:r>
      <w:r w:rsidR="00764798">
        <w:rPr>
          <w:bCs/>
          <w:szCs w:val="28"/>
        </w:rPr>
        <w:t>я</w:t>
      </w:r>
      <w:r w:rsidR="00764798" w:rsidRPr="00764798">
        <w:rPr>
          <w:bCs/>
          <w:szCs w:val="28"/>
        </w:rPr>
        <w:t xml:space="preserve"> политической партии "Города России"</w:t>
      </w:r>
      <w:r w:rsidRPr="00764798">
        <w:rPr>
          <w:bCs/>
          <w:szCs w:val="28"/>
        </w:rPr>
        <w:t xml:space="preserve">, </w:t>
      </w:r>
      <w:r w:rsidRPr="00202811">
        <w:rPr>
          <w:szCs w:val="28"/>
        </w:rPr>
        <w:t>в соответствии с пунктами 6 и 11 статьи</w:t>
      </w:r>
      <w:proofErr w:type="gramEnd"/>
      <w:r w:rsidRPr="00202811">
        <w:rPr>
          <w:szCs w:val="28"/>
        </w:rPr>
        <w:t xml:space="preserve"> 29 Федерального закона «Об основных гарантиях избирательных прав и права на участие в референдуме граждан Российской Федерации» </w:t>
      </w:r>
      <w:r w:rsidRPr="00202811">
        <w:rPr>
          <w:bCs/>
          <w:szCs w:val="28"/>
        </w:rPr>
        <w:t>т</w:t>
      </w:r>
      <w:r w:rsidRPr="00202811">
        <w:rPr>
          <w:szCs w:val="28"/>
        </w:rPr>
        <w:t xml:space="preserve">ерриториальная избирательная комиссия </w:t>
      </w:r>
      <w:proofErr w:type="spellStart"/>
      <w:r w:rsidR="00764798">
        <w:rPr>
          <w:szCs w:val="28"/>
        </w:rPr>
        <w:t>Новокубанская</w:t>
      </w:r>
      <w:proofErr w:type="spellEnd"/>
      <w:r w:rsidRPr="00202811">
        <w:rPr>
          <w:szCs w:val="28"/>
        </w:rPr>
        <w:t xml:space="preserve"> </w:t>
      </w:r>
      <w:r w:rsidRPr="00764798">
        <w:rPr>
          <w:bCs/>
          <w:szCs w:val="28"/>
        </w:rPr>
        <w:t>решила</w:t>
      </w:r>
      <w:r w:rsidRPr="00202811">
        <w:rPr>
          <w:szCs w:val="28"/>
        </w:rPr>
        <w:t>:</w:t>
      </w:r>
    </w:p>
    <w:p w:rsidR="000509AB" w:rsidRPr="00202811" w:rsidRDefault="000509AB" w:rsidP="000509A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20281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202811">
        <w:rPr>
          <w:sz w:val="28"/>
          <w:szCs w:val="28"/>
        </w:rPr>
        <w:t xml:space="preserve">Досрочно прекратить полномочия членов участковой избирательной комиссии с правом решающего голоса избирательного участка № </w:t>
      </w:r>
      <w:r w:rsidR="00764798">
        <w:rPr>
          <w:sz w:val="28"/>
          <w:szCs w:val="28"/>
        </w:rPr>
        <w:t>32-32</w:t>
      </w:r>
      <w:r w:rsidRPr="00202811">
        <w:rPr>
          <w:sz w:val="28"/>
          <w:szCs w:val="28"/>
        </w:rPr>
        <w:t xml:space="preserve"> </w:t>
      </w:r>
      <w:proofErr w:type="spellStart"/>
      <w:r w:rsidR="00764798">
        <w:rPr>
          <w:bCs/>
          <w:sz w:val="28"/>
          <w:szCs w:val="28"/>
        </w:rPr>
        <w:t>Борщакова</w:t>
      </w:r>
      <w:proofErr w:type="spellEnd"/>
      <w:r w:rsidR="00764798">
        <w:rPr>
          <w:bCs/>
          <w:sz w:val="28"/>
          <w:szCs w:val="28"/>
        </w:rPr>
        <w:t xml:space="preserve"> Андрея Геннадьевича</w:t>
      </w:r>
      <w:r w:rsidRPr="00202811">
        <w:rPr>
          <w:bCs/>
          <w:sz w:val="28"/>
          <w:szCs w:val="28"/>
        </w:rPr>
        <w:t xml:space="preserve"> и </w:t>
      </w:r>
      <w:proofErr w:type="spellStart"/>
      <w:r w:rsidR="00764798" w:rsidRPr="00764798">
        <w:rPr>
          <w:bCs/>
          <w:sz w:val="28"/>
          <w:szCs w:val="28"/>
        </w:rPr>
        <w:t>Швецовой</w:t>
      </w:r>
      <w:proofErr w:type="spellEnd"/>
      <w:r w:rsidR="00764798" w:rsidRPr="00764798">
        <w:rPr>
          <w:bCs/>
          <w:sz w:val="28"/>
          <w:szCs w:val="28"/>
        </w:rPr>
        <w:t xml:space="preserve"> </w:t>
      </w:r>
      <w:r w:rsidR="00764798">
        <w:rPr>
          <w:bCs/>
          <w:sz w:val="28"/>
          <w:szCs w:val="28"/>
        </w:rPr>
        <w:t>Татьяны Анатольевны</w:t>
      </w:r>
      <w:r w:rsidR="00764798" w:rsidRPr="00764798">
        <w:rPr>
          <w:bCs/>
          <w:sz w:val="28"/>
          <w:szCs w:val="28"/>
        </w:rPr>
        <w:t>.</w:t>
      </w:r>
    </w:p>
    <w:p w:rsidR="000509AB" w:rsidRPr="00202811" w:rsidRDefault="000509AB" w:rsidP="000509A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202811">
        <w:rPr>
          <w:sz w:val="28"/>
          <w:szCs w:val="28"/>
        </w:rPr>
        <w:t>2. </w:t>
      </w:r>
      <w:r w:rsidRPr="00202811">
        <w:rPr>
          <w:bCs/>
          <w:sz w:val="28"/>
          <w:szCs w:val="28"/>
        </w:rPr>
        <w:t xml:space="preserve">Уведомить </w:t>
      </w:r>
      <w:proofErr w:type="spellStart"/>
      <w:r w:rsidR="00764798">
        <w:rPr>
          <w:bCs/>
          <w:sz w:val="28"/>
          <w:szCs w:val="28"/>
        </w:rPr>
        <w:t>Карамушко</w:t>
      </w:r>
      <w:proofErr w:type="spellEnd"/>
      <w:r w:rsidR="00764798">
        <w:rPr>
          <w:bCs/>
          <w:sz w:val="28"/>
          <w:szCs w:val="28"/>
        </w:rPr>
        <w:t xml:space="preserve"> </w:t>
      </w:r>
      <w:r w:rsidR="00406EC7">
        <w:rPr>
          <w:bCs/>
          <w:sz w:val="28"/>
          <w:szCs w:val="28"/>
        </w:rPr>
        <w:t>Вадима Геннадьевича,</w:t>
      </w:r>
      <w:r w:rsidRPr="00202811">
        <w:rPr>
          <w:bCs/>
          <w:sz w:val="28"/>
          <w:szCs w:val="28"/>
        </w:rPr>
        <w:t xml:space="preserve"> </w:t>
      </w:r>
      <w:r w:rsidR="00764798" w:rsidRPr="00764798">
        <w:rPr>
          <w:bCs/>
          <w:sz w:val="28"/>
          <w:szCs w:val="28"/>
        </w:rPr>
        <w:t>05 мая 1978</w:t>
      </w:r>
      <w:r w:rsidRPr="00764798">
        <w:rPr>
          <w:bCs/>
          <w:sz w:val="28"/>
          <w:szCs w:val="28"/>
        </w:rPr>
        <w:t xml:space="preserve"> года рождения и </w:t>
      </w:r>
      <w:proofErr w:type="spellStart"/>
      <w:r w:rsidR="00764798" w:rsidRPr="00764798">
        <w:rPr>
          <w:bCs/>
          <w:sz w:val="28"/>
          <w:szCs w:val="28"/>
        </w:rPr>
        <w:t>Кирчева</w:t>
      </w:r>
      <w:proofErr w:type="spellEnd"/>
      <w:r w:rsidR="00764798" w:rsidRPr="00764798">
        <w:rPr>
          <w:bCs/>
          <w:sz w:val="28"/>
          <w:szCs w:val="28"/>
        </w:rPr>
        <w:t xml:space="preserve"> Сергея Дмитриевича</w:t>
      </w:r>
      <w:r w:rsidRPr="00764798">
        <w:rPr>
          <w:bCs/>
          <w:sz w:val="28"/>
          <w:szCs w:val="28"/>
        </w:rPr>
        <w:t xml:space="preserve">, </w:t>
      </w:r>
      <w:r w:rsidR="00764798" w:rsidRPr="00764798">
        <w:rPr>
          <w:bCs/>
          <w:sz w:val="28"/>
          <w:szCs w:val="28"/>
        </w:rPr>
        <w:t>29</w:t>
      </w:r>
      <w:r w:rsidRPr="00764798">
        <w:rPr>
          <w:bCs/>
          <w:sz w:val="28"/>
          <w:szCs w:val="28"/>
        </w:rPr>
        <w:t xml:space="preserve"> </w:t>
      </w:r>
      <w:r w:rsidR="00764798" w:rsidRPr="00764798">
        <w:rPr>
          <w:bCs/>
          <w:sz w:val="28"/>
          <w:szCs w:val="28"/>
        </w:rPr>
        <w:t>июля</w:t>
      </w:r>
      <w:r w:rsidRPr="00764798">
        <w:rPr>
          <w:bCs/>
          <w:sz w:val="28"/>
          <w:szCs w:val="28"/>
        </w:rPr>
        <w:t xml:space="preserve"> 19</w:t>
      </w:r>
      <w:r w:rsidR="00764798" w:rsidRPr="00764798">
        <w:rPr>
          <w:bCs/>
          <w:sz w:val="28"/>
          <w:szCs w:val="28"/>
        </w:rPr>
        <w:t>87</w:t>
      </w:r>
      <w:r w:rsidRPr="00764798">
        <w:rPr>
          <w:bCs/>
          <w:sz w:val="28"/>
          <w:szCs w:val="28"/>
        </w:rPr>
        <w:t xml:space="preserve"> года рождения</w:t>
      </w:r>
      <w:r w:rsidRPr="00202811">
        <w:rPr>
          <w:bCs/>
          <w:sz w:val="28"/>
          <w:szCs w:val="28"/>
        </w:rPr>
        <w:t xml:space="preserve">, </w:t>
      </w:r>
      <w:proofErr w:type="gramStart"/>
      <w:r w:rsidRPr="00202811">
        <w:rPr>
          <w:bCs/>
          <w:sz w:val="28"/>
          <w:szCs w:val="28"/>
        </w:rPr>
        <w:lastRenderedPageBreak/>
        <w:t>намеченных</w:t>
      </w:r>
      <w:proofErr w:type="gramEnd"/>
      <w:r w:rsidRPr="00202811">
        <w:rPr>
          <w:bCs/>
          <w:sz w:val="28"/>
          <w:szCs w:val="28"/>
        </w:rPr>
        <w:t xml:space="preserve"> к назначению членами участковой избирательной комиссии избирательного участка № </w:t>
      </w:r>
      <w:r w:rsidR="00764798">
        <w:rPr>
          <w:bCs/>
          <w:sz w:val="28"/>
          <w:szCs w:val="28"/>
        </w:rPr>
        <w:t>32-32</w:t>
      </w:r>
      <w:r w:rsidRPr="00202811">
        <w:rPr>
          <w:bCs/>
          <w:sz w:val="28"/>
          <w:szCs w:val="28"/>
        </w:rPr>
        <w:t xml:space="preserve"> с правом решающего голоса из резерва состава данной участковой избирательной комиссии.</w:t>
      </w:r>
    </w:p>
    <w:p w:rsidR="000509AB" w:rsidRPr="00202811" w:rsidRDefault="000509AB" w:rsidP="000509A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202811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202811">
        <w:rPr>
          <w:sz w:val="28"/>
          <w:szCs w:val="28"/>
        </w:rPr>
        <w:t xml:space="preserve">Направить настоящее решение </w:t>
      </w:r>
      <w:proofErr w:type="spellStart"/>
      <w:r w:rsidR="00764798">
        <w:rPr>
          <w:bCs/>
          <w:sz w:val="28"/>
          <w:szCs w:val="28"/>
        </w:rPr>
        <w:t>Борщакову</w:t>
      </w:r>
      <w:proofErr w:type="spellEnd"/>
      <w:r w:rsidR="00764798">
        <w:rPr>
          <w:bCs/>
          <w:sz w:val="28"/>
          <w:szCs w:val="28"/>
        </w:rPr>
        <w:t xml:space="preserve"> Андрею Геннадьевичу</w:t>
      </w:r>
      <w:r w:rsidRPr="00202811">
        <w:rPr>
          <w:bCs/>
          <w:sz w:val="28"/>
          <w:szCs w:val="28"/>
        </w:rPr>
        <w:t xml:space="preserve"> и </w:t>
      </w:r>
      <w:proofErr w:type="spellStart"/>
      <w:r w:rsidR="00764798" w:rsidRPr="00764798">
        <w:rPr>
          <w:bCs/>
          <w:sz w:val="28"/>
          <w:szCs w:val="28"/>
        </w:rPr>
        <w:t>Швецовой</w:t>
      </w:r>
      <w:proofErr w:type="spellEnd"/>
      <w:r w:rsidR="00764798" w:rsidRPr="00764798">
        <w:rPr>
          <w:bCs/>
          <w:sz w:val="28"/>
          <w:szCs w:val="28"/>
        </w:rPr>
        <w:t xml:space="preserve"> </w:t>
      </w:r>
      <w:r w:rsidR="00764798">
        <w:rPr>
          <w:bCs/>
          <w:sz w:val="28"/>
          <w:szCs w:val="28"/>
        </w:rPr>
        <w:t>Татьяне Анатольевне.</w:t>
      </w:r>
      <w:r w:rsidRPr="00202811">
        <w:rPr>
          <w:sz w:val="28"/>
          <w:szCs w:val="28"/>
        </w:rPr>
        <w:t xml:space="preserve">  </w:t>
      </w:r>
    </w:p>
    <w:p w:rsidR="000509AB" w:rsidRPr="00202811" w:rsidRDefault="000509AB" w:rsidP="000509A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202811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proofErr w:type="gramStart"/>
      <w:r w:rsidRPr="00202811">
        <w:rPr>
          <w:sz w:val="28"/>
          <w:szCs w:val="28"/>
        </w:rPr>
        <w:t>Разместить</w:t>
      </w:r>
      <w:proofErr w:type="gramEnd"/>
      <w:r w:rsidRPr="00202811">
        <w:rPr>
          <w:sz w:val="28"/>
          <w:szCs w:val="28"/>
        </w:rPr>
        <w:t xml:space="preserve"> настоящее решение на сайте администрации муниципального образования </w:t>
      </w:r>
      <w:proofErr w:type="spellStart"/>
      <w:r w:rsidR="00764798">
        <w:rPr>
          <w:sz w:val="28"/>
          <w:szCs w:val="28"/>
        </w:rPr>
        <w:t>Новокубанский</w:t>
      </w:r>
      <w:proofErr w:type="spellEnd"/>
      <w:r w:rsidRPr="00202811">
        <w:rPr>
          <w:sz w:val="28"/>
          <w:szCs w:val="28"/>
        </w:rPr>
        <w:t xml:space="preserve"> район (страничка ТИК </w:t>
      </w:r>
      <w:proofErr w:type="spellStart"/>
      <w:r w:rsidR="00764798">
        <w:rPr>
          <w:sz w:val="28"/>
          <w:szCs w:val="28"/>
        </w:rPr>
        <w:t>Новокубанская</w:t>
      </w:r>
      <w:proofErr w:type="spellEnd"/>
      <w:r w:rsidRPr="00202811">
        <w:rPr>
          <w:sz w:val="28"/>
          <w:szCs w:val="28"/>
        </w:rPr>
        <w:t xml:space="preserve">) в информационно-телекоммуникационной сети «Интернет». </w:t>
      </w:r>
    </w:p>
    <w:p w:rsidR="000509AB" w:rsidRDefault="000509AB" w:rsidP="000509AB">
      <w:pPr>
        <w:pStyle w:val="a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02811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 </w:t>
      </w:r>
      <w:r w:rsidRPr="00202811">
        <w:rPr>
          <w:b w:val="0"/>
          <w:sz w:val="28"/>
          <w:szCs w:val="28"/>
        </w:rPr>
        <w:t xml:space="preserve">Контроль за выполнением пунктов 4 и 5 решения возложить на секретаря территориальной избирательной комиссии </w:t>
      </w:r>
      <w:proofErr w:type="spellStart"/>
      <w:r w:rsidR="00764798">
        <w:rPr>
          <w:b w:val="0"/>
          <w:sz w:val="28"/>
          <w:szCs w:val="28"/>
          <w:lang w:val="ru-RU"/>
        </w:rPr>
        <w:t>Новокубанская</w:t>
      </w:r>
      <w:proofErr w:type="spellEnd"/>
      <w:r w:rsidRPr="00202811">
        <w:rPr>
          <w:b w:val="0"/>
          <w:sz w:val="28"/>
          <w:szCs w:val="28"/>
        </w:rPr>
        <w:t xml:space="preserve"> </w:t>
      </w:r>
      <w:r w:rsidR="00764798">
        <w:rPr>
          <w:b w:val="0"/>
          <w:sz w:val="28"/>
          <w:szCs w:val="28"/>
          <w:lang w:val="ru-RU"/>
        </w:rPr>
        <w:t>Т.А. Небесная</w:t>
      </w:r>
      <w:r w:rsidRPr="00202811">
        <w:rPr>
          <w:b w:val="0"/>
          <w:sz w:val="28"/>
          <w:szCs w:val="28"/>
        </w:rPr>
        <w:t>.</w:t>
      </w:r>
    </w:p>
    <w:p w:rsidR="004D4E68" w:rsidRPr="000509AB" w:rsidRDefault="004D4E68" w:rsidP="004D4E68">
      <w:pPr>
        <w:pStyle w:val="a8"/>
        <w:ind w:firstLine="0"/>
        <w:rPr>
          <w:szCs w:val="28"/>
          <w:lang w:val="x-none"/>
        </w:rPr>
      </w:pPr>
    </w:p>
    <w:p w:rsidR="004D4E68" w:rsidRDefault="004D4E68" w:rsidP="004D4E68">
      <w:pPr>
        <w:pStyle w:val="a8"/>
        <w:ind w:firstLine="0"/>
        <w:rPr>
          <w:szCs w:val="28"/>
        </w:rPr>
      </w:pPr>
    </w:p>
    <w:p w:rsidR="004D4E68" w:rsidRPr="00401D47" w:rsidRDefault="004D4E68" w:rsidP="004D4E68">
      <w:pPr>
        <w:pStyle w:val="a8"/>
        <w:ind w:firstLine="0"/>
        <w:rPr>
          <w:szCs w:val="28"/>
        </w:rPr>
      </w:pPr>
    </w:p>
    <w:p w:rsidR="006D0CA2" w:rsidRDefault="002D0B29" w:rsidP="004D4E68">
      <w:pPr>
        <w:pStyle w:val="a8"/>
        <w:spacing w:line="240" w:lineRule="auto"/>
        <w:ind w:firstLine="0"/>
        <w:rPr>
          <w:szCs w:val="28"/>
        </w:rPr>
      </w:pPr>
      <w:r>
        <w:rPr>
          <w:szCs w:val="28"/>
        </w:rPr>
        <w:t>П</w:t>
      </w:r>
      <w:r w:rsidR="004D4E68">
        <w:rPr>
          <w:szCs w:val="28"/>
        </w:rPr>
        <w:t>редседател</w:t>
      </w:r>
      <w:r>
        <w:rPr>
          <w:szCs w:val="28"/>
        </w:rPr>
        <w:t>ь</w:t>
      </w:r>
      <w:r w:rsidRPr="002D0B29">
        <w:rPr>
          <w:szCs w:val="28"/>
        </w:rPr>
        <w:t xml:space="preserve"> </w:t>
      </w:r>
      <w:proofErr w:type="gramStart"/>
      <w:r>
        <w:rPr>
          <w:szCs w:val="28"/>
        </w:rPr>
        <w:t>территориальной</w:t>
      </w:r>
      <w:proofErr w:type="gramEnd"/>
    </w:p>
    <w:p w:rsidR="004D4E68" w:rsidRPr="00401D47" w:rsidRDefault="006D0CA2" w:rsidP="004D4E68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>избирательной</w:t>
      </w:r>
      <w:r w:rsidR="002D0B29" w:rsidRPr="002D0B29">
        <w:rPr>
          <w:szCs w:val="28"/>
        </w:rPr>
        <w:t xml:space="preserve"> </w:t>
      </w:r>
      <w:r w:rsidR="002D0B29" w:rsidRPr="00401D47">
        <w:rPr>
          <w:szCs w:val="28"/>
        </w:rPr>
        <w:t>комиссии</w:t>
      </w:r>
    </w:p>
    <w:p w:rsidR="004D4E68" w:rsidRPr="00401D47" w:rsidRDefault="004D4E68" w:rsidP="006D0CA2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="006D0CA2">
        <w:rPr>
          <w:szCs w:val="28"/>
        </w:rPr>
        <w:tab/>
      </w:r>
      <w:r w:rsidR="006D0CA2">
        <w:rPr>
          <w:szCs w:val="28"/>
        </w:rPr>
        <w:tab/>
      </w:r>
      <w:r w:rsidR="006D0CA2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="00F5052B">
        <w:rPr>
          <w:szCs w:val="28"/>
        </w:rPr>
        <w:tab/>
      </w:r>
      <w:r w:rsidR="002D0B29">
        <w:rPr>
          <w:szCs w:val="28"/>
        </w:rPr>
        <w:t>О.В. Бурняшова</w:t>
      </w:r>
    </w:p>
    <w:p w:rsidR="004D4E68" w:rsidRPr="00401D47" w:rsidRDefault="004D4E68" w:rsidP="004D4E68">
      <w:pPr>
        <w:pStyle w:val="a8"/>
        <w:ind w:firstLine="0"/>
        <w:rPr>
          <w:szCs w:val="28"/>
        </w:rPr>
      </w:pPr>
    </w:p>
    <w:p w:rsidR="004D4E68" w:rsidRPr="00401D47" w:rsidRDefault="004D4E68" w:rsidP="004D4E68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 xml:space="preserve">Секретарь </w:t>
      </w:r>
      <w:proofErr w:type="gramStart"/>
      <w:r w:rsidR="004E57F5">
        <w:rPr>
          <w:szCs w:val="28"/>
        </w:rPr>
        <w:t>территориальной</w:t>
      </w:r>
      <w:proofErr w:type="gramEnd"/>
    </w:p>
    <w:p w:rsidR="004D4E68" w:rsidRPr="00401D47" w:rsidRDefault="004D4E68" w:rsidP="004D4E68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>избирательной комиссии</w:t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proofErr w:type="spellStart"/>
      <w:r w:rsidRPr="00401D47">
        <w:rPr>
          <w:szCs w:val="28"/>
        </w:rPr>
        <w:t>Т.А.</w:t>
      </w:r>
      <w:proofErr w:type="gramStart"/>
      <w:r w:rsidRPr="00401D47">
        <w:rPr>
          <w:szCs w:val="28"/>
        </w:rPr>
        <w:t>Небесная</w:t>
      </w:r>
      <w:proofErr w:type="spellEnd"/>
      <w:proofErr w:type="gramEnd"/>
    </w:p>
    <w:p w:rsidR="00F1573D" w:rsidRDefault="00F1573D"/>
    <w:p w:rsidR="008C74E9" w:rsidRDefault="008C74E9"/>
    <w:p w:rsidR="008C74E9" w:rsidRDefault="008C74E9"/>
    <w:p w:rsidR="008C74E9" w:rsidRDefault="008C74E9"/>
    <w:p w:rsidR="008C74E9" w:rsidRDefault="008C74E9"/>
    <w:p w:rsidR="008C74E9" w:rsidRDefault="008C74E9"/>
    <w:p w:rsidR="008C74E9" w:rsidRDefault="008C74E9"/>
    <w:p w:rsidR="008C74E9" w:rsidRDefault="008C74E9">
      <w:bookmarkStart w:id="0" w:name="_GoBack"/>
      <w:bookmarkEnd w:id="0"/>
    </w:p>
    <w:p w:rsidR="008C74E9" w:rsidRDefault="008C74E9"/>
    <w:p w:rsidR="008C74E9" w:rsidRDefault="008C74E9"/>
    <w:p w:rsidR="008C74E9" w:rsidRDefault="008C74E9"/>
    <w:p w:rsidR="008C74E9" w:rsidRDefault="008C74E9"/>
    <w:p w:rsidR="008C74E9" w:rsidRDefault="008C74E9"/>
    <w:p w:rsidR="00055B34" w:rsidRPr="008C74E9" w:rsidRDefault="008C74E9" w:rsidP="00C755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74E9" w:rsidRDefault="008C74E9" w:rsidP="008C74E9">
      <w:pPr>
        <w:pStyle w:val="aa"/>
        <w:jc w:val="both"/>
      </w:pPr>
    </w:p>
    <w:sectPr w:rsidR="008C74E9" w:rsidSect="006A7F81">
      <w:headerReference w:type="even" r:id="rId8"/>
      <w:headerReference w:type="default" r:id="rId9"/>
      <w:footerReference w:type="even" r:id="rId10"/>
      <w:pgSz w:w="11906" w:h="16838"/>
      <w:pgMar w:top="1134" w:right="991" w:bottom="1418" w:left="1276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24" w:rsidRDefault="00A15124">
      <w:r>
        <w:separator/>
      </w:r>
    </w:p>
  </w:endnote>
  <w:endnote w:type="continuationSeparator" w:id="0">
    <w:p w:rsidR="00A15124" w:rsidRDefault="00A1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A151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24" w:rsidRDefault="00A15124">
      <w:r>
        <w:separator/>
      </w:r>
    </w:p>
  </w:footnote>
  <w:footnote w:type="continuationSeparator" w:id="0">
    <w:p w:rsidR="00A15124" w:rsidRDefault="00A15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A151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1914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474F"/>
    <w:multiLevelType w:val="hybridMultilevel"/>
    <w:tmpl w:val="863C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F1363"/>
    <w:multiLevelType w:val="hybridMultilevel"/>
    <w:tmpl w:val="61C8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70BAB"/>
    <w:multiLevelType w:val="hybridMultilevel"/>
    <w:tmpl w:val="C426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06722"/>
    <w:rsid w:val="00045D25"/>
    <w:rsid w:val="000509AB"/>
    <w:rsid w:val="00055B34"/>
    <w:rsid w:val="000A51E6"/>
    <w:rsid w:val="00191914"/>
    <w:rsid w:val="00204578"/>
    <w:rsid w:val="0026673C"/>
    <w:rsid w:val="002948B3"/>
    <w:rsid w:val="002D0B29"/>
    <w:rsid w:val="002D52F2"/>
    <w:rsid w:val="002F1AC1"/>
    <w:rsid w:val="003174C5"/>
    <w:rsid w:val="003211DA"/>
    <w:rsid w:val="003256D1"/>
    <w:rsid w:val="00366170"/>
    <w:rsid w:val="0038108D"/>
    <w:rsid w:val="00406EC7"/>
    <w:rsid w:val="0042192D"/>
    <w:rsid w:val="00424705"/>
    <w:rsid w:val="004A7532"/>
    <w:rsid w:val="004D4E68"/>
    <w:rsid w:val="004D6294"/>
    <w:rsid w:val="004E57F5"/>
    <w:rsid w:val="004F113C"/>
    <w:rsid w:val="005A2AEF"/>
    <w:rsid w:val="00620674"/>
    <w:rsid w:val="006A7F81"/>
    <w:rsid w:val="006D0CA2"/>
    <w:rsid w:val="006D6729"/>
    <w:rsid w:val="00764798"/>
    <w:rsid w:val="00767978"/>
    <w:rsid w:val="007F7866"/>
    <w:rsid w:val="008B4D85"/>
    <w:rsid w:val="008C74E9"/>
    <w:rsid w:val="008E6158"/>
    <w:rsid w:val="00A15124"/>
    <w:rsid w:val="00A24DF8"/>
    <w:rsid w:val="00A72401"/>
    <w:rsid w:val="00AA0498"/>
    <w:rsid w:val="00AA3C8E"/>
    <w:rsid w:val="00AA7FB9"/>
    <w:rsid w:val="00AF0D47"/>
    <w:rsid w:val="00B14BEB"/>
    <w:rsid w:val="00B624D5"/>
    <w:rsid w:val="00C7552D"/>
    <w:rsid w:val="00CA5EFC"/>
    <w:rsid w:val="00D34923"/>
    <w:rsid w:val="00D4774E"/>
    <w:rsid w:val="00E20D0E"/>
    <w:rsid w:val="00EC53D6"/>
    <w:rsid w:val="00F1573D"/>
    <w:rsid w:val="00F348D6"/>
    <w:rsid w:val="00F5052B"/>
    <w:rsid w:val="00F66016"/>
    <w:rsid w:val="00FA4EF8"/>
    <w:rsid w:val="00F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67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67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26673C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rsid w:val="00266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qFormat/>
    <w:rsid w:val="000509AB"/>
    <w:pPr>
      <w:jc w:val="center"/>
    </w:pPr>
    <w:rPr>
      <w:b/>
      <w:sz w:val="40"/>
      <w:szCs w:val="20"/>
    </w:rPr>
  </w:style>
  <w:style w:type="paragraph" w:styleId="ae">
    <w:name w:val="Title"/>
    <w:basedOn w:val="a"/>
    <w:link w:val="af"/>
    <w:qFormat/>
    <w:rsid w:val="000509AB"/>
    <w:pPr>
      <w:jc w:val="center"/>
    </w:pPr>
    <w:rPr>
      <w:b/>
      <w:sz w:val="40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0509A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C7552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55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67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67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26673C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rsid w:val="00266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qFormat/>
    <w:rsid w:val="000509AB"/>
    <w:pPr>
      <w:jc w:val="center"/>
    </w:pPr>
    <w:rPr>
      <w:b/>
      <w:sz w:val="40"/>
      <w:szCs w:val="20"/>
    </w:rPr>
  </w:style>
  <w:style w:type="paragraph" w:styleId="ae">
    <w:name w:val="Title"/>
    <w:basedOn w:val="a"/>
    <w:link w:val="af"/>
    <w:qFormat/>
    <w:rsid w:val="000509AB"/>
    <w:pPr>
      <w:jc w:val="center"/>
    </w:pPr>
    <w:rPr>
      <w:b/>
      <w:sz w:val="40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0509A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C7552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5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2016-07-27T06:17:00Z</cp:lastPrinted>
  <dcterms:created xsi:type="dcterms:W3CDTF">2016-07-20T13:13:00Z</dcterms:created>
  <dcterms:modified xsi:type="dcterms:W3CDTF">2016-07-27T06:24:00Z</dcterms:modified>
</cp:coreProperties>
</file>