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firstRow="1" w:lastRow="0" w:firstColumn="1" w:lastColumn="0" w:noHBand="0" w:noVBand="1"/>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7"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AB6CCE">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8948D0">
              <w:rPr>
                <w:rFonts w:ascii="Times New Roman" w:hAnsi="Times New Roman" w:cs="Times New Roman"/>
                <w:sz w:val="24"/>
                <w:szCs w:val="24"/>
              </w:rPr>
              <w:t>13</w:t>
            </w:r>
            <w:r w:rsidR="001E6A82">
              <w:rPr>
                <w:rFonts w:ascii="Times New Roman" w:hAnsi="Times New Roman" w:cs="Times New Roman"/>
                <w:sz w:val="24"/>
                <w:szCs w:val="24"/>
              </w:rPr>
              <w:t xml:space="preserve"> сентября </w:t>
            </w:r>
            <w:r w:rsidRPr="003D3B3E">
              <w:rPr>
                <w:rFonts w:ascii="Times New Roman" w:hAnsi="Times New Roman" w:cs="Times New Roman"/>
                <w:sz w:val="24"/>
                <w:szCs w:val="24"/>
              </w:rPr>
              <w:t xml:space="preserve">2023 года № </w:t>
            </w:r>
            <w:r w:rsidR="00AB6CCE">
              <w:rPr>
                <w:rFonts w:ascii="Times New Roman" w:hAnsi="Times New Roman" w:cs="Times New Roman"/>
                <w:sz w:val="24"/>
                <w:szCs w:val="24"/>
              </w:rPr>
              <w:t>1248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1E6A82" w:rsidP="001E6A82">
            <w:pPr>
              <w:pStyle w:val="a3"/>
              <w:rPr>
                <w:rFonts w:ascii="Times New Roman" w:hAnsi="Times New Roman" w:cs="Times New Roman"/>
                <w:sz w:val="24"/>
                <w:szCs w:val="24"/>
              </w:rPr>
            </w:pPr>
            <w:r>
              <w:rPr>
                <w:rFonts w:ascii="Times New Roman" w:hAnsi="Times New Roman" w:cs="Times New Roman"/>
                <w:sz w:val="24"/>
                <w:szCs w:val="24"/>
              </w:rPr>
              <w:t>26.09</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26.10</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1E6A82" w:rsidP="00F84187">
            <w:pPr>
              <w:pStyle w:val="a3"/>
              <w:rPr>
                <w:rFonts w:ascii="Times New Roman" w:hAnsi="Times New Roman" w:cs="Times New Roman"/>
                <w:sz w:val="24"/>
                <w:szCs w:val="24"/>
              </w:rPr>
            </w:pPr>
            <w:r>
              <w:rPr>
                <w:rFonts w:ascii="Times New Roman" w:hAnsi="Times New Roman" w:cs="Times New Roman"/>
                <w:sz w:val="24"/>
                <w:szCs w:val="24"/>
              </w:rPr>
              <w:t>27.10</w:t>
            </w:r>
            <w:r w:rsidR="00BF6DA3">
              <w:rPr>
                <w:rFonts w:ascii="Times New Roman" w:hAnsi="Times New Roman" w:cs="Times New Roman"/>
                <w:sz w:val="24"/>
                <w:szCs w:val="24"/>
              </w:rPr>
              <w:t>.2023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1E6A82" w:rsidP="004C1B0C">
            <w:pPr>
              <w:pStyle w:val="a3"/>
              <w:rPr>
                <w:rFonts w:ascii="Times New Roman" w:hAnsi="Times New Roman" w:cs="Times New Roman"/>
                <w:sz w:val="24"/>
                <w:szCs w:val="24"/>
              </w:rPr>
            </w:pPr>
            <w:r>
              <w:rPr>
                <w:rFonts w:ascii="Times New Roman" w:hAnsi="Times New Roman" w:cs="Times New Roman"/>
                <w:sz w:val="24"/>
                <w:szCs w:val="24"/>
              </w:rPr>
              <w:t>30.10</w:t>
            </w:r>
            <w:r w:rsidR="00BF6DA3">
              <w:rPr>
                <w:rFonts w:ascii="Times New Roman" w:hAnsi="Times New Roman" w:cs="Times New Roman"/>
                <w:sz w:val="24"/>
                <w:szCs w:val="24"/>
              </w:rPr>
              <w:t>.2023</w:t>
            </w:r>
            <w:r w:rsidR="004C7993" w:rsidRPr="003D3B3E">
              <w:rPr>
                <w:rFonts w:ascii="Times New Roman" w:hAnsi="Times New Roman" w:cs="Times New Roman"/>
                <w:sz w:val="24"/>
                <w:szCs w:val="24"/>
              </w:rPr>
              <w:t xml:space="preserve"> в </w:t>
            </w:r>
            <w:r w:rsidR="004C1B0C">
              <w:rPr>
                <w:rFonts w:ascii="Times New Roman" w:hAnsi="Times New Roman" w:cs="Times New Roman"/>
                <w:sz w:val="24"/>
                <w:szCs w:val="24"/>
              </w:rPr>
              <w:t>11</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8948D0" w:rsidP="00F84187">
            <w:pPr>
              <w:pStyle w:val="a3"/>
              <w:rPr>
                <w:rFonts w:ascii="Times New Roman" w:hAnsi="Times New Roman" w:cs="Times New Roman"/>
                <w:sz w:val="24"/>
                <w:szCs w:val="24"/>
              </w:rPr>
            </w:pPr>
            <w:r>
              <w:rPr>
                <w:rFonts w:ascii="Times New Roman" w:hAnsi="Times New Roman" w:cs="Times New Roman"/>
                <w:sz w:val="24"/>
                <w:szCs w:val="24"/>
              </w:rPr>
              <w:t>Состав участников не ограничен</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4C1B0C" w:rsidP="00F84187">
            <w:pPr>
              <w:pStyle w:val="a3"/>
              <w:rPr>
                <w:rFonts w:ascii="Times New Roman" w:hAnsi="Times New Roman" w:cs="Times New Roman"/>
                <w:sz w:val="24"/>
                <w:szCs w:val="24"/>
              </w:rPr>
            </w:pPr>
            <w:r w:rsidRPr="004C1B0C">
              <w:rPr>
                <w:rFonts w:ascii="Times New Roman" w:hAnsi="Times New Roman" w:cs="Times New Roman"/>
                <w:sz w:val="24"/>
                <w:szCs w:val="24"/>
              </w:rPr>
              <w:t>Краснодарский край, Новокубанский район, Советское сельское поселение, хутор Стебницкий, примерно в 45 метрах по направлению на восток от жилого дома по улице Гагарина, 36</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4C1B0C" w:rsidP="00F84187">
            <w:pPr>
              <w:pStyle w:val="a3"/>
              <w:rPr>
                <w:rFonts w:ascii="Times New Roman" w:hAnsi="Times New Roman" w:cs="Times New Roman"/>
                <w:sz w:val="24"/>
                <w:szCs w:val="24"/>
              </w:rPr>
            </w:pPr>
            <w:r w:rsidRPr="004C1B0C">
              <w:rPr>
                <w:rFonts w:ascii="Times New Roman" w:hAnsi="Times New Roman" w:cs="Times New Roman"/>
                <w:sz w:val="24"/>
                <w:szCs w:val="24"/>
              </w:rPr>
              <w:t xml:space="preserve">2458 </w:t>
            </w:r>
            <w:proofErr w:type="spellStart"/>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spellEnd"/>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4C1B0C" w:rsidP="00174269">
            <w:pPr>
              <w:pStyle w:val="a3"/>
              <w:rPr>
                <w:rFonts w:ascii="Times New Roman" w:hAnsi="Times New Roman" w:cs="Times New Roman"/>
                <w:sz w:val="24"/>
                <w:szCs w:val="24"/>
              </w:rPr>
            </w:pPr>
            <w:r w:rsidRPr="004C1B0C">
              <w:rPr>
                <w:rFonts w:ascii="Times New Roman" w:hAnsi="Times New Roman" w:cs="Times New Roman"/>
                <w:sz w:val="24"/>
                <w:szCs w:val="24"/>
              </w:rPr>
              <w:t>23:21:0801001:334</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1E6A82" w:rsidP="00F84187">
            <w:pPr>
              <w:pStyle w:val="a3"/>
              <w:rPr>
                <w:rFonts w:ascii="Times New Roman" w:hAnsi="Times New Roman" w:cs="Times New Roman"/>
                <w:sz w:val="24"/>
                <w:szCs w:val="24"/>
              </w:rPr>
            </w:pPr>
            <w:r>
              <w:rPr>
                <w:rFonts w:ascii="Times New Roman" w:hAnsi="Times New Roman" w:cs="Times New Roman"/>
                <w:sz w:val="24"/>
                <w:szCs w:val="24"/>
              </w:rPr>
              <w:t>Д</w:t>
            </w:r>
            <w:r w:rsidRPr="001E6A82">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1E6A82"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1E6A82">
              <w:rPr>
                <w:rFonts w:ascii="Times New Roman" w:hAnsi="Times New Roman" w:cs="Times New Roman"/>
                <w:sz w:val="24"/>
                <w:szCs w:val="24"/>
              </w:rPr>
              <w:t xml:space="preserve">азмещение жилого дома (отдельно стоящего здания количеством надземных этажей не более чем три, высотой не </w:t>
            </w:r>
            <w:r w:rsidRPr="001E6A82">
              <w:rPr>
                <w:rFonts w:ascii="Times New Roman" w:hAnsi="Times New Roman" w:cs="Times New Roman"/>
                <w:sz w:val="24"/>
                <w:szCs w:val="24"/>
              </w:rPr>
              <w:lastRenderedPageBreak/>
              <w:t>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1E6A82">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4C1B0C" w:rsidRPr="004C1B0C" w:rsidRDefault="004C1B0C" w:rsidP="004C1B0C">
            <w:pPr>
              <w:pStyle w:val="a3"/>
              <w:rPr>
                <w:rFonts w:ascii="Times New Roman" w:hAnsi="Times New Roman" w:cs="Times New Roman"/>
                <w:sz w:val="24"/>
                <w:szCs w:val="24"/>
              </w:rPr>
            </w:pPr>
            <w:r w:rsidRPr="004C1B0C">
              <w:rPr>
                <w:rFonts w:ascii="Times New Roman" w:hAnsi="Times New Roman" w:cs="Times New Roman"/>
                <w:sz w:val="24"/>
                <w:szCs w:val="24"/>
              </w:rPr>
              <w:t>- к земельному участку отсутствует доступ с земель общего пользования, необходимо установление сервитута через смежные земельные участки;</w:t>
            </w:r>
          </w:p>
          <w:p w:rsidR="004C7993" w:rsidRPr="00E70492" w:rsidRDefault="004C1B0C" w:rsidP="004C1B0C">
            <w:pPr>
              <w:pStyle w:val="a3"/>
              <w:rPr>
                <w:rFonts w:ascii="Times New Roman" w:hAnsi="Times New Roman" w:cs="Times New Roman"/>
                <w:sz w:val="24"/>
                <w:szCs w:val="24"/>
              </w:rPr>
            </w:pPr>
            <w:proofErr w:type="gramStart"/>
            <w:r w:rsidRPr="004C1B0C">
              <w:rPr>
                <w:rFonts w:ascii="Times New Roman" w:hAnsi="Times New Roman" w:cs="Times New Roman"/>
                <w:sz w:val="24"/>
                <w:szCs w:val="24"/>
              </w:rPr>
              <w:t xml:space="preserve">- земельный участок расположен в зоне подтопления территории х. </w:t>
            </w:r>
            <w:proofErr w:type="spellStart"/>
            <w:r w:rsidRPr="004C1B0C">
              <w:rPr>
                <w:rFonts w:ascii="Times New Roman" w:hAnsi="Times New Roman" w:cs="Times New Roman"/>
                <w:sz w:val="24"/>
                <w:szCs w:val="24"/>
              </w:rPr>
              <w:t>Стеблицкий</w:t>
            </w:r>
            <w:proofErr w:type="spellEnd"/>
            <w:r w:rsidRPr="004C1B0C">
              <w:rPr>
                <w:rFonts w:ascii="Times New Roman" w:hAnsi="Times New Roman" w:cs="Times New Roman"/>
                <w:sz w:val="24"/>
                <w:szCs w:val="24"/>
              </w:rPr>
              <w:t xml:space="preserve"> Советского сельского поселения Новокубанского района Краснодарского края при половодьях и паводках р. Уруп 1% обеспеченности, где 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1) размещение новых</w:t>
            </w:r>
            <w:proofErr w:type="gramEnd"/>
            <w:r w:rsidRPr="004C1B0C">
              <w:rPr>
                <w:rFonts w:ascii="Times New Roman" w:hAnsi="Times New Roman" w:cs="Times New Roman"/>
                <w:sz w:val="24"/>
                <w:szCs w:val="24"/>
              </w:rPr>
              <w:t xml:space="preserve"> </w:t>
            </w:r>
            <w:proofErr w:type="gramStart"/>
            <w:r w:rsidRPr="004C1B0C">
              <w:rPr>
                <w:rFonts w:ascii="Times New Roman" w:hAnsi="Times New Roman" w:cs="Times New Roman"/>
                <w:sz w:val="24"/>
                <w:szCs w:val="24"/>
              </w:rPr>
              <w:t>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roofErr w:type="gramEnd"/>
            <w:r w:rsidRPr="004C1B0C">
              <w:rPr>
                <w:rFonts w:ascii="Times New Roman" w:hAnsi="Times New Roman" w:cs="Times New Roman"/>
                <w:sz w:val="24"/>
                <w:szCs w:val="24"/>
              </w:rPr>
              <w:t xml:space="preserve"> 4) осуществление авиационных мер по борьбе с вредными организмами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4C7993" w:rsidRPr="00E70492" w:rsidRDefault="004C1B0C" w:rsidP="00F84187">
            <w:pPr>
              <w:pStyle w:val="a3"/>
              <w:rPr>
                <w:rFonts w:ascii="Times New Roman" w:hAnsi="Times New Roman" w:cs="Times New Roman"/>
                <w:sz w:val="24"/>
                <w:szCs w:val="24"/>
              </w:rPr>
            </w:pPr>
            <w:r w:rsidRPr="004C1B0C">
              <w:rPr>
                <w:rFonts w:ascii="Times New Roman" w:hAnsi="Times New Roman" w:cs="Times New Roman"/>
                <w:sz w:val="24"/>
                <w:szCs w:val="24"/>
              </w:rPr>
              <w:t>124 276 (сто двадцать четыре тысячи двести семьдесят шесть) рублей 48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4C1B0C" w:rsidP="00F84187">
            <w:pPr>
              <w:pStyle w:val="a3"/>
              <w:rPr>
                <w:rFonts w:ascii="Times New Roman" w:hAnsi="Times New Roman" w:cs="Times New Roman"/>
                <w:sz w:val="24"/>
                <w:szCs w:val="24"/>
              </w:rPr>
            </w:pPr>
            <w:r w:rsidRPr="004C1B0C">
              <w:rPr>
                <w:rFonts w:ascii="Times New Roman" w:hAnsi="Times New Roman" w:cs="Times New Roman"/>
                <w:sz w:val="24"/>
                <w:szCs w:val="24"/>
              </w:rPr>
              <w:t>3 728 (три тысячи семьсот двадцать восемь) рублей</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4C1B0C" w:rsidP="00F84187">
            <w:pPr>
              <w:pStyle w:val="a3"/>
              <w:rPr>
                <w:rFonts w:ascii="Times New Roman" w:hAnsi="Times New Roman" w:cs="Times New Roman"/>
                <w:sz w:val="24"/>
                <w:szCs w:val="24"/>
              </w:rPr>
            </w:pPr>
            <w:r w:rsidRPr="004C1B0C">
              <w:rPr>
                <w:rFonts w:ascii="Times New Roman" w:hAnsi="Times New Roman" w:cs="Times New Roman"/>
                <w:sz w:val="24"/>
                <w:szCs w:val="24"/>
              </w:rPr>
              <w:t>124 276 (сто двадцать четыре тысячи двести семьдесят шесть) рублей 48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w:t>
            </w:r>
            <w:r w:rsidRPr="00786AD3">
              <w:rPr>
                <w:rFonts w:ascii="Times New Roman" w:hAnsi="Times New Roman" w:cs="Times New Roman"/>
                <w:sz w:val="24"/>
                <w:szCs w:val="24"/>
              </w:rPr>
              <w:lastRenderedPageBreak/>
              <w:t>сетям инженерно-технического обеспечения</w:t>
            </w:r>
          </w:p>
        </w:tc>
        <w:tc>
          <w:tcPr>
            <w:tcW w:w="6558" w:type="dxa"/>
          </w:tcPr>
          <w:p w:rsidR="004C1B0C" w:rsidRPr="004C1B0C" w:rsidRDefault="004C1B0C" w:rsidP="004C1B0C">
            <w:pPr>
              <w:pStyle w:val="a3"/>
              <w:rPr>
                <w:rFonts w:ascii="Times New Roman" w:hAnsi="Times New Roman" w:cs="Times New Roman"/>
                <w:sz w:val="24"/>
                <w:szCs w:val="24"/>
              </w:rPr>
            </w:pPr>
            <w:r w:rsidRPr="004C1B0C">
              <w:rPr>
                <w:rFonts w:ascii="Times New Roman" w:hAnsi="Times New Roman" w:cs="Times New Roman"/>
                <w:sz w:val="24"/>
                <w:szCs w:val="24"/>
              </w:rPr>
              <w:lastRenderedPageBreak/>
              <w:t xml:space="preserve">Возможность подключения к сетям связи – имеется с доступом телефонии и интернет (не более 125 k/b). Требуется выполнение ТУ (инсталляционный платеж). Технология </w:t>
            </w:r>
            <w:proofErr w:type="spellStart"/>
            <w:r w:rsidRPr="004C1B0C">
              <w:rPr>
                <w:rFonts w:ascii="Times New Roman" w:hAnsi="Times New Roman" w:cs="Times New Roman"/>
                <w:sz w:val="24"/>
                <w:szCs w:val="24"/>
              </w:rPr>
              <w:t>xDSL</w:t>
            </w:r>
            <w:proofErr w:type="spellEnd"/>
            <w:r w:rsidRPr="004C1B0C">
              <w:rPr>
                <w:rFonts w:ascii="Times New Roman" w:hAnsi="Times New Roman" w:cs="Times New Roman"/>
                <w:sz w:val="24"/>
                <w:szCs w:val="24"/>
              </w:rPr>
              <w:t>. эксплуатирующая организация ПАО «Ростелеком».</w:t>
            </w:r>
          </w:p>
          <w:p w:rsidR="004C1B0C" w:rsidRPr="004C1B0C" w:rsidRDefault="004C1B0C" w:rsidP="004C1B0C">
            <w:pPr>
              <w:pStyle w:val="a3"/>
              <w:rPr>
                <w:rFonts w:ascii="Times New Roman" w:hAnsi="Times New Roman" w:cs="Times New Roman"/>
                <w:sz w:val="24"/>
                <w:szCs w:val="24"/>
              </w:rPr>
            </w:pPr>
            <w:r w:rsidRPr="004C1B0C">
              <w:rPr>
                <w:rFonts w:ascii="Times New Roman" w:hAnsi="Times New Roman" w:cs="Times New Roman"/>
                <w:sz w:val="24"/>
                <w:szCs w:val="24"/>
              </w:rPr>
              <w:t xml:space="preserve">Возможность подключения к сетям газоснабжения – имеется, при условии строительства сетей газораспределения, </w:t>
            </w:r>
            <w:r w:rsidRPr="004C1B0C">
              <w:rPr>
                <w:rFonts w:ascii="Times New Roman" w:hAnsi="Times New Roman" w:cs="Times New Roman"/>
                <w:sz w:val="24"/>
                <w:szCs w:val="24"/>
              </w:rPr>
              <w:lastRenderedPageBreak/>
              <w:t>эксплуатирующая организация АО «Газпром газораспределение Краснодар».</w:t>
            </w:r>
          </w:p>
          <w:p w:rsidR="004C1B0C" w:rsidRPr="004C1B0C" w:rsidRDefault="004C1B0C" w:rsidP="004C1B0C">
            <w:pPr>
              <w:pStyle w:val="a3"/>
              <w:rPr>
                <w:rFonts w:ascii="Times New Roman" w:hAnsi="Times New Roman" w:cs="Times New Roman"/>
                <w:sz w:val="24"/>
                <w:szCs w:val="24"/>
              </w:rPr>
            </w:pPr>
            <w:r w:rsidRPr="004C1B0C">
              <w:rPr>
                <w:rFonts w:ascii="Times New Roman" w:hAnsi="Times New Roman" w:cs="Times New Roman"/>
                <w:sz w:val="24"/>
                <w:szCs w:val="24"/>
              </w:rPr>
              <w:t>Возможность подключения к сетям теплоснабжения – отсутствует.</w:t>
            </w:r>
          </w:p>
          <w:p w:rsidR="004C1B0C" w:rsidRPr="004C1B0C" w:rsidRDefault="004C1B0C" w:rsidP="004C1B0C">
            <w:pPr>
              <w:pStyle w:val="a3"/>
              <w:rPr>
                <w:rFonts w:ascii="Times New Roman" w:hAnsi="Times New Roman" w:cs="Times New Roman"/>
                <w:sz w:val="24"/>
                <w:szCs w:val="24"/>
              </w:rPr>
            </w:pPr>
            <w:r w:rsidRPr="004C1B0C">
              <w:rPr>
                <w:rFonts w:ascii="Times New Roman" w:hAnsi="Times New Roman" w:cs="Times New Roman"/>
                <w:sz w:val="24"/>
                <w:szCs w:val="24"/>
              </w:rPr>
              <w:t>Возможность подключения к сетям водоснабжения – отсутствует.</w:t>
            </w:r>
          </w:p>
          <w:p w:rsidR="004C7993" w:rsidRPr="00E70492" w:rsidRDefault="004C1B0C" w:rsidP="004C1B0C">
            <w:pPr>
              <w:pStyle w:val="a3"/>
              <w:rPr>
                <w:rFonts w:ascii="Times New Roman" w:hAnsi="Times New Roman" w:cs="Times New Roman"/>
                <w:sz w:val="24"/>
                <w:szCs w:val="24"/>
              </w:rPr>
            </w:pPr>
            <w:r w:rsidRPr="004C1B0C">
              <w:rPr>
                <w:rFonts w:ascii="Times New Roman" w:hAnsi="Times New Roman" w:cs="Times New Roman"/>
                <w:sz w:val="24"/>
                <w:szCs w:val="24"/>
              </w:rPr>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в электронной форме. Денежные средства в размере задатка на </w:t>
            </w:r>
            <w:r w:rsidRPr="00E70492">
              <w:rPr>
                <w:rFonts w:ascii="Times New Roman" w:hAnsi="Times New Roman" w:cs="Times New Roman"/>
                <w:sz w:val="24"/>
                <w:szCs w:val="24"/>
              </w:rPr>
              <w:lastRenderedPageBreak/>
              <w:t>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p w:rsidR="00BE3AC2" w:rsidRPr="00E70492" w:rsidRDefault="00BE3AC2" w:rsidP="00BE3AC2">
            <w:pPr>
              <w:pStyle w:val="a3"/>
              <w:rPr>
                <w:rFonts w:ascii="Times New Roman" w:hAnsi="Times New Roman" w:cs="Times New Roman"/>
                <w:sz w:val="24"/>
                <w:szCs w:val="24"/>
              </w:rPr>
            </w:pPr>
            <w:proofErr w:type="gramStart"/>
            <w:r>
              <w:rPr>
                <w:rFonts w:ascii="Times New Roman" w:hAnsi="Times New Roman" w:cs="Times New Roman"/>
                <w:sz w:val="24"/>
                <w:szCs w:val="24"/>
              </w:rPr>
              <w:t>**</w:t>
            </w:r>
            <w:r>
              <w:t xml:space="preserve"> </w:t>
            </w:r>
            <w:r>
              <w:rPr>
                <w:rFonts w:ascii="Times New Roman" w:hAnsi="Times New Roman" w:cs="Times New Roman"/>
                <w:sz w:val="24"/>
                <w:szCs w:val="24"/>
              </w:rPr>
              <w:t>д</w:t>
            </w:r>
            <w:r w:rsidRPr="00BE3AC2">
              <w:rPr>
                <w:rFonts w:ascii="Times New Roman" w:hAnsi="Times New Roman" w:cs="Times New Roman"/>
                <w:sz w:val="24"/>
                <w:szCs w:val="24"/>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BE3AC2">
              <w:rPr>
                <w:rFonts w:ascii="Times New Roman" w:hAnsi="Times New Roman" w:cs="Times New Roman"/>
                <w:sz w:val="24"/>
                <w:szCs w:val="24"/>
              </w:rPr>
              <w:t xml:space="preserve"> </w:t>
            </w:r>
            <w:proofErr w:type="gramStart"/>
            <w:r w:rsidRPr="00BE3AC2">
              <w:rPr>
                <w:rFonts w:ascii="Times New Roman" w:hAnsi="Times New Roman" w:cs="Times New Roman"/>
                <w:sz w:val="24"/>
                <w:szCs w:val="24"/>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w:t>
            </w:r>
            <w:r w:rsidRPr="00E70492">
              <w:rPr>
                <w:rFonts w:ascii="Times New Roman" w:hAnsi="Times New Roman" w:cs="Times New Roman"/>
                <w:sz w:val="24"/>
                <w:szCs w:val="24"/>
              </w:rPr>
              <w:lastRenderedPageBreak/>
              <w:t xml:space="preserve">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w:t>
            </w:r>
            <w:r w:rsidRPr="00E70492">
              <w:rPr>
                <w:rFonts w:ascii="Times New Roman" w:hAnsi="Times New Roman" w:cs="Times New Roman"/>
                <w:sz w:val="24"/>
                <w:szCs w:val="24"/>
              </w:rPr>
              <w:lastRenderedPageBreak/>
              <w:t xml:space="preserve">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w:t>
            </w:r>
            <w:r w:rsidRPr="00E70492">
              <w:rPr>
                <w:rFonts w:ascii="Times New Roman" w:hAnsi="Times New Roman" w:cs="Times New Roman"/>
                <w:sz w:val="24"/>
                <w:szCs w:val="24"/>
              </w:rPr>
              <w:lastRenderedPageBreak/>
              <w:t>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 xml:space="preserve">Порядок </w:t>
            </w:r>
            <w:r>
              <w:rPr>
                <w:rFonts w:ascii="Times New Roman" w:hAnsi="Times New Roman" w:cs="Times New Roman"/>
                <w:sz w:val="24"/>
                <w:szCs w:val="24"/>
              </w:rPr>
              <w:lastRenderedPageBreak/>
              <w:t>ознакомления с земельным участком</w:t>
            </w:r>
          </w:p>
        </w:tc>
        <w:tc>
          <w:tcPr>
            <w:tcW w:w="6558" w:type="dxa"/>
          </w:tcPr>
          <w:p w:rsidR="004C7993" w:rsidRPr="00E70492" w:rsidRDefault="004C7993" w:rsidP="00BE3AC2">
            <w:pPr>
              <w:pStyle w:val="a3"/>
              <w:rPr>
                <w:rFonts w:ascii="Times New Roman" w:hAnsi="Times New Roman" w:cs="Times New Roman"/>
                <w:sz w:val="24"/>
                <w:szCs w:val="24"/>
              </w:rPr>
            </w:pPr>
            <w:r w:rsidRPr="003D3B3E">
              <w:rPr>
                <w:rFonts w:ascii="Times New Roman" w:hAnsi="Times New Roman" w:cs="Times New Roman"/>
                <w:sz w:val="24"/>
                <w:szCs w:val="24"/>
              </w:rPr>
              <w:lastRenderedPageBreak/>
              <w:t xml:space="preserve">Ознакомиться с состоянием земельного участка в результате </w:t>
            </w:r>
            <w:r w:rsidRPr="003D3B3E">
              <w:rPr>
                <w:rFonts w:ascii="Times New Roman" w:hAnsi="Times New Roman" w:cs="Times New Roman"/>
                <w:sz w:val="24"/>
                <w:szCs w:val="24"/>
              </w:rPr>
              <w:lastRenderedPageBreak/>
              <w:t xml:space="preserve">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E3AC2">
              <w:rPr>
                <w:rFonts w:ascii="Times New Roman" w:hAnsi="Times New Roman" w:cs="Times New Roman"/>
                <w:sz w:val="24"/>
                <w:szCs w:val="24"/>
              </w:rPr>
              <w:t>26.09</w:t>
            </w:r>
            <w:r w:rsidRPr="003D3B3E">
              <w:rPr>
                <w:rFonts w:ascii="Times New Roman" w:hAnsi="Times New Roman" w:cs="Times New Roman"/>
                <w:sz w:val="24"/>
                <w:szCs w:val="24"/>
              </w:rPr>
              <w:t xml:space="preserve">.2023 по </w:t>
            </w:r>
            <w:r w:rsidR="00BE3AC2">
              <w:rPr>
                <w:rFonts w:ascii="Times New Roman" w:hAnsi="Times New Roman" w:cs="Times New Roman"/>
                <w:sz w:val="24"/>
                <w:szCs w:val="24"/>
              </w:rPr>
              <w:t>26.10</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4C7993" w:rsidRPr="003A2859" w:rsidRDefault="004C7993" w:rsidP="00F8418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2C6357">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w:t>
            </w:r>
            <w:r w:rsidR="002C6357">
              <w:rPr>
                <w:rFonts w:ascii="Times New Roman" w:hAnsi="Times New Roman" w:cs="Times New Roman"/>
                <w:sz w:val="24"/>
                <w:szCs w:val="24"/>
              </w:rPr>
              <w:t>Советского</w:t>
            </w:r>
            <w:r w:rsidR="008F57B6">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w:t>
            </w:r>
            <w:r>
              <w:rPr>
                <w:rFonts w:ascii="Times New Roman" w:hAnsi="Times New Roman" w:cs="Times New Roman"/>
                <w:sz w:val="24"/>
                <w:szCs w:val="24"/>
              </w:rPr>
              <w:lastRenderedPageBreak/>
              <w:t>участках для жилых домов.</w:t>
            </w:r>
          </w:p>
        </w:tc>
      </w:tr>
    </w:tbl>
    <w:p w:rsidR="00E332A1" w:rsidRDefault="00E332A1" w:rsidP="00E332A1">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ФОРМА ЗАЯВКИ НА УЧАСТИЕ В АУКЦИОНЕ В ЭЛЕКТРОННОЙ ФОРМЕ</w:t>
      </w:r>
    </w:p>
    <w:p w:rsidR="00E332A1" w:rsidRDefault="00E332A1" w:rsidP="00E332A1">
      <w:pPr>
        <w:pStyle w:val="a3"/>
        <w:rPr>
          <w:rFonts w:ascii="Times New Roman" w:hAnsi="Times New Roman" w:cs="Times New Roman"/>
          <w:b/>
          <w:sz w:val="28"/>
          <w:szCs w:val="28"/>
        </w:rPr>
      </w:pPr>
      <w:r>
        <w:rPr>
          <w:rFonts w:ascii="Times New Roman" w:hAnsi="Times New Roman" w:cs="Times New Roman"/>
          <w:b/>
          <w:sz w:val="28"/>
          <w:szCs w:val="28"/>
        </w:rPr>
        <w:t>В Аукционную комиссию</w:t>
      </w:r>
    </w:p>
    <w:p w:rsidR="00E332A1" w:rsidRDefault="00E332A1" w:rsidP="00E332A1">
      <w:pPr>
        <w:pStyle w:val="a3"/>
        <w:rPr>
          <w:rFonts w:ascii="Times New Roman" w:hAnsi="Times New Roman" w:cs="Times New Roman"/>
          <w:b/>
          <w:sz w:val="28"/>
          <w:szCs w:val="28"/>
        </w:rPr>
      </w:pPr>
      <w:r>
        <w:rPr>
          <w:rFonts w:ascii="Times New Roman" w:hAnsi="Times New Roman" w:cs="Times New Roman"/>
          <w:b/>
          <w:sz w:val="28"/>
          <w:szCs w:val="28"/>
        </w:rPr>
        <w:t>Заявитель</w:t>
      </w:r>
    </w:p>
    <w:p w:rsidR="00E332A1" w:rsidRDefault="00E332A1" w:rsidP="00E332A1">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E332A1" w:rsidRDefault="00E332A1" w:rsidP="00E332A1">
      <w:pPr>
        <w:pStyle w:val="a3"/>
        <w:jc w:val="center"/>
        <w:rPr>
          <w:rFonts w:ascii="Times New Roman" w:hAnsi="Times New Roman" w:cs="Times New Roman"/>
          <w:sz w:val="18"/>
          <w:szCs w:val="18"/>
        </w:rPr>
      </w:pPr>
      <w:r>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E332A1" w:rsidRDefault="00E332A1" w:rsidP="00E332A1">
      <w:pPr>
        <w:pStyle w:val="a3"/>
        <w:jc w:val="center"/>
        <w:rPr>
          <w:rFonts w:ascii="Times New Roman" w:hAnsi="Times New Roman" w:cs="Times New Roman"/>
          <w:sz w:val="18"/>
          <w:szCs w:val="18"/>
        </w:rPr>
      </w:pPr>
    </w:p>
    <w:p w:rsidR="00E332A1" w:rsidRDefault="00E332A1" w:rsidP="00E332A1">
      <w:pPr>
        <w:pStyle w:val="a3"/>
        <w:rPr>
          <w:rFonts w:ascii="Times New Roman" w:hAnsi="Times New Roman" w:cs="Times New Roman"/>
          <w:b/>
          <w:sz w:val="28"/>
          <w:szCs w:val="28"/>
          <w:u w:val="single"/>
        </w:rPr>
      </w:pPr>
      <w:r>
        <w:rPr>
          <w:rFonts w:ascii="Times New Roman" w:hAnsi="Times New Roman" w:cs="Times New Roman"/>
          <w:b/>
          <w:sz w:val="28"/>
          <w:szCs w:val="28"/>
          <w:u w:val="single"/>
        </w:rPr>
        <w:t>в лице____________________________________________________________</w:t>
      </w:r>
    </w:p>
    <w:p w:rsidR="00E332A1" w:rsidRDefault="00E332A1" w:rsidP="00E332A1">
      <w:pPr>
        <w:pStyle w:val="a3"/>
        <w:jc w:val="center"/>
        <w:rPr>
          <w:rFonts w:ascii="Times New Roman" w:hAnsi="Times New Roman" w:cs="Times New Roman"/>
          <w:sz w:val="18"/>
          <w:szCs w:val="18"/>
        </w:rPr>
      </w:pPr>
      <w:r>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E332A1" w:rsidRDefault="00E332A1" w:rsidP="00E332A1">
      <w:pPr>
        <w:pStyle w:val="a3"/>
        <w:rPr>
          <w:rFonts w:ascii="Times New Roman" w:hAnsi="Times New Roman" w:cs="Times New Roman"/>
          <w:sz w:val="28"/>
          <w:szCs w:val="28"/>
          <w:u w:val="single"/>
        </w:rPr>
      </w:pPr>
      <w:r>
        <w:rPr>
          <w:rFonts w:ascii="Times New Roman" w:hAnsi="Times New Roman" w:cs="Times New Roman"/>
          <w:sz w:val="28"/>
          <w:szCs w:val="28"/>
          <w:u w:val="single"/>
        </w:rPr>
        <w:t>действующего на основании</w:t>
      </w:r>
      <w:proofErr w:type="gramStart"/>
      <w:r>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E332A1" w:rsidRDefault="00E332A1" w:rsidP="00E332A1">
      <w:pPr>
        <w:pStyle w:val="a3"/>
        <w:jc w:val="center"/>
        <w:rPr>
          <w:rFonts w:ascii="Times New Roman" w:hAnsi="Times New Roman" w:cs="Times New Roman"/>
          <w:sz w:val="18"/>
          <w:szCs w:val="18"/>
        </w:rPr>
      </w:pPr>
      <w:r>
        <w:rPr>
          <w:rFonts w:ascii="Times New Roman" w:hAnsi="Times New Roman" w:cs="Times New Roman"/>
          <w:sz w:val="18"/>
          <w:szCs w:val="18"/>
        </w:rPr>
        <w:t>(Устав, Положение, Соглашение, Доверенности и т.д.)</w:t>
      </w:r>
    </w:p>
    <w:tbl>
      <w:tblPr>
        <w:tblStyle w:val="a4"/>
        <w:tblW w:w="0" w:type="auto"/>
        <w:tblLook w:val="04A0" w:firstRow="1" w:lastRow="0" w:firstColumn="1" w:lastColumn="0" w:noHBand="0" w:noVBand="1"/>
      </w:tblPr>
      <w:tblGrid>
        <w:gridCol w:w="9571"/>
      </w:tblGrid>
      <w:tr w:rsidR="00E332A1" w:rsidTr="00E332A1">
        <w:tc>
          <w:tcPr>
            <w:tcW w:w="9571" w:type="dxa"/>
            <w:tcBorders>
              <w:top w:val="single" w:sz="4" w:space="0" w:color="auto"/>
              <w:left w:val="single" w:sz="4" w:space="0" w:color="auto"/>
              <w:bottom w:val="single" w:sz="4" w:space="0" w:color="auto"/>
              <w:right w:val="single" w:sz="4" w:space="0" w:color="auto"/>
            </w:tcBorders>
          </w:tcPr>
          <w:p w:rsidR="00E332A1" w:rsidRDefault="00E332A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Заявителя: серия №, дата выдачи </w:t>
            </w:r>
          </w:p>
          <w:p w:rsidR="00E332A1" w:rsidRDefault="00E332A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E332A1" w:rsidRDefault="00E332A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E332A1" w:rsidRDefault="00E332A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E332A1" w:rsidRDefault="00E332A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ОГРНИП (для индивидуального предпринимателя): № </w:t>
            </w:r>
          </w:p>
          <w:p w:rsidR="00E332A1" w:rsidRDefault="00E332A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ИНН КПП ОГРН </w:t>
            </w:r>
          </w:p>
          <w:p w:rsidR="00E332A1" w:rsidRDefault="00E332A1">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E332A1" w:rsidRDefault="00E332A1">
            <w:pPr>
              <w:pStyle w:val="a3"/>
              <w:rPr>
                <w:rFonts w:ascii="Times New Roman" w:hAnsi="Times New Roman" w:cs="Times New Roman"/>
                <w:sz w:val="18"/>
                <w:szCs w:val="18"/>
              </w:rPr>
            </w:pPr>
          </w:p>
        </w:tc>
      </w:tr>
      <w:tr w:rsidR="00E332A1" w:rsidTr="00E332A1">
        <w:tc>
          <w:tcPr>
            <w:tcW w:w="9571" w:type="dxa"/>
            <w:tcBorders>
              <w:top w:val="single" w:sz="4" w:space="0" w:color="auto"/>
              <w:left w:val="single" w:sz="4" w:space="0" w:color="auto"/>
              <w:bottom w:val="single" w:sz="4" w:space="0" w:color="auto"/>
              <w:right w:val="single" w:sz="4" w:space="0" w:color="auto"/>
            </w:tcBorders>
          </w:tcPr>
          <w:p w:rsidR="00E332A1" w:rsidRDefault="00E332A1">
            <w:pPr>
              <w:pStyle w:val="a3"/>
              <w:rPr>
                <w:rFonts w:ascii="Times New Roman" w:hAnsi="Times New Roman" w:cs="Times New Roman"/>
                <w:b/>
                <w:sz w:val="28"/>
                <w:szCs w:val="28"/>
                <w:u w:val="single"/>
              </w:rPr>
            </w:pPr>
            <w:r>
              <w:rPr>
                <w:rFonts w:ascii="Times New Roman" w:hAnsi="Times New Roman" w:cs="Times New Roman"/>
                <w:b/>
                <w:sz w:val="28"/>
                <w:szCs w:val="28"/>
                <w:u w:val="single"/>
              </w:rPr>
              <w:t>Представитель Заявителя</w:t>
            </w:r>
            <w:proofErr w:type="gramStart"/>
            <w:r>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E332A1" w:rsidRDefault="00E332A1">
            <w:pPr>
              <w:pStyle w:val="a3"/>
              <w:jc w:val="center"/>
              <w:rPr>
                <w:rFonts w:ascii="Times New Roman" w:hAnsi="Times New Roman" w:cs="Times New Roman"/>
                <w:sz w:val="18"/>
                <w:szCs w:val="18"/>
              </w:rPr>
            </w:pPr>
            <w:r>
              <w:rPr>
                <w:rFonts w:ascii="Times New Roman" w:hAnsi="Times New Roman" w:cs="Times New Roman"/>
                <w:sz w:val="18"/>
                <w:szCs w:val="18"/>
              </w:rPr>
              <w:t>(Ф.И.О).</w:t>
            </w:r>
          </w:p>
          <w:p w:rsidR="00E332A1" w:rsidRDefault="00E332A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представителя: серия №, дата выдачи </w:t>
            </w:r>
          </w:p>
          <w:p w:rsidR="00E332A1" w:rsidRDefault="00E332A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E332A1" w:rsidRDefault="00E332A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E332A1" w:rsidRDefault="00E332A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E332A1" w:rsidRDefault="00E332A1">
            <w:pPr>
              <w:pStyle w:val="a3"/>
              <w:rPr>
                <w:rFonts w:ascii="Times New Roman" w:hAnsi="Times New Roman" w:cs="Times New Roman"/>
                <w:sz w:val="28"/>
                <w:szCs w:val="28"/>
              </w:rPr>
            </w:pPr>
          </w:p>
        </w:tc>
      </w:tr>
    </w:tbl>
    <w:p w:rsidR="00E332A1" w:rsidRDefault="00E332A1" w:rsidP="00E332A1">
      <w:pPr>
        <w:pStyle w:val="a3"/>
        <w:jc w:val="center"/>
        <w:rPr>
          <w:rFonts w:ascii="Times New Roman" w:hAnsi="Times New Roman" w:cs="Times New Roman"/>
          <w:sz w:val="18"/>
          <w:szCs w:val="18"/>
        </w:rPr>
      </w:pPr>
    </w:p>
    <w:p w:rsidR="00E332A1" w:rsidRDefault="00E332A1" w:rsidP="00E332A1">
      <w:pPr>
        <w:pStyle w:val="a3"/>
        <w:jc w:val="both"/>
        <w:rPr>
          <w:rFonts w:ascii="Times New Roman" w:hAnsi="Times New Roman" w:cs="Times New Roman"/>
          <w:b/>
          <w:sz w:val="28"/>
          <w:szCs w:val="28"/>
        </w:rPr>
      </w:pPr>
      <w:r>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E332A1" w:rsidRDefault="00E332A1" w:rsidP="00E332A1">
      <w:pPr>
        <w:pStyle w:val="a3"/>
        <w:jc w:val="both"/>
        <w:rPr>
          <w:rFonts w:ascii="Times New Roman" w:hAnsi="Times New Roman" w:cs="Times New Roman"/>
          <w:b/>
          <w:sz w:val="28"/>
          <w:szCs w:val="28"/>
        </w:rPr>
      </w:pPr>
      <w:r>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E332A1" w:rsidRDefault="00E332A1" w:rsidP="00E332A1">
      <w:pPr>
        <w:pStyle w:val="a3"/>
        <w:jc w:val="both"/>
        <w:rPr>
          <w:rFonts w:ascii="Times New Roman" w:hAnsi="Times New Roman" w:cs="Times New Roman"/>
          <w:b/>
          <w:sz w:val="28"/>
          <w:szCs w:val="28"/>
        </w:rPr>
      </w:pPr>
    </w:p>
    <w:p w:rsidR="00E332A1" w:rsidRDefault="00E332A1" w:rsidP="00E332A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1.Заявитель обязуется:</w:t>
      </w:r>
    </w:p>
    <w:p w:rsidR="00E332A1" w:rsidRDefault="00E332A1" w:rsidP="00E332A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1.1. Соблюдать условия и порядок проведения аукциона в электронной форме, содержащиеся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и Регламенте Оператора электронной площадки</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E332A1" w:rsidRDefault="00E332A1" w:rsidP="00E332A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E332A1" w:rsidRDefault="00E332A1" w:rsidP="00E332A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E332A1" w:rsidRDefault="00E332A1" w:rsidP="00E332A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w:t>
      </w:r>
    </w:p>
    <w:p w:rsidR="00E332A1" w:rsidRDefault="00E332A1" w:rsidP="00E332A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E332A1" w:rsidRDefault="00E332A1" w:rsidP="00E332A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задатка, и они ему понятны.</w:t>
      </w:r>
    </w:p>
    <w:p w:rsidR="00E332A1" w:rsidRDefault="00E332A1" w:rsidP="00E332A1">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E332A1" w:rsidRDefault="00E332A1" w:rsidP="00E332A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w:t>
      </w:r>
      <w:r>
        <w:rPr>
          <w:rFonts w:ascii="Times New Roman" w:hAnsi="Times New Roman" w:cs="Times New Roman"/>
          <w:sz w:val="28"/>
          <w:szCs w:val="28"/>
        </w:rPr>
        <w:lastRenderedPageBreak/>
        <w:t xml:space="preserve">о проведении торгов </w:t>
      </w:r>
      <w:hyperlink r:id="rId8" w:history="1">
        <w:r>
          <w:rPr>
            <w:rStyle w:val="a5"/>
            <w:rFonts w:ascii="Times New Roman" w:hAnsi="Times New Roman" w:cs="Times New Roman"/>
            <w:sz w:val="28"/>
            <w:szCs w:val="28"/>
          </w:rPr>
          <w:t>www.torgi.gov</w:t>
        </w:r>
        <w:proofErr w:type="gramEnd"/>
        <w:r>
          <w:rPr>
            <w:rStyle w:val="a5"/>
            <w:rFonts w:ascii="Times New Roman" w:hAnsi="Times New Roman" w:cs="Times New Roman"/>
            <w:sz w:val="28"/>
            <w:szCs w:val="28"/>
          </w:rPr>
          <w:t>.ru</w:t>
        </w:r>
      </w:hyperlink>
      <w:r>
        <w:rPr>
          <w:rFonts w:ascii="Times New Roman" w:hAnsi="Times New Roman" w:cs="Times New Roman"/>
          <w:sz w:val="28"/>
          <w:szCs w:val="28"/>
        </w:rPr>
        <w:t xml:space="preserve">и </w:t>
      </w:r>
      <w:proofErr w:type="gramStart"/>
      <w:r>
        <w:rPr>
          <w:rFonts w:ascii="Times New Roman" w:hAnsi="Times New Roman" w:cs="Times New Roman"/>
          <w:sz w:val="28"/>
          <w:szCs w:val="28"/>
          <w:u w:val="single"/>
        </w:rPr>
        <w:t>сайте</w:t>
      </w:r>
      <w:proofErr w:type="gramEnd"/>
      <w:r>
        <w:rPr>
          <w:rFonts w:ascii="Times New Roman" w:hAnsi="Times New Roman" w:cs="Times New Roman"/>
          <w:sz w:val="28"/>
          <w:szCs w:val="28"/>
          <w:u w:val="single"/>
        </w:rPr>
        <w:t xml:space="preserve"> Оператора электронной площадки</w:t>
      </w:r>
      <w:r>
        <w:rPr>
          <w:rFonts w:ascii="Times New Roman" w:hAnsi="Times New Roman" w:cs="Times New Roman"/>
          <w:sz w:val="28"/>
          <w:szCs w:val="28"/>
        </w:rPr>
        <w:t>.</w:t>
      </w:r>
    </w:p>
    <w:p w:rsidR="00E332A1" w:rsidRDefault="00E332A1" w:rsidP="00E332A1">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E332A1" w:rsidRDefault="00E332A1" w:rsidP="00E332A1">
      <w:pPr>
        <w:pStyle w:val="a3"/>
        <w:jc w:val="both"/>
        <w:rPr>
          <w:rFonts w:ascii="Times New Roman" w:hAnsi="Times New Roman" w:cs="Times New Roman"/>
          <w:sz w:val="28"/>
          <w:szCs w:val="28"/>
        </w:rPr>
      </w:pPr>
    </w:p>
    <w:p w:rsidR="00E332A1" w:rsidRDefault="00E332A1" w:rsidP="00E332A1">
      <w:pPr>
        <w:pStyle w:val="a3"/>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E332A1" w:rsidRDefault="00E332A1" w:rsidP="00E332A1">
      <w:pPr>
        <w:pStyle w:val="a3"/>
        <w:jc w:val="both"/>
        <w:rPr>
          <w:rFonts w:ascii="Times New Roman" w:hAnsi="Times New Roman" w:cs="Times New Roman"/>
          <w:sz w:val="28"/>
          <w:szCs w:val="28"/>
        </w:rPr>
      </w:pPr>
    </w:p>
    <w:p w:rsidR="00E332A1" w:rsidRDefault="00E332A1" w:rsidP="00E332A1">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Заполняется при подаче Заявки юридическим лицом, или </w:t>
      </w:r>
      <w:proofErr w:type="gramStart"/>
      <w:r>
        <w:rPr>
          <w:rFonts w:ascii="Times New Roman" w:hAnsi="Times New Roman" w:cs="Times New Roman"/>
          <w:sz w:val="28"/>
          <w:szCs w:val="28"/>
        </w:rPr>
        <w:t>лицом</w:t>
      </w:r>
      <w:proofErr w:type="gramEnd"/>
      <w:r>
        <w:rPr>
          <w:rFonts w:ascii="Times New Roman" w:hAnsi="Times New Roman" w:cs="Times New Roman"/>
          <w:sz w:val="28"/>
          <w:szCs w:val="28"/>
        </w:rPr>
        <w:t xml:space="preserve"> действующим на основании доверенности.</w:t>
      </w:r>
    </w:p>
    <w:p w:rsidR="00E332A1" w:rsidRDefault="00E332A1" w:rsidP="00E332A1">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Заполняется при подаче Заявки лицом, действующим по доверенности.</w:t>
      </w:r>
    </w:p>
    <w:p w:rsidR="00E332A1" w:rsidRDefault="00E332A1" w:rsidP="00E332A1">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E332A1" w:rsidRDefault="00E332A1" w:rsidP="00E332A1">
      <w:pPr>
        <w:pStyle w:val="a3"/>
        <w:jc w:val="both"/>
        <w:rPr>
          <w:rFonts w:ascii="Times New Roman" w:hAnsi="Times New Roman" w:cs="Times New Roman"/>
          <w:sz w:val="28"/>
          <w:szCs w:val="28"/>
        </w:rPr>
      </w:pPr>
      <w:proofErr w:type="gramStart"/>
      <w:r>
        <w:rPr>
          <w:rFonts w:ascii="Times New Roman" w:hAnsi="Times New Roman" w:cs="Times New Roman"/>
          <w:sz w:val="28"/>
          <w:szCs w:val="28"/>
          <w:vertAlign w:val="superscript"/>
        </w:rPr>
        <w:t>4</w:t>
      </w:r>
      <w:r>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E332A1" w:rsidRDefault="00E332A1" w:rsidP="00E332A1">
      <w:pPr>
        <w:pStyle w:val="a3"/>
        <w:jc w:val="both"/>
        <w:rPr>
          <w:rFonts w:ascii="Times New Roman" w:hAnsi="Times New Roman" w:cs="Times New Roman"/>
          <w:sz w:val="28"/>
          <w:szCs w:val="28"/>
        </w:rPr>
      </w:pPr>
    </w:p>
    <w:p w:rsidR="00E332A1" w:rsidRPr="00E332A1" w:rsidRDefault="00E332A1" w:rsidP="00E332A1">
      <w:pPr>
        <w:jc w:val="center"/>
        <w:rPr>
          <w:rFonts w:ascii="Times New Roman" w:hAnsi="Times New Roman" w:cs="Times New Roman"/>
          <w:sz w:val="24"/>
          <w:szCs w:val="24"/>
        </w:rPr>
      </w:pPr>
      <w:bookmarkStart w:id="0" w:name="_GoBack"/>
      <w:r w:rsidRPr="00E332A1">
        <w:rPr>
          <w:rFonts w:ascii="Times New Roman" w:eastAsia="Calibri" w:hAnsi="Times New Roman" w:cs="Times New Roman"/>
          <w:sz w:val="24"/>
          <w:szCs w:val="24"/>
        </w:rPr>
        <w:t>ДОГОВОР КУПЛИ-ПРОДАЖИ №____</w:t>
      </w:r>
    </w:p>
    <w:p w:rsidR="00E332A1" w:rsidRPr="00E332A1" w:rsidRDefault="00E332A1" w:rsidP="00E332A1">
      <w:pPr>
        <w:jc w:val="center"/>
        <w:rPr>
          <w:rFonts w:ascii="Times New Roman" w:hAnsi="Times New Roman" w:cs="Times New Roman"/>
          <w:sz w:val="24"/>
          <w:szCs w:val="24"/>
        </w:rPr>
      </w:pPr>
      <w:r w:rsidRPr="00E332A1">
        <w:rPr>
          <w:rFonts w:ascii="Times New Roman" w:eastAsia="Calibri" w:hAnsi="Times New Roman" w:cs="Times New Roman"/>
          <w:sz w:val="24"/>
          <w:szCs w:val="24"/>
        </w:rPr>
        <w:t>земельного участка, государственная собственность на который не разграничена</w:t>
      </w:r>
    </w:p>
    <w:p w:rsidR="00E332A1" w:rsidRPr="00E332A1" w:rsidRDefault="00E332A1" w:rsidP="00E332A1">
      <w:pPr>
        <w:shd w:val="clear" w:color="auto" w:fill="FFFFFF"/>
        <w:tabs>
          <w:tab w:val="left" w:pos="4296"/>
        </w:tabs>
        <w:jc w:val="center"/>
        <w:rPr>
          <w:rFonts w:ascii="Times New Roman" w:hAnsi="Times New Roman" w:cs="Times New Roman"/>
          <w:sz w:val="24"/>
          <w:szCs w:val="24"/>
        </w:rPr>
      </w:pPr>
    </w:p>
    <w:p w:rsidR="00E332A1" w:rsidRPr="00E332A1" w:rsidRDefault="00E332A1" w:rsidP="00E332A1">
      <w:pPr>
        <w:shd w:val="clear" w:color="auto" w:fill="FFFFFF"/>
        <w:tabs>
          <w:tab w:val="left" w:pos="4296"/>
        </w:tabs>
        <w:jc w:val="center"/>
        <w:rPr>
          <w:rFonts w:ascii="Times New Roman" w:eastAsia="Calibri" w:hAnsi="Times New Roman" w:cs="Times New Roman"/>
          <w:bCs/>
          <w:sz w:val="24"/>
          <w:szCs w:val="24"/>
        </w:rPr>
      </w:pPr>
      <w:r w:rsidRPr="00E332A1">
        <w:rPr>
          <w:rFonts w:ascii="Times New Roman" w:hAnsi="Times New Roman" w:cs="Times New Roman"/>
          <w:sz w:val="24"/>
          <w:szCs w:val="24"/>
        </w:rPr>
        <w:t>______________</w:t>
      </w:r>
      <w:r w:rsidRPr="00E332A1">
        <w:rPr>
          <w:rFonts w:ascii="Times New Roman" w:eastAsia="Calibri" w:hAnsi="Times New Roman" w:cs="Times New Roman"/>
          <w:sz w:val="24"/>
          <w:szCs w:val="24"/>
        </w:rPr>
        <w:t xml:space="preserve"> 202_ г.         </w:t>
      </w:r>
      <w:r w:rsidRPr="00E332A1">
        <w:rPr>
          <w:rFonts w:ascii="Times New Roman" w:eastAsia="Calibri" w:hAnsi="Times New Roman" w:cs="Times New Roman"/>
          <w:sz w:val="24"/>
          <w:szCs w:val="24"/>
        </w:rPr>
        <w:tab/>
      </w:r>
      <w:r w:rsidRPr="00E332A1">
        <w:rPr>
          <w:rFonts w:ascii="Times New Roman" w:eastAsia="Calibri" w:hAnsi="Times New Roman" w:cs="Times New Roman"/>
          <w:sz w:val="24"/>
          <w:szCs w:val="24"/>
        </w:rPr>
        <w:tab/>
      </w:r>
      <w:r w:rsidRPr="00E332A1">
        <w:rPr>
          <w:rFonts w:ascii="Times New Roman" w:eastAsia="Calibri" w:hAnsi="Times New Roman" w:cs="Times New Roman"/>
          <w:sz w:val="24"/>
          <w:szCs w:val="24"/>
        </w:rPr>
        <w:tab/>
      </w:r>
      <w:r w:rsidRPr="00E332A1">
        <w:rPr>
          <w:rFonts w:ascii="Times New Roman" w:eastAsia="Calibri" w:hAnsi="Times New Roman" w:cs="Times New Roman"/>
          <w:sz w:val="24"/>
          <w:szCs w:val="24"/>
        </w:rPr>
        <w:tab/>
      </w:r>
      <w:r w:rsidRPr="00E332A1">
        <w:rPr>
          <w:rFonts w:ascii="Times New Roman" w:eastAsia="Calibri" w:hAnsi="Times New Roman" w:cs="Times New Roman"/>
          <w:sz w:val="24"/>
          <w:szCs w:val="24"/>
        </w:rPr>
        <w:tab/>
        <w:t xml:space="preserve">         </w:t>
      </w:r>
      <w:r w:rsidRPr="00E332A1">
        <w:rPr>
          <w:rFonts w:ascii="Times New Roman" w:hAnsi="Times New Roman" w:cs="Times New Roman"/>
          <w:sz w:val="24"/>
          <w:szCs w:val="24"/>
        </w:rPr>
        <w:t xml:space="preserve">  </w:t>
      </w:r>
      <w:proofErr w:type="spellStart"/>
      <w:r w:rsidRPr="00E332A1">
        <w:rPr>
          <w:rFonts w:ascii="Times New Roman" w:hAnsi="Times New Roman" w:cs="Times New Roman"/>
          <w:sz w:val="24"/>
          <w:szCs w:val="24"/>
        </w:rPr>
        <w:t>г</w:t>
      </w:r>
      <w:proofErr w:type="gramStart"/>
      <w:r w:rsidRPr="00E332A1">
        <w:rPr>
          <w:rFonts w:ascii="Times New Roman" w:hAnsi="Times New Roman" w:cs="Times New Roman"/>
          <w:sz w:val="24"/>
          <w:szCs w:val="24"/>
        </w:rPr>
        <w:t>.</w:t>
      </w:r>
      <w:r w:rsidRPr="00E332A1">
        <w:rPr>
          <w:rFonts w:ascii="Times New Roman" w:eastAsia="Calibri" w:hAnsi="Times New Roman" w:cs="Times New Roman"/>
          <w:sz w:val="24"/>
          <w:szCs w:val="24"/>
        </w:rPr>
        <w:t>Н</w:t>
      </w:r>
      <w:proofErr w:type="gramEnd"/>
      <w:r w:rsidRPr="00E332A1">
        <w:rPr>
          <w:rFonts w:ascii="Times New Roman" w:eastAsia="Calibri" w:hAnsi="Times New Roman" w:cs="Times New Roman"/>
          <w:sz w:val="24"/>
          <w:szCs w:val="24"/>
        </w:rPr>
        <w:t>овокубанск</w:t>
      </w:r>
      <w:proofErr w:type="spellEnd"/>
    </w:p>
    <w:p w:rsidR="00E332A1" w:rsidRPr="00E332A1" w:rsidRDefault="00E332A1" w:rsidP="00E332A1">
      <w:pPr>
        <w:shd w:val="clear" w:color="auto" w:fill="FFFFFF"/>
        <w:tabs>
          <w:tab w:val="left" w:pos="4296"/>
        </w:tabs>
        <w:rPr>
          <w:rFonts w:ascii="Times New Roman" w:eastAsia="Calibri" w:hAnsi="Times New Roman" w:cs="Times New Roman"/>
          <w:bCs/>
          <w:sz w:val="24"/>
          <w:szCs w:val="24"/>
        </w:rPr>
      </w:pPr>
    </w:p>
    <w:p w:rsidR="00E332A1" w:rsidRPr="00E332A1" w:rsidRDefault="00E332A1" w:rsidP="00E332A1">
      <w:pPr>
        <w:pStyle w:val="a3"/>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 xml:space="preserve">Администрация муниципального образования Новокубанский район </w:t>
      </w:r>
      <w:proofErr w:type="gramStart"/>
      <w:r w:rsidRPr="00E332A1">
        <w:rPr>
          <w:rFonts w:ascii="Times New Roman" w:eastAsia="Calibri" w:hAnsi="Times New Roman" w:cs="Times New Roman"/>
          <w:sz w:val="24"/>
          <w:szCs w:val="24"/>
        </w:rPr>
        <w:t>в</w:t>
      </w:r>
      <w:proofErr w:type="gramEnd"/>
      <w:r w:rsidRPr="00E332A1">
        <w:rPr>
          <w:rFonts w:ascii="Times New Roman" w:eastAsia="Calibri" w:hAnsi="Times New Roman" w:cs="Times New Roman"/>
          <w:sz w:val="24"/>
          <w:szCs w:val="24"/>
        </w:rPr>
        <w:t xml:space="preserve"> __________________________ – </w:t>
      </w:r>
      <w:proofErr w:type="gramStart"/>
      <w:r w:rsidRPr="00E332A1">
        <w:rPr>
          <w:rFonts w:ascii="Times New Roman" w:eastAsia="Calibri" w:hAnsi="Times New Roman" w:cs="Times New Roman"/>
          <w:sz w:val="24"/>
          <w:szCs w:val="24"/>
        </w:rPr>
        <w:t>начальник</w:t>
      </w:r>
      <w:proofErr w:type="gramEnd"/>
      <w:r w:rsidRPr="00E332A1">
        <w:rPr>
          <w:rFonts w:ascii="Times New Roman" w:eastAsia="Calibri" w:hAnsi="Times New Roman" w:cs="Times New Roman"/>
          <w:sz w:val="24"/>
          <w:szCs w:val="24"/>
        </w:rPr>
        <w:t xml:space="preserve"> управления имущественных отношений </w:t>
      </w:r>
      <w:r w:rsidRPr="00E332A1">
        <w:rPr>
          <w:rFonts w:ascii="Times New Roman" w:eastAsia="Calibri" w:hAnsi="Times New Roman" w:cs="Times New Roman"/>
          <w:sz w:val="24"/>
          <w:szCs w:val="24"/>
        </w:rPr>
        <w:lastRenderedPageBreak/>
        <w:t>администрации муниципального образования Новокубанский район, действующего на основании __________________________________________________________________,</w:t>
      </w:r>
      <w:r w:rsidRPr="00E332A1">
        <w:rPr>
          <w:rFonts w:ascii="Times New Roman" w:eastAsia="Calibri" w:hAnsi="Times New Roman" w:cs="Times New Roman"/>
          <w:bCs/>
          <w:sz w:val="24"/>
          <w:szCs w:val="24"/>
        </w:rPr>
        <w:t xml:space="preserve"> </w:t>
      </w:r>
      <w:r w:rsidRPr="00E332A1">
        <w:rPr>
          <w:rFonts w:ascii="Times New Roman" w:eastAsia="Calibri" w:hAnsi="Times New Roman" w:cs="Times New Roman"/>
          <w:sz w:val="24"/>
          <w:szCs w:val="24"/>
        </w:rPr>
        <w:t xml:space="preserve"> именуемая в дальнейшем «Продавец», с одной стороны, </w:t>
      </w:r>
    </w:p>
    <w:p w:rsidR="00E332A1" w:rsidRPr="00E332A1" w:rsidRDefault="00E332A1" w:rsidP="00E332A1">
      <w:pPr>
        <w:shd w:val="clear" w:color="auto" w:fill="FFFFFF"/>
        <w:jc w:val="both"/>
        <w:rPr>
          <w:rFonts w:ascii="Times New Roman" w:eastAsia="Calibri" w:hAnsi="Times New Roman" w:cs="Times New Roman"/>
          <w:color w:val="000000"/>
          <w:sz w:val="24"/>
          <w:szCs w:val="24"/>
        </w:rPr>
      </w:pPr>
      <w:r w:rsidRPr="00E332A1">
        <w:rPr>
          <w:rFonts w:ascii="Times New Roman" w:eastAsia="Calibri" w:hAnsi="Times New Roman" w:cs="Times New Roman"/>
          <w:color w:val="000000"/>
          <w:sz w:val="24"/>
          <w:szCs w:val="24"/>
        </w:rPr>
        <w:t>_____________________________, __ ____________года рождения, место рождения _________________________, паспорт ________ № _______, выдан ____________ года ________________________________________, код подразделения __________, зарегистрированный по адресу: _______________________________________,</w:t>
      </w:r>
      <w:proofErr w:type="gramStart"/>
      <w:r w:rsidRPr="00E332A1">
        <w:rPr>
          <w:rFonts w:ascii="Times New Roman" w:eastAsia="Calibri" w:hAnsi="Times New Roman" w:cs="Times New Roman"/>
          <w:color w:val="000000"/>
          <w:sz w:val="24"/>
          <w:szCs w:val="24"/>
        </w:rPr>
        <w:t xml:space="preserve"> ,</w:t>
      </w:r>
      <w:proofErr w:type="gramEnd"/>
      <w:r w:rsidRPr="00E332A1">
        <w:rPr>
          <w:rFonts w:ascii="Times New Roman" w:eastAsia="Calibri" w:hAnsi="Times New Roman" w:cs="Times New Roman"/>
          <w:color w:val="000000"/>
          <w:sz w:val="24"/>
          <w:szCs w:val="24"/>
        </w:rPr>
        <w:t xml:space="preserve"> именуемый в дальнейшем «Покупатель», и именуемые в дальнейшем «Стороны», </w:t>
      </w:r>
    </w:p>
    <w:p w:rsidR="00E332A1" w:rsidRPr="00E332A1" w:rsidRDefault="00E332A1" w:rsidP="00E332A1">
      <w:pPr>
        <w:shd w:val="clear" w:color="auto" w:fill="FFFFFF"/>
        <w:jc w:val="both"/>
        <w:rPr>
          <w:rFonts w:ascii="Times New Roman" w:eastAsia="Times New Roman" w:hAnsi="Times New Roman" w:cs="Times New Roman"/>
          <w:color w:val="000000"/>
          <w:sz w:val="24"/>
          <w:szCs w:val="24"/>
        </w:rPr>
      </w:pPr>
      <w:proofErr w:type="gramStart"/>
      <w:r w:rsidRPr="00E332A1">
        <w:rPr>
          <w:rFonts w:ascii="Times New Roman" w:eastAsia="Calibri" w:hAnsi="Times New Roman" w:cs="Times New Roman"/>
          <w:color w:val="000000"/>
          <w:sz w:val="24"/>
          <w:szCs w:val="24"/>
        </w:rPr>
        <w:t>на</w:t>
      </w:r>
      <w:proofErr w:type="gramEnd"/>
      <w:r w:rsidRPr="00E332A1">
        <w:rPr>
          <w:rFonts w:ascii="Times New Roman" w:eastAsia="Calibri" w:hAnsi="Times New Roman" w:cs="Times New Roman"/>
          <w:color w:val="000000"/>
          <w:sz w:val="24"/>
          <w:szCs w:val="24"/>
        </w:rPr>
        <w:t xml:space="preserve"> </w:t>
      </w:r>
      <w:proofErr w:type="gramStart"/>
      <w:r w:rsidRPr="00E332A1">
        <w:rPr>
          <w:rFonts w:ascii="Times New Roman" w:eastAsia="Calibri" w:hAnsi="Times New Roman" w:cs="Times New Roman"/>
          <w:color w:val="000000"/>
          <w:sz w:val="24"/>
          <w:szCs w:val="24"/>
        </w:rPr>
        <w:t>протокола</w:t>
      </w:r>
      <w:proofErr w:type="gramEnd"/>
      <w:r w:rsidRPr="00E332A1">
        <w:rPr>
          <w:rFonts w:ascii="Times New Roman" w:eastAsia="Calibri" w:hAnsi="Times New Roman" w:cs="Times New Roman"/>
          <w:color w:val="000000"/>
          <w:sz w:val="24"/>
          <w:szCs w:val="24"/>
        </w:rPr>
        <w:t xml:space="preserve"> ________________________________________________,  заключили настоящий договор  (далее – Договор) о нижеследующем:</w:t>
      </w:r>
    </w:p>
    <w:p w:rsidR="00E332A1" w:rsidRPr="00E332A1" w:rsidRDefault="00E332A1" w:rsidP="00E332A1">
      <w:pPr>
        <w:shd w:val="clear" w:color="auto" w:fill="FFFFFF"/>
        <w:jc w:val="center"/>
        <w:rPr>
          <w:rFonts w:ascii="Times New Roman" w:eastAsia="Calibri" w:hAnsi="Times New Roman" w:cs="Times New Roman"/>
          <w:color w:val="000000"/>
          <w:sz w:val="24"/>
          <w:szCs w:val="24"/>
        </w:rPr>
      </w:pPr>
      <w:r w:rsidRPr="00E332A1">
        <w:rPr>
          <w:rFonts w:ascii="Times New Roman" w:eastAsia="Calibri" w:hAnsi="Times New Roman" w:cs="Times New Roman"/>
          <w:color w:val="000000"/>
          <w:sz w:val="24"/>
          <w:szCs w:val="24"/>
        </w:rPr>
        <w:t>1. ПРЕДМЕТ ДОГОВОРА</w:t>
      </w:r>
    </w:p>
    <w:p w:rsidR="00E332A1" w:rsidRPr="00E332A1" w:rsidRDefault="00E332A1" w:rsidP="00E332A1">
      <w:pPr>
        <w:ind w:firstLine="720"/>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 xml:space="preserve">1.1. </w:t>
      </w:r>
      <w:proofErr w:type="gramStart"/>
      <w:r w:rsidRPr="00E332A1">
        <w:rPr>
          <w:rFonts w:ascii="Times New Roman" w:eastAsia="Calibri" w:hAnsi="Times New Roman" w:cs="Times New Roman"/>
          <w:sz w:val="24"/>
          <w:szCs w:val="24"/>
        </w:rPr>
        <w:t xml:space="preserve">Продавец обязуется передать в собственность земельный участок с кадастровым номером 23:21:_________________, общей площадью ______ </w:t>
      </w:r>
      <w:proofErr w:type="spellStart"/>
      <w:r w:rsidRPr="00E332A1">
        <w:rPr>
          <w:rFonts w:ascii="Times New Roman" w:eastAsia="Calibri" w:hAnsi="Times New Roman" w:cs="Times New Roman"/>
          <w:sz w:val="24"/>
          <w:szCs w:val="24"/>
        </w:rPr>
        <w:t>кв.м</w:t>
      </w:r>
      <w:proofErr w:type="spellEnd"/>
      <w:r w:rsidRPr="00E332A1">
        <w:rPr>
          <w:rFonts w:ascii="Times New Roman" w:eastAsia="Calibri" w:hAnsi="Times New Roman" w:cs="Times New Roman"/>
          <w:sz w:val="24"/>
          <w:szCs w:val="24"/>
        </w:rPr>
        <w:t>., а 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E332A1" w:rsidRPr="00E332A1" w:rsidRDefault="00E332A1" w:rsidP="00E332A1">
      <w:pPr>
        <w:shd w:val="clear" w:color="auto" w:fill="FFFFFF"/>
        <w:ind w:firstLine="993"/>
        <w:jc w:val="center"/>
        <w:rPr>
          <w:rFonts w:ascii="Times New Roman" w:eastAsia="Times New Roman" w:hAnsi="Times New Roman" w:cs="Times New Roman"/>
          <w:sz w:val="24"/>
          <w:szCs w:val="24"/>
        </w:rPr>
      </w:pPr>
      <w:r w:rsidRPr="00E332A1">
        <w:rPr>
          <w:rFonts w:ascii="Times New Roman" w:hAnsi="Times New Roman" w:cs="Times New Roman"/>
          <w:color w:val="000000"/>
          <w:spacing w:val="-13"/>
          <w:sz w:val="24"/>
          <w:szCs w:val="24"/>
        </w:rPr>
        <w:t>2. ЦЕНА ДОГОВОРА</w:t>
      </w:r>
    </w:p>
    <w:p w:rsidR="00E332A1" w:rsidRPr="00E332A1" w:rsidRDefault="00E332A1" w:rsidP="00E332A1">
      <w:pPr>
        <w:jc w:val="both"/>
        <w:rPr>
          <w:rFonts w:ascii="Times New Roman" w:hAnsi="Times New Roman" w:cs="Times New Roman"/>
          <w:sz w:val="24"/>
          <w:szCs w:val="24"/>
        </w:rPr>
      </w:pPr>
      <w:r w:rsidRPr="00E332A1">
        <w:rPr>
          <w:rFonts w:ascii="Times New Roman" w:hAnsi="Times New Roman" w:cs="Times New Roman"/>
          <w:sz w:val="24"/>
          <w:szCs w:val="24"/>
        </w:rPr>
        <w:t>2.1. Цена выкупа Участка составляет _______________________________________</w:t>
      </w:r>
      <w:r w:rsidRPr="00E332A1">
        <w:rPr>
          <w:rFonts w:ascii="Times New Roman" w:hAnsi="Times New Roman" w:cs="Times New Roman"/>
          <w:i/>
          <w:sz w:val="24"/>
          <w:szCs w:val="24"/>
        </w:rPr>
        <w:t>.</w:t>
      </w:r>
    </w:p>
    <w:p w:rsidR="00E332A1" w:rsidRPr="00E332A1" w:rsidRDefault="00E332A1" w:rsidP="00E332A1">
      <w:pPr>
        <w:ind w:firstLine="720"/>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2.2. Указанная в п. 2.1 сумма</w:t>
      </w:r>
      <w:r w:rsidRPr="00E332A1">
        <w:rPr>
          <w:rFonts w:ascii="Times New Roman" w:hAnsi="Times New Roman" w:cs="Times New Roman"/>
          <w:sz w:val="24"/>
          <w:szCs w:val="24"/>
        </w:rPr>
        <w:t xml:space="preserve"> вносится</w:t>
      </w:r>
      <w:r w:rsidRPr="00E332A1">
        <w:rPr>
          <w:rFonts w:ascii="Times New Roman" w:eastAsia="Calibri" w:hAnsi="Times New Roman" w:cs="Times New Roman"/>
          <w:sz w:val="24"/>
          <w:szCs w:val="24"/>
        </w:rPr>
        <w:t xml:space="preserve"> Покупателем</w:t>
      </w:r>
      <w:r w:rsidRPr="00E332A1">
        <w:rPr>
          <w:rFonts w:ascii="Times New Roman" w:hAnsi="Times New Roman" w:cs="Times New Roman"/>
          <w:sz w:val="24"/>
          <w:szCs w:val="24"/>
        </w:rPr>
        <w:t xml:space="preserve"> по следующим реквизитам</w:t>
      </w:r>
      <w:r w:rsidRPr="00E332A1">
        <w:rPr>
          <w:rFonts w:ascii="Times New Roman" w:eastAsia="Calibri" w:hAnsi="Times New Roman" w:cs="Times New Roman"/>
          <w:sz w:val="24"/>
          <w:szCs w:val="24"/>
        </w:rPr>
        <w:t>: Управление федерального казначейства по Краснодарскому краю (Администрация муниципального образования поселения Новокубанского района)</w:t>
      </w:r>
      <w:r w:rsidRPr="00E332A1">
        <w:rPr>
          <w:rFonts w:ascii="Times New Roman" w:hAnsi="Times New Roman" w:cs="Times New Roman"/>
          <w:sz w:val="24"/>
          <w:szCs w:val="24"/>
        </w:rPr>
        <w:t>, Расчетный счет (единый казначейский счет) – 40102810945370000010, Корреспондентский счет (единый казначейский счет) – 03232643036340001800</w:t>
      </w:r>
      <w:r w:rsidRPr="00E332A1">
        <w:rPr>
          <w:rFonts w:ascii="Times New Roman" w:eastAsia="Calibri" w:hAnsi="Times New Roman" w:cs="Times New Roman"/>
          <w:iCs/>
          <w:sz w:val="24"/>
          <w:szCs w:val="24"/>
        </w:rPr>
        <w:t>,</w:t>
      </w:r>
      <w:r w:rsidRPr="00E332A1">
        <w:rPr>
          <w:rFonts w:ascii="Times New Roman" w:eastAsia="Calibri" w:hAnsi="Times New Roman" w:cs="Times New Roman"/>
          <w:sz w:val="24"/>
          <w:szCs w:val="24"/>
        </w:rPr>
        <w:t xml:space="preserve"> Наименование банка - ЮЖНОЕ ГУ БАНКА РОССИИ//УФК по Краснодарскому краю </w:t>
      </w:r>
      <w:proofErr w:type="spellStart"/>
      <w:r w:rsidRPr="00E332A1">
        <w:rPr>
          <w:rFonts w:ascii="Times New Roman" w:eastAsia="Calibri" w:hAnsi="Times New Roman" w:cs="Times New Roman"/>
          <w:sz w:val="24"/>
          <w:szCs w:val="24"/>
        </w:rPr>
        <w:t>г</w:t>
      </w:r>
      <w:proofErr w:type="gramStart"/>
      <w:r w:rsidRPr="00E332A1">
        <w:rPr>
          <w:rFonts w:ascii="Times New Roman" w:eastAsia="Calibri" w:hAnsi="Times New Roman" w:cs="Times New Roman"/>
          <w:sz w:val="24"/>
          <w:szCs w:val="24"/>
        </w:rPr>
        <w:t>.К</w:t>
      </w:r>
      <w:proofErr w:type="gramEnd"/>
      <w:r w:rsidRPr="00E332A1">
        <w:rPr>
          <w:rFonts w:ascii="Times New Roman" w:eastAsia="Calibri" w:hAnsi="Times New Roman" w:cs="Times New Roman"/>
          <w:sz w:val="24"/>
          <w:szCs w:val="24"/>
        </w:rPr>
        <w:t>раснодар</w:t>
      </w:r>
      <w:proofErr w:type="spellEnd"/>
      <w:r w:rsidRPr="00E332A1">
        <w:rPr>
          <w:rFonts w:ascii="Times New Roman" w:eastAsia="Calibri" w:hAnsi="Times New Roman" w:cs="Times New Roman"/>
          <w:sz w:val="24"/>
          <w:szCs w:val="24"/>
        </w:rPr>
        <w:t xml:space="preserve">, </w:t>
      </w:r>
      <w:r w:rsidRPr="00E332A1">
        <w:rPr>
          <w:rFonts w:ascii="Times New Roman" w:hAnsi="Times New Roman" w:cs="Times New Roman"/>
          <w:sz w:val="24"/>
          <w:szCs w:val="24"/>
        </w:rPr>
        <w:t xml:space="preserve">КБК </w:t>
      </w:r>
      <w:r w:rsidRPr="00E332A1">
        <w:rPr>
          <w:rFonts w:ascii="Times New Roman" w:hAnsi="Times New Roman" w:cs="Times New Roman"/>
          <w:sz w:val="28"/>
          <w:szCs w:val="28"/>
        </w:rPr>
        <w:t>92100000000000000510</w:t>
      </w:r>
      <w:r w:rsidRPr="00E332A1">
        <w:rPr>
          <w:rFonts w:ascii="Times New Roman" w:eastAsia="Calibri" w:hAnsi="Times New Roman" w:cs="Times New Roman"/>
          <w:sz w:val="24"/>
          <w:szCs w:val="24"/>
        </w:rPr>
        <w:t>, БИК 010349101, ИНН получателя 2343016641,</w:t>
      </w:r>
      <w:r w:rsidRPr="00E332A1">
        <w:rPr>
          <w:rFonts w:ascii="Times New Roman" w:hAnsi="Times New Roman" w:cs="Times New Roman"/>
          <w:sz w:val="24"/>
          <w:szCs w:val="24"/>
        </w:rPr>
        <w:t xml:space="preserve"> </w:t>
      </w:r>
      <w:r w:rsidRPr="00E332A1">
        <w:rPr>
          <w:rFonts w:ascii="Times New Roman" w:eastAsia="Calibri" w:hAnsi="Times New Roman" w:cs="Times New Roman"/>
          <w:sz w:val="24"/>
          <w:szCs w:val="24"/>
        </w:rPr>
        <w:t>ОКТМО 03634 ---------, КПП 234301001.</w:t>
      </w:r>
    </w:p>
    <w:p w:rsidR="00E332A1" w:rsidRPr="00E332A1" w:rsidRDefault="00E332A1" w:rsidP="00E332A1">
      <w:pPr>
        <w:jc w:val="center"/>
        <w:rPr>
          <w:rFonts w:ascii="Times New Roman" w:eastAsia="Times New Roman" w:hAnsi="Times New Roman" w:cs="Times New Roman"/>
          <w:sz w:val="24"/>
          <w:szCs w:val="24"/>
        </w:rPr>
      </w:pPr>
      <w:r w:rsidRPr="00E332A1">
        <w:rPr>
          <w:rFonts w:ascii="Times New Roman" w:eastAsia="Calibri" w:hAnsi="Times New Roman" w:cs="Times New Roman"/>
          <w:sz w:val="24"/>
          <w:szCs w:val="24"/>
        </w:rPr>
        <w:t>3. ОБЯЗАТЕЛЬСТВА И ОТВЕТСТВЕННОСТЬ СТОРОН</w:t>
      </w:r>
    </w:p>
    <w:p w:rsidR="00E332A1" w:rsidRPr="00E332A1" w:rsidRDefault="00E332A1" w:rsidP="00E332A1">
      <w:pPr>
        <w:ind w:firstLine="680"/>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E332A1" w:rsidRPr="00E332A1" w:rsidRDefault="00E332A1" w:rsidP="00E332A1">
      <w:pPr>
        <w:ind w:firstLine="680"/>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E332A1" w:rsidRPr="00E332A1" w:rsidRDefault="00E332A1" w:rsidP="00E332A1">
      <w:pPr>
        <w:ind w:firstLine="680"/>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3.3. Покупатель обязан:</w:t>
      </w:r>
    </w:p>
    <w:p w:rsidR="00E332A1" w:rsidRPr="00E332A1" w:rsidRDefault="00E332A1" w:rsidP="00E332A1">
      <w:pPr>
        <w:ind w:firstLine="680"/>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lastRenderedPageBreak/>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E332A1" w:rsidRPr="00E332A1" w:rsidRDefault="00E332A1" w:rsidP="00E332A1">
      <w:pPr>
        <w:ind w:firstLine="680"/>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E332A1" w:rsidRPr="00E332A1" w:rsidRDefault="00E332A1" w:rsidP="00E332A1">
      <w:pPr>
        <w:ind w:firstLine="680"/>
        <w:jc w:val="both"/>
        <w:rPr>
          <w:rFonts w:ascii="Times New Roman" w:eastAsia="Calibri" w:hAnsi="Times New Roman" w:cs="Times New Roman"/>
          <w:sz w:val="24"/>
          <w:szCs w:val="24"/>
        </w:rPr>
      </w:pPr>
      <w:proofErr w:type="gramStart"/>
      <w:r w:rsidRPr="00E332A1">
        <w:rPr>
          <w:rFonts w:ascii="Times New Roman" w:eastAsia="Calibri" w:hAnsi="Times New Roman" w:cs="Times New Roman"/>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E332A1" w:rsidRPr="00E332A1" w:rsidRDefault="00E332A1" w:rsidP="00E332A1">
      <w:pPr>
        <w:ind w:firstLine="680"/>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 xml:space="preserve">- соблюдать при использовании Участка требования градостроительных регламентов, строительных, экологических, </w:t>
      </w:r>
      <w:proofErr w:type="spellStart"/>
      <w:r w:rsidRPr="00E332A1">
        <w:rPr>
          <w:rFonts w:ascii="Times New Roman" w:eastAsia="Calibri" w:hAnsi="Times New Roman" w:cs="Times New Roman"/>
          <w:sz w:val="24"/>
          <w:szCs w:val="24"/>
        </w:rPr>
        <w:t>санитарно</w:t>
      </w:r>
      <w:proofErr w:type="spellEnd"/>
      <w:r w:rsidRPr="00E332A1">
        <w:rPr>
          <w:rFonts w:ascii="Times New Roman" w:eastAsia="Calibri" w:hAnsi="Times New Roman" w:cs="Times New Roman"/>
          <w:sz w:val="24"/>
          <w:szCs w:val="24"/>
        </w:rPr>
        <w:t xml:space="preserve"> – гигиенических, про</w:t>
      </w:r>
      <w:r w:rsidRPr="00E332A1">
        <w:rPr>
          <w:rFonts w:ascii="Times New Roman" w:hAnsi="Times New Roman" w:cs="Times New Roman"/>
          <w:sz w:val="24"/>
          <w:szCs w:val="24"/>
        </w:rPr>
        <w:t xml:space="preserve">тивопожарных </w:t>
      </w:r>
      <w:r w:rsidRPr="00E332A1">
        <w:rPr>
          <w:rFonts w:ascii="Times New Roman" w:eastAsia="Calibri" w:hAnsi="Times New Roman" w:cs="Times New Roman"/>
          <w:sz w:val="24"/>
          <w:szCs w:val="24"/>
        </w:rPr>
        <w:t>и иных установленных уполномоченными органами правил и нормативов;</w:t>
      </w:r>
    </w:p>
    <w:p w:rsidR="00E332A1" w:rsidRPr="00E332A1" w:rsidRDefault="00E332A1" w:rsidP="00E332A1">
      <w:pPr>
        <w:ind w:firstLine="680"/>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 не нарушать законных  интересов владельцев инженерно-технических сетей, коммуникаций;</w:t>
      </w:r>
    </w:p>
    <w:p w:rsidR="00E332A1" w:rsidRPr="00E332A1" w:rsidRDefault="00E332A1" w:rsidP="00E332A1">
      <w:pPr>
        <w:tabs>
          <w:tab w:val="left" w:pos="10348"/>
        </w:tabs>
        <w:ind w:firstLine="680"/>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E332A1">
        <w:rPr>
          <w:rFonts w:ascii="Times New Roman" w:eastAsia="Calibri" w:hAnsi="Times New Roman" w:cs="Times New Roman"/>
          <w:sz w:val="24"/>
          <w:szCs w:val="24"/>
        </w:rPr>
        <w:t>контроля за</w:t>
      </w:r>
      <w:proofErr w:type="gramEnd"/>
      <w:r w:rsidRPr="00E332A1">
        <w:rPr>
          <w:rFonts w:ascii="Times New Roman" w:eastAsia="Calibri" w:hAnsi="Times New Roman" w:cs="Times New Roman"/>
          <w:sz w:val="24"/>
          <w:szCs w:val="24"/>
        </w:rPr>
        <w:t xml:space="preserve"> надлежащим выполнением условий Договора и установленного порядка использования Участка;</w:t>
      </w:r>
    </w:p>
    <w:p w:rsidR="00E332A1" w:rsidRPr="00E332A1" w:rsidRDefault="00E332A1" w:rsidP="00E332A1">
      <w:pPr>
        <w:ind w:firstLine="680"/>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E332A1" w:rsidRPr="00E332A1" w:rsidRDefault="00E332A1" w:rsidP="00E332A1">
      <w:pPr>
        <w:ind w:firstLine="680"/>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3.4. Во всем, что не предусмотрено в настоящем Договоре Стороны руководствуются законодательством Российской Федерации.</w:t>
      </w:r>
    </w:p>
    <w:p w:rsidR="00E332A1" w:rsidRPr="00E332A1" w:rsidRDefault="00E332A1" w:rsidP="00E332A1">
      <w:pPr>
        <w:ind w:firstLine="680"/>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3.5. Настоящий Договор является документом, подтверждающим передачу Участка к Покупателю без каких либо иных документов.</w:t>
      </w:r>
    </w:p>
    <w:p w:rsidR="00E332A1" w:rsidRPr="00E332A1" w:rsidRDefault="00E332A1" w:rsidP="00E332A1">
      <w:pPr>
        <w:ind w:firstLine="680"/>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3.6.</w:t>
      </w:r>
      <w:r w:rsidRPr="00E332A1">
        <w:rPr>
          <w:rFonts w:ascii="Times New Roman" w:eastAsia="Calibri" w:hAnsi="Times New Roman" w:cs="Times New Roman"/>
        </w:rPr>
        <w:t xml:space="preserve"> </w:t>
      </w:r>
      <w:r w:rsidRPr="00E332A1">
        <w:rPr>
          <w:rFonts w:ascii="Times New Roman" w:eastAsia="Calibri" w:hAnsi="Times New Roman" w:cs="Times New Roman"/>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E332A1" w:rsidRPr="00E332A1" w:rsidRDefault="00E332A1" w:rsidP="00E332A1">
      <w:pPr>
        <w:ind w:firstLine="680"/>
        <w:jc w:val="center"/>
        <w:outlineLvl w:val="0"/>
        <w:rPr>
          <w:rFonts w:ascii="Times New Roman" w:eastAsia="Calibri" w:hAnsi="Times New Roman" w:cs="Times New Roman"/>
          <w:sz w:val="24"/>
          <w:szCs w:val="24"/>
        </w:rPr>
      </w:pPr>
      <w:r w:rsidRPr="00E332A1">
        <w:rPr>
          <w:rFonts w:ascii="Times New Roman" w:eastAsia="Calibri" w:hAnsi="Times New Roman" w:cs="Times New Roman"/>
          <w:sz w:val="24"/>
          <w:szCs w:val="24"/>
        </w:rPr>
        <w:t>4. ОСОБЫЕ УСЛОВИЯ</w:t>
      </w:r>
    </w:p>
    <w:p w:rsidR="00E332A1" w:rsidRPr="00E332A1" w:rsidRDefault="00E332A1" w:rsidP="00E332A1">
      <w:pPr>
        <w:ind w:firstLine="680"/>
        <w:jc w:val="both"/>
        <w:outlineLvl w:val="0"/>
        <w:rPr>
          <w:rFonts w:ascii="Times New Roman" w:eastAsia="Calibri" w:hAnsi="Times New Roman" w:cs="Times New Roman"/>
          <w:sz w:val="24"/>
          <w:szCs w:val="24"/>
        </w:rPr>
      </w:pPr>
      <w:r w:rsidRPr="00E332A1">
        <w:rPr>
          <w:rFonts w:ascii="Times New Roman" w:eastAsia="Calibri" w:hAnsi="Times New Roman" w:cs="Times New Roman"/>
          <w:sz w:val="24"/>
          <w:szCs w:val="24"/>
        </w:rPr>
        <w:t>4.1. Не разрешается любой вид застройки, не предусмотренный разрешенным использованием земельного участка.</w:t>
      </w:r>
    </w:p>
    <w:p w:rsidR="00E332A1" w:rsidRPr="00E332A1" w:rsidRDefault="00E332A1" w:rsidP="00E332A1">
      <w:pPr>
        <w:ind w:firstLine="680"/>
        <w:jc w:val="both"/>
        <w:outlineLvl w:val="0"/>
        <w:rPr>
          <w:rFonts w:ascii="Times New Roman" w:eastAsia="Calibri" w:hAnsi="Times New Roman" w:cs="Times New Roman"/>
          <w:sz w:val="24"/>
          <w:szCs w:val="24"/>
        </w:rPr>
      </w:pPr>
      <w:r w:rsidRPr="00E332A1">
        <w:rPr>
          <w:rFonts w:ascii="Times New Roman" w:eastAsia="Calibri" w:hAnsi="Times New Roman" w:cs="Times New Roman"/>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E332A1" w:rsidRPr="00E332A1" w:rsidRDefault="00E332A1" w:rsidP="00E332A1">
      <w:pPr>
        <w:ind w:firstLine="680"/>
        <w:jc w:val="both"/>
        <w:outlineLvl w:val="0"/>
        <w:rPr>
          <w:rFonts w:ascii="Times New Roman" w:eastAsia="Calibri" w:hAnsi="Times New Roman" w:cs="Times New Roman"/>
          <w:sz w:val="24"/>
          <w:szCs w:val="24"/>
        </w:rPr>
      </w:pPr>
      <w:r w:rsidRPr="00E332A1">
        <w:rPr>
          <w:rFonts w:ascii="Times New Roman" w:eastAsia="Calibri" w:hAnsi="Times New Roman" w:cs="Times New Roman"/>
          <w:sz w:val="24"/>
          <w:szCs w:val="24"/>
        </w:rPr>
        <w:lastRenderedPageBreak/>
        <w:t>4.3. Все изменения и дополнения к Договору действительны, если они совершены в письменной форме и подписаны уполномоченными лицами.</w:t>
      </w:r>
    </w:p>
    <w:p w:rsidR="00E332A1" w:rsidRPr="00E332A1" w:rsidRDefault="00E332A1" w:rsidP="00E332A1">
      <w:pPr>
        <w:ind w:firstLine="680"/>
        <w:jc w:val="both"/>
        <w:outlineLvl w:val="0"/>
        <w:rPr>
          <w:rFonts w:ascii="Times New Roman" w:eastAsia="Calibri" w:hAnsi="Times New Roman" w:cs="Times New Roman"/>
          <w:color w:val="000000"/>
          <w:sz w:val="24"/>
          <w:szCs w:val="24"/>
        </w:rPr>
      </w:pPr>
      <w:r w:rsidRPr="00E332A1">
        <w:rPr>
          <w:rFonts w:ascii="Times New Roman" w:eastAsia="Calibri" w:hAnsi="Times New Roman" w:cs="Times New Roman"/>
          <w:sz w:val="24"/>
          <w:szCs w:val="24"/>
        </w:rPr>
        <w:t>4.4.</w:t>
      </w:r>
      <w:r w:rsidRPr="00E332A1">
        <w:rPr>
          <w:rFonts w:ascii="Times New Roman" w:eastAsia="Calibri" w:hAnsi="Times New Roman" w:cs="Times New Roman"/>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332A1" w:rsidRPr="00E332A1" w:rsidRDefault="00E332A1" w:rsidP="00E332A1">
      <w:pPr>
        <w:ind w:firstLine="680"/>
        <w:jc w:val="center"/>
        <w:outlineLvl w:val="0"/>
        <w:rPr>
          <w:rFonts w:ascii="Times New Roman" w:eastAsia="Calibri" w:hAnsi="Times New Roman" w:cs="Times New Roman"/>
          <w:sz w:val="24"/>
          <w:szCs w:val="24"/>
        </w:rPr>
      </w:pPr>
      <w:r w:rsidRPr="00E332A1">
        <w:rPr>
          <w:rFonts w:ascii="Times New Roman" w:eastAsia="Calibri" w:hAnsi="Times New Roman" w:cs="Times New Roman"/>
          <w:sz w:val="24"/>
          <w:szCs w:val="24"/>
        </w:rPr>
        <w:t>5. РАССМОТРЕНИЕ СПОРОВ</w:t>
      </w:r>
    </w:p>
    <w:p w:rsidR="00E332A1" w:rsidRPr="00E332A1" w:rsidRDefault="00E332A1" w:rsidP="00E332A1">
      <w:pPr>
        <w:ind w:firstLine="680"/>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E332A1" w:rsidRPr="00E332A1" w:rsidRDefault="00E332A1" w:rsidP="00E332A1">
      <w:pPr>
        <w:pStyle w:val="Nonformat"/>
        <w:ind w:firstLine="680"/>
        <w:jc w:val="center"/>
        <w:outlineLvl w:val="0"/>
        <w:rPr>
          <w:sz w:val="24"/>
          <w:szCs w:val="24"/>
        </w:rPr>
      </w:pPr>
      <w:r w:rsidRPr="00E332A1">
        <w:rPr>
          <w:sz w:val="24"/>
          <w:szCs w:val="24"/>
        </w:rPr>
        <w:t>6. ЗАКЛЮЧИТЕЛЬНЫЕ ПОЛОЖЕНИЯ</w:t>
      </w:r>
    </w:p>
    <w:p w:rsidR="00E332A1" w:rsidRPr="00E332A1" w:rsidRDefault="00E332A1" w:rsidP="00E332A1">
      <w:pPr>
        <w:pStyle w:val="Nonformat"/>
        <w:ind w:firstLine="680"/>
        <w:jc w:val="both"/>
        <w:rPr>
          <w:sz w:val="24"/>
          <w:szCs w:val="24"/>
        </w:rPr>
      </w:pPr>
      <w:r w:rsidRPr="00E332A1">
        <w:rPr>
          <w:sz w:val="24"/>
          <w:szCs w:val="24"/>
        </w:rPr>
        <w:t xml:space="preserve">6.1. Право собственности на Участок у Покупателя возникает после регистрации перехода права собственности в </w:t>
      </w:r>
      <w:r w:rsidRPr="00E332A1">
        <w:rPr>
          <w:rFonts w:eastAsia="Calibri"/>
          <w:color w:val="000000"/>
          <w:sz w:val="24"/>
          <w:szCs w:val="24"/>
        </w:rPr>
        <w:t xml:space="preserve">Межмуниципальном </w:t>
      </w:r>
      <w:r w:rsidRPr="00E332A1">
        <w:rPr>
          <w:rFonts w:eastAsia="Calibri"/>
          <w:sz w:val="24"/>
          <w:szCs w:val="24"/>
        </w:rPr>
        <w:t xml:space="preserve">отделе по </w:t>
      </w:r>
      <w:proofErr w:type="spellStart"/>
      <w:r w:rsidRPr="00E332A1">
        <w:rPr>
          <w:rFonts w:eastAsia="Calibri"/>
          <w:sz w:val="24"/>
          <w:szCs w:val="24"/>
        </w:rPr>
        <w:t>г</w:t>
      </w:r>
      <w:proofErr w:type="gramStart"/>
      <w:r w:rsidRPr="00E332A1">
        <w:rPr>
          <w:rFonts w:eastAsia="Calibri"/>
          <w:sz w:val="24"/>
          <w:szCs w:val="24"/>
        </w:rPr>
        <w:t>.А</w:t>
      </w:r>
      <w:proofErr w:type="gramEnd"/>
      <w:r w:rsidRPr="00E332A1">
        <w:rPr>
          <w:rFonts w:eastAsia="Calibri"/>
          <w:sz w:val="24"/>
          <w:szCs w:val="24"/>
        </w:rPr>
        <w:t>рмавиру</w:t>
      </w:r>
      <w:proofErr w:type="spellEnd"/>
      <w:r w:rsidRPr="00E332A1">
        <w:rPr>
          <w:rFonts w:eastAsia="Calibri"/>
          <w:sz w:val="24"/>
          <w:szCs w:val="24"/>
        </w:rPr>
        <w:t xml:space="preserve">, </w:t>
      </w:r>
      <w:proofErr w:type="spellStart"/>
      <w:r w:rsidRPr="00E332A1">
        <w:rPr>
          <w:rFonts w:eastAsia="Calibri"/>
          <w:sz w:val="24"/>
          <w:szCs w:val="24"/>
        </w:rPr>
        <w:t>Новокубанскому</w:t>
      </w:r>
      <w:proofErr w:type="spellEnd"/>
      <w:r w:rsidRPr="00E332A1">
        <w:rPr>
          <w:rFonts w:eastAsia="Calibri"/>
          <w:sz w:val="24"/>
          <w:szCs w:val="24"/>
        </w:rPr>
        <w:t xml:space="preserve"> и Успенскому районам Управления Федеральной службы государственной регистрации, кадастра и картографии по Краснодарскому краю</w:t>
      </w:r>
      <w:r w:rsidRPr="00E332A1">
        <w:rPr>
          <w:sz w:val="24"/>
          <w:szCs w:val="24"/>
        </w:rPr>
        <w:t>;</w:t>
      </w:r>
    </w:p>
    <w:p w:rsidR="00E332A1" w:rsidRPr="00E332A1" w:rsidRDefault="00E332A1" w:rsidP="00E332A1">
      <w:pPr>
        <w:pStyle w:val="Nonformat"/>
        <w:ind w:firstLine="680"/>
        <w:jc w:val="both"/>
        <w:rPr>
          <w:sz w:val="24"/>
          <w:szCs w:val="24"/>
        </w:rPr>
      </w:pPr>
      <w:r w:rsidRPr="00E332A1">
        <w:rPr>
          <w:sz w:val="24"/>
          <w:szCs w:val="24"/>
        </w:rPr>
        <w:t>6.2. В качестве неотъемлемой части Договора к нему прилагаются:</w:t>
      </w:r>
    </w:p>
    <w:p w:rsidR="00E332A1" w:rsidRPr="00E332A1" w:rsidRDefault="00E332A1" w:rsidP="00E332A1">
      <w:pPr>
        <w:pStyle w:val="Nonformat"/>
        <w:ind w:firstLine="680"/>
        <w:jc w:val="both"/>
        <w:rPr>
          <w:sz w:val="24"/>
          <w:szCs w:val="24"/>
        </w:rPr>
      </w:pPr>
      <w:r w:rsidRPr="00E332A1">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E332A1" w:rsidRPr="00E332A1" w:rsidRDefault="00E332A1" w:rsidP="00E332A1">
      <w:pPr>
        <w:pStyle w:val="Nonformat"/>
        <w:ind w:firstLine="680"/>
        <w:jc w:val="both"/>
        <w:rPr>
          <w:sz w:val="24"/>
          <w:szCs w:val="24"/>
        </w:rPr>
      </w:pPr>
      <w:r w:rsidRPr="00E332A1">
        <w:rPr>
          <w:sz w:val="24"/>
          <w:szCs w:val="24"/>
        </w:rPr>
        <w:t>- протокол_______________.</w:t>
      </w:r>
    </w:p>
    <w:p w:rsidR="00E332A1" w:rsidRPr="00E332A1" w:rsidRDefault="00E332A1" w:rsidP="00E332A1">
      <w:pPr>
        <w:pStyle w:val="Nonformat"/>
        <w:ind w:firstLine="680"/>
        <w:jc w:val="both"/>
        <w:rPr>
          <w:sz w:val="24"/>
          <w:szCs w:val="24"/>
        </w:rPr>
      </w:pPr>
      <w:r w:rsidRPr="00E332A1">
        <w:rPr>
          <w:sz w:val="24"/>
          <w:szCs w:val="24"/>
        </w:rPr>
        <w:t>6.3. Настоящий Договор составлен в 3 экземплярах, имеющих одинаковую юридическую силу, и передается:</w:t>
      </w:r>
    </w:p>
    <w:p w:rsidR="00E332A1" w:rsidRPr="00E332A1" w:rsidRDefault="00E332A1" w:rsidP="00E332A1">
      <w:pPr>
        <w:rPr>
          <w:rFonts w:ascii="Times New Roman" w:eastAsia="Calibri" w:hAnsi="Times New Roman" w:cs="Times New Roman"/>
          <w:sz w:val="24"/>
          <w:szCs w:val="24"/>
        </w:rPr>
      </w:pPr>
      <w:r w:rsidRPr="00E332A1">
        <w:rPr>
          <w:rFonts w:ascii="Times New Roman" w:eastAsia="Calibri" w:hAnsi="Times New Roman" w:cs="Times New Roman"/>
          <w:sz w:val="24"/>
          <w:szCs w:val="24"/>
        </w:rPr>
        <w:t xml:space="preserve">1 экземпляр – </w:t>
      </w:r>
      <w:r w:rsidRPr="00E332A1">
        <w:rPr>
          <w:rFonts w:ascii="Times New Roman" w:hAnsi="Times New Roman" w:cs="Times New Roman"/>
          <w:sz w:val="24"/>
          <w:szCs w:val="24"/>
        </w:rPr>
        <w:t>Покупателю</w:t>
      </w:r>
      <w:r w:rsidRPr="00E332A1">
        <w:rPr>
          <w:rFonts w:ascii="Times New Roman" w:eastAsia="Calibri" w:hAnsi="Times New Roman" w:cs="Times New Roman"/>
          <w:sz w:val="24"/>
          <w:szCs w:val="24"/>
        </w:rPr>
        <w:t>,</w:t>
      </w:r>
    </w:p>
    <w:p w:rsidR="00E332A1" w:rsidRPr="00E332A1" w:rsidRDefault="00E332A1" w:rsidP="00E332A1">
      <w:pPr>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1 экземпляра – управлению имущественных отношений администрации муниципального образования Новокубанский район</w:t>
      </w:r>
    </w:p>
    <w:p w:rsidR="00E332A1" w:rsidRPr="00E332A1" w:rsidRDefault="00E332A1" w:rsidP="00E332A1">
      <w:pPr>
        <w:jc w:val="both"/>
        <w:rPr>
          <w:rFonts w:ascii="Times New Roman" w:eastAsia="Calibri" w:hAnsi="Times New Roman" w:cs="Times New Roman"/>
          <w:sz w:val="24"/>
          <w:szCs w:val="24"/>
        </w:rPr>
      </w:pPr>
      <w:r w:rsidRPr="00E332A1">
        <w:rPr>
          <w:rFonts w:ascii="Times New Roman" w:eastAsia="Calibri" w:hAnsi="Times New Roman" w:cs="Times New Roman"/>
          <w:sz w:val="24"/>
          <w:szCs w:val="24"/>
        </w:rPr>
        <w:t xml:space="preserve">1 экземпляр – </w:t>
      </w:r>
      <w:r w:rsidRPr="00E332A1">
        <w:rPr>
          <w:rFonts w:ascii="Times New Roman" w:eastAsia="Calibri" w:hAnsi="Times New Roman" w:cs="Times New Roman"/>
          <w:color w:val="000000"/>
          <w:sz w:val="24"/>
          <w:szCs w:val="24"/>
        </w:rPr>
        <w:t xml:space="preserve">Межмуниципальному отделу по </w:t>
      </w:r>
      <w:proofErr w:type="spellStart"/>
      <w:r w:rsidRPr="00E332A1">
        <w:rPr>
          <w:rFonts w:ascii="Times New Roman" w:eastAsia="Calibri" w:hAnsi="Times New Roman" w:cs="Times New Roman"/>
          <w:color w:val="000000"/>
          <w:sz w:val="24"/>
          <w:szCs w:val="24"/>
        </w:rPr>
        <w:t>г</w:t>
      </w:r>
      <w:proofErr w:type="gramStart"/>
      <w:r w:rsidRPr="00E332A1">
        <w:rPr>
          <w:rFonts w:ascii="Times New Roman" w:eastAsia="Calibri" w:hAnsi="Times New Roman" w:cs="Times New Roman"/>
          <w:color w:val="000000"/>
          <w:sz w:val="24"/>
          <w:szCs w:val="24"/>
        </w:rPr>
        <w:t>.А</w:t>
      </w:r>
      <w:proofErr w:type="gramEnd"/>
      <w:r w:rsidRPr="00E332A1">
        <w:rPr>
          <w:rFonts w:ascii="Times New Roman" w:eastAsia="Calibri" w:hAnsi="Times New Roman" w:cs="Times New Roman"/>
          <w:color w:val="000000"/>
          <w:sz w:val="24"/>
          <w:szCs w:val="24"/>
        </w:rPr>
        <w:t>рмавиру</w:t>
      </w:r>
      <w:proofErr w:type="spellEnd"/>
      <w:r w:rsidRPr="00E332A1">
        <w:rPr>
          <w:rFonts w:ascii="Times New Roman" w:eastAsia="Calibri" w:hAnsi="Times New Roman" w:cs="Times New Roman"/>
          <w:color w:val="000000"/>
          <w:sz w:val="24"/>
          <w:szCs w:val="24"/>
        </w:rPr>
        <w:t xml:space="preserve">, </w:t>
      </w:r>
      <w:proofErr w:type="spellStart"/>
      <w:r w:rsidRPr="00E332A1">
        <w:rPr>
          <w:rFonts w:ascii="Times New Roman" w:eastAsia="Calibri" w:hAnsi="Times New Roman" w:cs="Times New Roman"/>
          <w:color w:val="000000"/>
          <w:sz w:val="24"/>
          <w:szCs w:val="24"/>
        </w:rPr>
        <w:t>Новокубанскому</w:t>
      </w:r>
      <w:proofErr w:type="spellEnd"/>
      <w:r w:rsidRPr="00E332A1">
        <w:rPr>
          <w:rFonts w:ascii="Times New Roman" w:eastAsia="Calibri" w:hAnsi="Times New Roman" w:cs="Times New Roman"/>
          <w:color w:val="000000"/>
          <w:sz w:val="24"/>
          <w:szCs w:val="24"/>
        </w:rPr>
        <w:t xml:space="preserve"> и Успенскому районам Управления Федеральной службы государственной регистрации, кадастра и картографии по Краснодарскому краю</w:t>
      </w:r>
      <w:r w:rsidRPr="00E332A1">
        <w:rPr>
          <w:rFonts w:ascii="Times New Roman" w:eastAsia="Calibri" w:hAnsi="Times New Roman" w:cs="Times New Roman"/>
          <w:sz w:val="24"/>
          <w:szCs w:val="24"/>
        </w:rPr>
        <w:t>.</w:t>
      </w:r>
    </w:p>
    <w:p w:rsidR="00E332A1" w:rsidRPr="00E332A1" w:rsidRDefault="00E332A1" w:rsidP="00E332A1">
      <w:pPr>
        <w:pStyle w:val="Nonformat"/>
        <w:jc w:val="both"/>
        <w:rPr>
          <w:sz w:val="24"/>
          <w:szCs w:val="24"/>
        </w:rPr>
      </w:pPr>
    </w:p>
    <w:p w:rsidR="00E332A1" w:rsidRPr="00E332A1" w:rsidRDefault="00E332A1" w:rsidP="00E332A1">
      <w:pPr>
        <w:pStyle w:val="4"/>
        <w:spacing w:before="0"/>
        <w:jc w:val="center"/>
        <w:rPr>
          <w:rFonts w:ascii="Times New Roman" w:hAnsi="Times New Roman" w:cs="Times New Roman"/>
          <w:b w:val="0"/>
          <w:sz w:val="24"/>
          <w:szCs w:val="24"/>
        </w:rPr>
      </w:pPr>
      <w:r w:rsidRPr="00E332A1">
        <w:rPr>
          <w:rFonts w:ascii="Times New Roman" w:hAnsi="Times New Roman" w:cs="Times New Roman"/>
          <w:b w:val="0"/>
          <w:sz w:val="24"/>
          <w:szCs w:val="24"/>
        </w:rPr>
        <w:t>7. ЮРИДИЧЕСКИЕ АДРЕСА И РЕКВИЗИТЫ СТОРОН</w:t>
      </w:r>
    </w:p>
    <w:p w:rsidR="00E332A1" w:rsidRPr="00E332A1" w:rsidRDefault="00E332A1" w:rsidP="00E332A1">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332A1" w:rsidRPr="00E332A1" w:rsidTr="00E332A1">
        <w:tc>
          <w:tcPr>
            <w:tcW w:w="4785" w:type="dxa"/>
            <w:tcBorders>
              <w:top w:val="single" w:sz="4" w:space="0" w:color="auto"/>
              <w:left w:val="single" w:sz="4" w:space="0" w:color="auto"/>
              <w:bottom w:val="single" w:sz="4" w:space="0" w:color="auto"/>
              <w:right w:val="single" w:sz="4" w:space="0" w:color="auto"/>
            </w:tcBorders>
            <w:hideMark/>
          </w:tcPr>
          <w:p w:rsidR="00E332A1" w:rsidRPr="00E332A1" w:rsidRDefault="00E332A1">
            <w:pPr>
              <w:pStyle w:val="Nonformat"/>
              <w:jc w:val="center"/>
              <w:rPr>
                <w:bCs/>
                <w:sz w:val="24"/>
                <w:szCs w:val="24"/>
              </w:rPr>
            </w:pPr>
            <w:r w:rsidRPr="00E332A1">
              <w:rPr>
                <w:bCs/>
                <w:sz w:val="24"/>
                <w:szCs w:val="24"/>
              </w:rPr>
              <w:t>Продавец</w:t>
            </w:r>
          </w:p>
        </w:tc>
        <w:tc>
          <w:tcPr>
            <w:tcW w:w="4785" w:type="dxa"/>
            <w:tcBorders>
              <w:top w:val="single" w:sz="4" w:space="0" w:color="auto"/>
              <w:left w:val="single" w:sz="4" w:space="0" w:color="auto"/>
              <w:bottom w:val="single" w:sz="4" w:space="0" w:color="auto"/>
              <w:right w:val="single" w:sz="4" w:space="0" w:color="auto"/>
            </w:tcBorders>
            <w:hideMark/>
          </w:tcPr>
          <w:p w:rsidR="00E332A1" w:rsidRPr="00E332A1" w:rsidRDefault="00E332A1">
            <w:pPr>
              <w:pStyle w:val="Nonformat"/>
              <w:jc w:val="center"/>
              <w:rPr>
                <w:bCs/>
                <w:sz w:val="24"/>
                <w:szCs w:val="24"/>
              </w:rPr>
            </w:pPr>
            <w:r w:rsidRPr="00E332A1">
              <w:rPr>
                <w:bCs/>
                <w:sz w:val="24"/>
                <w:szCs w:val="24"/>
              </w:rPr>
              <w:t>Покупатель</w:t>
            </w:r>
          </w:p>
        </w:tc>
      </w:tr>
      <w:tr w:rsidR="00E332A1" w:rsidRPr="00E332A1" w:rsidTr="00E332A1">
        <w:tc>
          <w:tcPr>
            <w:tcW w:w="4785" w:type="dxa"/>
            <w:tcBorders>
              <w:top w:val="single" w:sz="4" w:space="0" w:color="auto"/>
              <w:left w:val="single" w:sz="4" w:space="0" w:color="auto"/>
              <w:bottom w:val="single" w:sz="4" w:space="0" w:color="auto"/>
              <w:right w:val="single" w:sz="4" w:space="0" w:color="auto"/>
            </w:tcBorders>
            <w:hideMark/>
          </w:tcPr>
          <w:p w:rsidR="00E332A1" w:rsidRPr="00E332A1" w:rsidRDefault="00E332A1">
            <w:pPr>
              <w:pStyle w:val="a3"/>
              <w:widowControl w:val="0"/>
              <w:suppressAutoHyphens/>
              <w:autoSpaceDE w:val="0"/>
              <w:rPr>
                <w:rFonts w:ascii="Times New Roman" w:eastAsia="Calibri" w:hAnsi="Times New Roman" w:cs="Times New Roman"/>
                <w:bCs/>
                <w:lang w:eastAsia="ru-RU"/>
              </w:rPr>
            </w:pPr>
            <w:r w:rsidRPr="00E332A1">
              <w:rPr>
                <w:rFonts w:ascii="Times New Roman" w:eastAsia="Calibri" w:hAnsi="Times New Roman" w:cs="Times New Roman"/>
                <w:bCs/>
              </w:rPr>
              <w:t>Юридический адрес: Краснодарский край</w:t>
            </w:r>
          </w:p>
          <w:p w:rsidR="00E332A1" w:rsidRPr="00E332A1" w:rsidRDefault="00E332A1">
            <w:pPr>
              <w:pStyle w:val="a3"/>
              <w:widowControl w:val="0"/>
              <w:suppressAutoHyphens/>
              <w:autoSpaceDE w:val="0"/>
              <w:rPr>
                <w:rFonts w:ascii="Times New Roman" w:eastAsia="Calibri" w:hAnsi="Times New Roman" w:cs="Times New Roman"/>
                <w:bCs/>
              </w:rPr>
            </w:pPr>
            <w:r w:rsidRPr="00E332A1">
              <w:rPr>
                <w:rFonts w:ascii="Times New Roman" w:eastAsia="Calibri" w:hAnsi="Times New Roman" w:cs="Times New Roman"/>
                <w:bCs/>
              </w:rPr>
              <w:t xml:space="preserve">                                       </w:t>
            </w:r>
            <w:proofErr w:type="spellStart"/>
            <w:r w:rsidRPr="00E332A1">
              <w:rPr>
                <w:rFonts w:ascii="Times New Roman" w:eastAsia="Calibri" w:hAnsi="Times New Roman" w:cs="Times New Roman"/>
                <w:bCs/>
              </w:rPr>
              <w:t>г</w:t>
            </w:r>
            <w:proofErr w:type="gramStart"/>
            <w:r w:rsidRPr="00E332A1">
              <w:rPr>
                <w:rFonts w:ascii="Times New Roman" w:eastAsia="Calibri" w:hAnsi="Times New Roman" w:cs="Times New Roman"/>
                <w:bCs/>
              </w:rPr>
              <w:t>.Н</w:t>
            </w:r>
            <w:proofErr w:type="gramEnd"/>
            <w:r w:rsidRPr="00E332A1">
              <w:rPr>
                <w:rFonts w:ascii="Times New Roman" w:eastAsia="Calibri" w:hAnsi="Times New Roman" w:cs="Times New Roman"/>
                <w:bCs/>
              </w:rPr>
              <w:t>овокубанск</w:t>
            </w:r>
            <w:proofErr w:type="spellEnd"/>
          </w:p>
          <w:p w:rsidR="00E332A1" w:rsidRPr="00E332A1" w:rsidRDefault="00E332A1">
            <w:pPr>
              <w:pStyle w:val="a3"/>
              <w:widowControl w:val="0"/>
              <w:suppressAutoHyphens/>
              <w:autoSpaceDE w:val="0"/>
              <w:rPr>
                <w:rFonts w:ascii="Times New Roman" w:eastAsia="Calibri" w:hAnsi="Times New Roman" w:cs="Times New Roman"/>
                <w:bCs/>
              </w:rPr>
            </w:pPr>
            <w:r w:rsidRPr="00E332A1">
              <w:rPr>
                <w:rFonts w:ascii="Times New Roman" w:eastAsia="Calibri" w:hAnsi="Times New Roman" w:cs="Times New Roman"/>
                <w:bCs/>
              </w:rPr>
              <w:t xml:space="preserve">                                       </w:t>
            </w:r>
            <w:proofErr w:type="spellStart"/>
            <w:r w:rsidRPr="00E332A1">
              <w:rPr>
                <w:rFonts w:ascii="Times New Roman" w:eastAsia="Calibri" w:hAnsi="Times New Roman" w:cs="Times New Roman"/>
                <w:bCs/>
              </w:rPr>
              <w:t>ул</w:t>
            </w:r>
            <w:proofErr w:type="gramStart"/>
            <w:r w:rsidRPr="00E332A1">
              <w:rPr>
                <w:rFonts w:ascii="Times New Roman" w:eastAsia="Calibri" w:hAnsi="Times New Roman" w:cs="Times New Roman"/>
                <w:bCs/>
              </w:rPr>
              <w:t>.П</w:t>
            </w:r>
            <w:proofErr w:type="gramEnd"/>
            <w:r w:rsidRPr="00E332A1">
              <w:rPr>
                <w:rFonts w:ascii="Times New Roman" w:eastAsia="Calibri" w:hAnsi="Times New Roman" w:cs="Times New Roman"/>
                <w:bCs/>
              </w:rPr>
              <w:t>ервомайская</w:t>
            </w:r>
            <w:proofErr w:type="spellEnd"/>
            <w:r w:rsidRPr="00E332A1">
              <w:rPr>
                <w:rFonts w:ascii="Times New Roman" w:eastAsia="Calibri" w:hAnsi="Times New Roman" w:cs="Times New Roman"/>
                <w:bCs/>
              </w:rPr>
              <w:t xml:space="preserve">, </w:t>
            </w:r>
          </w:p>
          <w:p w:rsidR="00E332A1" w:rsidRPr="00E332A1" w:rsidRDefault="00E332A1">
            <w:pPr>
              <w:pStyle w:val="a3"/>
              <w:widowControl w:val="0"/>
              <w:suppressAutoHyphens/>
              <w:autoSpaceDE w:val="0"/>
              <w:rPr>
                <w:rFonts w:ascii="Times New Roman" w:hAnsi="Times New Roman" w:cs="Times New Roman"/>
                <w:bCs/>
              </w:rPr>
            </w:pPr>
            <w:r w:rsidRPr="00E332A1">
              <w:rPr>
                <w:rFonts w:ascii="Times New Roman" w:eastAsia="Calibri" w:hAnsi="Times New Roman" w:cs="Times New Roman"/>
                <w:bCs/>
              </w:rPr>
              <w:t xml:space="preserve">                                       163-161</w:t>
            </w:r>
          </w:p>
        </w:tc>
        <w:tc>
          <w:tcPr>
            <w:tcW w:w="4785" w:type="dxa"/>
            <w:tcBorders>
              <w:top w:val="single" w:sz="4" w:space="0" w:color="auto"/>
              <w:left w:val="single" w:sz="4" w:space="0" w:color="auto"/>
              <w:bottom w:val="single" w:sz="4" w:space="0" w:color="auto"/>
              <w:right w:val="single" w:sz="4" w:space="0" w:color="auto"/>
            </w:tcBorders>
            <w:hideMark/>
          </w:tcPr>
          <w:p w:rsidR="00E332A1" w:rsidRPr="00E332A1" w:rsidRDefault="00E332A1">
            <w:pPr>
              <w:widowControl w:val="0"/>
              <w:suppressAutoHyphens/>
              <w:autoSpaceDE w:val="0"/>
              <w:rPr>
                <w:rFonts w:ascii="Times New Roman" w:hAnsi="Times New Roman" w:cs="Times New Roman"/>
                <w:bCs/>
                <w:lang w:eastAsia="ar-SA"/>
              </w:rPr>
            </w:pPr>
            <w:r w:rsidRPr="00E332A1">
              <w:rPr>
                <w:rFonts w:ascii="Times New Roman" w:hAnsi="Times New Roman" w:cs="Times New Roman"/>
                <w:bCs/>
              </w:rPr>
              <w:t xml:space="preserve">Юридический адрес: </w:t>
            </w:r>
            <w:r w:rsidRPr="00E332A1">
              <w:rPr>
                <w:rFonts w:ascii="Times New Roman" w:eastAsia="Calibri" w:hAnsi="Times New Roman" w:cs="Times New Roman"/>
                <w:bCs/>
              </w:rPr>
              <w:t>_____________________</w:t>
            </w:r>
          </w:p>
        </w:tc>
      </w:tr>
      <w:tr w:rsidR="00E332A1" w:rsidRPr="00E332A1" w:rsidTr="00E332A1">
        <w:tc>
          <w:tcPr>
            <w:tcW w:w="4785" w:type="dxa"/>
            <w:tcBorders>
              <w:top w:val="single" w:sz="4" w:space="0" w:color="auto"/>
              <w:left w:val="single" w:sz="4" w:space="0" w:color="auto"/>
              <w:bottom w:val="single" w:sz="4" w:space="0" w:color="auto"/>
              <w:right w:val="single" w:sz="4" w:space="0" w:color="auto"/>
            </w:tcBorders>
            <w:hideMark/>
          </w:tcPr>
          <w:p w:rsidR="00E332A1" w:rsidRPr="00E332A1" w:rsidRDefault="00E332A1">
            <w:pPr>
              <w:rPr>
                <w:rFonts w:ascii="Times New Roman" w:hAnsi="Times New Roman" w:cs="Times New Roman"/>
                <w:bCs/>
                <w:lang w:eastAsia="ar-SA"/>
              </w:rPr>
            </w:pPr>
            <w:r w:rsidRPr="00E332A1">
              <w:rPr>
                <w:rFonts w:ascii="Times New Roman" w:eastAsia="Calibri" w:hAnsi="Times New Roman" w:cs="Times New Roman"/>
                <w:bCs/>
              </w:rPr>
              <w:t>УФК по Краснодарскому краю (управление имущественных отношений муниципального образования Новокубанский район)</w:t>
            </w:r>
          </w:p>
          <w:p w:rsidR="00E332A1" w:rsidRPr="00E332A1" w:rsidRDefault="00E332A1">
            <w:pPr>
              <w:rPr>
                <w:rFonts w:ascii="Times New Roman" w:hAnsi="Times New Roman" w:cs="Times New Roman"/>
                <w:bCs/>
              </w:rPr>
            </w:pPr>
            <w:r w:rsidRPr="00E332A1">
              <w:rPr>
                <w:rFonts w:ascii="Times New Roman" w:eastAsia="Calibri" w:hAnsi="Times New Roman" w:cs="Times New Roman"/>
                <w:bCs/>
              </w:rPr>
              <w:t>ИНН 2343016641, КПП 234301001</w:t>
            </w:r>
          </w:p>
          <w:p w:rsidR="00E332A1" w:rsidRPr="00E332A1" w:rsidRDefault="00E332A1">
            <w:pPr>
              <w:rPr>
                <w:rFonts w:ascii="Times New Roman" w:eastAsia="Calibri" w:hAnsi="Times New Roman" w:cs="Times New Roman"/>
                <w:bCs/>
                <w:color w:val="000000"/>
              </w:rPr>
            </w:pPr>
            <w:r w:rsidRPr="00E332A1">
              <w:rPr>
                <w:rFonts w:ascii="Times New Roman" w:hAnsi="Times New Roman" w:cs="Times New Roman"/>
                <w:bCs/>
              </w:rPr>
              <w:t>счет получателя</w:t>
            </w:r>
            <w:r w:rsidRPr="00E332A1">
              <w:rPr>
                <w:rFonts w:ascii="Times New Roman" w:eastAsia="Calibri" w:hAnsi="Times New Roman" w:cs="Times New Roman"/>
                <w:bCs/>
                <w:color w:val="000000"/>
              </w:rPr>
              <w:t xml:space="preserve"> </w:t>
            </w:r>
            <w:r w:rsidRPr="00E332A1">
              <w:rPr>
                <w:rFonts w:ascii="Times New Roman" w:eastAsia="Calibri" w:hAnsi="Times New Roman" w:cs="Times New Roman"/>
                <w:color w:val="000000"/>
              </w:rPr>
              <w:t xml:space="preserve">40101810300000010013 </w:t>
            </w:r>
            <w:proofErr w:type="gramStart"/>
            <w:r w:rsidRPr="00E332A1">
              <w:rPr>
                <w:rFonts w:ascii="Times New Roman" w:eastAsia="Calibri" w:hAnsi="Times New Roman" w:cs="Times New Roman"/>
                <w:color w:val="000000"/>
              </w:rPr>
              <w:t>в</w:t>
            </w:r>
            <w:proofErr w:type="gramEnd"/>
          </w:p>
          <w:p w:rsidR="00E332A1" w:rsidRPr="00E332A1" w:rsidRDefault="00E332A1">
            <w:pPr>
              <w:rPr>
                <w:rFonts w:ascii="Times New Roman" w:eastAsia="Times New Roman" w:hAnsi="Times New Roman" w:cs="Times New Roman"/>
                <w:bCs/>
                <w:iCs/>
              </w:rPr>
            </w:pPr>
            <w:r w:rsidRPr="00E332A1">
              <w:rPr>
                <w:rFonts w:ascii="Times New Roman" w:eastAsia="Calibri" w:hAnsi="Times New Roman" w:cs="Times New Roman"/>
                <w:bCs/>
                <w:iCs/>
              </w:rPr>
              <w:t xml:space="preserve">Южное ГУ Банка России по Краснодарскому краю </w:t>
            </w:r>
            <w:proofErr w:type="spellStart"/>
            <w:r w:rsidRPr="00E332A1">
              <w:rPr>
                <w:rFonts w:ascii="Times New Roman" w:eastAsia="Calibri" w:hAnsi="Times New Roman" w:cs="Times New Roman"/>
                <w:bCs/>
                <w:iCs/>
              </w:rPr>
              <w:t>г</w:t>
            </w:r>
            <w:proofErr w:type="gramStart"/>
            <w:r w:rsidRPr="00E332A1">
              <w:rPr>
                <w:rFonts w:ascii="Times New Roman" w:eastAsia="Calibri" w:hAnsi="Times New Roman" w:cs="Times New Roman"/>
                <w:bCs/>
                <w:iCs/>
              </w:rPr>
              <w:t>.К</w:t>
            </w:r>
            <w:proofErr w:type="gramEnd"/>
            <w:r w:rsidRPr="00E332A1">
              <w:rPr>
                <w:rFonts w:ascii="Times New Roman" w:eastAsia="Calibri" w:hAnsi="Times New Roman" w:cs="Times New Roman"/>
                <w:bCs/>
                <w:iCs/>
              </w:rPr>
              <w:t>раснодар</w:t>
            </w:r>
            <w:proofErr w:type="spellEnd"/>
          </w:p>
          <w:p w:rsidR="00E332A1" w:rsidRPr="00E332A1" w:rsidRDefault="00E332A1">
            <w:pPr>
              <w:widowControl w:val="0"/>
              <w:suppressAutoHyphens/>
              <w:autoSpaceDE w:val="0"/>
              <w:rPr>
                <w:rFonts w:ascii="Times New Roman" w:hAnsi="Times New Roman" w:cs="Times New Roman"/>
                <w:bCs/>
                <w:lang w:eastAsia="ar-SA"/>
              </w:rPr>
            </w:pPr>
            <w:r w:rsidRPr="00E332A1">
              <w:rPr>
                <w:rFonts w:ascii="Times New Roman" w:hAnsi="Times New Roman" w:cs="Times New Roman"/>
                <w:bCs/>
              </w:rPr>
              <w:lastRenderedPageBreak/>
              <w:t>БИК 040349001</w:t>
            </w:r>
          </w:p>
        </w:tc>
        <w:tc>
          <w:tcPr>
            <w:tcW w:w="4785" w:type="dxa"/>
            <w:tcBorders>
              <w:top w:val="single" w:sz="4" w:space="0" w:color="auto"/>
              <w:left w:val="single" w:sz="4" w:space="0" w:color="auto"/>
              <w:bottom w:val="single" w:sz="4" w:space="0" w:color="auto"/>
              <w:right w:val="single" w:sz="4" w:space="0" w:color="auto"/>
            </w:tcBorders>
          </w:tcPr>
          <w:p w:rsidR="00E332A1" w:rsidRPr="00E332A1" w:rsidRDefault="00E332A1">
            <w:pPr>
              <w:widowControl w:val="0"/>
              <w:suppressAutoHyphens/>
              <w:autoSpaceDE w:val="0"/>
              <w:rPr>
                <w:rFonts w:ascii="Times New Roman" w:hAnsi="Times New Roman" w:cs="Times New Roman"/>
                <w:bCs/>
                <w:lang w:eastAsia="ar-SA"/>
              </w:rPr>
            </w:pPr>
          </w:p>
        </w:tc>
      </w:tr>
    </w:tbl>
    <w:p w:rsidR="00E332A1" w:rsidRPr="00E332A1" w:rsidRDefault="00E332A1" w:rsidP="00E332A1">
      <w:pPr>
        <w:pStyle w:val="Nonformat"/>
        <w:jc w:val="both"/>
        <w:rPr>
          <w:sz w:val="24"/>
          <w:szCs w:val="24"/>
        </w:rPr>
      </w:pPr>
    </w:p>
    <w:p w:rsidR="00E332A1" w:rsidRPr="00E332A1" w:rsidRDefault="00E332A1" w:rsidP="00E332A1">
      <w:pPr>
        <w:pStyle w:val="FR2"/>
        <w:spacing w:before="0"/>
        <w:ind w:left="2880" w:firstLine="720"/>
        <w:jc w:val="left"/>
        <w:rPr>
          <w:rFonts w:ascii="Times New Roman" w:hAnsi="Times New Roman"/>
          <w:b w:val="0"/>
          <w:sz w:val="24"/>
          <w:szCs w:val="24"/>
        </w:rPr>
      </w:pPr>
      <w:r w:rsidRPr="00E332A1">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888"/>
      </w:tblGrid>
      <w:tr w:rsidR="00E332A1" w:rsidRPr="00E332A1" w:rsidTr="00E332A1">
        <w:tc>
          <w:tcPr>
            <w:tcW w:w="5040" w:type="dxa"/>
            <w:tcBorders>
              <w:top w:val="nil"/>
              <w:left w:val="nil"/>
              <w:bottom w:val="nil"/>
              <w:right w:val="nil"/>
            </w:tcBorders>
          </w:tcPr>
          <w:p w:rsidR="00E332A1" w:rsidRPr="00E332A1" w:rsidRDefault="00E332A1">
            <w:pPr>
              <w:ind w:firstLine="560"/>
              <w:jc w:val="center"/>
              <w:rPr>
                <w:rFonts w:ascii="Times New Roman" w:hAnsi="Times New Roman" w:cs="Times New Roman"/>
                <w:bCs/>
                <w:sz w:val="24"/>
                <w:szCs w:val="24"/>
                <w:lang w:eastAsia="ar-SA"/>
              </w:rPr>
            </w:pPr>
          </w:p>
          <w:p w:rsidR="00E332A1" w:rsidRPr="00E332A1" w:rsidRDefault="00E332A1">
            <w:pPr>
              <w:ind w:firstLine="560"/>
              <w:rPr>
                <w:rFonts w:ascii="Times New Roman" w:hAnsi="Times New Roman" w:cs="Times New Roman"/>
                <w:sz w:val="24"/>
                <w:szCs w:val="24"/>
              </w:rPr>
            </w:pPr>
            <w:r w:rsidRPr="00E332A1">
              <w:rPr>
                <w:rFonts w:ascii="Times New Roman" w:hAnsi="Times New Roman" w:cs="Times New Roman"/>
                <w:sz w:val="24"/>
                <w:szCs w:val="24"/>
              </w:rPr>
              <w:t xml:space="preserve">             Продавец</w:t>
            </w:r>
          </w:p>
          <w:p w:rsidR="00E332A1" w:rsidRPr="00E332A1" w:rsidRDefault="00E332A1">
            <w:pPr>
              <w:pBdr>
                <w:bottom w:val="single" w:sz="12" w:space="1" w:color="auto"/>
              </w:pBdr>
              <w:ind w:firstLine="560"/>
              <w:jc w:val="center"/>
              <w:rPr>
                <w:rFonts w:ascii="Times New Roman" w:hAnsi="Times New Roman" w:cs="Times New Roman"/>
                <w:sz w:val="24"/>
                <w:szCs w:val="24"/>
              </w:rPr>
            </w:pPr>
          </w:p>
          <w:p w:rsidR="00E332A1" w:rsidRPr="00E332A1" w:rsidRDefault="00E332A1">
            <w:pPr>
              <w:rPr>
                <w:rFonts w:ascii="Times New Roman" w:hAnsi="Times New Roman" w:cs="Times New Roman"/>
                <w:sz w:val="24"/>
                <w:szCs w:val="24"/>
              </w:rPr>
            </w:pPr>
            <w:r w:rsidRPr="00E332A1">
              <w:rPr>
                <w:rFonts w:ascii="Times New Roman" w:hAnsi="Times New Roman" w:cs="Times New Roman"/>
                <w:sz w:val="24"/>
                <w:szCs w:val="24"/>
              </w:rPr>
              <w:t xml:space="preserve">        (подпись)</w:t>
            </w:r>
          </w:p>
          <w:p w:rsidR="00E332A1" w:rsidRPr="00E332A1" w:rsidRDefault="00E332A1">
            <w:pPr>
              <w:widowControl w:val="0"/>
              <w:suppressAutoHyphens/>
              <w:autoSpaceDE w:val="0"/>
              <w:rPr>
                <w:rFonts w:ascii="Times New Roman" w:hAnsi="Times New Roman" w:cs="Times New Roman"/>
                <w:bCs/>
                <w:sz w:val="24"/>
                <w:szCs w:val="24"/>
                <w:lang w:eastAsia="ar-SA"/>
              </w:rPr>
            </w:pPr>
            <w:r w:rsidRPr="00E332A1">
              <w:rPr>
                <w:rFonts w:ascii="Times New Roman" w:hAnsi="Times New Roman" w:cs="Times New Roman"/>
                <w:sz w:val="24"/>
                <w:szCs w:val="24"/>
              </w:rPr>
              <w:t xml:space="preserve">           М.П.</w:t>
            </w:r>
          </w:p>
        </w:tc>
        <w:tc>
          <w:tcPr>
            <w:tcW w:w="5040" w:type="dxa"/>
            <w:tcBorders>
              <w:top w:val="nil"/>
              <w:left w:val="nil"/>
              <w:bottom w:val="nil"/>
              <w:right w:val="nil"/>
            </w:tcBorders>
          </w:tcPr>
          <w:p w:rsidR="00E332A1" w:rsidRPr="00E332A1" w:rsidRDefault="00E332A1">
            <w:pPr>
              <w:ind w:firstLine="560"/>
              <w:jc w:val="center"/>
              <w:rPr>
                <w:rFonts w:ascii="Times New Roman" w:hAnsi="Times New Roman" w:cs="Times New Roman"/>
                <w:bCs/>
                <w:sz w:val="24"/>
                <w:szCs w:val="24"/>
                <w:lang w:eastAsia="ar-SA"/>
              </w:rPr>
            </w:pPr>
          </w:p>
          <w:p w:rsidR="00E332A1" w:rsidRPr="00E332A1" w:rsidRDefault="00E332A1">
            <w:pPr>
              <w:ind w:firstLine="560"/>
              <w:jc w:val="center"/>
              <w:rPr>
                <w:rFonts w:ascii="Times New Roman" w:hAnsi="Times New Roman" w:cs="Times New Roman"/>
                <w:sz w:val="24"/>
                <w:szCs w:val="24"/>
              </w:rPr>
            </w:pPr>
            <w:r w:rsidRPr="00E332A1">
              <w:rPr>
                <w:rFonts w:ascii="Times New Roman" w:hAnsi="Times New Roman" w:cs="Times New Roman"/>
                <w:sz w:val="24"/>
                <w:szCs w:val="24"/>
              </w:rPr>
              <w:t xml:space="preserve">Покупатель </w:t>
            </w:r>
          </w:p>
          <w:p w:rsidR="00E332A1" w:rsidRPr="00E332A1" w:rsidRDefault="00E332A1">
            <w:pPr>
              <w:ind w:left="-58" w:hanging="83"/>
              <w:rPr>
                <w:rFonts w:ascii="Times New Roman" w:hAnsi="Times New Roman" w:cs="Times New Roman"/>
                <w:sz w:val="24"/>
                <w:szCs w:val="24"/>
              </w:rPr>
            </w:pPr>
            <w:r w:rsidRPr="00E332A1">
              <w:rPr>
                <w:rFonts w:ascii="Times New Roman" w:hAnsi="Times New Roman" w:cs="Times New Roman"/>
                <w:sz w:val="24"/>
                <w:szCs w:val="24"/>
              </w:rPr>
              <w:t xml:space="preserve">            _______________________________</w:t>
            </w:r>
          </w:p>
          <w:p w:rsidR="00E332A1" w:rsidRPr="00E332A1" w:rsidRDefault="00E332A1">
            <w:pPr>
              <w:widowControl w:val="0"/>
              <w:suppressAutoHyphens/>
              <w:autoSpaceDE w:val="0"/>
              <w:ind w:left="-58" w:hanging="83"/>
              <w:rPr>
                <w:rFonts w:ascii="Times New Roman" w:hAnsi="Times New Roman" w:cs="Times New Roman"/>
                <w:bCs/>
                <w:sz w:val="24"/>
                <w:szCs w:val="24"/>
                <w:lang w:eastAsia="ar-SA"/>
              </w:rPr>
            </w:pPr>
            <w:r w:rsidRPr="00E332A1">
              <w:rPr>
                <w:rFonts w:ascii="Times New Roman" w:hAnsi="Times New Roman" w:cs="Times New Roman"/>
                <w:sz w:val="24"/>
                <w:szCs w:val="24"/>
              </w:rPr>
              <w:t xml:space="preserve">                                  (подпись)                         </w:t>
            </w:r>
          </w:p>
        </w:tc>
      </w:tr>
    </w:tbl>
    <w:p w:rsidR="00E332A1" w:rsidRPr="00E332A1" w:rsidRDefault="00E332A1" w:rsidP="00E332A1">
      <w:pPr>
        <w:jc w:val="center"/>
        <w:rPr>
          <w:rFonts w:ascii="Times New Roman" w:hAnsi="Times New Roman" w:cs="Times New Roman"/>
          <w:bCs/>
          <w:sz w:val="24"/>
          <w:szCs w:val="24"/>
          <w:lang w:eastAsia="ar-SA"/>
        </w:rPr>
      </w:pPr>
    </w:p>
    <w:p w:rsidR="00E332A1" w:rsidRPr="00E332A1" w:rsidRDefault="00E332A1" w:rsidP="00E332A1">
      <w:pPr>
        <w:rPr>
          <w:rFonts w:ascii="Times New Roman" w:hAnsi="Times New Roman" w:cs="Times New Roman"/>
        </w:rPr>
      </w:pPr>
    </w:p>
    <w:bookmarkEnd w:id="0"/>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91788"/>
    <w:rsid w:val="000259A3"/>
    <w:rsid w:val="000305CA"/>
    <w:rsid w:val="000603D5"/>
    <w:rsid w:val="00097840"/>
    <w:rsid w:val="000A5BA2"/>
    <w:rsid w:val="000B0EEB"/>
    <w:rsid w:val="000F51E9"/>
    <w:rsid w:val="001342F5"/>
    <w:rsid w:val="00151066"/>
    <w:rsid w:val="00174269"/>
    <w:rsid w:val="001E6A82"/>
    <w:rsid w:val="0020217A"/>
    <w:rsid w:val="00252087"/>
    <w:rsid w:val="0025233D"/>
    <w:rsid w:val="002546C1"/>
    <w:rsid w:val="002731A7"/>
    <w:rsid w:val="002A2665"/>
    <w:rsid w:val="002A76E8"/>
    <w:rsid w:val="002C6357"/>
    <w:rsid w:val="002C7789"/>
    <w:rsid w:val="002D1833"/>
    <w:rsid w:val="002E109C"/>
    <w:rsid w:val="002F1AB3"/>
    <w:rsid w:val="0030006A"/>
    <w:rsid w:val="003777B4"/>
    <w:rsid w:val="0038332F"/>
    <w:rsid w:val="00392652"/>
    <w:rsid w:val="003A2859"/>
    <w:rsid w:val="00454489"/>
    <w:rsid w:val="004806AA"/>
    <w:rsid w:val="004B08DD"/>
    <w:rsid w:val="004C1B0C"/>
    <w:rsid w:val="004C7993"/>
    <w:rsid w:val="00503FB3"/>
    <w:rsid w:val="00512447"/>
    <w:rsid w:val="00566BA8"/>
    <w:rsid w:val="005A3FFA"/>
    <w:rsid w:val="005C0DBF"/>
    <w:rsid w:val="005E5BD2"/>
    <w:rsid w:val="006113D9"/>
    <w:rsid w:val="006122A6"/>
    <w:rsid w:val="00621C81"/>
    <w:rsid w:val="0063426B"/>
    <w:rsid w:val="00635CB7"/>
    <w:rsid w:val="00687D54"/>
    <w:rsid w:val="006B3AFE"/>
    <w:rsid w:val="00717148"/>
    <w:rsid w:val="00744001"/>
    <w:rsid w:val="00750A44"/>
    <w:rsid w:val="00751D66"/>
    <w:rsid w:val="007604E1"/>
    <w:rsid w:val="00770BFF"/>
    <w:rsid w:val="00786AD3"/>
    <w:rsid w:val="007B36FE"/>
    <w:rsid w:val="007C481F"/>
    <w:rsid w:val="0084040A"/>
    <w:rsid w:val="0084710C"/>
    <w:rsid w:val="00847199"/>
    <w:rsid w:val="008948D0"/>
    <w:rsid w:val="008C24F7"/>
    <w:rsid w:val="008C340E"/>
    <w:rsid w:val="008C7443"/>
    <w:rsid w:val="008F57B6"/>
    <w:rsid w:val="009263E0"/>
    <w:rsid w:val="009456CD"/>
    <w:rsid w:val="00990426"/>
    <w:rsid w:val="00991788"/>
    <w:rsid w:val="009B1D52"/>
    <w:rsid w:val="009F2B67"/>
    <w:rsid w:val="009F6012"/>
    <w:rsid w:val="00A40EAA"/>
    <w:rsid w:val="00A4277F"/>
    <w:rsid w:val="00A4725C"/>
    <w:rsid w:val="00A54924"/>
    <w:rsid w:val="00A54A24"/>
    <w:rsid w:val="00A83609"/>
    <w:rsid w:val="00AB6CCE"/>
    <w:rsid w:val="00AC3E70"/>
    <w:rsid w:val="00B158AD"/>
    <w:rsid w:val="00B61DB4"/>
    <w:rsid w:val="00B73658"/>
    <w:rsid w:val="00B9579C"/>
    <w:rsid w:val="00BE3AC2"/>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D3EEB"/>
    <w:rsid w:val="00DE1F47"/>
    <w:rsid w:val="00DF2B30"/>
    <w:rsid w:val="00E06F0C"/>
    <w:rsid w:val="00E332A1"/>
    <w:rsid w:val="00E33F0A"/>
    <w:rsid w:val="00E70492"/>
    <w:rsid w:val="00EC1B5F"/>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4">
    <w:name w:val="heading 4"/>
    <w:basedOn w:val="a"/>
    <w:next w:val="a"/>
    <w:link w:val="40"/>
    <w:uiPriority w:val="9"/>
    <w:semiHidden/>
    <w:unhideWhenUsed/>
    <w:qFormat/>
    <w:rsid w:val="00E332A1"/>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customStyle="1" w:styleId="40">
    <w:name w:val="Заголовок 4 Знак"/>
    <w:basedOn w:val="a0"/>
    <w:link w:val="4"/>
    <w:uiPriority w:val="9"/>
    <w:semiHidden/>
    <w:rsid w:val="00E332A1"/>
    <w:rPr>
      <w:rFonts w:asciiTheme="majorHAnsi" w:eastAsiaTheme="majorEastAsia" w:hAnsiTheme="majorHAnsi" w:cstheme="majorBidi"/>
      <w:b/>
      <w:bCs/>
      <w:i/>
      <w:iCs/>
      <w:color w:val="4F81BD" w:themeColor="accent1"/>
    </w:rPr>
  </w:style>
  <w:style w:type="paragraph" w:customStyle="1" w:styleId="Nonformat">
    <w:name w:val="Nonformat"/>
    <w:basedOn w:val="a"/>
    <w:rsid w:val="00E332A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646784538">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738432362">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yuon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3CA0-1B94-4CAF-9E94-63EF761A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16</Pages>
  <Words>5372</Words>
  <Characters>30626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57</cp:revision>
  <dcterms:created xsi:type="dcterms:W3CDTF">2022-11-20T16:49:00Z</dcterms:created>
  <dcterms:modified xsi:type="dcterms:W3CDTF">2023-09-20T09:36:00Z</dcterms:modified>
</cp:coreProperties>
</file>