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70" w:rsidRDefault="004D2A2A" w:rsidP="004D2A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 473                                                                             от 15.06.2020</w:t>
      </w:r>
    </w:p>
    <w:p w:rsidR="00696F94" w:rsidRDefault="00696F94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70" w:rsidRDefault="00806470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70" w:rsidRDefault="00806470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70" w:rsidRDefault="00806470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65" w:rsidRDefault="00500465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65" w:rsidRDefault="00500465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65" w:rsidRDefault="00500465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65" w:rsidRDefault="00500465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65" w:rsidRDefault="00500465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6B6" w:rsidRPr="009A3E1E" w:rsidRDefault="00A32A40" w:rsidP="009A3E1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Новокубанский район от </w:t>
      </w:r>
      <w:r w:rsidR="00C2635A">
        <w:rPr>
          <w:rFonts w:ascii="Times New Roman" w:hAnsi="Times New Roman" w:cs="Times New Roman"/>
          <w:b/>
          <w:sz w:val="28"/>
          <w:szCs w:val="28"/>
        </w:rPr>
        <w:t>29 мая 2015 года № 585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2635A" w:rsidRPr="00C2635A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осуществления ведомственного </w:t>
      </w:r>
      <w:proofErr w:type="gramStart"/>
      <w:r w:rsidR="00C2635A" w:rsidRPr="00C2635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C2635A" w:rsidRPr="00C2635A">
        <w:rPr>
          <w:rFonts w:ascii="Times New Roman" w:hAnsi="Times New Roman" w:cs="Times New Roman"/>
          <w:b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</w:t>
      </w:r>
      <w:r w:rsidR="00945D2A">
        <w:rPr>
          <w:rFonts w:ascii="Times New Roman" w:hAnsi="Times New Roman" w:cs="Times New Roman"/>
          <w:b/>
          <w:sz w:val="28"/>
          <w:szCs w:val="28"/>
        </w:rPr>
        <w:t>рактной системе в сфере закупок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6081F" w:rsidRDefault="00A6081F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1F" w:rsidRPr="006A46B6" w:rsidRDefault="00A6081F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6B6" w:rsidRPr="00B926FF" w:rsidRDefault="006A46B6" w:rsidP="00206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6FF">
        <w:rPr>
          <w:rFonts w:ascii="Times New Roman" w:hAnsi="Times New Roman" w:cs="Times New Roman"/>
          <w:sz w:val="28"/>
          <w:szCs w:val="28"/>
        </w:rPr>
        <w:t xml:space="preserve">В </w:t>
      </w:r>
      <w:r w:rsidR="00F970F3">
        <w:rPr>
          <w:rFonts w:ascii="Times New Roman" w:hAnsi="Times New Roman" w:cs="Times New Roman"/>
          <w:sz w:val="28"/>
          <w:szCs w:val="28"/>
        </w:rPr>
        <w:t>целях приведения муниципальных правовых актов муниципального образования Новокубанский район в соответствие с требованиями федерального законодательства</w:t>
      </w:r>
      <w:r w:rsidR="002067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A6081F" w:rsidRPr="00B926F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6081F" w:rsidRPr="00B926F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A6081F" w:rsidRPr="00B926F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6081F" w:rsidRPr="00B926FF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B926FF">
        <w:rPr>
          <w:rFonts w:ascii="Times New Roman" w:hAnsi="Times New Roman" w:cs="Times New Roman"/>
          <w:sz w:val="28"/>
          <w:szCs w:val="28"/>
        </w:rPr>
        <w:t>:</w:t>
      </w:r>
    </w:p>
    <w:p w:rsidR="00FE0993" w:rsidRDefault="00BD2C79" w:rsidP="009A3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C79">
        <w:rPr>
          <w:rFonts w:ascii="Times New Roman" w:hAnsi="Times New Roman" w:cs="Times New Roman"/>
          <w:sz w:val="28"/>
          <w:szCs w:val="28"/>
        </w:rPr>
        <w:t xml:space="preserve">1. </w:t>
      </w:r>
      <w:r w:rsidR="00F970F3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Новокубанский район от </w:t>
      </w:r>
      <w:r w:rsidR="009A3E1E" w:rsidRPr="009A3E1E">
        <w:rPr>
          <w:rFonts w:ascii="Times New Roman" w:hAnsi="Times New Roman" w:cs="Times New Roman"/>
          <w:sz w:val="28"/>
          <w:szCs w:val="28"/>
        </w:rPr>
        <w:t xml:space="preserve">29 мая 2015 года № 585 «Об утверждении Порядка осуществления ведомственного </w:t>
      </w:r>
      <w:proofErr w:type="gramStart"/>
      <w:r w:rsidR="009A3E1E" w:rsidRPr="009A3E1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A3E1E" w:rsidRPr="009A3E1E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</w:t>
      </w:r>
      <w:r w:rsidR="00A71FE2">
        <w:rPr>
          <w:rFonts w:ascii="Times New Roman" w:hAnsi="Times New Roman" w:cs="Times New Roman"/>
          <w:sz w:val="28"/>
          <w:szCs w:val="28"/>
        </w:rPr>
        <w:t>рактной системе в сфере закупок</w:t>
      </w:r>
      <w:r w:rsidR="009A3E1E" w:rsidRPr="009A3E1E">
        <w:rPr>
          <w:rFonts w:ascii="Times New Roman" w:hAnsi="Times New Roman" w:cs="Times New Roman"/>
          <w:sz w:val="28"/>
          <w:szCs w:val="28"/>
        </w:rPr>
        <w:t>»</w:t>
      </w:r>
      <w:r w:rsidR="00065FEB">
        <w:rPr>
          <w:rFonts w:ascii="Times New Roman" w:hAnsi="Times New Roman" w:cs="Times New Roman"/>
          <w:sz w:val="28"/>
          <w:szCs w:val="28"/>
        </w:rPr>
        <w:t xml:space="preserve"> изменения, изложив </w:t>
      </w:r>
      <w:r w:rsidR="009A3E1E">
        <w:rPr>
          <w:rFonts w:ascii="Times New Roman" w:hAnsi="Times New Roman" w:cs="Times New Roman"/>
          <w:sz w:val="28"/>
          <w:szCs w:val="28"/>
        </w:rPr>
        <w:t xml:space="preserve">приложение к постановлению «Порядок </w:t>
      </w:r>
      <w:r w:rsidR="009A3E1E" w:rsidRPr="009A3E1E">
        <w:rPr>
          <w:rFonts w:ascii="Times New Roman" w:hAnsi="Times New Roman" w:cs="Times New Roman"/>
          <w:sz w:val="28"/>
          <w:szCs w:val="28"/>
        </w:rPr>
        <w:t xml:space="preserve">осуществления ведомственного </w:t>
      </w:r>
      <w:proofErr w:type="gramStart"/>
      <w:r w:rsidR="009A3E1E" w:rsidRPr="009A3E1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A3E1E" w:rsidRPr="009A3E1E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</w:t>
      </w:r>
      <w:r w:rsidR="009A3E1E">
        <w:rPr>
          <w:rFonts w:ascii="Times New Roman" w:hAnsi="Times New Roman" w:cs="Times New Roman"/>
          <w:sz w:val="28"/>
          <w:szCs w:val="28"/>
        </w:rPr>
        <w:t>»</w:t>
      </w:r>
      <w:r w:rsidR="00FE0993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к настоящему постановлению.</w:t>
      </w:r>
    </w:p>
    <w:p w:rsidR="00A6081F" w:rsidRDefault="00F23EB5" w:rsidP="00A60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46B6" w:rsidRPr="006A46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15C8" w:rsidRPr="008B3D9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0D15C8" w:rsidRPr="008B3D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постановления возложить на </w:t>
      </w:r>
      <w:r w:rsidR="000D7A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первого </w:t>
      </w:r>
      <w:r w:rsidR="000D15C8" w:rsidRPr="008B3D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заместителя главы муниципального образования Новокубанский район, </w:t>
      </w:r>
      <w:r w:rsidR="000D15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начальника финансового управления администрации муниципального образования Новокубанский район </w:t>
      </w:r>
      <w:proofErr w:type="spellStart"/>
      <w:r w:rsidR="000D15C8">
        <w:rPr>
          <w:rFonts w:ascii="Times New Roman" w:eastAsia="Times New Roman" w:hAnsi="Times New Roman" w:cs="Times New Roman"/>
          <w:sz w:val="28"/>
          <w:szCs w:val="20"/>
          <w:lang w:eastAsia="ru-RU"/>
        </w:rPr>
        <w:t>Е.В.Афонину</w:t>
      </w:r>
      <w:proofErr w:type="spellEnd"/>
      <w:r w:rsidR="000D15C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D15C8" w:rsidRPr="006A46B6" w:rsidRDefault="00F23EB5" w:rsidP="000D1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15C8" w:rsidRPr="006A46B6">
        <w:rPr>
          <w:rFonts w:ascii="Times New Roman" w:hAnsi="Times New Roman" w:cs="Times New Roman"/>
          <w:sz w:val="28"/>
          <w:szCs w:val="28"/>
        </w:rPr>
        <w:t xml:space="preserve">. </w:t>
      </w:r>
      <w:r w:rsidR="001A3792" w:rsidRPr="001A3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 w:rsidR="00FE0993">
        <w:rPr>
          <w:rFonts w:ascii="Times New Roman" w:hAnsi="Times New Roman" w:cs="Times New Roman"/>
          <w:sz w:val="28"/>
          <w:szCs w:val="28"/>
        </w:rPr>
        <w:t>.</w:t>
      </w:r>
    </w:p>
    <w:p w:rsidR="00A6081F" w:rsidRDefault="00A6081F" w:rsidP="00A60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81F" w:rsidRDefault="00A6081F" w:rsidP="00A60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15C8" w:rsidRPr="006A46B6" w:rsidRDefault="000D15C8" w:rsidP="00A60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81F" w:rsidRDefault="004A3BAF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608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00465" w:rsidRDefault="00A6081F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Новокубанский район                                                                   </w:t>
      </w:r>
      <w:r w:rsidR="008064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А.В.Гомодин</w:t>
      </w:r>
      <w:proofErr w:type="spellEnd"/>
      <w:r w:rsidR="006A46B6" w:rsidRPr="006A4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8F4" w:rsidRDefault="00A518F4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8F4" w:rsidRDefault="00A518F4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муниципального образования Новокубанский район</w:t>
      </w: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_______________№________</w:t>
      </w: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F4" w:rsidRPr="00A518F4" w:rsidRDefault="00015E9D" w:rsidP="00A518F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GoBack"/>
      <w:bookmarkEnd w:id="0"/>
      <w:r w:rsidR="00A518F4"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 район</w:t>
      </w: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мая 2015 года № 585</w:t>
      </w: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A51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51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осуществления ведомственного </w:t>
      </w:r>
      <w:proofErr w:type="gramStart"/>
      <w:r w:rsidRPr="00A51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A51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</w:t>
      </w: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"/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устанавливает правила осуществления администрацией муниципального образования Новокубанский район и отделами, управлениями администрации муниципального образования Новокубанский район, являющимися юридическими лицами (далее - органы ведомственного контроля),  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</w:t>
      </w:r>
      <w:proofErr w:type="gramEnd"/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(далее - законодательство Российской Федерации о контрактной системе в сфере закупок) в отношении подведомственных им заказчиков (далее - заказчик).</w:t>
      </w: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2"/>
      <w:bookmarkEnd w:id="1"/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3"/>
      <w:bookmarkEnd w:id="2"/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31"/>
      <w:bookmarkEnd w:id="3"/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bookmarkEnd w:id="4"/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соответствия информации об объеме финансового обеспечения для осуществления закупки;</w:t>
      </w: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соблюдения требований о нормировании в сфере закупок;</w:t>
      </w: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34"/>
      <w:proofErr w:type="gramStart"/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bookmarkEnd w:id="5"/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37"/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контракта, суммы цен единиц товара, работы, услуги;</w:t>
      </w: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38"/>
      <w:bookmarkEnd w:id="6"/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39"/>
      <w:bookmarkEnd w:id="7"/>
      <w:proofErr w:type="spellStart"/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соблюдения требований по определению поставщика (подрядчика, исполнителя);</w:t>
      </w: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311"/>
      <w:bookmarkEnd w:id="8"/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312"/>
      <w:bookmarkEnd w:id="9"/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к) соответствия поставленного товара, выполненной работы (ее результата) или оказанной услуги условиям контракта;</w:t>
      </w: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313"/>
      <w:bookmarkEnd w:id="10"/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л)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314"/>
      <w:bookmarkEnd w:id="11"/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м)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4"/>
      <w:bookmarkEnd w:id="12"/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Ведомственный контроль осуществляется в соответствии с регламентом, утверждаемым органом ведомственного контроля.</w:t>
      </w: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5"/>
      <w:bookmarkEnd w:id="13"/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6"/>
      <w:bookmarkEnd w:id="14"/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bookmarkEnd w:id="15"/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7. Лица,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8"/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9"/>
      <w:bookmarkEnd w:id="16"/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10"/>
      <w:bookmarkEnd w:id="17"/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Уведомление должно содержать следующую информацию:</w:t>
      </w: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1"/>
      <w:bookmarkEnd w:id="18"/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заказчика, которому адресовано уведомление;</w:t>
      </w: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02"/>
      <w:bookmarkEnd w:id="19"/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03"/>
      <w:bookmarkEnd w:id="20"/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вид мероприятия ведомственного контроля (выездное или документарное);</w:t>
      </w: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04"/>
      <w:bookmarkEnd w:id="21"/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дата начала и дата окончания проведения мероприятия ведомственного контроля;</w:t>
      </w: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05"/>
      <w:bookmarkEnd w:id="22"/>
      <w:proofErr w:type="spellStart"/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перечень должностных лиц, уполномоченных на осуществление мероприятия ведомственного контроля;</w:t>
      </w: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06"/>
      <w:bookmarkEnd w:id="23"/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07"/>
      <w:bookmarkEnd w:id="24"/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и иных необходимых средств и оборудования для проведения такого мероприятия.</w:t>
      </w: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11"/>
      <w:bookmarkEnd w:id="25"/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12"/>
      <w:bookmarkEnd w:id="26"/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21"/>
      <w:bookmarkEnd w:id="27"/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22"/>
      <w:bookmarkEnd w:id="28"/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23"/>
      <w:bookmarkEnd w:id="29"/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113"/>
      <w:bookmarkEnd w:id="30"/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 результатам проведения мероприятия ведомственного контроля составляется акт проверки, который подписывается в день окончания ее проведения уполномоченным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Акт проверки составляется в двух экземплярах, один из которых хранится в органе ведомственного контроля, а второй экземпляр в течение двух рабочих дней со дня подписания направляется (вручается) руководителю заказчика.</w:t>
      </w: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 течение пяти рабочих дней со дня получения акта проверки руководитель заказчика </w:t>
      </w:r>
      <w:proofErr w:type="spellStart"/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ознакамливается</w:t>
      </w:r>
      <w:proofErr w:type="spellEnd"/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ним,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(протокол разногласий), которые приобщаются к акту проверки.</w:t>
      </w: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разногласий.</w:t>
      </w:r>
    </w:p>
    <w:bookmarkEnd w:id="31"/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 4 настоящего Порядка, разрабатывается и утверждается план устранения выявленных нарушений.</w:t>
      </w: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14"/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орган исполнительной власти Краснодарского края,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15"/>
      <w:bookmarkEnd w:id="32"/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19. Материалы по результатам мероприятий ведомственного контроля, в том числе план устранения выявленных нарушений, указанный в пункте 17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</w:t>
      </w:r>
      <w:proofErr w:type="gramStart"/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bookmarkEnd w:id="33"/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  <w:proofErr w:type="gramStart"/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18F4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:rsidR="00A518F4" w:rsidRPr="00A518F4" w:rsidRDefault="00A518F4" w:rsidP="00A51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F4" w:rsidRPr="00FA5199" w:rsidRDefault="00A518F4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18F4" w:rsidRPr="00FA5199" w:rsidSect="00E6494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2EB" w:rsidRDefault="00BD32EB" w:rsidP="00480A90">
      <w:pPr>
        <w:spacing w:after="0" w:line="240" w:lineRule="auto"/>
      </w:pPr>
      <w:r>
        <w:separator/>
      </w:r>
    </w:p>
  </w:endnote>
  <w:endnote w:type="continuationSeparator" w:id="0">
    <w:p w:rsidR="00BD32EB" w:rsidRDefault="00BD32EB" w:rsidP="0048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2EB" w:rsidRDefault="00BD32EB" w:rsidP="00480A90">
      <w:pPr>
        <w:spacing w:after="0" w:line="240" w:lineRule="auto"/>
      </w:pPr>
      <w:r>
        <w:separator/>
      </w:r>
    </w:p>
  </w:footnote>
  <w:footnote w:type="continuationSeparator" w:id="0">
    <w:p w:rsidR="00BD32EB" w:rsidRDefault="00BD32EB" w:rsidP="00480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162158"/>
      <w:docPartObj>
        <w:docPartGallery w:val="Page Numbers (Top of Page)"/>
        <w:docPartUnique/>
      </w:docPartObj>
    </w:sdtPr>
    <w:sdtContent>
      <w:p w:rsidR="00480A90" w:rsidRDefault="00FC6CBF">
        <w:pPr>
          <w:pStyle w:val="a3"/>
          <w:jc w:val="center"/>
        </w:pPr>
        <w:r>
          <w:fldChar w:fldCharType="begin"/>
        </w:r>
        <w:r w:rsidR="00480A90">
          <w:instrText>PAGE   \* MERGEFORMAT</w:instrText>
        </w:r>
        <w:r>
          <w:fldChar w:fldCharType="separate"/>
        </w:r>
        <w:r w:rsidR="004D2A2A">
          <w:rPr>
            <w:noProof/>
          </w:rPr>
          <w:t>5</w:t>
        </w:r>
        <w:r>
          <w:fldChar w:fldCharType="end"/>
        </w:r>
      </w:p>
    </w:sdtContent>
  </w:sdt>
  <w:p w:rsidR="00480A90" w:rsidRDefault="00480A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8050D"/>
    <w:rsid w:val="00015E9D"/>
    <w:rsid w:val="000313B4"/>
    <w:rsid w:val="00065FEB"/>
    <w:rsid w:val="00097A3F"/>
    <w:rsid w:val="000D15C8"/>
    <w:rsid w:val="000D7A79"/>
    <w:rsid w:val="000F667B"/>
    <w:rsid w:val="00122265"/>
    <w:rsid w:val="00185C71"/>
    <w:rsid w:val="001A3792"/>
    <w:rsid w:val="00206794"/>
    <w:rsid w:val="002209B7"/>
    <w:rsid w:val="002950C8"/>
    <w:rsid w:val="002E24A0"/>
    <w:rsid w:val="002F0DB2"/>
    <w:rsid w:val="003241EB"/>
    <w:rsid w:val="00325326"/>
    <w:rsid w:val="00387706"/>
    <w:rsid w:val="003C5BF2"/>
    <w:rsid w:val="003F2E6B"/>
    <w:rsid w:val="00413D54"/>
    <w:rsid w:val="00480A90"/>
    <w:rsid w:val="004A3BAF"/>
    <w:rsid w:val="004D2A2A"/>
    <w:rsid w:val="00500465"/>
    <w:rsid w:val="00526BD5"/>
    <w:rsid w:val="005762B5"/>
    <w:rsid w:val="00642349"/>
    <w:rsid w:val="006961CD"/>
    <w:rsid w:val="006968F7"/>
    <w:rsid w:val="00696F94"/>
    <w:rsid w:val="006A46B6"/>
    <w:rsid w:val="006E2EB6"/>
    <w:rsid w:val="00707310"/>
    <w:rsid w:val="007918BF"/>
    <w:rsid w:val="0079377F"/>
    <w:rsid w:val="007F1193"/>
    <w:rsid w:val="00806470"/>
    <w:rsid w:val="008828FC"/>
    <w:rsid w:val="008921F2"/>
    <w:rsid w:val="008D386F"/>
    <w:rsid w:val="008E078A"/>
    <w:rsid w:val="008E35FD"/>
    <w:rsid w:val="00912253"/>
    <w:rsid w:val="009167E8"/>
    <w:rsid w:val="0092165D"/>
    <w:rsid w:val="00925A5E"/>
    <w:rsid w:val="00927BCB"/>
    <w:rsid w:val="00945D2A"/>
    <w:rsid w:val="00962F6E"/>
    <w:rsid w:val="0098050D"/>
    <w:rsid w:val="009911A5"/>
    <w:rsid w:val="009A3E1E"/>
    <w:rsid w:val="009E5169"/>
    <w:rsid w:val="00A12642"/>
    <w:rsid w:val="00A32A40"/>
    <w:rsid w:val="00A518F4"/>
    <w:rsid w:val="00A6081F"/>
    <w:rsid w:val="00A658FA"/>
    <w:rsid w:val="00A71FE2"/>
    <w:rsid w:val="00AA7B95"/>
    <w:rsid w:val="00AB11E8"/>
    <w:rsid w:val="00AC4B14"/>
    <w:rsid w:val="00B22C37"/>
    <w:rsid w:val="00B37212"/>
    <w:rsid w:val="00B60741"/>
    <w:rsid w:val="00B642FF"/>
    <w:rsid w:val="00B91452"/>
    <w:rsid w:val="00B926FF"/>
    <w:rsid w:val="00BD2C79"/>
    <w:rsid w:val="00BD32EB"/>
    <w:rsid w:val="00BF473D"/>
    <w:rsid w:val="00C147A1"/>
    <w:rsid w:val="00C2635A"/>
    <w:rsid w:val="00C739B4"/>
    <w:rsid w:val="00CC1C1E"/>
    <w:rsid w:val="00D14581"/>
    <w:rsid w:val="00D21955"/>
    <w:rsid w:val="00D4005E"/>
    <w:rsid w:val="00E114C7"/>
    <w:rsid w:val="00E6494D"/>
    <w:rsid w:val="00E86D92"/>
    <w:rsid w:val="00E87296"/>
    <w:rsid w:val="00EC0E25"/>
    <w:rsid w:val="00EC31F9"/>
    <w:rsid w:val="00EE367E"/>
    <w:rsid w:val="00EF4A7F"/>
    <w:rsid w:val="00F23EB5"/>
    <w:rsid w:val="00F970F3"/>
    <w:rsid w:val="00FA5199"/>
    <w:rsid w:val="00FA7621"/>
    <w:rsid w:val="00FC6CBF"/>
    <w:rsid w:val="00FE0993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BF"/>
  </w:style>
  <w:style w:type="paragraph" w:styleId="1">
    <w:name w:val="heading 1"/>
    <w:basedOn w:val="a"/>
    <w:next w:val="a"/>
    <w:link w:val="10"/>
    <w:uiPriority w:val="9"/>
    <w:qFormat/>
    <w:rsid w:val="00C263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A90"/>
  </w:style>
  <w:style w:type="paragraph" w:styleId="a5">
    <w:name w:val="footer"/>
    <w:basedOn w:val="a"/>
    <w:link w:val="a6"/>
    <w:uiPriority w:val="99"/>
    <w:unhideWhenUsed/>
    <w:rsid w:val="0048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A90"/>
  </w:style>
  <w:style w:type="paragraph" w:styleId="a7">
    <w:name w:val="Balloon Text"/>
    <w:basedOn w:val="a"/>
    <w:link w:val="a8"/>
    <w:uiPriority w:val="99"/>
    <w:semiHidden/>
    <w:unhideWhenUsed/>
    <w:rsid w:val="0080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4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114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63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FAC8B-8B66-4889-8D4F-ADB62127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Музыкантова Светлана Федоровна</dc:creator>
  <cp:lastModifiedBy>evgeniya</cp:lastModifiedBy>
  <cp:revision>45</cp:revision>
  <cp:lastPrinted>2015-12-29T09:52:00Z</cp:lastPrinted>
  <dcterms:created xsi:type="dcterms:W3CDTF">2015-05-13T14:18:00Z</dcterms:created>
  <dcterms:modified xsi:type="dcterms:W3CDTF">2020-06-16T07:03:00Z</dcterms:modified>
</cp:coreProperties>
</file>