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165598" w:rsidRPr="00165598" w:rsidRDefault="00165598" w:rsidP="00165598"/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C53FDC">
        <w:rPr>
          <w:bCs/>
          <w:sz w:val="28"/>
        </w:rPr>
        <w:t>19</w:t>
      </w:r>
      <w:r w:rsidRPr="00B624D5">
        <w:rPr>
          <w:bCs/>
          <w:sz w:val="28"/>
        </w:rPr>
        <w:t xml:space="preserve"> </w:t>
      </w:r>
      <w:r w:rsidR="00C53FDC">
        <w:rPr>
          <w:bCs/>
          <w:sz w:val="28"/>
        </w:rPr>
        <w:t>сентября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305722">
        <w:rPr>
          <w:bCs/>
          <w:sz w:val="28"/>
        </w:rPr>
        <w:t>39</w:t>
      </w:r>
      <w:r w:rsidRPr="00B624D5">
        <w:rPr>
          <w:bCs/>
          <w:sz w:val="28"/>
        </w:rPr>
        <w:t>/</w:t>
      </w:r>
      <w:r w:rsidR="00305722">
        <w:rPr>
          <w:bCs/>
          <w:sz w:val="28"/>
        </w:rPr>
        <w:t>362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BB4306" w:rsidRDefault="00BB4306" w:rsidP="00BB4306">
      <w:pPr>
        <w:ind w:right="168"/>
        <w:jc w:val="center"/>
        <w:rPr>
          <w:b/>
        </w:rPr>
      </w:pPr>
      <w:r w:rsidRPr="009A7D02">
        <w:rPr>
          <w:b/>
        </w:rPr>
        <w:t xml:space="preserve">Об определении результатов </w:t>
      </w:r>
      <w:r w:rsidR="00AA6D8C">
        <w:rPr>
          <w:b/>
        </w:rPr>
        <w:t xml:space="preserve">дополнительных </w:t>
      </w:r>
      <w:r w:rsidRPr="009A7D02">
        <w:rPr>
          <w:b/>
        </w:rPr>
        <w:t xml:space="preserve">выборов депутатов Совета </w:t>
      </w:r>
    </w:p>
    <w:p w:rsidR="00BB4306" w:rsidRPr="009A7D02" w:rsidRDefault="00507AC4" w:rsidP="00BB4306">
      <w:pPr>
        <w:ind w:right="168"/>
        <w:jc w:val="center"/>
        <w:rPr>
          <w:b/>
        </w:rPr>
      </w:pPr>
      <w:r>
        <w:rPr>
          <w:b/>
        </w:rPr>
        <w:t>Новокубанского городского поселения Новокубанского района</w:t>
      </w:r>
      <w:r w:rsidR="00BB4306">
        <w:rPr>
          <w:b/>
        </w:rPr>
        <w:t xml:space="preserve"> </w:t>
      </w:r>
      <w:r>
        <w:rPr>
          <w:b/>
        </w:rPr>
        <w:t xml:space="preserve">третьего </w:t>
      </w:r>
      <w:r w:rsidR="00BB4306">
        <w:rPr>
          <w:b/>
        </w:rPr>
        <w:t xml:space="preserve">созыва </w:t>
      </w:r>
      <w:r w:rsidR="00BB4306" w:rsidRPr="009A7D02">
        <w:rPr>
          <w:b/>
        </w:rPr>
        <w:t xml:space="preserve">по </w:t>
      </w:r>
      <w:r>
        <w:rPr>
          <w:b/>
        </w:rPr>
        <w:t>Заводскому</w:t>
      </w:r>
      <w:r w:rsidR="00BB4306">
        <w:rPr>
          <w:b/>
        </w:rPr>
        <w:t xml:space="preserve"> </w:t>
      </w:r>
      <w:r>
        <w:rPr>
          <w:b/>
        </w:rPr>
        <w:t>пяти</w:t>
      </w:r>
      <w:r w:rsidR="00BB4306" w:rsidRPr="009A7D02">
        <w:rPr>
          <w:b/>
        </w:rPr>
        <w:t>мандатному  избирательному округу №</w:t>
      </w:r>
      <w:r>
        <w:rPr>
          <w:b/>
        </w:rPr>
        <w:t>4</w:t>
      </w:r>
    </w:p>
    <w:p w:rsidR="00BB4306" w:rsidRPr="009A7D02" w:rsidRDefault="00BB4306" w:rsidP="00BB4306">
      <w:pPr>
        <w:ind w:firstLine="768"/>
      </w:pPr>
    </w:p>
    <w:p w:rsidR="00BB4306" w:rsidRDefault="00BB4306" w:rsidP="00BB4306">
      <w:pPr>
        <w:ind w:firstLine="576"/>
        <w:jc w:val="both"/>
      </w:pPr>
      <w:r>
        <w:t>В соответствии со статьями 57 и 81 Закона Краснодарского края «О муниципальных выборах в Краснодарском крае», на основании данных, содержащихся в первых экземплярах протоколов об итогах голосования, полученных из участковых избирательных комиссий</w:t>
      </w:r>
      <w:r w:rsidR="00AA6D8C">
        <w:t xml:space="preserve"> №32-23, №32-24, №32-25</w:t>
      </w:r>
      <w:r>
        <w:t>, после предварительной проверки правильности составления указанных протоколов путем суммирования содержащихся в них данных, т</w:t>
      </w:r>
      <w:r w:rsidRPr="009A7D02">
        <w:t>ерриториальная избирательная комиссия РЕШИЛА:</w:t>
      </w:r>
      <w:r>
        <w:t xml:space="preserve"> </w:t>
      </w:r>
    </w:p>
    <w:p w:rsidR="00BB4306" w:rsidRDefault="00BB4306" w:rsidP="00BB4306">
      <w:pPr>
        <w:ind w:firstLine="576"/>
        <w:jc w:val="both"/>
      </w:pPr>
      <w:r>
        <w:t xml:space="preserve">1. Утвердить протокол о результатах </w:t>
      </w:r>
      <w:r w:rsidR="00CB4EDD">
        <w:t xml:space="preserve">дополнительных </w:t>
      </w:r>
      <w:r>
        <w:t xml:space="preserve">выборов депутатов Совета </w:t>
      </w:r>
      <w:r w:rsidR="00507AC4">
        <w:t>Новокубанского городского поселения Новокубанского района</w:t>
      </w:r>
      <w:r w:rsidR="00CB4EDD">
        <w:t xml:space="preserve"> </w:t>
      </w:r>
      <w:r w:rsidR="00507AC4">
        <w:t>третьего созыва</w:t>
      </w:r>
      <w:r>
        <w:t xml:space="preserve"> по </w:t>
      </w:r>
      <w:r w:rsidR="00507AC4">
        <w:t>Заводскому</w:t>
      </w:r>
      <w:r>
        <w:t xml:space="preserve"> </w:t>
      </w:r>
      <w:r w:rsidR="00507AC4">
        <w:t>пяти</w:t>
      </w:r>
      <w:r>
        <w:t>мандатному избирательному округу №</w:t>
      </w:r>
      <w:r w:rsidR="00507AC4">
        <w:t>4</w:t>
      </w:r>
      <w:r>
        <w:t xml:space="preserve">  1</w:t>
      </w:r>
      <w:r w:rsidR="00CB4EDD">
        <w:t>8</w:t>
      </w:r>
      <w:r>
        <w:t xml:space="preserve"> сентября 201</w:t>
      </w:r>
      <w:r w:rsidR="00CB4EDD">
        <w:t>6</w:t>
      </w:r>
      <w:r>
        <w:t xml:space="preserve"> года.</w:t>
      </w:r>
    </w:p>
    <w:p w:rsidR="00BB4306" w:rsidRDefault="00BB4306" w:rsidP="00BB4306">
      <w:pPr>
        <w:ind w:firstLine="576"/>
        <w:jc w:val="both"/>
      </w:pPr>
      <w:r>
        <w:t xml:space="preserve">2. Признать </w:t>
      </w:r>
      <w:r w:rsidR="00CB4EDD">
        <w:t xml:space="preserve">дополнительные </w:t>
      </w:r>
      <w:r>
        <w:t xml:space="preserve">выборы депутатов Совета </w:t>
      </w:r>
      <w:r w:rsidR="00507AC4">
        <w:t>Новокубанского городского поселения Новокубанского района</w:t>
      </w:r>
      <w:r w:rsidR="00C56706">
        <w:t xml:space="preserve"> </w:t>
      </w:r>
      <w:r w:rsidR="00507AC4">
        <w:t>третьего</w:t>
      </w:r>
      <w:r w:rsidR="00C56706">
        <w:t xml:space="preserve"> созыва</w:t>
      </w:r>
      <w:r>
        <w:t xml:space="preserve"> по </w:t>
      </w:r>
      <w:r w:rsidR="00507AC4">
        <w:t>Заводскому пяти</w:t>
      </w:r>
      <w:r>
        <w:t>мандатному избирательному округу №</w:t>
      </w:r>
      <w:r w:rsidR="00507AC4">
        <w:t>4</w:t>
      </w:r>
      <w:r>
        <w:t xml:space="preserve"> состоявшимися и действительными.</w:t>
      </w:r>
    </w:p>
    <w:p w:rsidR="00BB4306" w:rsidRDefault="00BB4306" w:rsidP="00BB4306">
      <w:pPr>
        <w:ind w:firstLine="576"/>
        <w:jc w:val="both"/>
      </w:pPr>
      <w:r>
        <w:t>3. Считать избранными депутатами Совета</w:t>
      </w:r>
      <w:r w:rsidRPr="003837B4">
        <w:t xml:space="preserve"> </w:t>
      </w:r>
      <w:r w:rsidR="00507AC4">
        <w:t>Новокубанского городского поселения Новокубанского района третьего</w:t>
      </w:r>
      <w:r w:rsidR="00C56706">
        <w:t xml:space="preserve"> созыва</w:t>
      </w:r>
      <w:r>
        <w:t xml:space="preserve"> по </w:t>
      </w:r>
      <w:r w:rsidR="00507AC4">
        <w:t>Заводскому пяти</w:t>
      </w:r>
      <w:r>
        <w:t>мандатному избирательному округу №</w:t>
      </w:r>
      <w:r w:rsidR="00507AC4">
        <w:t>4</w:t>
      </w:r>
      <w:r>
        <w:t xml:space="preserve">: </w:t>
      </w:r>
      <w:r w:rsidR="00507AC4">
        <w:t>Гомонова Николая Ивановича</w:t>
      </w:r>
      <w:r w:rsidR="00C56706">
        <w:t xml:space="preserve">, </w:t>
      </w:r>
      <w:r w:rsidR="00507AC4">
        <w:t>Коваленко Антона Николаевича</w:t>
      </w:r>
      <w:r w:rsidR="00C56706">
        <w:t>.</w:t>
      </w:r>
    </w:p>
    <w:p w:rsidR="00BB4306" w:rsidRDefault="00BB4306" w:rsidP="00BB4306">
      <w:pPr>
        <w:ind w:firstLine="576"/>
        <w:jc w:val="both"/>
      </w:pPr>
      <w:r>
        <w:t>4. Известить избранных депутатов Совета</w:t>
      </w:r>
      <w:r w:rsidRPr="003837B4">
        <w:t xml:space="preserve"> </w:t>
      </w:r>
      <w:r w:rsidR="00507AC4">
        <w:t>Новокубанского городского поселения Новокубанского</w:t>
      </w:r>
      <w:r>
        <w:t xml:space="preserve"> район</w:t>
      </w:r>
      <w:r w:rsidR="00507AC4">
        <w:t>а</w:t>
      </w:r>
      <w:r>
        <w:t xml:space="preserve"> </w:t>
      </w:r>
      <w:r w:rsidR="00507AC4">
        <w:t>третьего</w:t>
      </w:r>
      <w:r>
        <w:t xml:space="preserve"> созыва об избрании их депутатами.</w:t>
      </w:r>
    </w:p>
    <w:p w:rsidR="00BB4306" w:rsidRDefault="00BB4306" w:rsidP="00BB4306">
      <w:pPr>
        <w:ind w:firstLine="576"/>
        <w:jc w:val="both"/>
      </w:pPr>
      <w:r>
        <w:t>5. Опубликовать настоящее решение в газете «Свет маяков» и передать в другие средства массовой информации.</w:t>
      </w:r>
    </w:p>
    <w:p w:rsidR="00BB4306" w:rsidRDefault="00BB4306" w:rsidP="00BB4306">
      <w:pPr>
        <w:ind w:firstLine="576"/>
        <w:jc w:val="both"/>
      </w:pPr>
      <w:r>
        <w:t>6. Возложить контроль за выполнением пунктов 4 и 5 настоящего решения на секретаря территориальной избирательной комиссии Небесную Т.А.</w:t>
      </w:r>
    </w:p>
    <w:p w:rsidR="00165598" w:rsidRDefault="00165598" w:rsidP="00165598">
      <w:pPr>
        <w:ind w:left="705"/>
        <w:jc w:val="both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r w:rsidR="004E57F5">
        <w:rPr>
          <w:szCs w:val="28"/>
        </w:rPr>
        <w:t>территориальной</w:t>
      </w:r>
    </w:p>
    <w:p w:rsidR="00F1573D" w:rsidRDefault="004D4E68" w:rsidP="00427374">
      <w:pPr>
        <w:pStyle w:val="a8"/>
        <w:spacing w:line="240" w:lineRule="auto"/>
        <w:ind w:firstLine="0"/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  <w:t>Т.А.</w:t>
      </w:r>
      <w:r w:rsidR="00A5032B">
        <w:rPr>
          <w:szCs w:val="28"/>
        </w:rPr>
        <w:t xml:space="preserve"> </w:t>
      </w:r>
      <w:r w:rsidRPr="00401D47">
        <w:rPr>
          <w:szCs w:val="28"/>
        </w:rPr>
        <w:t>Небесная</w:t>
      </w:r>
    </w:p>
    <w:sectPr w:rsidR="00F1573D" w:rsidSect="00165598">
      <w:headerReference w:type="even" r:id="rId8"/>
      <w:headerReference w:type="default" r:id="rId9"/>
      <w:footerReference w:type="even" r:id="rId10"/>
      <w:pgSz w:w="11906" w:h="16838"/>
      <w:pgMar w:top="1134" w:right="849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94" w:rsidRDefault="00375C94">
      <w:r>
        <w:separator/>
      </w:r>
    </w:p>
  </w:endnote>
  <w:endnote w:type="continuationSeparator" w:id="0">
    <w:p w:rsidR="00375C94" w:rsidRDefault="0037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375C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94" w:rsidRDefault="00375C94">
      <w:r>
        <w:separator/>
      </w:r>
    </w:p>
  </w:footnote>
  <w:footnote w:type="continuationSeparator" w:id="0">
    <w:p w:rsidR="00375C94" w:rsidRDefault="0037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375C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AC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A4C1F"/>
    <w:rsid w:val="000A51E6"/>
    <w:rsid w:val="00165598"/>
    <w:rsid w:val="00204578"/>
    <w:rsid w:val="002948B3"/>
    <w:rsid w:val="002D0B29"/>
    <w:rsid w:val="002D52F2"/>
    <w:rsid w:val="002F1AC1"/>
    <w:rsid w:val="00305722"/>
    <w:rsid w:val="003117DA"/>
    <w:rsid w:val="003174C5"/>
    <w:rsid w:val="003211DA"/>
    <w:rsid w:val="00366170"/>
    <w:rsid w:val="00375C94"/>
    <w:rsid w:val="00427374"/>
    <w:rsid w:val="004A7532"/>
    <w:rsid w:val="004D4E68"/>
    <w:rsid w:val="004D6294"/>
    <w:rsid w:val="004E57F5"/>
    <w:rsid w:val="00507AC4"/>
    <w:rsid w:val="005A2AEF"/>
    <w:rsid w:val="005E33C3"/>
    <w:rsid w:val="005E5872"/>
    <w:rsid w:val="00607DD8"/>
    <w:rsid w:val="00620DD9"/>
    <w:rsid w:val="006D0CA2"/>
    <w:rsid w:val="007202CF"/>
    <w:rsid w:val="00767978"/>
    <w:rsid w:val="007D4C9A"/>
    <w:rsid w:val="007F7866"/>
    <w:rsid w:val="00852A77"/>
    <w:rsid w:val="008B4D85"/>
    <w:rsid w:val="008B772B"/>
    <w:rsid w:val="008E35AE"/>
    <w:rsid w:val="008E3D7E"/>
    <w:rsid w:val="008E6158"/>
    <w:rsid w:val="00973ED7"/>
    <w:rsid w:val="00A24DF8"/>
    <w:rsid w:val="00A5032B"/>
    <w:rsid w:val="00AA0498"/>
    <w:rsid w:val="00AA6D8C"/>
    <w:rsid w:val="00AA7FB9"/>
    <w:rsid w:val="00B14BEB"/>
    <w:rsid w:val="00B624D5"/>
    <w:rsid w:val="00BB4306"/>
    <w:rsid w:val="00C53FDC"/>
    <w:rsid w:val="00C56706"/>
    <w:rsid w:val="00CB4EDD"/>
    <w:rsid w:val="00D34923"/>
    <w:rsid w:val="00D4774E"/>
    <w:rsid w:val="00DB0FC8"/>
    <w:rsid w:val="00E428E8"/>
    <w:rsid w:val="00E87BC0"/>
    <w:rsid w:val="00EC53D6"/>
    <w:rsid w:val="00F1573D"/>
    <w:rsid w:val="00F348D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2016-03-20T20:05:00Z</cp:lastPrinted>
  <dcterms:created xsi:type="dcterms:W3CDTF">2016-09-16T13:14:00Z</dcterms:created>
  <dcterms:modified xsi:type="dcterms:W3CDTF">2016-09-21T06:19:00Z</dcterms:modified>
</cp:coreProperties>
</file>