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34" w:rsidRDefault="00200634" w:rsidP="00FE6305">
      <w:pPr>
        <w:autoSpaceDE/>
        <w:adjustRightInd/>
        <w:spacing w:line="317" w:lineRule="exact"/>
        <w:ind w:right="2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FE6305" w:rsidRDefault="00FE6305" w:rsidP="00FE6305">
      <w:pPr>
        <w:autoSpaceDE/>
        <w:adjustRightInd/>
        <w:spacing w:line="317" w:lineRule="exact"/>
        <w:ind w:right="2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FE6305" w:rsidRDefault="00FE6305" w:rsidP="00FE6305">
      <w:pPr>
        <w:autoSpaceDE/>
        <w:adjustRightInd/>
        <w:spacing w:line="317" w:lineRule="exact"/>
        <w:ind w:right="2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FE6305" w:rsidRDefault="00FE6305" w:rsidP="00FE6305">
      <w:pPr>
        <w:autoSpaceDE/>
        <w:adjustRightInd/>
        <w:spacing w:line="317" w:lineRule="exact"/>
        <w:ind w:right="2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№ 9         от 10.01.2023</w:t>
      </w:r>
    </w:p>
    <w:p w:rsidR="00200634" w:rsidRDefault="00200634" w:rsidP="00200634">
      <w:pPr>
        <w:autoSpaceDE/>
        <w:adjustRightInd/>
        <w:spacing w:line="317" w:lineRule="exact"/>
        <w:ind w:right="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00634" w:rsidRDefault="00200634" w:rsidP="00200634">
      <w:pPr>
        <w:autoSpaceDE/>
        <w:adjustRightInd/>
        <w:spacing w:line="317" w:lineRule="exact"/>
        <w:ind w:right="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00634" w:rsidRDefault="00200634" w:rsidP="00200634">
      <w:pPr>
        <w:autoSpaceDE/>
        <w:adjustRightInd/>
        <w:spacing w:line="317" w:lineRule="exact"/>
        <w:ind w:right="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00634" w:rsidRDefault="00200634" w:rsidP="00200634">
      <w:pPr>
        <w:autoSpaceDE/>
        <w:adjustRightInd/>
        <w:spacing w:line="317" w:lineRule="exact"/>
        <w:ind w:right="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00634" w:rsidRDefault="00200634" w:rsidP="00200634">
      <w:pPr>
        <w:autoSpaceDE/>
        <w:adjustRightInd/>
        <w:spacing w:line="317" w:lineRule="exact"/>
        <w:ind w:right="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00634" w:rsidRDefault="00200634" w:rsidP="00200634">
      <w:pPr>
        <w:autoSpaceDE/>
        <w:adjustRightInd/>
        <w:spacing w:line="317" w:lineRule="exact"/>
        <w:ind w:right="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 утверждении порядка предоставления мер социальной поддержки в виде бесплатного двухразового горячего питания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 муниципального образования Новокубанский район</w:t>
      </w:r>
    </w:p>
    <w:p w:rsidR="00200634" w:rsidRDefault="00200634" w:rsidP="00200634">
      <w:pPr>
        <w:autoSpaceDE/>
        <w:adjustRightInd/>
        <w:spacing w:line="317" w:lineRule="exact"/>
        <w:ind w:right="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00634" w:rsidRDefault="00200634" w:rsidP="00200634">
      <w:pPr>
        <w:tabs>
          <w:tab w:val="left" w:pos="7272"/>
        </w:tabs>
        <w:autoSpaceDE/>
        <w:adjustRightInd/>
        <w:spacing w:line="317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законами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от 16 июля 2013 года № 2770-КЗ «Об образовании в Краснодарском крае»,  приказом министерства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приказом министерства образования, науки и молодежной политики Краснодарского края от 18 января 2022 года «Об утверждении нормативов обеспечения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бесплатным горячим питанием отдельных категорий обучающихся на 2022 – 2024 годы,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науки и молодежной политики Краснодарского края от 10 февраля 2022 года № 274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«Об утверждении порядков предоставления мер социальной поддержки в виде одноразового бесплатного горячего питания за счет средств краевого бюджета обучающимся 1-4-х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государственную аккредитацию</w:t>
      </w:r>
      <w:proofErr w:type="gramEnd"/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kern w:val="3"/>
          <w:sz w:val="28"/>
          <w:szCs w:val="28"/>
        </w:rPr>
        <w:t>основным общеобразовательным программам, учредителями которых являются местные религиозные организации, отдельным категориям обучающихся в виде предоставления бесплатного горячего питания и денежной компенсации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 на дому»,</w:t>
      </w:r>
      <w:r>
        <w:rPr>
          <w:rFonts w:ascii="Times New Roman" w:hAnsi="Times New Roman" w:cs="Times New Roman"/>
          <w:sz w:val="28"/>
          <w:szCs w:val="28"/>
        </w:rPr>
        <w:t xml:space="preserve"> от 28 апреля 2022 года № 1027 «О внесении изменений в приказ министерства образования, науки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молодежной политики Краснодарского края от 18 января 2022 года № 58 «Об утверждении нормативов обеспечения бесплатным горячим питанием отдельных категорий обучающихся на 2022 – 2024 годы»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уставом муниципального образования Новокубанский район, 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bidi="ru-RU"/>
        </w:rPr>
        <w:t>постановляю:</w:t>
      </w:r>
    </w:p>
    <w:p w:rsidR="00200634" w:rsidRDefault="00200634" w:rsidP="00200634">
      <w:pPr>
        <w:autoSpaceDE/>
        <w:adjustRightInd/>
        <w:spacing w:line="317" w:lineRule="exact"/>
        <w:ind w:right="20"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1. Утвердить порядок предоставления мер социальной поддержки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виде бесплатного двухразового горячего питания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 муниципального образования Новокубанский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(прилагается).</w:t>
      </w:r>
    </w:p>
    <w:p w:rsidR="00200634" w:rsidRDefault="00200634" w:rsidP="00200634">
      <w:pPr>
        <w:tabs>
          <w:tab w:val="left" w:pos="851"/>
        </w:tabs>
        <w:autoSpaceDE/>
        <w:adjustRightInd/>
        <w:spacing w:line="317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2. Определить управление образование администрации муниципального образования (Кулиева) и общеобразовательные организации муниципального образования Новокубанский район уполномоченными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органами по предоставлению денежной компенсации за 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обучающимся детям-инвалидам (инвалидам),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не являющимся обучающимися с ограниченными возможностями здоровья,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для которых общеобразовательными организациями муниципального образования Новокубанский район организованно обучение на дому. </w:t>
      </w:r>
    </w:p>
    <w:p w:rsidR="00200634" w:rsidRDefault="00200634" w:rsidP="00200634">
      <w:pPr>
        <w:tabs>
          <w:tab w:val="left" w:pos="709"/>
          <w:tab w:val="left" w:pos="851"/>
        </w:tabs>
        <w:spacing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Постановлени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администрации муниципального образования Новокубанский район от 12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202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года №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ru-RU"/>
        </w:rPr>
        <w:t>530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Об утверждении порядка предоставления мер социальной поддержки в виде бесплатного двухразового горячего питания детям-инвалида (инвалидам), не являющимся обучающимися с ограниченными возможностями здоровья, получающих начальное общее, основное общее и среднее общее </w:t>
      </w: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>образование в муниципальных общеобразовательных организациях муниципального образования Новокубанский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 w:bidi="ru-RU"/>
        </w:rPr>
        <w:t>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ru-RU"/>
        </w:rPr>
        <w:t xml:space="preserve"> признать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утратившим силу.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200634" w:rsidRDefault="00200634" w:rsidP="00200634">
      <w:pPr>
        <w:tabs>
          <w:tab w:val="left" w:pos="851"/>
        </w:tabs>
        <w:autoSpaceDE/>
        <w:adjustRightInd/>
        <w:spacing w:line="317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4. Контроль за выполнением настоящего постановления возложить на заместителя главы муниципального образования Новокубанский район В.А.Шевелева.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634" w:rsidRDefault="00200634" w:rsidP="00200634">
      <w:pPr>
        <w:tabs>
          <w:tab w:val="left" w:pos="851"/>
        </w:tabs>
        <w:autoSpaceDE/>
        <w:adjustRightInd/>
        <w:spacing w:line="317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Настоящее постановление вступает в силу со дня его официального обнародования путем размещения в специально установленных местах для обнародования      муниципальных         правовых          актов       администрации </w:t>
      </w:r>
    </w:p>
    <w:p w:rsidR="00200634" w:rsidRDefault="00200634" w:rsidP="00200634">
      <w:pPr>
        <w:tabs>
          <w:tab w:val="left" w:pos="1064"/>
        </w:tabs>
        <w:autoSpaceDE/>
        <w:adjustRightInd/>
        <w:spacing w:line="317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и распространяется на правоотношения, возникшие с 01 сентября 2022 года.</w:t>
      </w:r>
    </w:p>
    <w:p w:rsidR="00200634" w:rsidRDefault="00200634" w:rsidP="00200634">
      <w:pPr>
        <w:tabs>
          <w:tab w:val="left" w:pos="1064"/>
        </w:tabs>
        <w:autoSpaceDE/>
        <w:adjustRightInd/>
        <w:spacing w:line="317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200634" w:rsidRDefault="00200634" w:rsidP="00200634">
      <w:pPr>
        <w:tabs>
          <w:tab w:val="left" w:pos="1064"/>
        </w:tabs>
        <w:autoSpaceDE/>
        <w:adjustRightInd/>
        <w:spacing w:line="317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200634" w:rsidRDefault="00200634" w:rsidP="00200634">
      <w:pPr>
        <w:tabs>
          <w:tab w:val="left" w:pos="1064"/>
        </w:tabs>
        <w:autoSpaceDE/>
        <w:adjustRightInd/>
        <w:spacing w:line="317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200634" w:rsidRDefault="00200634" w:rsidP="00200634">
      <w:pPr>
        <w:tabs>
          <w:tab w:val="left" w:pos="1064"/>
        </w:tabs>
        <w:autoSpaceDE/>
        <w:adjustRightInd/>
        <w:spacing w:line="317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00634" w:rsidRDefault="00200634" w:rsidP="002006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                                                                              А.В.Гомодин</w:t>
      </w:r>
    </w:p>
    <w:p w:rsidR="00200634" w:rsidRDefault="00200634" w:rsidP="00200634"/>
    <w:p w:rsidR="00200634" w:rsidRDefault="00200634" w:rsidP="00200634"/>
    <w:p w:rsidR="003B5FD4" w:rsidRDefault="003B5FD4"/>
    <w:p w:rsidR="00200634" w:rsidRDefault="00200634"/>
    <w:p w:rsidR="00200634" w:rsidRDefault="00200634"/>
    <w:p w:rsidR="00200634" w:rsidRDefault="00200634"/>
    <w:p w:rsidR="00200634" w:rsidRDefault="00200634"/>
    <w:p w:rsidR="00200634" w:rsidRDefault="00200634"/>
    <w:p w:rsidR="00200634" w:rsidRDefault="00200634"/>
    <w:p w:rsidR="00200634" w:rsidRDefault="00200634"/>
    <w:p w:rsidR="00200634" w:rsidRDefault="00200634"/>
    <w:p w:rsidR="00200634" w:rsidRDefault="00200634"/>
    <w:p w:rsidR="00200634" w:rsidRDefault="00200634"/>
    <w:p w:rsidR="00200634" w:rsidRDefault="00200634"/>
    <w:p w:rsidR="00200634" w:rsidRDefault="00200634"/>
    <w:p w:rsidR="00200634" w:rsidRDefault="00200634"/>
    <w:p w:rsidR="00200634" w:rsidRPr="00200634" w:rsidRDefault="00200634" w:rsidP="0020063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УТВЕРЖДЕН </w:t>
      </w:r>
    </w:p>
    <w:p w:rsidR="00200634" w:rsidRPr="00200634" w:rsidRDefault="00200634" w:rsidP="0020063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200634" w:rsidRPr="00200634" w:rsidRDefault="00200634" w:rsidP="0020063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200634" w:rsidRPr="00200634" w:rsidRDefault="00200634" w:rsidP="0020063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Новокубанский район </w:t>
      </w:r>
    </w:p>
    <w:p w:rsidR="00200634" w:rsidRPr="00200634" w:rsidRDefault="00200634" w:rsidP="0020063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от «</w:t>
      </w:r>
      <w:r w:rsidR="00FE6305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2006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6305">
        <w:rPr>
          <w:rFonts w:ascii="Times New Roman" w:eastAsia="Times New Roman" w:hAnsi="Times New Roman" w:cs="Times New Roman"/>
          <w:sz w:val="28"/>
          <w:szCs w:val="28"/>
        </w:rPr>
        <w:t xml:space="preserve"> января 2023 </w:t>
      </w:r>
      <w:r w:rsidRPr="00200634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FE6305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</w:p>
    <w:p w:rsidR="00200634" w:rsidRPr="00200634" w:rsidRDefault="00200634" w:rsidP="00200634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634" w:rsidRPr="00200634" w:rsidRDefault="00200634" w:rsidP="0020063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200634" w:rsidRPr="00200634" w:rsidRDefault="00200634" w:rsidP="00200634">
      <w:pPr>
        <w:autoSpaceDE/>
        <w:adjustRightInd/>
        <w:spacing w:line="317" w:lineRule="exact"/>
        <w:ind w:right="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20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предоставления мер социальной поддержки в виде бесплатного двухразового горячего питания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 муниципального образования Новокубанский район</w:t>
      </w:r>
    </w:p>
    <w:p w:rsidR="00200634" w:rsidRPr="00200634" w:rsidRDefault="00200634" w:rsidP="00200634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200634" w:rsidRPr="00200634" w:rsidRDefault="00200634" w:rsidP="0020063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</w:t>
      </w:r>
      <w:r w:rsidRPr="0020063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мер социальной поддержки в</w:t>
      </w:r>
      <w:r w:rsidRPr="0020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виде бесплатного двухразового горячего питания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 муниципального образования Новокубанский район</w:t>
      </w:r>
      <w:r w:rsidRPr="0020063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Порядок) разработан в соответствии </w:t>
      </w:r>
      <w:r w:rsidRPr="0020063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законами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от 16 июля 2013 года № 2770-КЗ «Об образовании в Краснодарском крае», приказом министерства образования, науки и молодежной политики Краснодарского края от 18 января 2022 года «Об утверждении нормативов обеспечения бесплатным горячим питанием отдельных категорий обучающихся на 2022 – 2024 годы,  от 10 февраля 2022 года № 274 </w:t>
      </w:r>
      <w:r w:rsidRPr="0020063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«Об утверждении порядков предоставления мер социальной поддержки в виде одноразового бесплатного горячего питания за счет средств краевого бюджета обучающимся 1-4-х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программам, учредителями которых являются местные религиозные организации, отдельным категориям обучающихся в виде предоставления бесплатного горячего питания и денежной компенсации </w:t>
      </w:r>
      <w:r w:rsidRPr="0020063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lastRenderedPageBreak/>
        <w:t>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 на дому»</w:t>
      </w: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, от 28 апреля 2022 года № 1027 «О внесении изменений в приказ министерства образования, науки и молодежной политики Краснодарского края от 18 января 2022 года № 58 «Об утверждении нормативов обеспечения бесплатным горячим питанием отдельных категорий обучающихся на 2022 – 2024 годы» в целях организации предоставления бесплатного двухразового горячего питания детям-инвалидам (инвалидам), не являющимся обучающимся с ограниченными возможностями здоровья, получающим начальное общее, основное общее и среднее общее образование в общеобразовательных организациях муниципального образования Новокубанский район. </w:t>
      </w:r>
    </w:p>
    <w:p w:rsidR="00200634" w:rsidRPr="00200634" w:rsidRDefault="00200634" w:rsidP="0020063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1.2. Под детьми-инвалидами (инвалидами), не являющимися обучающимися с ограниченными возможностями здоровья, получающими начальное общее, основное общее и среднее общее образование в общеобразовательных организациях муниципального образования Новокубанский район, понимаются несовершеннолетние и совершеннолетние физические лица, инвалидность которых подтверждена соответствующими документами, и которые не являются обучающимися с ограниченными возможностями здоровья (далее – обучающиеся).</w:t>
      </w:r>
    </w:p>
    <w:p w:rsidR="00200634" w:rsidRPr="00200634" w:rsidRDefault="00200634" w:rsidP="0020063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00634" w:rsidRPr="00200634" w:rsidRDefault="00200634" w:rsidP="0020063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b/>
          <w:sz w:val="28"/>
          <w:szCs w:val="28"/>
        </w:rPr>
        <w:t>2. Порядок предоставления мер социальной поддержки в виде бесплатного двухразового горячего питания обучающимся в очной форме в муниципальных общеобразовательных организациях муниципального образования Новокубанский район</w:t>
      </w:r>
    </w:p>
    <w:p w:rsidR="00200634" w:rsidRPr="00200634" w:rsidRDefault="00200634" w:rsidP="00200634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2.1. Меры социальной поддержки в виде бесплатного двухразового горячего питания предоставляется обучающимся, получающим начальное общее, основное общее и среднее общее образование в общеобразовательных организациях муниципального образования Новокубанский район в очной форме (далее соответственно – общеобразовательная организация, льготное питание).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Microsoft JhengHei Light" w:hAnsi="Times New Roman" w:cs="Times New Roman"/>
          <w:sz w:val="28"/>
          <w:szCs w:val="28"/>
        </w:rPr>
      </w:pPr>
      <w:r w:rsidRPr="00200634">
        <w:rPr>
          <w:rFonts w:ascii="Times New Roman" w:eastAsia="Microsoft JhengHei Light" w:hAnsi="Times New Roman" w:cs="Times New Roman"/>
          <w:sz w:val="28"/>
          <w:szCs w:val="28"/>
        </w:rPr>
        <w:t xml:space="preserve">Обеспечение </w:t>
      </w:r>
      <w:r w:rsidRPr="00200634">
        <w:rPr>
          <w:rFonts w:ascii="Times New Roman" w:eastAsia="Times New Roman" w:hAnsi="Times New Roman" w:cs="Times New Roman"/>
          <w:sz w:val="28"/>
          <w:szCs w:val="28"/>
        </w:rPr>
        <w:t>льготным питанием</w:t>
      </w:r>
      <w:r w:rsidRPr="00200634">
        <w:rPr>
          <w:rFonts w:ascii="Times New Roman" w:eastAsia="Microsoft JhengHei Light" w:hAnsi="Times New Roman" w:cs="Times New Roman"/>
          <w:sz w:val="28"/>
          <w:szCs w:val="28"/>
        </w:rPr>
        <w:t xml:space="preserve"> обучающихся начальных классов общеобразовательных организаций осуществляется дополнительно к питанию, предоставляемому в соответствии с частью 2</w:t>
      </w:r>
      <w:r w:rsidRPr="00200634">
        <w:rPr>
          <w:rFonts w:ascii="Times New Roman" w:eastAsia="Microsoft JhengHei Light" w:hAnsi="Times New Roman" w:cs="Times New Roman"/>
          <w:sz w:val="28"/>
          <w:szCs w:val="28"/>
          <w:vertAlign w:val="superscript"/>
        </w:rPr>
        <w:t>1</w:t>
      </w:r>
      <w:r w:rsidRPr="00200634">
        <w:rPr>
          <w:rFonts w:ascii="Times New Roman" w:eastAsia="Microsoft JhengHei Light" w:hAnsi="Times New Roman" w:cs="Times New Roman"/>
          <w:sz w:val="28"/>
          <w:szCs w:val="28"/>
        </w:rPr>
        <w:t xml:space="preserve"> статьи 37 Федерального закона от 12 декабря 2012 года № 273-Ф3 «Об образовании в Российской Федерации».</w:t>
      </w:r>
    </w:p>
    <w:p w:rsidR="00200634" w:rsidRPr="00200634" w:rsidRDefault="00200634" w:rsidP="00200634">
      <w:pPr>
        <w:widowControl/>
        <w:shd w:val="clear" w:color="auto" w:fill="FFFFFF"/>
        <w:autoSpaceDE/>
        <w:autoSpaceDN/>
        <w:adjustRightInd/>
        <w:contextualSpacing/>
        <w:rPr>
          <w:rFonts w:ascii="Times New Roman" w:eastAsia="Microsoft JhengHei Light" w:hAnsi="Times New Roman" w:cs="Times New Roman"/>
          <w:sz w:val="28"/>
          <w:szCs w:val="28"/>
        </w:rPr>
      </w:pPr>
      <w:r w:rsidRPr="00200634">
        <w:rPr>
          <w:rFonts w:ascii="Times New Roman" w:eastAsia="Microsoft JhengHei Light" w:hAnsi="Times New Roman" w:cs="Times New Roman"/>
          <w:sz w:val="28"/>
          <w:szCs w:val="28"/>
        </w:rPr>
        <w:t xml:space="preserve">Обеспечение </w:t>
      </w:r>
      <w:r w:rsidRPr="00200634">
        <w:rPr>
          <w:rFonts w:ascii="Times New Roman" w:eastAsiaTheme="minorHAnsi" w:hAnsi="Times New Roman" w:cs="Times New Roman"/>
          <w:sz w:val="28"/>
          <w:szCs w:val="28"/>
          <w:lang w:eastAsia="en-US"/>
        </w:rPr>
        <w:t>льготным питанием</w:t>
      </w:r>
      <w:r w:rsidRPr="00200634">
        <w:rPr>
          <w:rFonts w:ascii="Times New Roman" w:eastAsia="Microsoft JhengHei Light" w:hAnsi="Times New Roman" w:cs="Times New Roman"/>
          <w:sz w:val="28"/>
          <w:szCs w:val="28"/>
        </w:rPr>
        <w:t xml:space="preserve"> обучающихся 5 - 11-х классов осуществляется два раза в день.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2.2. Для обеспечения обучающихся льготным питанием один из родителей (законных представителей) обучающегося или совершеннолетний обучающийся подаёт в общеобразовательную организацию: 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Порядку; 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копию справки бюро медико-социальной экспертизы; 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3) копию паспорта или иного документа, удостоверяющего личность одного из родителей (законных представителей) в случае, если обучающийся является несовершеннолетним, в ином случае предоставляется копия паспорта или иного документа, удостоверяющего личность совершеннолетнего обучающегося; 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4) копию страхового свидетельства обязательного пенсионного страхования родителя (законного представителя) и обучающегося.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Документы, необходимые для предоставления льготного питания, могут быть предоставлены как в подлинниках, так и в копиях, заверенных в установленном порядке. Указанные выше документы предоставляются один раз на учебный год.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2.3. Общеобразовательная организация формирует личное дело каждого обучающегося, обеспечиваемого льготным питанием, в  которое приобщается локальный правовой акт образовательной организации об организации обучения обучающегося на дому и  содержит документы, указанные в пункте 2.2 настоящего Порядка, рассматривает документы, указанные в пункте 2.2 настоящего Порядка, принимает решение о предоставлении льготного питания либо об отказе в обеспечении и уведомляет о принятом решении одного из родителей (законных представителей) ребенка-инвалида или самого обучающегося в случае его совершеннолетия в течение 5 рабочих дней после приема документов.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назначении обеспечения льготным питанием является: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1) непредставление одним из родителей (законных представителей) обучающегося или совершеннолетним обучающимся в общеобразовательную организацию полного пакета документов, указанных в пункте 2.2 настоящего Порядка;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2) несоответствие обучающегося требованиям, установленным в пункте 1.2 настоящего Порядка.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После устранения недостатков, указанных в подпункте 1 пункта 2.3 настоящего Порядка, заявитель может повторно обратиться в общеобразовательную организацию для предоставления льготного питания, установление которого будет осуществляться в соответствии с пунктами 2.2, 2.3 настоящего Порядка.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Список обучающихся, получающих льготное питание, утверждается приказом общеобразовательной организации в течение 3 рабочих дней после принятия решения о предоставлении льготного питания. Приказ должен содержать следующие сведения: фамилию, имя, отчество обучающегося, класс и форму обучения.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2.4. Обеспечение льготным питанием обучающихся осуществляется: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1) с даты издания приказа общеобразовательной организации, указанного в пункте 2.3 настоящего Порядка;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2) в течение учебного года в дни фактического посещения общеобразовательной организации, при этом суммарно за соответствующий </w:t>
      </w:r>
      <w:r w:rsidRPr="00200634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финансовый год количество дней питания обучающихся 1-х классов не может превышать 165 дней, обучающихся 2 – 11-х классов при 5 – дневной учебной неделе не может превышать 170 дней;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3) в соответствии с требованиями постановления Главного государственного санитарного врача Российской Федерации от 27 октября          2020 года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В период установления нерабочих дней и (или) организации обучения с применением дистанционных образовательных технологий в общеобразовательной организации в связи с проведением санитарно-эпидемиологических мероприятий по предупреждению распространения новой коронавирусной инфекции, вызванной </w:t>
      </w:r>
      <w:r w:rsidRPr="00200634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200634">
        <w:rPr>
          <w:rFonts w:ascii="Times New Roman" w:eastAsia="Times New Roman" w:hAnsi="Times New Roman" w:cs="Times New Roman"/>
          <w:sz w:val="28"/>
          <w:szCs w:val="28"/>
        </w:rPr>
        <w:t>-19, на территории Краснодарского края двухразовое бесплатное горячее питание обучающимся не предоставляется.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2.5. Стоимость льготного питания на одного обучающегося в день рассчитывается на основании муниципальных контрактов/договоров, в соответствии с перспективным меню, утвержденным организацией общественного питания (индивидуальным предпринимателем), согласованным с директором общеобразовательной организации.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2.6. Обеспечение льготным питанием прекращается со дня истечения срока соответствующих документов, дающих право на получение льготного питания.</w:t>
      </w:r>
    </w:p>
    <w:p w:rsidR="00200634" w:rsidRPr="00200634" w:rsidRDefault="00200634" w:rsidP="00200634">
      <w:pPr>
        <w:widowControl/>
        <w:autoSpaceDE/>
        <w:autoSpaceDN/>
        <w:adjustRightInd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2.7. За организацию льготного питания обучающихся в общеобразовательной организации ответственность несет общеобразовательная организация. 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0634" w:rsidRPr="00200634" w:rsidRDefault="00200634" w:rsidP="00200634">
      <w:pPr>
        <w:widowControl/>
        <w:autoSpaceDE/>
        <w:autoSpaceDN/>
        <w:adjustRightInd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b/>
          <w:sz w:val="28"/>
          <w:szCs w:val="28"/>
        </w:rPr>
        <w:t>3. Порядок предоставления ежемесячной компенсационной денежной выплаты на питание обучающимся, для которых общеобразовательными организациями муниципального образования Новокубанский район организовано обучение на дому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3.1. Обучающиеся, для которых общеобразовательными организациями муниципального образования Новокубанский район организовано обучение на дому, имеют право на получение ежемесячной компенсационной денежной выплаты на питание (далее – компенсация). 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3.2. Денежная компенсация предоставляется одному из родителей (законному представителю) обучающегося либо самому обучающемуся в случае приобретения им полной дееспособности, осваивающему основные общеобразовательные программы начального общего, основного общего и среднего общего образования в общеобразовательных организациях на дому (далее-заявитель).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3.3. Денежная компенсация предоставляется в периоды с 01 января по              31 мая и с 01 сентября по 31 декабря соответствующего финансового года </w:t>
      </w:r>
      <w:r w:rsidRPr="00200634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 из количества учебных дней обучения на дому обучающегося в месяц, установленных распорядительным актом общеобразовательной организации.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3.4. Суммарное количество учебных дней при выплате денежной компенсации за соответствующий финансовый год для обучающихся 1-х классов не может превышать 165 дней, обучающихся 2 – 11-х классов при 5 – дневной учебной неделе не может превышать 170 дней.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Theme="minorHAnsi" w:hAnsi="Times New Roman" w:cs="Times New Roman"/>
          <w:sz w:val="28"/>
          <w:szCs w:val="28"/>
          <w:lang w:eastAsia="en-US"/>
        </w:rPr>
        <w:t>3.5. Размер компенсации на одного обучающего, получающего образование на дому, рассчитывается исходя из стоимости льготного питания на одного обучающегося в день на основании муниципальных контрактов/договоров, в соответствии с перспективным меню, утвержденным организацией общественного питания (индивидуальным предпринимателем), согласованным с директором общеобразовательной организации, и включает в себя норматив обеспечения  двухразовым бесплатным горячим питанием обучающихся, а также доплату из местного бюджета до стоимости льготного питания.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3.6. Для получения денежной компенсации заявитель обращается в общеобразовательную организацию, в которую зачислен обучающийся, с заявлением о предоставлении денежной компенсации по форме согласно приложению № 2 к настоящему Порядку (далее-заявление).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3.7. Для предоставления денежной компенсации заявитель предоставляет в общеобразовательную организацию следующие документы: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1) заявление; 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2) копия справки, подтверждающий факт установления инвалидности, выданной федеральным государственным учреждением медико-социальной экспертизы; 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3) копию паспорта или иного документа, удостоверяющего личность одного из родителей (законного представителя) в случае, если обучающийся является несовершеннолетним, в ином случае предоставляется паспорт или иной документ, удостоверяющий личность совершеннолетнего обучающегося;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4) копию страхового свидетельства обязательного пенсионного страхования;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5) сведения о банковских реквизитах и номере лицевого счета заявителя, открытого в кредитной организации Российской Федерации на имя заявителя.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3.8. Решение о назначении денежной компенсации оформляется распорядительным актом образовательной организации в течение 5 рабочих дней со дня представления заявителем, полного пакета документов, указанных в пункте 3.7 настоящего Порядка. В случае назначения денежной компенсации распорядительным актом образовательной организацией, ее расчет производится со дня подачи заявления.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3.9. Общеобразовательная организация принимает решение об отказе в назначении денежной компенсации в случае, если: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lastRenderedPageBreak/>
        <w:t>1) предоставление одним из родителей (законным представителем) обучающегося не всех документов, указанных в пункте 3.7 настоящего Порядка;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2) несоответствие обучающегося требованиям, установленным в пункте 3.1 настоящего Порядка.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Заявитель о принятом решении об отказе в назначении денежной компенсации уведомляется общеобразовательной организацией в письменном виде в течение 5 рабочих дней с даты подачи заявления с указанием причины отказа.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После устранения недостатков, указанных в подпункте 1 пункта 3.9 настоящего Порядка, заявитель может повторно обратиться в общеобразовательную организацию для предоставления денежной компенсации, установление которой будет осуществляться в соответствии с пунктами 3.7, 3.8 настоящего Порядка.</w:t>
      </w:r>
    </w:p>
    <w:p w:rsidR="00200634" w:rsidRPr="00200634" w:rsidRDefault="00200634" w:rsidP="0020063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ab/>
        <w:t>3.10. Выплата денежной компенсации производится ежемесячно, не позднее 8-го числа месяца, следующего за месяцем, за который она предоставляется, за декабрь – до 31 декабря текущего финансового года.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3.11. 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3.12. Предоставление денежной компенсации прекращается со дня наступления обстоятельств, указанных в пункте 3.16 настоящего Порядка, и выплачивается за фактические учебные дни обучения на дому в текущем месяце.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3.13. Денежная компенсация, излишне выплаченная заявителю вследствие непредставления или несвоевременного предоставления необходимых сведений, а также предоставление документов, содержащих заведомо недостоверные сведения, подлежит удержанию из сумм последующих денежных компенсаций в соответствии с пунктом 3.14 настоящего Порядка, а при прекращении выплаты денежной компенсации возмещается заявителем.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3.14. Удержание излишне выплаченной суммы денежной компенсации производится при получении согласия заявителя на удержание из сумм последующих денежных компенсаций излишне выплаченной суммы в сроки, установленные уведомлением общеобразовательной организации. В случае непредставления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3.15 настоящего Порядка.</w:t>
      </w:r>
    </w:p>
    <w:p w:rsidR="00200634" w:rsidRPr="00200634" w:rsidRDefault="00200634" w:rsidP="0020063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ab/>
        <w:t>3.15.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порядке.</w:t>
      </w:r>
    </w:p>
    <w:p w:rsidR="00200634" w:rsidRPr="00200634" w:rsidRDefault="00200634" w:rsidP="0020063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ab/>
        <w:t>3.16. Основанием для прекращения выплаты денежной компенсации является: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lastRenderedPageBreak/>
        <w:t>1) изменение формы обучения обучающегося;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2) смерть обучающегося;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3) прекращение образовательных отношений между заявителем и общеобразовательной организацией;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4) выбытие из образовательного процесса на длительное лечение в течение учебного года на основании распорядительного акта общеобразовательной организации;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5) обращение заявителя с заявлением о прекращении выплаты денежной компенсации.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3.17. В случае наступления обстоятельств, указанных в пункте 3.16 настоящего Порядка, заявитель обязан сообщить о таких обстоятельствах в общеобразовательную организацию в течение 5 рабочих дней со дня их наступления.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3.18. Основанием для приостановления выплаты денежной компенсации является: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1) лишение или ограничение родительских прав заявителя, которому предоставлена выплата денежной компенсации;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2) признание заявителя судом безвестно отсутствующим или объявления умершим;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3) смерть заявителя, которому представлена выплата денежной компенсации;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4) признание заявителя судом недееспособным или ограниченно дееспособным;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5) усыновление обучающегося третьим лицом, не являющимся заявителем.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В случае наступления одного из обстоятельств, предусмотренных настоящим пунктом, выплата денежной компенсации приостанавливается с            1 числа месяца, следующего за месяцем, в котором наступило соответствующее обстоятельство.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Решение о приостановление выплаты денежной компенсации принимается в форме распорядительного акта общеобразовательной организации не позднее 5 рабочих дней со дня принятия решения о приостановлении такой выплаты.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3.19. В случае принятия решения о приостановлении денежной компенсации заявителю и обращения другого родителя (законного представителя) обучающегося с заявлением о выплате денежной компенсации за период ее приостановления.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Возобновление выплаты денежной компенсации осуществляется со дня, следующего за днем поступления соответствующего заявления в общеобразовательную организацию от другого родителя (законного представителя) обучающегося с приложением документов, предусмотренных пунктом 3.7 настоящего Порядка.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Решение о возобновлении выплаты денежной компенсации принимается в форме распорядительного акта общеобразовательной </w:t>
      </w:r>
      <w:r w:rsidRPr="0020063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не позднее 5 рабочих дней с даты поступления заявления о выплате денежной компенсации, предусмотренного настоящим пунктом.</w:t>
      </w:r>
    </w:p>
    <w:p w:rsidR="00200634" w:rsidRPr="00200634" w:rsidRDefault="00200634" w:rsidP="0020063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ab/>
        <w:t>3.20. Денежная компенсация предоставляется уполномоченным органом, под которым понимаются общеобразовательные организации.</w:t>
      </w:r>
    </w:p>
    <w:p w:rsidR="00200634" w:rsidRPr="00200634" w:rsidRDefault="00200634" w:rsidP="00200634">
      <w:pPr>
        <w:widowControl/>
        <w:autoSpaceDE/>
        <w:autoSpaceDN/>
        <w:adjustRightInd/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b/>
          <w:sz w:val="28"/>
          <w:szCs w:val="28"/>
        </w:rPr>
        <w:t>4. Финансирование и контроль за организацией льготного питания</w:t>
      </w:r>
    </w:p>
    <w:p w:rsidR="00200634" w:rsidRPr="00200634" w:rsidRDefault="00200634" w:rsidP="0020063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4.1. Финансовое обеспечение мероприятий по организации льготного питания обучающихся </w:t>
      </w:r>
      <w:r w:rsidRPr="0020063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 – 11 класса осуществляется</w:t>
      </w:r>
      <w:r w:rsidRPr="0020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за счет средств краевого бюджета и бюджета муниципального образования Новокубанский район.</w:t>
      </w:r>
    </w:p>
    <w:p w:rsidR="00200634" w:rsidRPr="00200634" w:rsidRDefault="00200634" w:rsidP="00200634">
      <w:pPr>
        <w:tabs>
          <w:tab w:val="left" w:pos="851"/>
        </w:tabs>
        <w:spacing w:line="317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0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Финансовое обеспечение мероприятий по предоставлению ежемесячной компенсационной денежной выплаты за </w:t>
      </w:r>
      <w:r w:rsidRPr="0020063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льготное питание обучающимся, получающим образование на дому:</w:t>
      </w:r>
    </w:p>
    <w:p w:rsidR="00200634" w:rsidRPr="00200634" w:rsidRDefault="00200634" w:rsidP="00200634">
      <w:pPr>
        <w:tabs>
          <w:tab w:val="left" w:pos="851"/>
        </w:tabs>
        <w:spacing w:line="317" w:lineRule="exact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20063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1 – 11 класс за</w:t>
      </w:r>
      <w:r w:rsidRPr="0020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счет средств краевого бюджета и бюджета муниципального образования Новокубанский район.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4.2. Контроль за целевым расходованием бюджетных средств, предусмотренных на обеспечение льготного питания обучающихся, в том числе в виде компенсации, осуществляется управлением образования администрации муниципального образования Новокубанский район.</w:t>
      </w:r>
    </w:p>
    <w:p w:rsidR="00200634" w:rsidRPr="00200634" w:rsidRDefault="00200634" w:rsidP="0020063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4.3. Организации общественного питания (индивидуальные предприниматели) несут ответственность за своевременное и качественное оказание услуг по организации горячего питания обучающихся в рамках действующего законодательства и заключённых муниципальных контрактов (договоров).</w:t>
      </w:r>
    </w:p>
    <w:p w:rsidR="00200634" w:rsidRPr="00200634" w:rsidRDefault="00200634" w:rsidP="0020063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00634" w:rsidRPr="00200634" w:rsidRDefault="00200634" w:rsidP="0020063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00634" w:rsidRPr="00200634" w:rsidRDefault="00200634" w:rsidP="0020063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00634" w:rsidRPr="00200634" w:rsidRDefault="00200634" w:rsidP="0020063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200634" w:rsidRPr="00200634" w:rsidRDefault="00200634" w:rsidP="0020063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00634">
        <w:rPr>
          <w:rFonts w:ascii="Times New Roman" w:eastAsia="Times New Roman" w:hAnsi="Times New Roman" w:cs="Times New Roman"/>
          <w:sz w:val="28"/>
          <w:szCs w:val="28"/>
        </w:rPr>
        <w:t>образования Новокубанский район                                                                         В.А.Шевелев</w:t>
      </w:r>
    </w:p>
    <w:p w:rsidR="00200634" w:rsidRPr="00200634" w:rsidRDefault="00200634" w:rsidP="00200634">
      <w:pPr>
        <w:widowControl/>
        <w:autoSpaceDE/>
        <w:autoSpaceDN/>
        <w:adjustRightInd/>
        <w:spacing w:after="160" w:line="252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0634" w:rsidRDefault="00200634">
      <w:bookmarkStart w:id="0" w:name="_GoBack"/>
      <w:bookmarkEnd w:id="0"/>
    </w:p>
    <w:sectPr w:rsidR="00200634" w:rsidSect="0019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0634"/>
    <w:rsid w:val="00195B15"/>
    <w:rsid w:val="00200634"/>
    <w:rsid w:val="003B5FD4"/>
    <w:rsid w:val="00FE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3411</Words>
  <Characters>19444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Админ9 Новокубанская</cp:lastModifiedBy>
  <cp:revision>3</cp:revision>
  <dcterms:created xsi:type="dcterms:W3CDTF">2023-01-11T06:53:00Z</dcterms:created>
  <dcterms:modified xsi:type="dcterms:W3CDTF">2023-01-11T11:09:00Z</dcterms:modified>
</cp:coreProperties>
</file>