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B3" w:rsidRDefault="001A0697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                                        </w:t>
      </w:r>
      <w:r w:rsidR="00823734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                                                             </w:t>
      </w:r>
      <w:r w:rsidR="001B379C" w:rsidRPr="00DD03B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br/>
      </w:r>
    </w:p>
    <w:p w:rsidR="00DD03B3" w:rsidRDefault="00DD03B3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DD03B3" w:rsidRDefault="00DD03B3" w:rsidP="00B81BFC">
      <w:pPr>
        <w:pStyle w:val="1"/>
        <w:jc w:val="both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7F635F" w:rsidRDefault="007F635F" w:rsidP="007F635F"/>
    <w:p w:rsidR="007F635F" w:rsidRPr="007F635F" w:rsidRDefault="007F635F" w:rsidP="007F635F"/>
    <w:p w:rsidR="00AA039A" w:rsidRDefault="002F70F9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21.11.2019                                                   № 485</w:t>
      </w:r>
    </w:p>
    <w:p w:rsidR="0020042A" w:rsidRPr="0020042A" w:rsidRDefault="0020042A" w:rsidP="0020042A"/>
    <w:p w:rsidR="0086128A" w:rsidRPr="0045435C" w:rsidRDefault="00FD4E2E" w:rsidP="00C10628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</w:t>
      </w:r>
      <w:r w:rsidR="00A667CE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р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ешение Совета муниципального образования Новокубанский район от 25 января 2019 года № 388 «</w:t>
      </w:r>
      <w:r w:rsidR="0086128A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О</w:t>
      </w:r>
      <w:r w:rsidR="00890897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приеме</w:t>
      </w:r>
      <w:r w:rsidR="0060171A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части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полномочий</w:t>
      </w:r>
      <w:r w:rsidR="001E753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Новокубанского городского поселения Новокубанского района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1E753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муниципальн</w:t>
      </w:r>
      <w:r w:rsidR="000516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ым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образовани</w:t>
      </w:r>
      <w:r w:rsidR="00051672">
        <w:rPr>
          <w:rStyle w:val="a4"/>
          <w:rFonts w:ascii="Times New Roman" w:hAnsi="Times New Roman"/>
          <w:bCs w:val="0"/>
          <w:color w:val="auto"/>
          <w:sz w:val="28"/>
          <w:szCs w:val="28"/>
        </w:rPr>
        <w:t>ем</w:t>
      </w:r>
      <w:r w:rsidR="007F635F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Новокубанский район</w:t>
      </w: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>»</w:t>
      </w:r>
      <w:r w:rsidR="0008760D" w:rsidRPr="0045435C"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7F635F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20042A" w:rsidRPr="0045435C" w:rsidRDefault="0020042A" w:rsidP="007F635F">
      <w:pPr>
        <w:rPr>
          <w:rFonts w:ascii="Times New Roman" w:hAnsi="Times New Roman" w:cs="Times New Roman"/>
          <w:sz w:val="28"/>
          <w:szCs w:val="28"/>
        </w:rPr>
      </w:pPr>
    </w:p>
    <w:p w:rsidR="002C3739" w:rsidRDefault="002C3739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:rsidR="0086128A" w:rsidRPr="0045435C" w:rsidRDefault="00FD4E2E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В связи с 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изменением параметров, необходимых для расчета иных межбюджетных трансфертов на осуществление части полномочий органами местного самоуправления по созданию органа повседневного управления единой государственной системы предупреждения и ликвидации чрезвычайных ситуаций – единой диспетчерской службы, Совет муниципального образования </w:t>
      </w:r>
      <w:proofErr w:type="spellStart"/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>Новокубанский</w:t>
      </w:r>
      <w:proofErr w:type="spellEnd"/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район</w:t>
      </w:r>
      <w:r w:rsidR="00500AF4" w:rsidRPr="004543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86128A" w:rsidRPr="0045435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е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45435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и</w:t>
      </w:r>
      <w:r w:rsidR="0008760D" w:rsidRPr="004543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45435C">
        <w:rPr>
          <w:rFonts w:ascii="Times New Roman" w:hAnsi="Times New Roman" w:cs="Times New Roman"/>
          <w:sz w:val="28"/>
          <w:szCs w:val="28"/>
        </w:rPr>
        <w:t>л:</w:t>
      </w:r>
    </w:p>
    <w:p w:rsidR="0059112F" w:rsidRDefault="00500AF4" w:rsidP="001D51BE">
      <w:pPr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45435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80C7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667CE">
        <w:rPr>
          <w:rFonts w:ascii="Times New Roman" w:hAnsi="Times New Roman" w:cs="Times New Roman"/>
          <w:sz w:val="28"/>
          <w:szCs w:val="28"/>
        </w:rPr>
        <w:t>р</w:t>
      </w:r>
      <w:r w:rsidR="00680C7D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>Совета муниципального образования Новокубанский район от 25 января 2019 года № 338 «</w:t>
      </w:r>
      <w:r w:rsidR="00680C7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О приеме части полномочий по решению вопросов местного значения Новокубанского городского поселения Новокубанского района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80C7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>ым</w:t>
      </w:r>
      <w:r w:rsidR="00680C7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образовани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>ем</w:t>
      </w:r>
      <w:r w:rsidR="00680C7D" w:rsidRPr="0045435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Новокубанский район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», изложив </w:t>
      </w:r>
      <w:r w:rsidR="00A667CE">
        <w:rPr>
          <w:rStyle w:val="a4"/>
          <w:rFonts w:ascii="Times New Roman" w:hAnsi="Times New Roman"/>
          <w:bCs/>
          <w:color w:val="auto"/>
          <w:sz w:val="28"/>
          <w:szCs w:val="28"/>
        </w:rPr>
        <w:t>п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>риложение № 2</w:t>
      </w:r>
      <w:r w:rsidR="0059112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«</w:t>
      </w:r>
      <w:r w:rsidR="0059112F" w:rsidRPr="0059112F">
        <w:rPr>
          <w:rFonts w:ascii="Times New Roman" w:hAnsi="Times New Roman" w:cs="Times New Roman"/>
          <w:sz w:val="28"/>
          <w:szCs w:val="28"/>
        </w:rPr>
        <w:t>РАСЧЕТ</w:t>
      </w:r>
      <w:r w:rsidR="0059112F">
        <w:rPr>
          <w:rFonts w:ascii="Times New Roman" w:hAnsi="Times New Roman" w:cs="Times New Roman"/>
          <w:sz w:val="28"/>
          <w:szCs w:val="28"/>
        </w:rPr>
        <w:t xml:space="preserve"> </w:t>
      </w:r>
      <w:r w:rsidR="0059112F" w:rsidRPr="0059112F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осуществление части полномочий органами местного самоуправления по </w:t>
      </w:r>
      <w:r w:rsidR="0059112F" w:rsidRPr="0059112F">
        <w:rPr>
          <w:rFonts w:ascii="Times New Roman" w:hAnsi="Times New Roman" w:cs="Times New Roman"/>
          <w:sz w:val="28"/>
        </w:rPr>
        <w:t>созданию органа повседневного управления единой государственной системы предупреждения и ликвидации чрезвычайных ситуаций – единой</w:t>
      </w:r>
      <w:proofErr w:type="gramEnd"/>
      <w:r w:rsidR="0059112F" w:rsidRPr="0059112F">
        <w:rPr>
          <w:rFonts w:ascii="Times New Roman" w:hAnsi="Times New Roman" w:cs="Times New Roman"/>
          <w:sz w:val="28"/>
        </w:rPr>
        <w:t xml:space="preserve"> дежурно-диспетчерской службы</w:t>
      </w:r>
      <w:r w:rsidR="0059112F" w:rsidRPr="0059112F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59112F">
        <w:rPr>
          <w:rStyle w:val="a4"/>
          <w:rFonts w:ascii="Times New Roman" w:hAnsi="Times New Roman"/>
          <w:bCs/>
          <w:color w:val="auto"/>
          <w:sz w:val="28"/>
          <w:szCs w:val="28"/>
        </w:rPr>
        <w:t>»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D51BE">
        <w:rPr>
          <w:rStyle w:val="a4"/>
          <w:rFonts w:ascii="Times New Roman" w:hAnsi="Times New Roman"/>
          <w:bCs/>
          <w:color w:val="auto"/>
          <w:sz w:val="28"/>
          <w:szCs w:val="28"/>
        </w:rPr>
        <w:t>в новой редакции</w:t>
      </w:r>
      <w:r w:rsidR="0059112F">
        <w:rPr>
          <w:rStyle w:val="a4"/>
          <w:rFonts w:ascii="Times New Roman" w:hAnsi="Times New Roman"/>
          <w:bCs/>
          <w:color w:val="auto"/>
          <w:sz w:val="28"/>
          <w:szCs w:val="28"/>
        </w:rPr>
        <w:t>,</w:t>
      </w:r>
      <w:r w:rsidR="001D51B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согласно приложению</w:t>
      </w:r>
      <w:r w:rsidR="0059112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№ 1</w:t>
      </w:r>
      <w:r w:rsidR="001D51B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к настоящему решению</w:t>
      </w:r>
      <w:r w:rsidR="0059112F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(прилагается)</w:t>
      </w:r>
      <w:r w:rsidR="001D51BE">
        <w:rPr>
          <w:rStyle w:val="a4"/>
          <w:rFonts w:ascii="Times New Roman" w:hAnsi="Times New Roman"/>
          <w:bCs/>
          <w:color w:val="auto"/>
          <w:sz w:val="28"/>
          <w:szCs w:val="28"/>
        </w:rPr>
        <w:t>.</w:t>
      </w:r>
    </w:p>
    <w:p w:rsidR="00C965A0" w:rsidRPr="0045435C" w:rsidRDefault="0059112F" w:rsidP="001D51BE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2. Администрации муниципального образования Новокубанский район заключить </w:t>
      </w:r>
      <w:r w:rsidR="009714EB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дополнительное 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оглашение о приеме части полномочий по решению вопросов местного значения с администрацией Новокубанского городского поселения Новокубанского района по форме согласно </w:t>
      </w:r>
      <w:r w:rsidRPr="009714EB">
        <w:rPr>
          <w:rStyle w:val="a4"/>
          <w:rFonts w:ascii="Times New Roman" w:hAnsi="Times New Roman"/>
          <w:bCs/>
          <w:color w:val="auto"/>
          <w:sz w:val="28"/>
          <w:szCs w:val="28"/>
        </w:rPr>
        <w:t>приложению № 2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к настоящему решению (прилагается) . </w:t>
      </w:r>
      <w:r w:rsidR="001D51BE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80C7D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0171A" w:rsidRPr="0045435C">
        <w:rPr>
          <w:rFonts w:ascii="Times New Roman" w:hAnsi="Times New Roman" w:cs="Times New Roman"/>
          <w:sz w:val="28"/>
          <w:szCs w:val="28"/>
        </w:rPr>
        <w:t xml:space="preserve"> </w:t>
      </w:r>
      <w:r w:rsidR="00680C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379C" w:rsidRPr="0045435C" w:rsidRDefault="0059112F" w:rsidP="0005117E">
      <w:pPr>
        <w:pStyle w:val="affff0"/>
        <w:ind w:right="141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500AF4" w:rsidRPr="0045435C">
        <w:rPr>
          <w:rFonts w:ascii="Times New Roman" w:hAnsi="Times New Roman" w:cs="Times New Roman"/>
        </w:rPr>
        <w:t>. </w:t>
      </w:r>
      <w:proofErr w:type="gramStart"/>
      <w:r w:rsidR="001B379C" w:rsidRPr="0045435C">
        <w:rPr>
          <w:rFonts w:ascii="Times New Roman" w:hAnsi="Times New Roman" w:cs="Times New Roman"/>
        </w:rPr>
        <w:t>Контроль за</w:t>
      </w:r>
      <w:proofErr w:type="gramEnd"/>
      <w:r w:rsidR="001B379C" w:rsidRPr="0045435C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05117E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>комиссию Совета муниципального образования Новокубанский район по</w:t>
      </w:r>
      <w:r w:rsidR="0005117E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>финансам, бюджету, налогам, вопросам муниципального имущества и контролю (Доля).</w:t>
      </w:r>
    </w:p>
    <w:p w:rsidR="00042BD4" w:rsidRPr="0045435C" w:rsidRDefault="0059112F" w:rsidP="009745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45435C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, путем размещения в специально установленных местах для обнародования</w:t>
      </w:r>
      <w:r w:rsidR="00974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администрации муниципального образования Новокубанский район</w:t>
      </w:r>
      <w:r w:rsidR="00042BD4" w:rsidRPr="0045435C">
        <w:rPr>
          <w:rFonts w:ascii="Times New Roman" w:hAnsi="Times New Roman" w:cs="Times New Roman"/>
          <w:sz w:val="28"/>
          <w:szCs w:val="28"/>
        </w:rPr>
        <w:t>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52310" w:rsidRDefault="00352310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>от «____» _______ 2019 года № ____</w:t>
      </w:r>
    </w:p>
    <w:p w:rsidR="00FE31AD" w:rsidRDefault="00FE31AD" w:rsidP="00FE31AD">
      <w:pPr>
        <w:ind w:left="4820"/>
        <w:rPr>
          <w:sz w:val="28"/>
          <w:szCs w:val="28"/>
        </w:rPr>
      </w:pP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>решением Совета муниципального образования Новокубанский район                                                                                     от «25» января 2019 года № 388</w:t>
      </w:r>
    </w:p>
    <w:p w:rsidR="00FE31AD" w:rsidRDefault="00FE31AD" w:rsidP="00FE31AD">
      <w:pPr>
        <w:ind w:left="5387"/>
        <w:rPr>
          <w:sz w:val="28"/>
          <w:szCs w:val="28"/>
        </w:rPr>
      </w:pPr>
    </w:p>
    <w:p w:rsidR="00FE31AD" w:rsidRDefault="00FE31AD" w:rsidP="00FE31AD">
      <w:pPr>
        <w:rPr>
          <w:color w:val="000000"/>
          <w:sz w:val="28"/>
          <w:szCs w:val="28"/>
        </w:rPr>
      </w:pPr>
    </w:p>
    <w:p w:rsidR="00FE31AD" w:rsidRDefault="00FE31AD" w:rsidP="00FE31AD">
      <w:pPr>
        <w:rPr>
          <w:color w:val="000000"/>
          <w:sz w:val="28"/>
          <w:szCs w:val="28"/>
        </w:rPr>
      </w:pPr>
    </w:p>
    <w:p w:rsidR="00FE31AD" w:rsidRDefault="00FE31AD" w:rsidP="00FE31AD">
      <w:pPr>
        <w:rPr>
          <w:color w:val="000000"/>
          <w:sz w:val="28"/>
          <w:szCs w:val="28"/>
        </w:rPr>
      </w:pPr>
    </w:p>
    <w:p w:rsidR="00FE31AD" w:rsidRDefault="00FE31AD" w:rsidP="00FE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FE31AD" w:rsidRDefault="00FE31AD" w:rsidP="00FE3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на осуществление части полномочий органами местного самоуправления по </w:t>
      </w:r>
      <w:r>
        <w:rPr>
          <w:b/>
          <w:sz w:val="28"/>
        </w:rPr>
        <w:t>созданию органа повседневного управления единой государственной системы предупреждения и ликвидации чрезвычайных ситуаций – единой дежурно-диспетчерской службы</w:t>
      </w:r>
      <w:r>
        <w:rPr>
          <w:b/>
          <w:sz w:val="28"/>
          <w:szCs w:val="28"/>
        </w:rPr>
        <w:t xml:space="preserve"> на 2019 год </w:t>
      </w:r>
    </w:p>
    <w:p w:rsidR="00FE31AD" w:rsidRDefault="00FE31AD" w:rsidP="00FE31AD">
      <w:pPr>
        <w:jc w:val="center"/>
        <w:rPr>
          <w:sz w:val="28"/>
          <w:szCs w:val="28"/>
        </w:rPr>
      </w:pPr>
    </w:p>
    <w:p w:rsidR="00FE31AD" w:rsidRDefault="00FE31AD" w:rsidP="00FE31AD">
      <w:pPr>
        <w:jc w:val="right"/>
        <w:rPr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6"/>
        <w:gridCol w:w="3686"/>
      </w:tblGrid>
      <w:tr w:rsidR="00FE31AD" w:rsidTr="00FE31AD">
        <w:trPr>
          <w:trHeight w:val="54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D" w:rsidRDefault="00FE3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D" w:rsidRDefault="00FE3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2019 г.</w:t>
            </w:r>
          </w:p>
        </w:tc>
      </w:tr>
      <w:tr w:rsidR="00FE31AD" w:rsidTr="00FE31AD">
        <w:trPr>
          <w:trHeight w:val="144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1AD" w:rsidRDefault="00FE31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на осуществление части полномочий органами местного самоуправления </w:t>
            </w:r>
            <w:r>
              <w:rPr>
                <w:color w:val="000000"/>
                <w:sz w:val="28"/>
                <w:szCs w:val="28"/>
              </w:rPr>
              <w:t xml:space="preserve">на выполнение полномочий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</w:rPr>
              <w:t xml:space="preserve">созданию органа повседневного управления единой государственной системы </w:t>
            </w:r>
            <w:r>
              <w:rPr>
                <w:sz w:val="28"/>
              </w:rPr>
              <w:lastRenderedPageBreak/>
              <w:t>предупреждения и ликвидации чрезвычайных ситуаций – единой дежурно-диспетчерской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AD" w:rsidRDefault="00FE31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35287 чел. * 79 (рублей) 74 копейки = 2 813 785,38 (два миллиона восемьсот тринадцать тысяч семьсот восемьдесят пять) рублей </w:t>
            </w:r>
            <w:r>
              <w:rPr>
                <w:color w:val="000000"/>
                <w:sz w:val="28"/>
                <w:szCs w:val="28"/>
              </w:rPr>
              <w:lastRenderedPageBreak/>
              <w:t>38 копеек</w:t>
            </w:r>
          </w:p>
        </w:tc>
      </w:tr>
      <w:tr w:rsidR="00FE31AD" w:rsidTr="00FE31AD">
        <w:trPr>
          <w:trHeight w:val="66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1AD" w:rsidRDefault="00FE3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ИТОГО с учетом округления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1AD" w:rsidRDefault="00FE31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2 810 (два миллиона восемьсот десять тысяч) рублей</w:t>
            </w:r>
          </w:p>
        </w:tc>
      </w:tr>
    </w:tbl>
    <w:p w:rsidR="00FE31AD" w:rsidRDefault="00FE31AD" w:rsidP="00FE31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FE31AD" w:rsidRDefault="00FE31AD" w:rsidP="00FE31AD">
      <w:pPr>
        <w:rPr>
          <w:rFonts w:ascii="Times New Roman" w:hAnsi="Times New Roman" w:cs="Times New Roman"/>
          <w:sz w:val="28"/>
          <w:szCs w:val="28"/>
        </w:rPr>
      </w:pPr>
    </w:p>
    <w:p w:rsidR="00FE31AD" w:rsidRDefault="00FE31AD" w:rsidP="00FE31AD">
      <w:pPr>
        <w:rPr>
          <w:sz w:val="28"/>
          <w:szCs w:val="28"/>
        </w:rPr>
      </w:pPr>
    </w:p>
    <w:p w:rsidR="00FE31AD" w:rsidRDefault="00FE31AD" w:rsidP="00FE3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FE31AD" w:rsidRDefault="00FE31AD" w:rsidP="00FE3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FE31AD" w:rsidRDefault="00FE31AD" w:rsidP="00FE3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Новокубанский район                                                                          С.Б.Гончаров</w:t>
      </w:r>
    </w:p>
    <w:p w:rsidR="00352310" w:rsidRDefault="00352310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E31AD" w:rsidRDefault="00FE31AD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E31AD" w:rsidRDefault="00FE31AD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E31AD" w:rsidRDefault="00FE31AD" w:rsidP="00FE31AD">
      <w:pPr>
        <w:ind w:left="4962"/>
        <w:rPr>
          <w:sz w:val="28"/>
          <w:szCs w:val="28"/>
        </w:rPr>
      </w:pP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 муниципального</w:t>
      </w:r>
    </w:p>
    <w:p w:rsidR="00FE31AD" w:rsidRDefault="00FE31AD" w:rsidP="00FE31A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образования Новокубанский район </w:t>
      </w:r>
    </w:p>
    <w:p w:rsidR="00FE31AD" w:rsidRDefault="00FE31AD" w:rsidP="00FE31AD">
      <w:pPr>
        <w:ind w:left="4962"/>
        <w:rPr>
          <w:sz w:val="28"/>
          <w:szCs w:val="28"/>
        </w:rPr>
      </w:pPr>
      <w:r w:rsidRPr="00A21758">
        <w:rPr>
          <w:sz w:val="28"/>
          <w:szCs w:val="28"/>
        </w:rPr>
        <w:t>от «____» _______ 201</w:t>
      </w:r>
      <w:r>
        <w:rPr>
          <w:sz w:val="28"/>
          <w:szCs w:val="28"/>
        </w:rPr>
        <w:t>9</w:t>
      </w:r>
      <w:r w:rsidRPr="00A21758">
        <w:rPr>
          <w:sz w:val="28"/>
          <w:szCs w:val="28"/>
        </w:rPr>
        <w:t xml:space="preserve"> года № ____</w:t>
      </w:r>
    </w:p>
    <w:p w:rsidR="00FE31AD" w:rsidRDefault="00FE31AD" w:rsidP="00FE31AD">
      <w:pPr>
        <w:ind w:left="4962"/>
        <w:rPr>
          <w:sz w:val="28"/>
          <w:szCs w:val="28"/>
        </w:rPr>
      </w:pPr>
    </w:p>
    <w:p w:rsidR="00FE31AD" w:rsidRDefault="00FE31AD" w:rsidP="00FE31AD">
      <w:pPr>
        <w:pStyle w:val="affffa"/>
        <w:rPr>
          <w:sz w:val="28"/>
          <w:szCs w:val="28"/>
        </w:rPr>
      </w:pPr>
    </w:p>
    <w:p w:rsidR="00FE31AD" w:rsidRDefault="00FE31AD" w:rsidP="00FE31AD">
      <w:pPr>
        <w:pStyle w:val="affffa"/>
        <w:rPr>
          <w:sz w:val="28"/>
          <w:szCs w:val="28"/>
        </w:rPr>
      </w:pPr>
    </w:p>
    <w:p w:rsidR="00FE31AD" w:rsidRDefault="00FE31AD" w:rsidP="00FE31AD">
      <w:pPr>
        <w:pStyle w:val="affffa"/>
        <w:rPr>
          <w:sz w:val="28"/>
          <w:szCs w:val="28"/>
        </w:rPr>
      </w:pPr>
      <w:r w:rsidRPr="0024326E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ДОПОЛНИТЕЛЬНОГО </w:t>
      </w:r>
      <w:r w:rsidRPr="0024326E">
        <w:rPr>
          <w:sz w:val="28"/>
          <w:szCs w:val="28"/>
        </w:rPr>
        <w:t>СОГЛАШЕНИЯ</w:t>
      </w:r>
    </w:p>
    <w:p w:rsidR="00FE31AD" w:rsidRDefault="00FE31AD" w:rsidP="00FE31AD">
      <w:pPr>
        <w:pStyle w:val="affffa"/>
        <w:rPr>
          <w:sz w:val="28"/>
          <w:szCs w:val="28"/>
        </w:rPr>
      </w:pPr>
    </w:p>
    <w:p w:rsidR="00FE31AD" w:rsidRPr="0024326E" w:rsidRDefault="00FE31AD" w:rsidP="00FE31AD">
      <w:pPr>
        <w:pStyle w:val="affffa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</w:t>
      </w:r>
      <w:r w:rsidRPr="0024326E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</w:p>
    <w:p w:rsidR="00FE31AD" w:rsidRPr="00206D45" w:rsidRDefault="00FE31AD" w:rsidP="00FE31AD">
      <w:pPr>
        <w:pStyle w:val="affffa"/>
        <w:rPr>
          <w:sz w:val="28"/>
          <w:szCs w:val="28"/>
        </w:rPr>
      </w:pPr>
      <w:r>
        <w:rPr>
          <w:sz w:val="28"/>
          <w:szCs w:val="28"/>
        </w:rPr>
        <w:t>к с</w:t>
      </w:r>
      <w:r w:rsidRPr="00206D45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№______ </w:t>
      </w:r>
      <w:proofErr w:type="gramStart"/>
      <w:r w:rsidRPr="00206D45">
        <w:rPr>
          <w:sz w:val="28"/>
          <w:szCs w:val="28"/>
        </w:rPr>
        <w:t>о</w:t>
      </w:r>
      <w:proofErr w:type="gramEnd"/>
      <w:r w:rsidRPr="00206D45">
        <w:rPr>
          <w:sz w:val="28"/>
          <w:szCs w:val="28"/>
        </w:rPr>
        <w:t xml:space="preserve"> приеме части полномочий по решению вопросов местного значения на 2019 год</w:t>
      </w:r>
    </w:p>
    <w:p w:rsidR="00FE31AD" w:rsidRPr="00206D45" w:rsidRDefault="00FE31AD" w:rsidP="00FE31AD">
      <w:pPr>
        <w:pStyle w:val="affffa"/>
        <w:rPr>
          <w:sz w:val="28"/>
          <w:szCs w:val="28"/>
        </w:rPr>
      </w:pPr>
    </w:p>
    <w:p w:rsidR="00FE31AD" w:rsidRPr="00206D45" w:rsidRDefault="00FE31AD" w:rsidP="00FE31AD">
      <w:pPr>
        <w:rPr>
          <w:sz w:val="28"/>
          <w:szCs w:val="28"/>
        </w:rPr>
      </w:pPr>
      <w:r w:rsidRPr="00206D45">
        <w:rPr>
          <w:sz w:val="28"/>
          <w:szCs w:val="28"/>
        </w:rPr>
        <w:t>г. Новокубанск</w:t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</w:r>
      <w:r w:rsidRPr="00206D45">
        <w:rPr>
          <w:sz w:val="28"/>
          <w:szCs w:val="28"/>
        </w:rPr>
        <w:tab/>
        <w:t xml:space="preserve">                   «___»________2019  года                                                                                                  </w:t>
      </w:r>
    </w:p>
    <w:p w:rsidR="00FE31AD" w:rsidRPr="00206D45" w:rsidRDefault="00FE31AD" w:rsidP="00FE31AD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06D45">
        <w:rPr>
          <w:rFonts w:ascii="Times New Roman" w:hAnsi="Times New Roman"/>
          <w:b w:val="0"/>
          <w:sz w:val="28"/>
          <w:szCs w:val="28"/>
        </w:rPr>
        <w:t xml:space="preserve">Новокубанское городское поселение Новокубанского района, именуемое в дальнейшем «Поселение», в лице главы Новокубанского городского поселения </w:t>
      </w:r>
      <w:proofErr w:type="spellStart"/>
      <w:r w:rsidRPr="00206D45">
        <w:rPr>
          <w:rFonts w:ascii="Times New Roman" w:hAnsi="Times New Roman"/>
          <w:b w:val="0"/>
          <w:sz w:val="28"/>
          <w:szCs w:val="28"/>
        </w:rPr>
        <w:t>Новокубанского</w:t>
      </w:r>
      <w:proofErr w:type="spellEnd"/>
      <w:r w:rsidRPr="00206D45">
        <w:rPr>
          <w:rFonts w:ascii="Times New Roman" w:hAnsi="Times New Roman"/>
          <w:b w:val="0"/>
          <w:sz w:val="28"/>
          <w:szCs w:val="28"/>
        </w:rPr>
        <w:t xml:space="preserve"> района  </w:t>
      </w:r>
      <w:r w:rsidRPr="00206D45">
        <w:rPr>
          <w:rFonts w:ascii="Times New Roman" w:hAnsi="Times New Roman"/>
          <w:b w:val="0"/>
          <w:bCs w:val="0"/>
          <w:sz w:val="28"/>
          <w:szCs w:val="28"/>
        </w:rPr>
        <w:t xml:space="preserve">Руслана </w:t>
      </w:r>
      <w:proofErr w:type="spellStart"/>
      <w:r w:rsidRPr="00206D45">
        <w:rPr>
          <w:rFonts w:ascii="Times New Roman" w:hAnsi="Times New Roman"/>
          <w:b w:val="0"/>
          <w:bCs w:val="0"/>
          <w:sz w:val="28"/>
          <w:szCs w:val="28"/>
        </w:rPr>
        <w:t>Реминовича</w:t>
      </w:r>
      <w:proofErr w:type="spellEnd"/>
      <w:r w:rsidRPr="00206D45">
        <w:rPr>
          <w:rFonts w:ascii="Times New Roman" w:hAnsi="Times New Roman"/>
          <w:b w:val="0"/>
          <w:sz w:val="28"/>
          <w:szCs w:val="28"/>
        </w:rPr>
        <w:t xml:space="preserve"> Кадырова, действующего на основании Устава Новокубанского городского поселения Новокубанского района, утвержденного решением Совета Новокубанского городского поселения Новокубанского района от 25 мая 2017 года  № 370 «О принятии устава Новокубанского городского поселения Новокубанского района», с одной </w:t>
      </w:r>
      <w:r w:rsidRPr="00206D45">
        <w:rPr>
          <w:rFonts w:ascii="Times New Roman" w:hAnsi="Times New Roman"/>
          <w:b w:val="0"/>
          <w:sz w:val="28"/>
          <w:szCs w:val="28"/>
        </w:rPr>
        <w:lastRenderedPageBreak/>
        <w:t>стороны и муниципальное образование Новокубанский район, именуемое</w:t>
      </w:r>
      <w:proofErr w:type="gramEnd"/>
      <w:r w:rsidRPr="00206D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06D45">
        <w:rPr>
          <w:rFonts w:ascii="Times New Roman" w:hAnsi="Times New Roman"/>
          <w:b w:val="0"/>
          <w:sz w:val="28"/>
          <w:szCs w:val="28"/>
        </w:rPr>
        <w:t xml:space="preserve">в дальнейшем «Муниципальный район», в лице главы муниципального образования </w:t>
      </w:r>
      <w:proofErr w:type="spellStart"/>
      <w:r w:rsidRPr="00206D45">
        <w:rPr>
          <w:rFonts w:ascii="Times New Roman" w:hAnsi="Times New Roman"/>
          <w:b w:val="0"/>
          <w:sz w:val="28"/>
          <w:szCs w:val="28"/>
        </w:rPr>
        <w:t>Новокубанский</w:t>
      </w:r>
      <w:proofErr w:type="spellEnd"/>
      <w:r w:rsidRPr="00206D45">
        <w:rPr>
          <w:rFonts w:ascii="Times New Roman" w:hAnsi="Times New Roman"/>
          <w:b w:val="0"/>
          <w:sz w:val="28"/>
          <w:szCs w:val="28"/>
        </w:rPr>
        <w:t xml:space="preserve"> район </w:t>
      </w:r>
      <w:proofErr w:type="spellStart"/>
      <w:r w:rsidRPr="00206D45">
        <w:rPr>
          <w:rFonts w:ascii="Times New Roman" w:hAnsi="Times New Roman"/>
          <w:b w:val="0"/>
          <w:sz w:val="28"/>
          <w:szCs w:val="28"/>
        </w:rPr>
        <w:t>Гомодина</w:t>
      </w:r>
      <w:proofErr w:type="spellEnd"/>
      <w:r w:rsidRPr="00206D45">
        <w:rPr>
          <w:rFonts w:ascii="Times New Roman" w:hAnsi="Times New Roman"/>
          <w:b w:val="0"/>
          <w:sz w:val="28"/>
          <w:szCs w:val="28"/>
        </w:rPr>
        <w:t xml:space="preserve"> Александра Владимировича, действующего на основании устава муниципального образования Новокубанский район, утвержденного решением Совета муниципального образования Новокубанский район от 24 марта 2016 года № 77 «О принятии устава муниципального образования Новокубанский район», с другой стороны, именуемые в дальнейшем «Стороны» на основании части 4 статьи 15 Федерального закона от 6 октября</w:t>
      </w:r>
      <w:proofErr w:type="gramEnd"/>
      <w:r w:rsidRPr="00206D45">
        <w:rPr>
          <w:rFonts w:ascii="Times New Roman" w:hAnsi="Times New Roman"/>
          <w:b w:val="0"/>
          <w:sz w:val="28"/>
          <w:szCs w:val="28"/>
        </w:rPr>
        <w:t xml:space="preserve"> 2003 года  № 131-ФЗ «Об общих принципах организации местного самоуправления в Российской Федерации» заключили настоящее </w:t>
      </w:r>
      <w:r>
        <w:rPr>
          <w:rFonts w:ascii="Times New Roman" w:hAnsi="Times New Roman"/>
          <w:b w:val="0"/>
          <w:sz w:val="28"/>
          <w:szCs w:val="28"/>
        </w:rPr>
        <w:t xml:space="preserve">Дополнительное </w:t>
      </w:r>
      <w:r w:rsidRPr="00206D45">
        <w:rPr>
          <w:rFonts w:ascii="Times New Roman" w:hAnsi="Times New Roman"/>
          <w:b w:val="0"/>
          <w:sz w:val="28"/>
          <w:szCs w:val="28"/>
        </w:rPr>
        <w:t>соглашение о нижеследующем:</w:t>
      </w:r>
    </w:p>
    <w:p w:rsidR="00FE31AD" w:rsidRPr="00206D45" w:rsidRDefault="00FE31AD" w:rsidP="00FE31AD">
      <w:pPr>
        <w:rPr>
          <w:sz w:val="28"/>
          <w:szCs w:val="28"/>
        </w:rPr>
      </w:pPr>
    </w:p>
    <w:p w:rsidR="00FE31AD" w:rsidRPr="00206D45" w:rsidRDefault="00FE31AD" w:rsidP="00FE31AD">
      <w:pPr>
        <w:pStyle w:val="affff0"/>
        <w:numPr>
          <w:ilvl w:val="0"/>
          <w:numId w:val="3"/>
        </w:numPr>
        <w:jc w:val="center"/>
        <w:rPr>
          <w:b/>
        </w:rPr>
      </w:pPr>
      <w:r w:rsidRPr="00206D45">
        <w:rPr>
          <w:b/>
        </w:rPr>
        <w:t xml:space="preserve">Предмет </w:t>
      </w:r>
      <w:r>
        <w:rPr>
          <w:b/>
        </w:rPr>
        <w:t xml:space="preserve">Дополнительного </w:t>
      </w:r>
      <w:r w:rsidRPr="00206D45">
        <w:rPr>
          <w:b/>
        </w:rPr>
        <w:t>соглашения</w:t>
      </w:r>
    </w:p>
    <w:p w:rsidR="00FE31AD" w:rsidRPr="00206D45" w:rsidRDefault="00FE31AD" w:rsidP="00FE31AD">
      <w:pPr>
        <w:pStyle w:val="affff0"/>
        <w:ind w:left="720"/>
        <w:rPr>
          <w:b/>
        </w:rPr>
      </w:pPr>
    </w:p>
    <w:p w:rsidR="00FE31AD" w:rsidRDefault="00FE31AD" w:rsidP="00FE31AD">
      <w:pPr>
        <w:tabs>
          <w:tab w:val="left" w:pos="1000"/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Pr="00206D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раздела 1 «Предмет соглашения» изложить в следующей редакции:</w:t>
      </w:r>
    </w:p>
    <w:p w:rsidR="00FE31AD" w:rsidRDefault="00FE31AD" w:rsidP="00FE31AD">
      <w:pPr>
        <w:tabs>
          <w:tab w:val="left" w:pos="1000"/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206D45">
        <w:rPr>
          <w:sz w:val="28"/>
          <w:szCs w:val="28"/>
        </w:rPr>
        <w:t xml:space="preserve"> «Поселение»  предоставляет денежные средства, выделяемые из бюджета «Поселения» по разделу 03, подразделу 03 в форме иных межбюджетных трансфертов бюджету «Муниципального района» на обеспечение деятельности единой дежурно-диспетчерской службы в объеме </w:t>
      </w:r>
      <w:r>
        <w:rPr>
          <w:sz w:val="28"/>
          <w:szCs w:val="28"/>
        </w:rPr>
        <w:t>2</w:t>
      </w:r>
      <w:r w:rsidRPr="00206D45">
        <w:rPr>
          <w:sz w:val="28"/>
          <w:szCs w:val="28"/>
        </w:rPr>
        <w:t> </w:t>
      </w:r>
      <w:r>
        <w:rPr>
          <w:sz w:val="28"/>
          <w:szCs w:val="28"/>
        </w:rPr>
        <w:t>81</w:t>
      </w:r>
      <w:r w:rsidRPr="00206D45">
        <w:rPr>
          <w:sz w:val="28"/>
          <w:szCs w:val="28"/>
        </w:rPr>
        <w:t>0 000 (</w:t>
      </w:r>
      <w:r>
        <w:rPr>
          <w:sz w:val="28"/>
          <w:szCs w:val="28"/>
        </w:rPr>
        <w:t>два</w:t>
      </w:r>
      <w:r w:rsidRPr="00206D45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восемьсот десять</w:t>
      </w:r>
      <w:r w:rsidRPr="00206D45">
        <w:rPr>
          <w:sz w:val="28"/>
          <w:szCs w:val="28"/>
        </w:rPr>
        <w:t xml:space="preserve"> тысяч рублей)</w:t>
      </w:r>
      <w:r>
        <w:rPr>
          <w:sz w:val="28"/>
          <w:szCs w:val="28"/>
        </w:rPr>
        <w:t xml:space="preserve"> в соответствии с Приложением</w:t>
      </w:r>
      <w:proofErr w:type="gramStart"/>
      <w:r>
        <w:rPr>
          <w:sz w:val="28"/>
          <w:szCs w:val="28"/>
        </w:rPr>
        <w:t>.».</w:t>
      </w:r>
      <w:proofErr w:type="gramEnd"/>
    </w:p>
    <w:p w:rsidR="00FE31AD" w:rsidRDefault="00FE31AD" w:rsidP="00FE31AD">
      <w:pPr>
        <w:tabs>
          <w:tab w:val="left" w:pos="1000"/>
          <w:tab w:val="left" w:pos="12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1.2. Подпункт 2.1.2. пункта 1.2 раздела 2 «Права и обязанности Сторон» изложить в следующей редакции:</w:t>
      </w:r>
    </w:p>
    <w:p w:rsidR="00FE31AD" w:rsidRPr="00206D45" w:rsidRDefault="00FE31AD" w:rsidP="00FE31AD">
      <w:pPr>
        <w:tabs>
          <w:tab w:val="left" w:pos="1000"/>
          <w:tab w:val="left" w:pos="12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«2.1.2.  </w:t>
      </w:r>
      <w:r w:rsidRPr="00206D45">
        <w:rPr>
          <w:sz w:val="28"/>
          <w:szCs w:val="28"/>
        </w:rPr>
        <w:t xml:space="preserve">Направляет иные межбюджетные трансферты в объеме </w:t>
      </w:r>
      <w:r>
        <w:rPr>
          <w:sz w:val="28"/>
          <w:szCs w:val="28"/>
        </w:rPr>
        <w:t>2</w:t>
      </w:r>
      <w:r w:rsidRPr="00206D45">
        <w:rPr>
          <w:sz w:val="28"/>
          <w:szCs w:val="28"/>
        </w:rPr>
        <w:t> </w:t>
      </w:r>
      <w:r>
        <w:rPr>
          <w:sz w:val="28"/>
          <w:szCs w:val="28"/>
        </w:rPr>
        <w:t>81</w:t>
      </w:r>
      <w:r w:rsidRPr="00206D45">
        <w:rPr>
          <w:sz w:val="28"/>
          <w:szCs w:val="28"/>
        </w:rPr>
        <w:t>0 000 (</w:t>
      </w:r>
      <w:r>
        <w:rPr>
          <w:sz w:val="28"/>
          <w:szCs w:val="28"/>
        </w:rPr>
        <w:t>два</w:t>
      </w:r>
      <w:r w:rsidRPr="00206D45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>восемьсот десять</w:t>
      </w:r>
      <w:r w:rsidRPr="00206D45">
        <w:rPr>
          <w:sz w:val="28"/>
          <w:szCs w:val="28"/>
        </w:rPr>
        <w:t xml:space="preserve"> тысяч рублей) путем их перечисления на счет «Муниципального района», открытый в Управлении Федерального казначейства по Краснодарскому краю для кассового исполнения бюджета «Муниципального района», </w:t>
      </w:r>
      <w:proofErr w:type="gramStart"/>
      <w:r w:rsidRPr="00206D45">
        <w:rPr>
          <w:sz w:val="28"/>
          <w:szCs w:val="28"/>
        </w:rPr>
        <w:t>по</w:t>
      </w:r>
      <w:proofErr w:type="gramEnd"/>
      <w:r w:rsidRPr="00206D45">
        <w:rPr>
          <w:sz w:val="28"/>
          <w:szCs w:val="28"/>
        </w:rPr>
        <w:t xml:space="preserve"> </w:t>
      </w:r>
      <w:proofErr w:type="gramStart"/>
      <w:r w:rsidRPr="00206D45">
        <w:rPr>
          <w:sz w:val="28"/>
          <w:szCs w:val="28"/>
        </w:rPr>
        <w:t>следующим</w:t>
      </w:r>
      <w:proofErr w:type="gramEnd"/>
      <w:r w:rsidRPr="00206D45">
        <w:rPr>
          <w:sz w:val="28"/>
          <w:szCs w:val="28"/>
        </w:rPr>
        <w:t xml:space="preserve"> реквизитам:</w:t>
      </w:r>
    </w:p>
    <w:p w:rsidR="00FE31AD" w:rsidRPr="00206D45" w:rsidRDefault="00FE31AD" w:rsidP="00FE31AD">
      <w:pPr>
        <w:tabs>
          <w:tab w:val="left" w:pos="600"/>
        </w:tabs>
        <w:rPr>
          <w:sz w:val="28"/>
          <w:szCs w:val="28"/>
        </w:rPr>
      </w:pPr>
      <w:r w:rsidRPr="00206D45">
        <w:rPr>
          <w:sz w:val="28"/>
          <w:szCs w:val="28"/>
        </w:rPr>
        <w:t>ИНН 2343009034, БИК 040349001,</w:t>
      </w:r>
    </w:p>
    <w:p w:rsidR="00FE31AD" w:rsidRPr="00206D45" w:rsidRDefault="00FE31AD" w:rsidP="00FE31AD">
      <w:pPr>
        <w:tabs>
          <w:tab w:val="left" w:pos="600"/>
        </w:tabs>
        <w:rPr>
          <w:sz w:val="28"/>
          <w:szCs w:val="28"/>
          <w:highlight w:val="yellow"/>
        </w:rPr>
      </w:pPr>
      <w:proofErr w:type="spellStart"/>
      <w:proofErr w:type="gramStart"/>
      <w:r w:rsidRPr="00206D45">
        <w:rPr>
          <w:sz w:val="28"/>
          <w:szCs w:val="28"/>
        </w:rPr>
        <w:t>р</w:t>
      </w:r>
      <w:proofErr w:type="spellEnd"/>
      <w:proofErr w:type="gramEnd"/>
      <w:r w:rsidRPr="00206D45">
        <w:rPr>
          <w:sz w:val="28"/>
          <w:szCs w:val="28"/>
        </w:rPr>
        <w:t>/с 40204810000000000039</w:t>
      </w:r>
    </w:p>
    <w:p w:rsidR="00FE31AD" w:rsidRPr="00206D45" w:rsidRDefault="00FE31AD" w:rsidP="00FE31AD">
      <w:pPr>
        <w:tabs>
          <w:tab w:val="left" w:pos="600"/>
        </w:tabs>
        <w:rPr>
          <w:sz w:val="28"/>
          <w:szCs w:val="28"/>
        </w:rPr>
      </w:pPr>
      <w:r w:rsidRPr="00206D45">
        <w:rPr>
          <w:sz w:val="28"/>
          <w:szCs w:val="28"/>
        </w:rPr>
        <w:t xml:space="preserve">Южная ГУ банка России </w:t>
      </w:r>
      <w:proofErr w:type="gramStart"/>
      <w:r w:rsidRPr="00206D45">
        <w:rPr>
          <w:sz w:val="28"/>
          <w:szCs w:val="28"/>
        </w:rPr>
        <w:t>г</w:t>
      </w:r>
      <w:proofErr w:type="gramEnd"/>
      <w:r w:rsidRPr="00206D45">
        <w:rPr>
          <w:sz w:val="28"/>
          <w:szCs w:val="28"/>
        </w:rPr>
        <w:t>. Краснодар</w:t>
      </w:r>
    </w:p>
    <w:p w:rsidR="00FE31AD" w:rsidRPr="00206D45" w:rsidRDefault="00FE31AD" w:rsidP="00FE31AD">
      <w:pPr>
        <w:rPr>
          <w:sz w:val="28"/>
          <w:szCs w:val="28"/>
        </w:rPr>
      </w:pPr>
      <w:proofErr w:type="gramStart"/>
      <w:r w:rsidRPr="00206D45">
        <w:rPr>
          <w:sz w:val="28"/>
          <w:szCs w:val="28"/>
        </w:rPr>
        <w:t>л</w:t>
      </w:r>
      <w:proofErr w:type="gramEnd"/>
      <w:r w:rsidRPr="00206D45">
        <w:rPr>
          <w:sz w:val="28"/>
          <w:szCs w:val="28"/>
        </w:rPr>
        <w:t>/с 902110020</w:t>
      </w:r>
    </w:p>
    <w:p w:rsidR="00FE31AD" w:rsidRDefault="00FE31AD" w:rsidP="00FE31AD">
      <w:pPr>
        <w:pStyle w:val="affff0"/>
        <w:ind w:firstLine="426"/>
      </w:pPr>
      <w:r w:rsidRPr="00206D45">
        <w:t xml:space="preserve">Перечисление производится </w:t>
      </w:r>
      <w:r>
        <w:t>ежемесячно</w:t>
      </w:r>
      <w:proofErr w:type="gramStart"/>
      <w:r>
        <w:t>.».</w:t>
      </w:r>
      <w:proofErr w:type="gramEnd"/>
    </w:p>
    <w:p w:rsidR="00FE31AD" w:rsidRDefault="00FE31AD" w:rsidP="00FE31AD">
      <w:pPr>
        <w:pStyle w:val="affff0"/>
        <w:ind w:firstLine="426"/>
      </w:pPr>
      <w:r>
        <w:t xml:space="preserve">1.3. Приложение к Соглашению </w:t>
      </w:r>
      <w:proofErr w:type="gramStart"/>
      <w:r>
        <w:t>от</w:t>
      </w:r>
      <w:proofErr w:type="gramEnd"/>
      <w:r>
        <w:t xml:space="preserve"> ____________№____</w:t>
      </w:r>
      <w:r w:rsidRPr="000326B7">
        <w:t xml:space="preserve"> </w:t>
      </w:r>
      <w:proofErr w:type="gramStart"/>
      <w:r w:rsidRPr="00206D45">
        <w:t>о</w:t>
      </w:r>
      <w:proofErr w:type="gramEnd"/>
      <w:r w:rsidRPr="00206D45">
        <w:t xml:space="preserve"> приеме части полномочий по решению вопросов местного значения на 2019 год</w:t>
      </w:r>
      <w:r>
        <w:t xml:space="preserve"> изложить в новой редакции, согласно приложению к настоящему Дополнительному соглашению.</w:t>
      </w:r>
    </w:p>
    <w:p w:rsidR="00FE31AD" w:rsidRDefault="00FE31AD" w:rsidP="00FE31AD">
      <w:pPr>
        <w:pStyle w:val="affff0"/>
        <w:jc w:val="center"/>
        <w:rPr>
          <w:b/>
        </w:rPr>
      </w:pPr>
    </w:p>
    <w:p w:rsidR="00FE31AD" w:rsidRDefault="00FE31AD" w:rsidP="00FE31AD">
      <w:pPr>
        <w:pStyle w:val="affff0"/>
        <w:jc w:val="center"/>
        <w:rPr>
          <w:b/>
        </w:rPr>
      </w:pPr>
      <w:r>
        <w:rPr>
          <w:b/>
        </w:rPr>
        <w:t>2. Действие настоящего дополнительного соглашения</w:t>
      </w:r>
    </w:p>
    <w:p w:rsidR="00FE31AD" w:rsidRDefault="00FE31AD" w:rsidP="00FE31AD">
      <w:pPr>
        <w:pStyle w:val="affff0"/>
      </w:pPr>
      <w:r>
        <w:t>2.1. Настоящее Д</w:t>
      </w:r>
      <w:r w:rsidRPr="00FF3DBE">
        <w:t>ополнительное соглашение вступает в силу с ______________ года.</w:t>
      </w:r>
    </w:p>
    <w:p w:rsidR="00FE31AD" w:rsidRDefault="00FE31AD" w:rsidP="00FE31AD">
      <w:pPr>
        <w:pStyle w:val="affff0"/>
      </w:pPr>
      <w:r>
        <w:lastRenderedPageBreak/>
        <w:t>2.2. Остальные условия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p w:rsidR="00FE31AD" w:rsidRDefault="00FE31AD" w:rsidP="00FE31AD">
      <w:pPr>
        <w:pStyle w:val="affff0"/>
      </w:pPr>
    </w:p>
    <w:p w:rsidR="00FE31AD" w:rsidRPr="00FF3DBE" w:rsidRDefault="00FE31AD" w:rsidP="00FE31AD">
      <w:pPr>
        <w:pStyle w:val="affff0"/>
        <w:jc w:val="center"/>
        <w:rPr>
          <w:b/>
        </w:rPr>
      </w:pPr>
      <w:r w:rsidRPr="00FF3DBE">
        <w:rPr>
          <w:b/>
        </w:rPr>
        <w:t>3. Прочие условия</w:t>
      </w:r>
    </w:p>
    <w:p w:rsidR="00FE31AD" w:rsidRDefault="00FE31AD" w:rsidP="00FE31AD">
      <w:pPr>
        <w:pStyle w:val="affff0"/>
      </w:pPr>
      <w:r w:rsidRPr="00FF3DBE">
        <w:t>3.1. Настоящее Дополнительное соглашение со дня его вступления в силу становится неотъемлемой частью Соглашения.</w:t>
      </w:r>
    </w:p>
    <w:p w:rsidR="00FE31AD" w:rsidRDefault="00FE31AD" w:rsidP="00FE31AD">
      <w:pPr>
        <w:pStyle w:val="affff0"/>
      </w:pPr>
      <w:r>
        <w:t>3.2. Настоящее Дополнительное соглашение составлено в двух экземплярах, имеющих одинаковую юридическую силу.</w:t>
      </w:r>
    </w:p>
    <w:p w:rsidR="00FE31AD" w:rsidRDefault="00FE31AD" w:rsidP="00FE31AD">
      <w:pPr>
        <w:pStyle w:val="affff0"/>
      </w:pPr>
    </w:p>
    <w:p w:rsidR="00FE31AD" w:rsidRPr="00FF3DBE" w:rsidRDefault="00FE31AD" w:rsidP="00FE31AD">
      <w:pPr>
        <w:pStyle w:val="affff0"/>
        <w:jc w:val="center"/>
        <w:rPr>
          <w:b/>
        </w:rPr>
      </w:pPr>
      <w:r w:rsidRPr="00FF3DBE">
        <w:rPr>
          <w:b/>
        </w:rPr>
        <w:t>4. Подписи сторон</w:t>
      </w:r>
    </w:p>
    <w:p w:rsidR="00FE31AD" w:rsidRPr="00206D45" w:rsidRDefault="00FE31AD" w:rsidP="00FE31AD">
      <w:pPr>
        <w:pStyle w:val="affff0"/>
        <w:rPr>
          <w:b/>
        </w:rPr>
      </w:pPr>
    </w:p>
    <w:p w:rsidR="00FE31AD" w:rsidRPr="00206D45" w:rsidRDefault="00FE31AD" w:rsidP="00FE31AD">
      <w:pPr>
        <w:pStyle w:val="affff0"/>
        <w:rPr>
          <w:b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FE31AD" w:rsidRPr="00206D45" w:rsidTr="00732E72"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Администрация Новокубанского городского поселения</w:t>
            </w: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</w:p>
        </w:tc>
      </w:tr>
      <w:tr w:rsidR="00FE31AD" w:rsidRPr="00206D45" w:rsidTr="00732E72"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</w:p>
        </w:tc>
      </w:tr>
      <w:tr w:rsidR="00FE31AD" w:rsidRPr="00206D45" w:rsidTr="00732E72"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Глава Новокубанского </w:t>
            </w:r>
            <w:proofErr w:type="gramStart"/>
            <w:r w:rsidRPr="00206D45">
              <w:rPr>
                <w:sz w:val="28"/>
                <w:szCs w:val="28"/>
              </w:rPr>
              <w:t>городского</w:t>
            </w:r>
            <w:proofErr w:type="gramEnd"/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поселения Новокубанского района</w:t>
            </w: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___________________ Р.Р. Кадыров</w:t>
            </w:r>
          </w:p>
        </w:tc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___________________ А.В. </w:t>
            </w:r>
            <w:proofErr w:type="spellStart"/>
            <w:r w:rsidRPr="00206D45">
              <w:rPr>
                <w:sz w:val="28"/>
                <w:szCs w:val="28"/>
              </w:rPr>
              <w:t>Гомодин</w:t>
            </w:r>
            <w:proofErr w:type="spellEnd"/>
          </w:p>
        </w:tc>
      </w:tr>
      <w:tr w:rsidR="00FE31AD" w:rsidRPr="00206D45" w:rsidTr="00732E72"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           (подпись)</w:t>
            </w:r>
          </w:p>
        </w:tc>
      </w:tr>
    </w:tbl>
    <w:p w:rsidR="00FE31AD" w:rsidRPr="009171B1" w:rsidRDefault="00FE31AD" w:rsidP="00FE31AD">
      <w:pPr>
        <w:pStyle w:val="affff0"/>
        <w:rPr>
          <w:color w:val="000000"/>
        </w:rPr>
      </w:pPr>
      <w:r>
        <w:rPr>
          <w:color w:val="999999"/>
        </w:rPr>
        <w:t xml:space="preserve">                                                                                                                              </w:t>
      </w:r>
    </w:p>
    <w:p w:rsidR="00FE31AD" w:rsidRDefault="00FE31AD" w:rsidP="00FE31AD">
      <w:pPr>
        <w:ind w:left="5103" w:firstLine="1701"/>
        <w:rPr>
          <w:sz w:val="28"/>
          <w:szCs w:val="28"/>
        </w:rPr>
      </w:pPr>
      <w:r w:rsidRPr="00206D45">
        <w:rPr>
          <w:sz w:val="28"/>
          <w:szCs w:val="28"/>
        </w:rPr>
        <w:t xml:space="preserve">                   </w:t>
      </w:r>
    </w:p>
    <w:p w:rsidR="00FE31AD" w:rsidRDefault="00FE31AD" w:rsidP="00FE31AD">
      <w:pPr>
        <w:ind w:left="5103" w:firstLine="1701"/>
        <w:rPr>
          <w:sz w:val="28"/>
          <w:szCs w:val="28"/>
        </w:rPr>
      </w:pPr>
    </w:p>
    <w:p w:rsidR="00FE31AD" w:rsidRDefault="00FE31AD" w:rsidP="00FE31AD">
      <w:pPr>
        <w:ind w:left="5103" w:firstLine="1701"/>
        <w:rPr>
          <w:sz w:val="28"/>
          <w:szCs w:val="28"/>
        </w:rPr>
      </w:pPr>
    </w:p>
    <w:p w:rsidR="00FE31AD" w:rsidRDefault="00FE31AD" w:rsidP="00FE31AD">
      <w:pPr>
        <w:ind w:left="5103" w:firstLine="1701"/>
        <w:rPr>
          <w:sz w:val="28"/>
          <w:szCs w:val="28"/>
        </w:rPr>
      </w:pPr>
    </w:p>
    <w:p w:rsidR="00FE31AD" w:rsidRDefault="00FE31AD" w:rsidP="00FE31AD">
      <w:pPr>
        <w:ind w:left="5103" w:firstLine="1701"/>
        <w:rPr>
          <w:sz w:val="28"/>
          <w:szCs w:val="28"/>
        </w:rPr>
      </w:pPr>
    </w:p>
    <w:p w:rsidR="00FE31AD" w:rsidRDefault="00FE31AD" w:rsidP="00FE31A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E31AD" w:rsidRDefault="00FE31AD" w:rsidP="00FE31AD">
      <w:pPr>
        <w:ind w:left="5103"/>
        <w:rPr>
          <w:sz w:val="28"/>
          <w:szCs w:val="28"/>
        </w:rPr>
      </w:pPr>
      <w:r>
        <w:rPr>
          <w:sz w:val="28"/>
          <w:szCs w:val="28"/>
        </w:rPr>
        <w:t>к Дополнительному соглашению</w:t>
      </w:r>
    </w:p>
    <w:p w:rsidR="00FE31AD" w:rsidRDefault="00FE31AD" w:rsidP="00FE31A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 №_____</w:t>
      </w:r>
    </w:p>
    <w:p w:rsidR="00FE31AD" w:rsidRDefault="00FE31AD" w:rsidP="00FE31AD">
      <w:pPr>
        <w:ind w:left="5103"/>
        <w:rPr>
          <w:sz w:val="28"/>
          <w:szCs w:val="28"/>
        </w:rPr>
      </w:pPr>
      <w:r>
        <w:rPr>
          <w:sz w:val="28"/>
          <w:szCs w:val="28"/>
        </w:rPr>
        <w:t>о приеме части полномочий по решению вопросов местного значения на 2019 год</w:t>
      </w:r>
    </w:p>
    <w:p w:rsidR="00FE31AD" w:rsidRDefault="00FE31AD" w:rsidP="00FE31AD">
      <w:pPr>
        <w:ind w:left="5103"/>
        <w:rPr>
          <w:sz w:val="28"/>
          <w:szCs w:val="28"/>
        </w:rPr>
      </w:pPr>
      <w:r>
        <w:rPr>
          <w:sz w:val="28"/>
          <w:szCs w:val="28"/>
        </w:rPr>
        <w:t>от «___»__________2019 года</w:t>
      </w:r>
      <w:r w:rsidRPr="00206D45">
        <w:rPr>
          <w:sz w:val="28"/>
          <w:szCs w:val="28"/>
        </w:rPr>
        <w:t xml:space="preserve"> </w:t>
      </w:r>
    </w:p>
    <w:p w:rsidR="00FE31AD" w:rsidRDefault="00FE31AD" w:rsidP="00FE31AD">
      <w:pPr>
        <w:ind w:left="5103"/>
        <w:rPr>
          <w:sz w:val="28"/>
          <w:szCs w:val="28"/>
        </w:rPr>
      </w:pPr>
    </w:p>
    <w:p w:rsidR="00FE31AD" w:rsidRPr="00206D45" w:rsidRDefault="00FE31AD" w:rsidP="00FE31AD">
      <w:pPr>
        <w:ind w:left="5387"/>
        <w:rPr>
          <w:sz w:val="28"/>
          <w:szCs w:val="28"/>
        </w:rPr>
      </w:pPr>
    </w:p>
    <w:p w:rsidR="00FE31AD" w:rsidRPr="00206D45" w:rsidRDefault="00FE31AD" w:rsidP="00FE31AD">
      <w:pPr>
        <w:rPr>
          <w:color w:val="000000"/>
          <w:sz w:val="28"/>
          <w:szCs w:val="28"/>
        </w:rPr>
      </w:pPr>
    </w:p>
    <w:p w:rsidR="00FE31AD" w:rsidRPr="00206D45" w:rsidRDefault="00FE31AD" w:rsidP="00FE31AD">
      <w:pPr>
        <w:jc w:val="center"/>
        <w:rPr>
          <w:b/>
          <w:sz w:val="28"/>
          <w:szCs w:val="28"/>
        </w:rPr>
      </w:pPr>
      <w:r w:rsidRPr="00206D45">
        <w:rPr>
          <w:b/>
          <w:sz w:val="28"/>
          <w:szCs w:val="28"/>
        </w:rPr>
        <w:t>РАСЧЕТ</w:t>
      </w:r>
    </w:p>
    <w:p w:rsidR="00FE31AD" w:rsidRPr="00206D45" w:rsidRDefault="00FE31AD" w:rsidP="00FE31AD">
      <w:pPr>
        <w:jc w:val="center"/>
        <w:rPr>
          <w:b/>
          <w:sz w:val="28"/>
          <w:szCs w:val="28"/>
        </w:rPr>
      </w:pPr>
      <w:r w:rsidRPr="00206D45">
        <w:rPr>
          <w:b/>
          <w:sz w:val="28"/>
          <w:szCs w:val="28"/>
        </w:rPr>
        <w:lastRenderedPageBreak/>
        <w:t xml:space="preserve">межбюджетных трансфертов на осуществление части полномочий Новокубанского городского поселения муниципального образования Новокубанский район на  обеспечение деятельности единой дежурно-диспетчерской службы  МКУ «Ситуационный центр муниципального образования Новокубанский район» </w:t>
      </w:r>
    </w:p>
    <w:p w:rsidR="00FE31AD" w:rsidRPr="00206D45" w:rsidRDefault="00FE31AD" w:rsidP="00FE31AD">
      <w:pPr>
        <w:jc w:val="center"/>
        <w:rPr>
          <w:b/>
          <w:sz w:val="28"/>
          <w:szCs w:val="28"/>
        </w:rPr>
      </w:pPr>
      <w:r w:rsidRPr="00206D45">
        <w:rPr>
          <w:b/>
          <w:sz w:val="28"/>
          <w:szCs w:val="28"/>
        </w:rPr>
        <w:t xml:space="preserve">в 2019 году </w:t>
      </w:r>
    </w:p>
    <w:p w:rsidR="00FE31AD" w:rsidRPr="00206D45" w:rsidRDefault="00FE31AD" w:rsidP="00FE31AD">
      <w:pPr>
        <w:jc w:val="center"/>
        <w:rPr>
          <w:sz w:val="28"/>
          <w:szCs w:val="28"/>
        </w:rPr>
      </w:pPr>
    </w:p>
    <w:p w:rsidR="00FE31AD" w:rsidRPr="00206D45" w:rsidRDefault="00FE31AD" w:rsidP="00FE31AD">
      <w:pPr>
        <w:jc w:val="right"/>
        <w:rPr>
          <w:sz w:val="28"/>
          <w:szCs w:val="28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6"/>
        <w:gridCol w:w="3686"/>
      </w:tblGrid>
      <w:tr w:rsidR="00FE31AD" w:rsidRPr="00206D45" w:rsidTr="00732E72">
        <w:trPr>
          <w:trHeight w:val="540"/>
        </w:trPr>
        <w:tc>
          <w:tcPr>
            <w:tcW w:w="5616" w:type="dxa"/>
          </w:tcPr>
          <w:p w:rsidR="00FE31AD" w:rsidRPr="00206D45" w:rsidRDefault="00FE31AD" w:rsidP="00732E72">
            <w:pPr>
              <w:jc w:val="center"/>
              <w:rPr>
                <w:color w:val="000000"/>
                <w:sz w:val="28"/>
                <w:szCs w:val="28"/>
              </w:rPr>
            </w:pPr>
            <w:r w:rsidRPr="00206D45">
              <w:rPr>
                <w:color w:val="000000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3686" w:type="dxa"/>
          </w:tcPr>
          <w:p w:rsidR="00FE31AD" w:rsidRPr="00206D45" w:rsidRDefault="00FE31AD" w:rsidP="00732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Период </w:t>
            </w:r>
            <w:r w:rsidRPr="00206D45"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FE31AD" w:rsidRPr="00206D45" w:rsidTr="00732E72">
        <w:trPr>
          <w:trHeight w:val="1440"/>
        </w:trPr>
        <w:tc>
          <w:tcPr>
            <w:tcW w:w="5616" w:type="dxa"/>
            <w:vAlign w:val="bottom"/>
          </w:tcPr>
          <w:p w:rsidR="00FE31AD" w:rsidRPr="00206D45" w:rsidRDefault="00FE31AD" w:rsidP="00732E72">
            <w:pPr>
              <w:rPr>
                <w:color w:val="000000"/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Межбюджетные трансферты на осуществление части полномочий Новокубанского городского поселения муниципального образования Новокубанский район на  обеспечение деятельности единой дежурно-диспетчерской службы  МКУ «Ситуационный центр муниципального образования Новокубанский район»</w:t>
            </w:r>
          </w:p>
        </w:tc>
        <w:tc>
          <w:tcPr>
            <w:tcW w:w="3686" w:type="dxa"/>
          </w:tcPr>
          <w:p w:rsidR="00FE31AD" w:rsidRPr="00206D45" w:rsidRDefault="00FE31AD" w:rsidP="00732E72">
            <w:pPr>
              <w:jc w:val="center"/>
              <w:rPr>
                <w:color w:val="000000"/>
                <w:sz w:val="28"/>
                <w:szCs w:val="28"/>
              </w:rPr>
            </w:pPr>
            <w:r w:rsidRPr="007048AB">
              <w:rPr>
                <w:color w:val="000000"/>
                <w:sz w:val="28"/>
                <w:szCs w:val="28"/>
              </w:rPr>
              <w:t>35287 чел. * 79 (рублей) 74 копейки = 2 813 785,38 (два миллиона восемьсот тринадцать тысяч семьсот восемьдесят пять) рублей 38 копеек</w:t>
            </w:r>
          </w:p>
        </w:tc>
      </w:tr>
      <w:tr w:rsidR="00FE31AD" w:rsidRPr="00206D45" w:rsidTr="00732E72">
        <w:trPr>
          <w:trHeight w:val="660"/>
        </w:trPr>
        <w:tc>
          <w:tcPr>
            <w:tcW w:w="5616" w:type="dxa"/>
            <w:vAlign w:val="bottom"/>
          </w:tcPr>
          <w:p w:rsidR="00FE31AD" w:rsidRPr="00206D45" w:rsidRDefault="00FE31AD" w:rsidP="00732E72">
            <w:pPr>
              <w:jc w:val="center"/>
              <w:rPr>
                <w:color w:val="000000"/>
                <w:sz w:val="28"/>
                <w:szCs w:val="28"/>
              </w:rPr>
            </w:pPr>
            <w:r w:rsidRPr="00206D45">
              <w:rPr>
                <w:color w:val="000000"/>
                <w:sz w:val="28"/>
                <w:szCs w:val="28"/>
              </w:rPr>
              <w:t>ИТОГО с учетом округления</w:t>
            </w:r>
          </w:p>
        </w:tc>
        <w:tc>
          <w:tcPr>
            <w:tcW w:w="3686" w:type="dxa"/>
            <w:vAlign w:val="bottom"/>
          </w:tcPr>
          <w:p w:rsidR="00FE31AD" w:rsidRPr="00206D45" w:rsidRDefault="00FE31AD" w:rsidP="00732E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06D4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206D45">
              <w:rPr>
                <w:color w:val="000000"/>
                <w:sz w:val="28"/>
                <w:szCs w:val="28"/>
              </w:rPr>
              <w:t>0 (</w:t>
            </w:r>
            <w:r>
              <w:rPr>
                <w:color w:val="000000"/>
                <w:sz w:val="28"/>
                <w:szCs w:val="28"/>
              </w:rPr>
              <w:t>два</w:t>
            </w:r>
            <w:r w:rsidRPr="00206D45">
              <w:rPr>
                <w:color w:val="000000"/>
                <w:sz w:val="28"/>
                <w:szCs w:val="28"/>
              </w:rPr>
              <w:t xml:space="preserve"> миллиона </w:t>
            </w:r>
            <w:r>
              <w:rPr>
                <w:color w:val="000000"/>
                <w:sz w:val="28"/>
                <w:szCs w:val="28"/>
              </w:rPr>
              <w:t>восемьсот десять</w:t>
            </w:r>
            <w:r w:rsidRPr="00206D45">
              <w:rPr>
                <w:color w:val="000000"/>
                <w:sz w:val="28"/>
                <w:szCs w:val="28"/>
              </w:rPr>
              <w:t xml:space="preserve"> тысяч) рублей</w:t>
            </w:r>
          </w:p>
        </w:tc>
      </w:tr>
    </w:tbl>
    <w:p w:rsidR="00FE31AD" w:rsidRPr="00206D45" w:rsidRDefault="00FE31AD" w:rsidP="00FE31A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4"/>
        <w:gridCol w:w="4924"/>
      </w:tblGrid>
      <w:tr w:rsidR="00FE31AD" w:rsidRPr="00206D45" w:rsidTr="00732E72"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Глава Новокубанского </w:t>
            </w:r>
            <w:proofErr w:type="gramStart"/>
            <w:r w:rsidRPr="00206D45">
              <w:rPr>
                <w:sz w:val="28"/>
                <w:szCs w:val="28"/>
              </w:rPr>
              <w:t>городского</w:t>
            </w:r>
            <w:proofErr w:type="gramEnd"/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поселения Новокубанского района</w:t>
            </w: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___________________ Р.Р. Кадыров</w:t>
            </w:r>
          </w:p>
        </w:tc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___________________ А.В. </w:t>
            </w:r>
            <w:proofErr w:type="spellStart"/>
            <w:r w:rsidRPr="00206D45">
              <w:rPr>
                <w:sz w:val="28"/>
                <w:szCs w:val="28"/>
              </w:rPr>
              <w:t>Гомодин</w:t>
            </w:r>
            <w:proofErr w:type="spellEnd"/>
          </w:p>
        </w:tc>
      </w:tr>
      <w:tr w:rsidR="00FE31AD" w:rsidRPr="00206D45" w:rsidTr="00732E72"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FE31AD" w:rsidRPr="00206D45" w:rsidRDefault="00FE31AD" w:rsidP="00732E72">
            <w:pPr>
              <w:rPr>
                <w:sz w:val="28"/>
                <w:szCs w:val="28"/>
              </w:rPr>
            </w:pPr>
            <w:r w:rsidRPr="00206D45">
              <w:rPr>
                <w:sz w:val="28"/>
                <w:szCs w:val="28"/>
              </w:rPr>
              <w:t xml:space="preserve">           (подпись)</w:t>
            </w:r>
          </w:p>
        </w:tc>
      </w:tr>
    </w:tbl>
    <w:p w:rsidR="00FE31AD" w:rsidRDefault="00FE31AD" w:rsidP="00FE3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E31AD" w:rsidRDefault="00FE31AD" w:rsidP="00FE31AD">
      <w:pPr>
        <w:rPr>
          <w:color w:val="000000"/>
          <w:sz w:val="28"/>
          <w:szCs w:val="28"/>
        </w:rPr>
      </w:pPr>
    </w:p>
    <w:p w:rsidR="00FE31AD" w:rsidRPr="00206D45" w:rsidRDefault="00FE31AD" w:rsidP="00FE31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06D45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Pr="00206D45">
        <w:rPr>
          <w:color w:val="000000"/>
          <w:sz w:val="28"/>
          <w:szCs w:val="28"/>
        </w:rPr>
        <w:t xml:space="preserve"> главы </w:t>
      </w:r>
    </w:p>
    <w:p w:rsidR="00FE31AD" w:rsidRPr="00206D45" w:rsidRDefault="00FE31AD" w:rsidP="00FE31AD">
      <w:pPr>
        <w:rPr>
          <w:color w:val="999999"/>
          <w:sz w:val="28"/>
          <w:szCs w:val="28"/>
        </w:rPr>
      </w:pPr>
      <w:r w:rsidRPr="00206D45">
        <w:rPr>
          <w:color w:val="000000"/>
          <w:sz w:val="28"/>
          <w:szCs w:val="28"/>
        </w:rPr>
        <w:t xml:space="preserve">муниципального образования Новокубанский район          </w:t>
      </w:r>
      <w:r>
        <w:rPr>
          <w:color w:val="000000"/>
          <w:sz w:val="28"/>
          <w:szCs w:val="28"/>
        </w:rPr>
        <w:t xml:space="preserve">  </w:t>
      </w:r>
      <w:r w:rsidRPr="00206D45">
        <w:rPr>
          <w:color w:val="000000"/>
          <w:sz w:val="28"/>
          <w:szCs w:val="28"/>
        </w:rPr>
        <w:t xml:space="preserve">             С.Б.Гончаров</w:t>
      </w:r>
    </w:p>
    <w:p w:rsidR="00FE31AD" w:rsidRPr="00DD03B3" w:rsidRDefault="00FE31AD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FE31AD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50D" w:rsidRDefault="0016450D" w:rsidP="00D76F49">
      <w:r>
        <w:separator/>
      </w:r>
    </w:p>
  </w:endnote>
  <w:endnote w:type="continuationSeparator" w:id="1">
    <w:p w:rsidR="0016450D" w:rsidRDefault="0016450D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50D" w:rsidRDefault="0016450D" w:rsidP="00D76F49">
      <w:r>
        <w:separator/>
      </w:r>
    </w:p>
  </w:footnote>
  <w:footnote w:type="continuationSeparator" w:id="1">
    <w:p w:rsidR="0016450D" w:rsidRDefault="0016450D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7D" w:rsidRPr="00D63FB3" w:rsidRDefault="00AE32FE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80C7D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2F70F9">
      <w:rPr>
        <w:rFonts w:ascii="Times New Roman" w:hAnsi="Times New Roman" w:cs="Times New Roman"/>
        <w:noProof/>
      </w:rPr>
      <w:t>6</w:t>
    </w:r>
    <w:r w:rsidRPr="00D63FB3">
      <w:rPr>
        <w:rFonts w:ascii="Times New Roman" w:hAnsi="Times New Roman" w:cs="Times New Roman"/>
      </w:rPr>
      <w:fldChar w:fldCharType="end"/>
    </w:r>
  </w:p>
  <w:p w:rsidR="00680C7D" w:rsidRDefault="00680C7D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5117E"/>
    <w:rsid w:val="00051672"/>
    <w:rsid w:val="0008760D"/>
    <w:rsid w:val="000D5BC9"/>
    <w:rsid w:val="001445FE"/>
    <w:rsid w:val="0016450D"/>
    <w:rsid w:val="00180FD9"/>
    <w:rsid w:val="001A0697"/>
    <w:rsid w:val="001B379C"/>
    <w:rsid w:val="001D3450"/>
    <w:rsid w:val="001D51BE"/>
    <w:rsid w:val="001E310C"/>
    <w:rsid w:val="001E753D"/>
    <w:rsid w:val="0020042A"/>
    <w:rsid w:val="0029310D"/>
    <w:rsid w:val="002C3739"/>
    <w:rsid w:val="002E3987"/>
    <w:rsid w:val="002F0089"/>
    <w:rsid w:val="002F70F9"/>
    <w:rsid w:val="00352310"/>
    <w:rsid w:val="0045435C"/>
    <w:rsid w:val="00500AF4"/>
    <w:rsid w:val="00515128"/>
    <w:rsid w:val="005176BC"/>
    <w:rsid w:val="00530E93"/>
    <w:rsid w:val="0056075D"/>
    <w:rsid w:val="00575217"/>
    <w:rsid w:val="0059112F"/>
    <w:rsid w:val="005B73DC"/>
    <w:rsid w:val="005B7AC2"/>
    <w:rsid w:val="005C1EE7"/>
    <w:rsid w:val="00600AF3"/>
    <w:rsid w:val="0060171A"/>
    <w:rsid w:val="006206D6"/>
    <w:rsid w:val="00644AA3"/>
    <w:rsid w:val="00660267"/>
    <w:rsid w:val="00675E98"/>
    <w:rsid w:val="006775C4"/>
    <w:rsid w:val="00680C7D"/>
    <w:rsid w:val="006A5311"/>
    <w:rsid w:val="006A6623"/>
    <w:rsid w:val="00700E3D"/>
    <w:rsid w:val="00744F37"/>
    <w:rsid w:val="0077477C"/>
    <w:rsid w:val="0077734B"/>
    <w:rsid w:val="0078427D"/>
    <w:rsid w:val="007C4F2D"/>
    <w:rsid w:val="007C79F5"/>
    <w:rsid w:val="007D033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33F6"/>
    <w:rsid w:val="008F6729"/>
    <w:rsid w:val="009257DB"/>
    <w:rsid w:val="0094051E"/>
    <w:rsid w:val="009714EB"/>
    <w:rsid w:val="00974588"/>
    <w:rsid w:val="00A05AFB"/>
    <w:rsid w:val="00A10A23"/>
    <w:rsid w:val="00A667CE"/>
    <w:rsid w:val="00AA039A"/>
    <w:rsid w:val="00AE32FE"/>
    <w:rsid w:val="00AF695E"/>
    <w:rsid w:val="00B13239"/>
    <w:rsid w:val="00B363B2"/>
    <w:rsid w:val="00B81BFC"/>
    <w:rsid w:val="00B84381"/>
    <w:rsid w:val="00BA5C27"/>
    <w:rsid w:val="00C10628"/>
    <w:rsid w:val="00C23932"/>
    <w:rsid w:val="00C5102B"/>
    <w:rsid w:val="00C64D90"/>
    <w:rsid w:val="00C66B57"/>
    <w:rsid w:val="00C7065D"/>
    <w:rsid w:val="00C76FCF"/>
    <w:rsid w:val="00C965A0"/>
    <w:rsid w:val="00CB2031"/>
    <w:rsid w:val="00CC15CC"/>
    <w:rsid w:val="00CD26D1"/>
    <w:rsid w:val="00D0777F"/>
    <w:rsid w:val="00D07931"/>
    <w:rsid w:val="00D31E9D"/>
    <w:rsid w:val="00D441AF"/>
    <w:rsid w:val="00D51E59"/>
    <w:rsid w:val="00D63FB3"/>
    <w:rsid w:val="00D76F49"/>
    <w:rsid w:val="00D95A87"/>
    <w:rsid w:val="00DA22DF"/>
    <w:rsid w:val="00DD03B3"/>
    <w:rsid w:val="00E94F70"/>
    <w:rsid w:val="00EC55DA"/>
    <w:rsid w:val="00F2385F"/>
    <w:rsid w:val="00F87666"/>
    <w:rsid w:val="00FA3940"/>
    <w:rsid w:val="00FC5D8B"/>
    <w:rsid w:val="00FD4E2E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2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32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E32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32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32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E32F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E32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E32F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E32F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E32F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E32FE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E32FE"/>
    <w:rPr>
      <w:u w:val="single"/>
    </w:rPr>
  </w:style>
  <w:style w:type="paragraph" w:customStyle="1" w:styleId="a6">
    <w:name w:val="Внимание"/>
    <w:basedOn w:val="a"/>
    <w:next w:val="a"/>
    <w:uiPriority w:val="99"/>
    <w:rsid w:val="00AE32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E32FE"/>
  </w:style>
  <w:style w:type="paragraph" w:customStyle="1" w:styleId="a8">
    <w:name w:val="Внимание: недобросовестность!"/>
    <w:basedOn w:val="a6"/>
    <w:next w:val="a"/>
    <w:uiPriority w:val="99"/>
    <w:rsid w:val="00AE32FE"/>
  </w:style>
  <w:style w:type="character" w:customStyle="1" w:styleId="a9">
    <w:name w:val="Выделение для Базового Поиска"/>
    <w:basedOn w:val="a3"/>
    <w:uiPriority w:val="99"/>
    <w:rsid w:val="00AE32F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E32F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E32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E32F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E32FE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E32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E32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E32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E32F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E32F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E32F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E32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E32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E32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E32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E32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E32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E32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E32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E32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E32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E32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E32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E32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E32FE"/>
  </w:style>
  <w:style w:type="paragraph" w:customStyle="1" w:styleId="aff2">
    <w:name w:val="Моноширинный"/>
    <w:basedOn w:val="a"/>
    <w:next w:val="a"/>
    <w:uiPriority w:val="99"/>
    <w:rsid w:val="00AE32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E32FE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E32F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E32FE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E32F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E32F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E32F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E32FE"/>
    <w:pPr>
      <w:ind w:left="140"/>
    </w:pPr>
  </w:style>
  <w:style w:type="character" w:customStyle="1" w:styleId="affa">
    <w:name w:val="Опечатки"/>
    <w:uiPriority w:val="99"/>
    <w:rsid w:val="00AE32F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E32F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E32F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E32F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E32F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E32F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E32F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E32FE"/>
  </w:style>
  <w:style w:type="paragraph" w:customStyle="1" w:styleId="afff2">
    <w:name w:val="Примечание."/>
    <w:basedOn w:val="a6"/>
    <w:next w:val="a"/>
    <w:uiPriority w:val="99"/>
    <w:rsid w:val="00AE32FE"/>
  </w:style>
  <w:style w:type="character" w:customStyle="1" w:styleId="afff3">
    <w:name w:val="Продолжение ссылки"/>
    <w:basedOn w:val="a4"/>
    <w:uiPriority w:val="99"/>
    <w:rsid w:val="00AE32FE"/>
  </w:style>
  <w:style w:type="paragraph" w:customStyle="1" w:styleId="afff4">
    <w:name w:val="Словарная статья"/>
    <w:basedOn w:val="a"/>
    <w:next w:val="a"/>
    <w:uiPriority w:val="99"/>
    <w:rsid w:val="00AE32F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E32FE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E32F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E32F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E32FE"/>
  </w:style>
  <w:style w:type="character" w:customStyle="1" w:styleId="afff9">
    <w:name w:val="Ссылка на утративший силу документ"/>
    <w:basedOn w:val="a4"/>
    <w:uiPriority w:val="99"/>
    <w:rsid w:val="00AE32FE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E32F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E32F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E32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E32FE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E32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E32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32FE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paragraph" w:customStyle="1" w:styleId="ConsPlusNormal">
    <w:name w:val="ConsPlusNormal"/>
    <w:rsid w:val="00FE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a">
    <w:name w:val="Title"/>
    <w:basedOn w:val="a"/>
    <w:link w:val="affffb"/>
    <w:qFormat/>
    <w:rsid w:val="00FE31AD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fb">
    <w:name w:val="Название Знак"/>
    <w:basedOn w:val="a0"/>
    <w:link w:val="affffa"/>
    <w:rsid w:val="00FE31A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0F3E-E0BC-4FE8-9248-9312102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8005</Characters>
  <Application>Microsoft Office Word</Application>
  <DocSecurity>0</DocSecurity>
  <Lines>66</Lines>
  <Paragraphs>18</Paragraphs>
  <ScaleCrop>false</ScaleCrop>
  <Company>НПП "Гарант-Сервис"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2019-11-12T11:49:00Z</cp:lastPrinted>
  <dcterms:created xsi:type="dcterms:W3CDTF">2019-11-28T07:47:00Z</dcterms:created>
  <dcterms:modified xsi:type="dcterms:W3CDTF">2019-11-28T13:02:00Z</dcterms:modified>
</cp:coreProperties>
</file>