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header1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9.xml" ContentType="application/vnd.openxmlformats-officedocument.wordprocessingml.header+xml"/>
  <Override PartName="/word/header18.xml" ContentType="application/vnd.openxmlformats-officedocument.wordprocessingml.header+xml"/>
  <Override PartName="/word/header13.xml" ContentType="application/vnd.openxmlformats-officedocument.wordprocessingml.header+xml"/>
  <Override PartName="/word/header4.xml" ContentType="application/vnd.openxmlformats-officedocument.wordprocessingml.header+xml"/>
  <Override PartName="/word/header8.xml" ContentType="application/vnd.openxmlformats-officedocument.wordprocessingml.header+xml"/>
  <Override PartName="/word/header17.xml" ContentType="application/vnd.openxmlformats-officedocument.wordprocessingml.header+xml"/>
  <Override PartName="/word/document.xml" ContentType="application/vnd.openxmlformats-officedocument.wordprocessingml.document.main+xml"/>
  <Override PartName="/word/settings.xml" ContentType="application/vnd.openxmlformats-officedocument.wordprocessingml.settings+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header1.xml" ContentType="application/vnd.openxmlformats-officedocument.wordprocessingml.header+xml"/>
  <Override PartName="/word/header10.xml" ContentType="application/vnd.openxmlformats-officedocument.wordprocessingml.header+xml"/>
  <Override PartName="/word/header1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header11.xml" ContentType="application/vnd.openxmlformats-officedocument.wordprocessingml.header+xml"/>
  <Override PartName="/word/header16.xml" ContentType="application/vnd.openxmlformats-officedocument.wordprocessingml.header+xml"/>
  <Override PartName="/word/styles.xml" ContentType="application/vnd.openxmlformats-officedocument.wordprocessingml.styles+xml"/>
  <Override PartName="/word/header7.xml" ContentType="application/vnd.openxmlformats-officedocument.wordprocessingml.header+xml"/>
  <Override PartName="/word/header12.xml" ContentType="application/vnd.openxmlformats-officedocument.wordprocessingml.header+xml"/>
  <Override PartName="/word/header3.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Times New Roman" w:hAnsi="Times New Roman" w:eastAsia="Times New Roman" w:cs="Arial"/>
          <w:b/>
          <w:bCs/>
          <w:color w:val="494949"/>
          <w:sz w:val="28"/>
          <w:szCs w:val="28"/>
          <w:lang w:eastAsia="ru-RU"/>
        </w:rPr>
      </w:pPr>
      <w:r>
        <w:rPr>
          <w:rFonts w:eastAsia="Times New Roman" w:cs="Arial" w:ascii="Times New Roman" w:hAnsi="Times New Roman"/>
          <w:b/>
          <w:bCs/>
          <w:color w:val="494949"/>
          <w:sz w:val="28"/>
          <w:szCs w:val="28"/>
          <w:lang w:eastAsia="ru-RU"/>
        </w:rPr>
      </w:r>
    </w:p>
    <w:p>
      <w:pPr>
        <w:pStyle w:val="Normal"/>
        <w:spacing w:lineRule="auto" w:line="240" w:before="0" w:after="0"/>
        <w:rPr>
          <w:rFonts w:ascii="Times New Roman" w:hAnsi="Times New Roman" w:eastAsia="Times New Roman" w:cs="Arial"/>
          <w:color w:val="494949"/>
          <w:sz w:val="28"/>
          <w:szCs w:val="28"/>
          <w:lang w:eastAsia="ru-RU"/>
        </w:rPr>
      </w:pPr>
      <w:r>
        <w:rPr>
          <w:rFonts w:eastAsia="Times New Roman" w:cs="Arial" w:ascii="Times New Roman" w:hAnsi="Times New Roman"/>
          <w:color w:val="494949"/>
          <w:sz w:val="28"/>
          <w:szCs w:val="28"/>
          <w:lang w:eastAsia="ru-RU"/>
        </w:rPr>
      </w:r>
    </w:p>
    <w:p>
      <w:pPr>
        <w:pStyle w:val="Normal"/>
        <w:spacing w:lineRule="auto" w:line="240" w:before="0" w:after="0"/>
        <w:rPr>
          <w:rFonts w:ascii="Times New Roman" w:hAnsi="Times New Roman" w:eastAsia="Times New Roman" w:cs="Arial"/>
          <w:color w:val="494949"/>
          <w:sz w:val="28"/>
          <w:szCs w:val="28"/>
          <w:lang w:eastAsia="ru-RU"/>
        </w:rPr>
      </w:pPr>
      <w:r>
        <w:rPr>
          <w:rFonts w:eastAsia="Times New Roman" w:cs="Arial" w:ascii="Times New Roman" w:hAnsi="Times New Roman"/>
          <w:color w:val="494949"/>
          <w:sz w:val="28"/>
          <w:szCs w:val="28"/>
          <w:lang w:eastAsia="ru-RU"/>
        </w:rPr>
      </w:r>
    </w:p>
    <w:p>
      <w:pPr>
        <w:pStyle w:val="Normal"/>
        <w:spacing w:lineRule="auto" w:line="240" w:before="0" w:after="0"/>
        <w:rPr>
          <w:rFonts w:ascii="Times New Roman" w:hAnsi="Times New Roman" w:eastAsia="Times New Roman" w:cs="Arial"/>
          <w:color w:val="494949"/>
          <w:sz w:val="28"/>
          <w:szCs w:val="28"/>
          <w:lang w:eastAsia="ru-RU"/>
        </w:rPr>
      </w:pPr>
      <w:r>
        <w:rPr>
          <w:rFonts w:eastAsia="Times New Roman" w:cs="Arial" w:ascii="Times New Roman" w:hAnsi="Times New Roman"/>
          <w:color w:val="494949"/>
          <w:sz w:val="28"/>
          <w:szCs w:val="28"/>
          <w:lang w:eastAsia="ru-RU"/>
        </w:rPr>
      </w:r>
    </w:p>
    <w:p>
      <w:pPr>
        <w:pStyle w:val="Normal"/>
        <w:spacing w:lineRule="auto" w:line="240" w:before="0" w:after="0"/>
        <w:rPr>
          <w:rFonts w:ascii="Times New Roman" w:hAnsi="Times New Roman" w:eastAsia="Times New Roman" w:cs="Arial"/>
          <w:color w:val="494949"/>
          <w:sz w:val="28"/>
          <w:szCs w:val="28"/>
          <w:lang w:eastAsia="ru-RU"/>
        </w:rPr>
      </w:pPr>
      <w:r>
        <w:rPr>
          <w:rFonts w:eastAsia="Times New Roman" w:cs="Arial" w:ascii="Times New Roman" w:hAnsi="Times New Roman"/>
          <w:color w:val="494949"/>
          <w:sz w:val="28"/>
          <w:szCs w:val="28"/>
          <w:lang w:eastAsia="ru-RU"/>
        </w:rPr>
      </w:r>
    </w:p>
    <w:p>
      <w:pPr>
        <w:pStyle w:val="Normal"/>
        <w:spacing w:lineRule="auto" w:line="240" w:before="0" w:after="0"/>
        <w:rPr>
          <w:rFonts w:ascii="Times New Roman" w:hAnsi="Times New Roman" w:eastAsia="Times New Roman" w:cs="Arial"/>
          <w:color w:val="494949"/>
          <w:sz w:val="28"/>
          <w:szCs w:val="28"/>
          <w:lang w:eastAsia="ru-RU"/>
        </w:rPr>
      </w:pPr>
      <w:r>
        <w:rPr>
          <w:rFonts w:eastAsia="Times New Roman" w:cs="Arial" w:ascii="Times New Roman" w:hAnsi="Times New Roman"/>
          <w:color w:val="494949"/>
          <w:sz w:val="28"/>
          <w:szCs w:val="28"/>
          <w:lang w:eastAsia="ru-RU"/>
        </w:rPr>
      </w:r>
    </w:p>
    <w:p>
      <w:pPr>
        <w:pStyle w:val="Normal"/>
        <w:spacing w:lineRule="auto" w:line="240" w:before="0" w:after="0"/>
        <w:rPr>
          <w:rFonts w:ascii="Times New Roman" w:hAnsi="Times New Roman" w:eastAsia="Times New Roman" w:cs="Arial"/>
          <w:color w:val="494949"/>
          <w:sz w:val="28"/>
          <w:szCs w:val="28"/>
          <w:lang w:eastAsia="ru-RU"/>
        </w:rPr>
      </w:pPr>
      <w:r>
        <w:rPr>
          <w:rFonts w:eastAsia="Times New Roman" w:cs="Arial" w:ascii="Times New Roman" w:hAnsi="Times New Roman"/>
          <w:color w:val="494949"/>
          <w:sz w:val="28"/>
          <w:szCs w:val="28"/>
          <w:lang w:eastAsia="ru-RU"/>
        </w:rPr>
      </w:r>
    </w:p>
    <w:p>
      <w:pPr>
        <w:pStyle w:val="Normal"/>
        <w:spacing w:lineRule="auto" w:line="240" w:before="0" w:after="0"/>
        <w:rPr>
          <w:rFonts w:ascii="Times New Roman" w:hAnsi="Times New Roman" w:eastAsia="Times New Roman" w:cs="Arial"/>
          <w:color w:val="494949"/>
          <w:sz w:val="28"/>
          <w:szCs w:val="28"/>
          <w:lang w:eastAsia="ru-RU"/>
        </w:rPr>
      </w:pPr>
      <w:r>
        <w:rPr>
          <w:rFonts w:eastAsia="Times New Roman" w:cs="Arial" w:ascii="Times New Roman" w:hAnsi="Times New Roman"/>
          <w:color w:val="494949"/>
          <w:sz w:val="28"/>
          <w:szCs w:val="28"/>
          <w:lang w:eastAsia="ru-RU"/>
        </w:rPr>
        <w:t>14.06.2023 г.                                                                          № 744</w:t>
      </w:r>
    </w:p>
    <w:p>
      <w:pPr>
        <w:pStyle w:val="Normal"/>
        <w:spacing w:lineRule="auto" w:line="240" w:before="0" w:after="0"/>
        <w:rPr>
          <w:rFonts w:ascii="Times New Roman" w:hAnsi="Times New Roman" w:eastAsia="Times New Roman" w:cs="Arial"/>
          <w:color w:val="494949"/>
          <w:sz w:val="28"/>
          <w:szCs w:val="28"/>
          <w:lang w:eastAsia="ru-RU"/>
        </w:rPr>
      </w:pPr>
      <w:r>
        <w:rPr>
          <w:rFonts w:eastAsia="Times New Roman" w:cs="Arial" w:ascii="Times New Roman" w:hAnsi="Times New Roman"/>
          <w:color w:val="494949"/>
          <w:sz w:val="28"/>
          <w:szCs w:val="28"/>
          <w:lang w:eastAsia="ru-RU"/>
        </w:rPr>
      </w:r>
    </w:p>
    <w:p>
      <w:pPr>
        <w:pStyle w:val="Normal"/>
        <w:spacing w:lineRule="auto" w:line="240" w:before="0" w:after="0"/>
        <w:jc w:val="center"/>
        <w:rPr/>
      </w:pPr>
      <w:r>
        <w:rPr>
          <w:rFonts w:eastAsia="Times New Roman" w:cs="Times New Roman" w:ascii="Times New Roman" w:hAnsi="Times New Roman"/>
          <w:b/>
          <w:sz w:val="28"/>
          <w:szCs w:val="28"/>
          <w:lang w:eastAsia="ru-RU"/>
        </w:rPr>
        <w:t xml:space="preserve">Об утверждении Порядка </w:t>
      </w:r>
      <w:r>
        <w:rPr>
          <w:rStyle w:val="Style15"/>
          <w:rFonts w:eastAsia="Times New Roman" w:cs="Times New Roman" w:ascii="Times New Roman" w:hAnsi="Times New Roman"/>
          <w:b/>
          <w:bCs/>
          <w:color w:val="000000"/>
          <w:sz w:val="28"/>
          <w:szCs w:val="28"/>
          <w:lang w:eastAsia="ru-RU"/>
        </w:rPr>
        <w:t xml:space="preserve">подготовки списков граждан, нуждающихся в получении единовременных денежных выплат  в случаях возникновения на территории муниципального образования Новокубанский район чрезвычайных ситуаций природного и техногенного характера </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850"/>
        <w:jc w:val="both"/>
        <w:rPr/>
      </w:pPr>
      <w:r>
        <w:rPr>
          <w:rStyle w:val="Style16"/>
          <w:rFonts w:eastAsia="Times New Roman" w:cs="Times New Roman" w:ascii="Times New Roman" w:hAnsi="Times New Roman"/>
          <w:color w:val="000000"/>
          <w:sz w:val="28"/>
          <w:szCs w:val="28"/>
          <w:lang w:eastAsia="ru-RU"/>
        </w:rPr>
        <w:t xml:space="preserve">В соответствии с </w:t>
      </w:r>
      <w:hyperlink r:id="rId2">
        <w:r>
          <w:rPr>
            <w:rFonts w:eastAsia="Times New Roman" w:cs="Times New Roman" w:ascii="Times New Roman" w:hAnsi="Times New Roman"/>
            <w:color w:val="000000"/>
            <w:sz w:val="28"/>
            <w:szCs w:val="28"/>
            <w:lang w:eastAsia="ru-RU"/>
          </w:rPr>
          <w:t>Федеральным законом</w:t>
        </w:r>
      </w:hyperlink>
      <w:r>
        <w:rPr>
          <w:rStyle w:val="Style16"/>
          <w:rFonts w:eastAsia="Times New Roman" w:cs="Times New Roman" w:ascii="Times New Roman" w:hAnsi="Times New Roman"/>
          <w:color w:val="000000"/>
          <w:sz w:val="28"/>
          <w:szCs w:val="28"/>
          <w:lang w:eastAsia="ru-RU"/>
        </w:rPr>
        <w:t xml:space="preserve"> от 21 декабря 1994 года      № 68-ФЗ  «О защите населения и территорий от чрезвычайных ситуаций природного и техногенного характера», </w:t>
      </w:r>
      <w:hyperlink r:id="rId3">
        <w:r>
          <w:rPr>
            <w:rFonts w:eastAsia="Times New Roman" w:cs="Times New Roman" w:ascii="Times New Roman" w:hAnsi="Times New Roman"/>
            <w:color w:val="000000"/>
            <w:sz w:val="28"/>
            <w:szCs w:val="28"/>
            <w:lang w:eastAsia="ru-RU"/>
          </w:rPr>
          <w:t>постановлением</w:t>
        </w:r>
      </w:hyperlink>
      <w:r>
        <w:rPr>
          <w:rStyle w:val="Style16"/>
          <w:rFonts w:eastAsia="Times New Roman" w:cs="Times New Roman" w:ascii="Times New Roman" w:hAnsi="Times New Roman"/>
          <w:color w:val="000000"/>
          <w:sz w:val="28"/>
          <w:szCs w:val="28"/>
          <w:lang w:eastAsia="ru-RU"/>
        </w:rPr>
        <w:t xml:space="preserve"> Правительства Российской Федерации от 28 декабря 2019 года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w:t>
      </w:r>
      <w:hyperlink r:id="rId4">
        <w:r>
          <w:rPr>
            <w:rFonts w:eastAsia="Times New Roman" w:cs="Times New Roman" w:ascii="Times New Roman" w:hAnsi="Times New Roman"/>
            <w:color w:val="000000"/>
            <w:sz w:val="28"/>
            <w:szCs w:val="28"/>
            <w:lang w:eastAsia="ru-RU"/>
          </w:rPr>
          <w:t>приказом</w:t>
        </w:r>
      </w:hyperlink>
      <w:r>
        <w:rPr>
          <w:rStyle w:val="Style16"/>
          <w:rFonts w:eastAsia="Times New Roman" w:cs="Times New Roman" w:ascii="Times New Roman" w:hAnsi="Times New Roman"/>
          <w:color w:val="000000"/>
          <w:sz w:val="28"/>
          <w:szCs w:val="28"/>
          <w:lang w:eastAsia="ru-RU"/>
        </w:rPr>
        <w:t xml:space="preserve"> МЧС России от 10 декабря 2021 года № 858 «Об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 </w:t>
      </w:r>
      <w:hyperlink r:id="rId5">
        <w:r>
          <w:rPr>
            <w:rFonts w:eastAsia="Times New Roman" w:cs="Times New Roman" w:ascii="Times New Roman" w:hAnsi="Times New Roman"/>
            <w:color w:val="000000"/>
            <w:sz w:val="28"/>
            <w:szCs w:val="28"/>
            <w:lang w:eastAsia="ru-RU"/>
          </w:rPr>
          <w:t>Законом</w:t>
        </w:r>
      </w:hyperlink>
      <w:r>
        <w:rPr>
          <w:rStyle w:val="Style16"/>
          <w:rFonts w:eastAsia="Times New Roman" w:cs="Times New Roman" w:ascii="Times New Roman" w:hAnsi="Times New Roman"/>
          <w:color w:val="000000"/>
          <w:sz w:val="28"/>
          <w:szCs w:val="28"/>
          <w:lang w:eastAsia="ru-RU"/>
        </w:rPr>
        <w:t xml:space="preserve"> Краснодарского края от 13 июля 1998 года № 135-КЗ «О защите населения и территорий Краснодарского края от чрезвычайных ситуаций природного и техногенного характера», постановлением губернатора Краснодарского края от 26 октября 2022 года № 760 «Об осуществлении единовременных денежных выплат гражданам Российской Федерации в случаях возникновения на территории Краснодарского края чрезвычайных ситуаций природного и техногенного характера», </w:t>
      </w:r>
      <w:r>
        <w:rPr>
          <w:rFonts w:eastAsia="Times New Roman" w:cs="Times New Roman" w:ascii="Times New Roman" w:hAnsi="Times New Roman"/>
          <w:color w:val="000000"/>
          <w:sz w:val="28"/>
          <w:szCs w:val="28"/>
          <w:lang w:eastAsia="ru-RU"/>
        </w:rPr>
        <w:t>методическими рекомендациями</w:t>
      </w:r>
      <w:r>
        <w:rPr>
          <w:rStyle w:val="Style16"/>
          <w:rFonts w:eastAsia="Times New Roman" w:cs="Times New Roman" w:ascii="Times New Roman" w:hAnsi="Times New Roman"/>
          <w:color w:val="000000"/>
          <w:sz w:val="28"/>
          <w:szCs w:val="28"/>
          <w:lang w:eastAsia="ru-RU"/>
        </w:rPr>
        <w:t xml:space="preserve">, утверждёнными МЧС России           3 марта 2022 года № 2-4-71-7-11, в целях реализации мер по ликвидации чрезвычайных ситуаций природного и техногенного характера на территории муниципального образования Новокубанский район, </w:t>
      </w:r>
      <w:r>
        <w:rPr>
          <w:rFonts w:eastAsia="Times New Roman" w:cs="Times New Roman" w:ascii="Times New Roman" w:hAnsi="Times New Roman"/>
          <w:color w:val="000000"/>
          <w:sz w:val="28"/>
          <w:szCs w:val="28"/>
          <w:lang w:eastAsia="ru-RU"/>
        </w:rPr>
        <w:t>п о с т а н о в л я ю:</w:t>
      </w:r>
    </w:p>
    <w:p>
      <w:pPr>
        <w:pStyle w:val="Normal"/>
        <w:spacing w:lineRule="auto" w:line="240" w:before="0" w:after="0"/>
        <w:ind w:firstLine="850"/>
        <w:jc w:val="both"/>
        <w:rPr/>
      </w:pPr>
      <w:r>
        <w:rPr>
          <w:rFonts w:eastAsia="Times New Roman" w:cs="Times New Roman" w:ascii="Times New Roman" w:hAnsi="Times New Roman"/>
          <w:sz w:val="28"/>
          <w:szCs w:val="28"/>
          <w:lang w:eastAsia="ru-RU"/>
        </w:rPr>
        <w:t xml:space="preserve">1. Утвердить Порядок </w:t>
      </w:r>
      <w:r>
        <w:rPr>
          <w:rStyle w:val="Style15"/>
          <w:rFonts w:eastAsia="Times New Roman" w:cs="Times New Roman" w:ascii="Times New Roman" w:hAnsi="Times New Roman"/>
          <w:color w:val="000000"/>
          <w:sz w:val="28"/>
          <w:szCs w:val="28"/>
          <w:lang w:eastAsia="ru-RU"/>
        </w:rPr>
        <w:t>подготовки списков граждан, нуждающихся в получении единовременных денежных выплат  в случаях возникновения на территории муниципального образования Новокубанский район чрезвычайных ситуаций природного и техногенного характера (приложение)</w:t>
      </w:r>
      <w:r>
        <w:rPr>
          <w:rFonts w:eastAsia="Times New Roman" w:cs="Times New Roman" w:ascii="Times New Roman" w:hAnsi="Times New Roman"/>
          <w:sz w:val="28"/>
          <w:szCs w:val="28"/>
          <w:lang w:eastAsia="ru-RU"/>
        </w:rPr>
        <w:t>.</w:t>
      </w:r>
    </w:p>
    <w:p>
      <w:pPr>
        <w:pStyle w:val="Normal"/>
        <w:spacing w:lineRule="auto" w:line="240" w:before="0" w:after="0"/>
        <w:ind w:firstLine="850"/>
        <w:jc w:val="both"/>
        <w:rPr>
          <w:rFonts w:ascii="Times New Roman" w:hAnsi="Times New Roman"/>
        </w:rPr>
      </w:pPr>
      <w:r>
        <w:rPr>
          <w:rFonts w:eastAsia="Times New Roman" w:cs="Times New Roman" w:ascii="Times New Roman" w:hAnsi="Times New Roman"/>
          <w:sz w:val="28"/>
          <w:szCs w:val="28"/>
          <w:lang w:eastAsia="ru-RU"/>
        </w:rPr>
        <w:t xml:space="preserve">2. Признать утратившим силу постановление </w:t>
      </w:r>
      <w:r>
        <w:rPr>
          <w:rFonts w:eastAsia="Calibri" w:cs="Times New Roman" w:ascii="Times New Roman" w:hAnsi="Times New Roman"/>
          <w:sz w:val="28"/>
          <w:szCs w:val="28"/>
          <w:lang w:eastAsia="ru-RU"/>
        </w:rPr>
        <w:t>администрации муниципального образования Новокубанский район от 31 января 2017 года     № 71 «</w:t>
      </w:r>
      <w:r>
        <w:rPr>
          <w:rFonts w:eastAsia="Times New Roman" w:cs="Times New Roman" w:ascii="Times New Roman" w:hAnsi="Times New Roman"/>
          <w:sz w:val="28"/>
          <w:szCs w:val="28"/>
          <w:lang w:eastAsia="ru-RU"/>
        </w:rPr>
        <w:t>Об утверждении Порядка формирования и утверждения списков граждан Российской Федерации, пострадавших в результате чрезвычайной ситуации регионального и межмуниципального характера, в муниципальном образовании Новокубанский район».</w:t>
      </w:r>
    </w:p>
    <w:p>
      <w:pPr>
        <w:pStyle w:val="Normal"/>
        <w:spacing w:lineRule="auto" w:line="240" w:before="0" w:after="0"/>
        <w:ind w:firstLine="850"/>
        <w:jc w:val="both"/>
        <w:rPr>
          <w:rFonts w:ascii="Times New Roman" w:hAnsi="Times New Roman"/>
        </w:rPr>
      </w:pPr>
      <w:r>
        <w:rPr>
          <w:rFonts w:eastAsia="Calibri" w:cs="Times New Roman" w:ascii="Times New Roman" w:hAnsi="Times New Roman"/>
          <w:sz w:val="28"/>
          <w:szCs w:val="28"/>
        </w:rPr>
        <w:t xml:space="preserve">3. </w:t>
      </w:r>
      <w:r>
        <w:rPr>
          <w:rFonts w:eastAsia="Times New Roman" w:cs="Times New Roman" w:ascii="Times New Roman" w:hAnsi="Times New Roman"/>
          <w:sz w:val="28"/>
          <w:szCs w:val="28"/>
          <w:lang w:eastAsia="ru-RU"/>
        </w:rPr>
        <w:t>Контроль за выполнением настоящего постановления возложить на заместителя главы муниципального образования Новокубанский район            Д.М. Шкареду.</w:t>
      </w:r>
    </w:p>
    <w:p>
      <w:pPr>
        <w:pStyle w:val="Normal"/>
        <w:spacing w:lineRule="auto" w:line="240" w:before="0" w:after="0"/>
        <w:ind w:firstLine="850"/>
        <w:jc w:val="both"/>
        <w:rPr>
          <w:rFonts w:ascii="Times New Roman" w:hAnsi="Times New Roman"/>
        </w:rPr>
      </w:pPr>
      <w:r>
        <w:rPr>
          <w:rFonts w:eastAsia="Calibri" w:cs="Times New Roman" w:ascii="Times New Roman" w:hAnsi="Times New Roman"/>
          <w:sz w:val="28"/>
          <w:szCs w:val="28"/>
        </w:rPr>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9"/>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rPr>
          <w:rFonts w:ascii="Times New Roman" w:hAnsi="Times New Roman"/>
        </w:rPr>
      </w:pPr>
      <w:r>
        <w:rPr>
          <w:rFonts w:eastAsia="Calibri" w:cs="Times New Roman" w:ascii="Times New Roman" w:hAnsi="Times New Roman"/>
          <w:sz w:val="28"/>
          <w:szCs w:val="28"/>
        </w:rPr>
        <w:t xml:space="preserve">Глава муниципального образования </w:t>
      </w:r>
    </w:p>
    <w:p>
      <w:pPr>
        <w:pStyle w:val="Normal"/>
        <w:spacing w:lineRule="auto" w:line="240" w:before="0" w:after="0"/>
        <w:rPr>
          <w:rFonts w:ascii="Times New Roman" w:hAnsi="Times New Roman"/>
        </w:rPr>
      </w:pPr>
      <w:r>
        <w:rPr>
          <w:rFonts w:eastAsia="Calibri" w:cs="Times New Roman" w:ascii="Times New Roman" w:hAnsi="Times New Roman"/>
          <w:sz w:val="28"/>
          <w:szCs w:val="28"/>
        </w:rPr>
        <w:t>Новокубанский район</w:t>
        <w:tab/>
        <w:tab/>
        <w:tab/>
        <w:tab/>
        <w:tab/>
        <w:tab/>
        <w:tab/>
        <w:t xml:space="preserve">             А.В.Гомодин</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sectPr>
          <w:headerReference w:type="even" r:id="rId6"/>
          <w:headerReference w:type="default" r:id="rId7"/>
          <w:type w:val="nextPage"/>
          <w:pgSz w:w="11906" w:h="16838"/>
          <w:pgMar w:left="1701" w:right="850" w:gutter="0" w:header="611" w:top="1134" w:footer="0" w:bottom="1134"/>
          <w:pgNumType w:fmt="decimal"/>
          <w:formProt w:val="false"/>
          <w:textDirection w:val="lrTb"/>
          <w:docGrid w:type="default" w:linePitch="360" w:charSpace="12288"/>
        </w:sectPr>
        <w:pStyle w:val="Normal"/>
        <w:spacing w:lineRule="auto" w:line="240" w:before="0" w:after="0"/>
        <w:rPr>
          <w:rFonts w:ascii="Times New Roman" w:hAnsi="Times New Roman"/>
        </w:rPr>
      </w:pPr>
      <w:r>
        <w:rPr>
          <w:rFonts w:ascii="Times New Roman" w:hAnsi="Times New Roman"/>
        </w:rPr>
      </w:r>
    </w:p>
    <w:p>
      <w:pPr>
        <w:pStyle w:val="Normal"/>
        <w:numPr>
          <w:ilvl w:val="0"/>
          <w:numId w:val="0"/>
        </w:numPr>
        <w:spacing w:lineRule="auto" w:line="240" w:before="0" w:after="0"/>
        <w:ind w:left="5103" w:hanging="0"/>
        <w:outlineLvl w:val="0"/>
        <w:rPr>
          <w:rFonts w:ascii="Times New Roman" w:hAnsi="Times New Roman"/>
        </w:rPr>
      </w:pPr>
      <w:r>
        <w:rPr>
          <w:rFonts w:ascii="Times New Roman" w:hAnsi="Times New Roman"/>
          <w:sz w:val="27"/>
          <w:szCs w:val="27"/>
        </w:rPr>
        <w:t xml:space="preserve">УТВЕРЖДЕН </w:t>
      </w:r>
    </w:p>
    <w:p>
      <w:pPr>
        <w:pStyle w:val="Normal"/>
        <w:numPr>
          <w:ilvl w:val="0"/>
          <w:numId w:val="0"/>
        </w:numPr>
        <w:spacing w:lineRule="auto" w:line="240" w:before="0" w:after="0"/>
        <w:ind w:left="5103" w:hanging="0"/>
        <w:outlineLvl w:val="0"/>
        <w:rPr>
          <w:rFonts w:ascii="Times New Roman" w:hAnsi="Times New Roman"/>
        </w:rPr>
      </w:pPr>
      <w:r>
        <w:rPr>
          <w:rFonts w:ascii="Times New Roman" w:hAnsi="Times New Roman"/>
          <w:sz w:val="27"/>
          <w:szCs w:val="27"/>
        </w:rPr>
        <w:t>постановлением администрации</w:t>
      </w:r>
    </w:p>
    <w:p>
      <w:pPr>
        <w:pStyle w:val="Normal"/>
        <w:numPr>
          <w:ilvl w:val="0"/>
          <w:numId w:val="0"/>
        </w:numPr>
        <w:spacing w:lineRule="auto" w:line="240" w:before="0" w:after="0"/>
        <w:ind w:left="5103" w:hanging="0"/>
        <w:outlineLvl w:val="0"/>
        <w:rPr>
          <w:rFonts w:ascii="Times New Roman" w:hAnsi="Times New Roman"/>
        </w:rPr>
      </w:pPr>
      <w:r>
        <w:rPr>
          <w:rFonts w:ascii="Times New Roman" w:hAnsi="Times New Roman"/>
          <w:sz w:val="27"/>
          <w:szCs w:val="27"/>
        </w:rPr>
        <w:t>муниципального образования</w:t>
      </w:r>
    </w:p>
    <w:p>
      <w:pPr>
        <w:pStyle w:val="Normal"/>
        <w:numPr>
          <w:ilvl w:val="0"/>
          <w:numId w:val="0"/>
        </w:numPr>
        <w:spacing w:lineRule="auto" w:line="240" w:before="0" w:after="0"/>
        <w:ind w:left="5103" w:hanging="0"/>
        <w:outlineLvl w:val="0"/>
        <w:rPr>
          <w:rFonts w:ascii="Times New Roman" w:hAnsi="Times New Roman"/>
        </w:rPr>
      </w:pPr>
      <w:r>
        <w:rPr>
          <w:rFonts w:ascii="Times New Roman" w:hAnsi="Times New Roman"/>
          <w:sz w:val="27"/>
          <w:szCs w:val="27"/>
        </w:rPr>
        <w:t xml:space="preserve">Новокубанский район </w:t>
      </w:r>
    </w:p>
    <w:p>
      <w:pPr>
        <w:pStyle w:val="Normal"/>
        <w:spacing w:lineRule="auto" w:line="240" w:before="0" w:after="0"/>
        <w:ind w:left="5103" w:hanging="0"/>
        <w:rPr>
          <w:rFonts w:ascii="Times New Roman" w:hAnsi="Times New Roman"/>
        </w:rPr>
      </w:pPr>
      <w:r>
        <w:rPr>
          <w:rFonts w:ascii="Times New Roman" w:hAnsi="Times New Roman"/>
          <w:sz w:val="27"/>
          <w:szCs w:val="27"/>
        </w:rPr>
        <w:t>от__________2023 года № ____</w:t>
      </w:r>
    </w:p>
    <w:p>
      <w:pPr>
        <w:pStyle w:val="Normal"/>
        <w:spacing w:lineRule="auto" w:line="240" w:before="0" w:after="0"/>
        <w:rPr>
          <w:rFonts w:ascii="Times New Roman" w:hAnsi="Times New Roman"/>
          <w:sz w:val="27"/>
          <w:szCs w:val="27"/>
        </w:rPr>
      </w:pPr>
      <w:r>
        <w:rPr>
          <w:rFonts w:ascii="Times New Roman" w:hAnsi="Times New Roman"/>
          <w:sz w:val="27"/>
          <w:szCs w:val="27"/>
        </w:rPr>
      </w:r>
    </w:p>
    <w:p>
      <w:pPr>
        <w:pStyle w:val="Normal"/>
        <w:spacing w:lineRule="auto" w:line="240" w:before="0" w:after="0"/>
        <w:rPr>
          <w:rFonts w:ascii="Times New Roman" w:hAnsi="Times New Roman"/>
          <w:sz w:val="27"/>
          <w:szCs w:val="27"/>
        </w:rPr>
      </w:pPr>
      <w:r>
        <w:rPr>
          <w:rFonts w:ascii="Times New Roman" w:hAnsi="Times New Roman"/>
          <w:sz w:val="27"/>
          <w:szCs w:val="27"/>
        </w:rPr>
      </w:r>
    </w:p>
    <w:p>
      <w:pPr>
        <w:pStyle w:val="Normal"/>
        <w:spacing w:lineRule="auto" w:line="240" w:before="0" w:after="0"/>
        <w:jc w:val="center"/>
        <w:rPr>
          <w:rFonts w:ascii="Times New Roman" w:hAnsi="Times New Roman"/>
          <w:sz w:val="27"/>
          <w:szCs w:val="27"/>
        </w:rPr>
      </w:pPr>
      <w:r>
        <w:rPr>
          <w:rFonts w:ascii="Times New Roman" w:hAnsi="Times New Roman"/>
          <w:sz w:val="27"/>
          <w:szCs w:val="27"/>
        </w:rPr>
      </w:r>
    </w:p>
    <w:p>
      <w:pPr>
        <w:pStyle w:val="Normal"/>
        <w:spacing w:lineRule="auto" w:line="240" w:before="0" w:after="0"/>
        <w:jc w:val="center"/>
        <w:rPr>
          <w:rFonts w:ascii="Times New Roman" w:hAnsi="Times New Roman"/>
        </w:rPr>
      </w:pPr>
      <w:r>
        <w:rPr>
          <w:rFonts w:ascii="Times New Roman" w:hAnsi="Times New Roman"/>
          <w:b/>
          <w:sz w:val="27"/>
          <w:szCs w:val="27"/>
        </w:rPr>
        <w:t>ПОРЯДОК</w:t>
      </w:r>
    </w:p>
    <w:p>
      <w:pPr>
        <w:pStyle w:val="Normal"/>
        <w:spacing w:lineRule="auto" w:line="240" w:before="0" w:after="0"/>
        <w:jc w:val="center"/>
        <w:rPr/>
      </w:pPr>
      <w:r>
        <w:rPr>
          <w:rStyle w:val="Style15"/>
          <w:rFonts w:ascii="Times New Roman" w:hAnsi="Times New Roman"/>
          <w:b/>
          <w:bCs/>
          <w:color w:val="000000"/>
          <w:sz w:val="28"/>
          <w:szCs w:val="28"/>
        </w:rPr>
        <w:t>подготовки списков граждан, нуждающихся в получении единовременных денежных выплат  в случаях возникновения на территории муниципального образования Новокубанский район чрезвычайных ситуаций природного и техногенного характера</w:t>
      </w:r>
    </w:p>
    <w:p>
      <w:pPr>
        <w:pStyle w:val="Normal"/>
        <w:spacing w:lineRule="auto" w:line="240" w:before="0" w:after="0"/>
        <w:jc w:val="center"/>
        <w:rPr>
          <w:rFonts w:ascii="Times New Roman" w:hAnsi="Times New Roman"/>
          <w:sz w:val="27"/>
          <w:szCs w:val="27"/>
        </w:rPr>
      </w:pPr>
      <w:r>
        <w:rPr>
          <w:rFonts w:ascii="Times New Roman" w:hAnsi="Times New Roman"/>
          <w:sz w:val="27"/>
          <w:szCs w:val="27"/>
        </w:rPr>
      </w:r>
    </w:p>
    <w:p>
      <w:pPr>
        <w:pStyle w:val="Normal"/>
        <w:spacing w:lineRule="auto" w:line="240" w:before="0" w:after="0"/>
        <w:ind w:firstLine="850"/>
        <w:jc w:val="both"/>
        <w:rPr/>
      </w:pPr>
      <w:r>
        <w:rPr>
          <w:rFonts w:ascii="Times New Roman" w:hAnsi="Times New Roman"/>
          <w:sz w:val="28"/>
          <w:szCs w:val="28"/>
        </w:rPr>
        <w:t xml:space="preserve">1. Настоящий Порядок </w:t>
      </w:r>
      <w:r>
        <w:rPr>
          <w:rStyle w:val="Style15"/>
          <w:rFonts w:ascii="Times New Roman" w:hAnsi="Times New Roman"/>
          <w:color w:val="000000"/>
          <w:sz w:val="28"/>
          <w:szCs w:val="28"/>
        </w:rPr>
        <w:t>подготовки списков граждан, нуждающихся в получении единовременных денежных выплат  в случаях возникновения на территории муниципального образования Новокубанский район чрезвычайных ситуаций природного и техногенного характера (далее - Порядок) устанавливает механизм участия администрации муниципального образования Новокубанский район в подготовке списков граждан, нуждающихся в получении единовременных денежных выплат  в случаях возникновения на территории муниципального образования Новокубанский район чрезвычайных ситуаций природного и техногенного характера (далее — списки пострадавших граждан),</w:t>
      </w:r>
      <w:r>
        <w:rPr>
          <w:rStyle w:val="Style15"/>
          <w:rFonts w:ascii="Times New Roman" w:hAnsi="Times New Roman"/>
          <w:b/>
          <w:bCs/>
          <w:color w:val="000000"/>
          <w:sz w:val="28"/>
          <w:szCs w:val="28"/>
        </w:rPr>
        <w:t xml:space="preserve"> </w:t>
      </w:r>
      <w:r>
        <w:rPr>
          <w:rStyle w:val="Style15"/>
          <w:rFonts w:ascii="Times New Roman" w:hAnsi="Times New Roman"/>
          <w:color w:val="000000"/>
          <w:sz w:val="28"/>
          <w:szCs w:val="28"/>
        </w:rPr>
        <w:t xml:space="preserve">а также  </w:t>
      </w:r>
      <w:r>
        <w:rPr>
          <w:rStyle w:val="Style16"/>
          <w:rFonts w:ascii="Times New Roman" w:hAnsi="Times New Roman"/>
          <w:color w:val="000000"/>
          <w:sz w:val="28"/>
          <w:szCs w:val="28"/>
        </w:rPr>
        <w:t>подготовке обосновывающих документов для последующего представления  в министерство гражданской обороны и чрезвычайных ситуаций Краснодарского края.</w:t>
      </w:r>
    </w:p>
    <w:p>
      <w:pPr>
        <w:pStyle w:val="Normal"/>
        <w:spacing w:lineRule="auto" w:line="240" w:before="0" w:after="0"/>
        <w:ind w:firstLine="850"/>
        <w:jc w:val="both"/>
        <w:rPr>
          <w:rStyle w:val="Style15"/>
          <w:rFonts w:ascii="Times New Roman" w:hAnsi="Times New Roman"/>
          <w:color w:val="000000"/>
          <w:sz w:val="28"/>
          <w:szCs w:val="28"/>
        </w:rPr>
      </w:pPr>
      <w:r>
        <w:rPr>
          <w:rStyle w:val="Style16"/>
          <w:rFonts w:ascii="Times New Roman" w:hAnsi="Times New Roman"/>
          <w:color w:val="000000"/>
          <w:sz w:val="28"/>
          <w:szCs w:val="28"/>
        </w:rPr>
        <w:t xml:space="preserve">2. В целях осуществления полномочий, определенных </w:t>
      </w:r>
      <w:r>
        <w:rPr>
          <w:rStyle w:val="Style15"/>
          <w:rFonts w:ascii="Times New Roman" w:hAnsi="Times New Roman"/>
          <w:color w:val="000000"/>
          <w:sz w:val="28"/>
          <w:szCs w:val="28"/>
        </w:rPr>
        <w:t>Федеральным законом</w:t>
      </w:r>
      <w:r>
        <w:rPr>
          <w:rStyle w:val="Style16"/>
          <w:rFonts w:ascii="Times New Roman" w:hAnsi="Times New Roman"/>
          <w:color w:val="000000"/>
          <w:sz w:val="28"/>
          <w:szCs w:val="28"/>
        </w:rPr>
        <w:t xml:space="preserve"> № 68-ФЗ от 21 декабря 1994 года, при возникновении чрезвычайной ситуации  </w:t>
      </w:r>
      <w:r>
        <w:rPr>
          <w:rStyle w:val="Style15"/>
          <w:rFonts w:ascii="Times New Roman" w:hAnsi="Times New Roman"/>
          <w:color w:val="000000"/>
          <w:sz w:val="28"/>
          <w:szCs w:val="28"/>
        </w:rPr>
        <w:t>природного и техногенного характера на территории муниципального образования Новокубанский район, создается комиссия в составе не менее трех человек и порядок работы которой определяется правовым актом муниципального образования Новокубанский район (далее — комиссия).</w:t>
      </w:r>
    </w:p>
    <w:p>
      <w:pPr>
        <w:pStyle w:val="Normal"/>
        <w:spacing w:lineRule="auto" w:line="240" w:before="0" w:after="0"/>
        <w:ind w:firstLine="850"/>
        <w:jc w:val="both"/>
        <w:rPr>
          <w:rFonts w:ascii="Times New Roman" w:hAnsi="Times New Roman"/>
        </w:rPr>
      </w:pPr>
      <w:r>
        <w:rPr>
          <w:rFonts w:ascii="Times New Roman" w:hAnsi="Times New Roman"/>
          <w:sz w:val="28"/>
          <w:szCs w:val="28"/>
        </w:rPr>
        <w:t>3. Администрация муниципального образования Новокубанский район (далее – Администрация), на территории который находятся жилые помещения, которые попали в зону чрезвычайной ситуации, формирует списки:</w:t>
      </w:r>
    </w:p>
    <w:p>
      <w:pPr>
        <w:pStyle w:val="Normal"/>
        <w:spacing w:lineRule="auto" w:line="240" w:before="0" w:after="0"/>
        <w:ind w:firstLine="850"/>
        <w:jc w:val="both"/>
        <w:rPr>
          <w:rFonts w:ascii="Times New Roman" w:hAnsi="Times New Roman"/>
        </w:rPr>
      </w:pPr>
      <w:r>
        <w:rPr>
          <w:rFonts w:ascii="Times New Roman" w:hAnsi="Times New Roman"/>
          <w:sz w:val="28"/>
          <w:szCs w:val="28"/>
        </w:rPr>
        <w:t>1) граждан, нуждающихся в получении единовременной материальной помощи в результате чрезвычайной ситуации</w:t>
      </w:r>
      <w:r>
        <w:rPr>
          <w:rFonts w:ascii="Times New Roman" w:hAnsi="Times New Roman"/>
        </w:rPr>
        <w:t xml:space="preserve"> </w:t>
      </w:r>
      <w:r>
        <w:rPr>
          <w:rFonts w:ascii="Times New Roman" w:hAnsi="Times New Roman"/>
          <w:sz w:val="28"/>
          <w:szCs w:val="28"/>
        </w:rPr>
        <w:t>муниципального характера, произошедшей на территории муниципального образования Новокубанский район, по форме согласно приложению 1 к настоящему Порядку;</w:t>
      </w:r>
    </w:p>
    <w:p>
      <w:pPr>
        <w:pStyle w:val="Normal"/>
        <w:spacing w:lineRule="auto" w:line="240" w:before="0" w:after="0"/>
        <w:ind w:firstLine="850"/>
        <w:jc w:val="both"/>
        <w:rPr>
          <w:rFonts w:ascii="Times New Roman" w:hAnsi="Times New Roman"/>
        </w:rPr>
      </w:pPr>
      <w:r>
        <w:rPr>
          <w:rFonts w:ascii="Times New Roman" w:hAnsi="Times New Roman"/>
          <w:sz w:val="28"/>
          <w:szCs w:val="28"/>
        </w:rPr>
        <w:t>2) граждан, нуждающихся в получении финансовой помощи в связи с частичной утратой ими имущества первой необходимости в результате чрезвычайной ситуации муниципального характера, произошедшей на территории муниципального образования Новокубанский район, по форме согласно приложению 2 к настоящему Порядку;</w:t>
      </w:r>
    </w:p>
    <w:p>
      <w:pPr>
        <w:pStyle w:val="Normal"/>
        <w:spacing w:lineRule="auto" w:line="240" w:before="0" w:after="0"/>
        <w:ind w:firstLine="850"/>
        <w:jc w:val="both"/>
        <w:rPr>
          <w:rFonts w:ascii="Times New Roman" w:hAnsi="Times New Roman"/>
        </w:rPr>
      </w:pPr>
      <w:r>
        <w:rPr>
          <w:rFonts w:ascii="Times New Roman" w:hAnsi="Times New Roman"/>
          <w:sz w:val="28"/>
          <w:szCs w:val="28"/>
        </w:rPr>
        <w:t>3) граждан, нуждающихся в получении финансовой помощи в связи с полной утратой ими имущества первой необходимости в результате чрезвычайной ситуации муниципального характера, произошедшей на территории муниципального образования Новокубанский район, по форме согласно приложению 3 к настоящему Порядку.</w:t>
      </w:r>
    </w:p>
    <w:p>
      <w:pPr>
        <w:pStyle w:val="Normal"/>
        <w:spacing w:lineRule="auto" w:line="240" w:before="0" w:after="0"/>
        <w:ind w:firstLine="709"/>
        <w:jc w:val="both"/>
        <w:rPr>
          <w:rFonts w:ascii="Times New Roman" w:hAnsi="Times New Roman"/>
        </w:rPr>
      </w:pPr>
      <w:r>
        <w:rPr>
          <w:rFonts w:ascii="Times New Roman" w:hAnsi="Times New Roman"/>
          <w:sz w:val="28"/>
          <w:szCs w:val="28"/>
        </w:rPr>
        <w:t>Списки граждан, нуждающихся в получении единовременной материальной помощи, формируются на основании заявлений граждан и заключений об установлении факта проживания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 (далее – заключение об установлении фактов проживания и нарушения условий жизнедеятельности).</w:t>
      </w:r>
    </w:p>
    <w:p>
      <w:pPr>
        <w:pStyle w:val="Normal"/>
        <w:spacing w:lineRule="auto" w:line="240" w:before="0" w:after="0"/>
        <w:ind w:firstLine="709"/>
        <w:jc w:val="both"/>
        <w:rPr/>
      </w:pPr>
      <w:r>
        <w:rPr>
          <w:rStyle w:val="Style15"/>
          <w:rFonts w:ascii="Times New Roman" w:hAnsi="Times New Roman"/>
          <w:color w:val="000000"/>
          <w:sz w:val="28"/>
          <w:szCs w:val="28"/>
        </w:rPr>
        <w:t>Списки граждан, нуждающихся в получении финансовой помощи в связи с частичной и (или) полной утратой ими имущества первой необходимости, формируются на основании заявлений граждан и заключений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(далее – заключение об установлении факта проживания и утраты имущества).</w:t>
      </w:r>
    </w:p>
    <w:p>
      <w:pPr>
        <w:pStyle w:val="Normal"/>
        <w:spacing w:lineRule="auto" w:line="240" w:before="0" w:after="0"/>
        <w:ind w:firstLine="850"/>
        <w:jc w:val="both"/>
        <w:rPr/>
      </w:pPr>
      <w:r>
        <w:rPr>
          <w:rStyle w:val="Style15"/>
          <w:rFonts w:ascii="Times New Roman" w:hAnsi="Times New Roman"/>
          <w:color w:val="000000"/>
          <w:sz w:val="28"/>
          <w:szCs w:val="28"/>
        </w:rPr>
        <w:t xml:space="preserve">4. </w:t>
      </w:r>
      <w:bookmarkStart w:id="0" w:name="p_14"/>
      <w:bookmarkEnd w:id="0"/>
      <w:r>
        <w:rPr>
          <w:rStyle w:val="Style15"/>
          <w:rFonts w:ascii="Times New Roman" w:hAnsi="Times New Roman"/>
          <w:color w:val="000000"/>
          <w:sz w:val="28"/>
          <w:szCs w:val="28"/>
        </w:rPr>
        <w:t>Факт проживания граждан от 14 лет и старше в жилых помещениях, находящихся в зоне чрезвычайной ситуации, устанавливается решением комиссии на основании следующих критериев:</w:t>
      </w:r>
    </w:p>
    <w:p>
      <w:pPr>
        <w:pStyle w:val="Style18"/>
        <w:spacing w:lineRule="auto" w:line="240" w:before="0" w:after="0"/>
        <w:ind w:firstLine="850"/>
        <w:jc w:val="both"/>
        <w:rPr/>
      </w:pPr>
      <w:r>
        <w:rPr>
          <w:rStyle w:val="Style15"/>
          <w:rFonts w:ascii="Times New Roman" w:hAnsi="Times New Roman"/>
          <w:color w:val="000000"/>
          <w:sz w:val="28"/>
          <w:szCs w:val="28"/>
        </w:rPr>
        <w:t>1) гражданин зарегистрирован по месту жительства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pPr>
        <w:pStyle w:val="Style18"/>
        <w:spacing w:lineRule="auto" w:line="240" w:before="0" w:after="0"/>
        <w:ind w:firstLine="850"/>
        <w:jc w:val="both"/>
        <w:rPr/>
      </w:pPr>
      <w:r>
        <w:rPr>
          <w:rStyle w:val="Style15"/>
          <w:rFonts w:ascii="Times New Roman" w:hAnsi="Times New Roman"/>
          <w:color w:val="000000"/>
          <w:sz w:val="28"/>
          <w:szCs w:val="28"/>
        </w:rPr>
        <w:t>2) 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pPr>
        <w:pStyle w:val="Style18"/>
        <w:spacing w:lineRule="auto" w:line="240" w:before="0" w:after="0"/>
        <w:ind w:firstLine="850"/>
        <w:jc w:val="both"/>
        <w:rPr/>
      </w:pPr>
      <w:r>
        <w:rPr>
          <w:rStyle w:val="Style15"/>
          <w:rFonts w:ascii="Times New Roman" w:hAnsi="Times New Roman"/>
          <w:color w:val="000000"/>
          <w:sz w:val="28"/>
          <w:szCs w:val="28"/>
        </w:rPr>
        <w:t>3) имеется договор аренды жилого помещения, которое попало в зону чрезвычайной ситуации;</w:t>
      </w:r>
    </w:p>
    <w:p>
      <w:pPr>
        <w:pStyle w:val="Style18"/>
        <w:spacing w:lineRule="auto" w:line="240" w:before="0" w:after="0"/>
        <w:ind w:firstLine="850"/>
        <w:jc w:val="both"/>
        <w:rPr/>
      </w:pPr>
      <w:r>
        <w:rPr>
          <w:rStyle w:val="Style15"/>
          <w:rFonts w:ascii="Times New Roman" w:hAnsi="Times New Roman"/>
          <w:color w:val="000000"/>
          <w:sz w:val="28"/>
          <w:szCs w:val="28"/>
        </w:rPr>
        <w:t>4) имеется договор социального найма жилого помещения, которое попало в зону чрезвычайной ситуации;</w:t>
      </w:r>
    </w:p>
    <w:p>
      <w:pPr>
        <w:pStyle w:val="Style18"/>
        <w:spacing w:lineRule="auto" w:line="240" w:before="0" w:after="0"/>
        <w:ind w:firstLine="850"/>
        <w:jc w:val="both"/>
        <w:rPr/>
      </w:pPr>
      <w:r>
        <w:rPr>
          <w:rStyle w:val="Style15"/>
          <w:rFonts w:ascii="Times New Roman" w:hAnsi="Times New Roman"/>
          <w:color w:val="000000"/>
          <w:sz w:val="28"/>
          <w:szCs w:val="28"/>
        </w:rPr>
        <w:t>5) имеются справки с места работы или учебы, справки медицинских организаций;</w:t>
      </w:r>
    </w:p>
    <w:p>
      <w:pPr>
        <w:pStyle w:val="Style18"/>
        <w:spacing w:lineRule="auto" w:line="240" w:before="0" w:after="0"/>
        <w:ind w:firstLine="850"/>
        <w:jc w:val="both"/>
        <w:rPr/>
      </w:pPr>
      <w:r>
        <w:rPr>
          <w:rStyle w:val="Style15"/>
          <w:rFonts w:ascii="Times New Roman" w:hAnsi="Times New Roman"/>
          <w:color w:val="000000"/>
          <w:sz w:val="28"/>
          <w:szCs w:val="28"/>
        </w:rPr>
        <w:t>6) имеются документы, подтверждающие оказание медицинских, образовательных, социальных услуг и услуг почтовой связи;</w:t>
      </w:r>
    </w:p>
    <w:p>
      <w:pPr>
        <w:pStyle w:val="Style18"/>
        <w:spacing w:lineRule="auto" w:line="240" w:before="0" w:after="0"/>
        <w:ind w:firstLine="850"/>
        <w:jc w:val="both"/>
        <w:rPr/>
      </w:pPr>
      <w:r>
        <w:rPr>
          <w:rStyle w:val="Style15"/>
          <w:rFonts w:ascii="Times New Roman" w:hAnsi="Times New Roman"/>
          <w:color w:val="000000"/>
          <w:sz w:val="28"/>
          <w:szCs w:val="28"/>
        </w:rPr>
        <w:t>7) иные сведения, которые могут быть предоставлены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pPr>
        <w:pStyle w:val="Style18"/>
        <w:spacing w:lineRule="auto" w:line="240" w:before="0" w:after="0"/>
        <w:ind w:firstLine="850"/>
        <w:jc w:val="both"/>
        <w:rPr>
          <w:rFonts w:ascii="Times New Roman" w:hAnsi="Times New Roman"/>
        </w:rPr>
      </w:pPr>
      <w:r>
        <w:rPr>
          <w:rFonts w:ascii="Times New Roman" w:hAnsi="Times New Roman"/>
          <w:sz w:val="28"/>
          <w:szCs w:val="28"/>
        </w:rPr>
        <w:t>5. 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с которым проживает ребенок.</w:t>
      </w:r>
    </w:p>
    <w:p>
      <w:pPr>
        <w:pStyle w:val="Style18"/>
        <w:spacing w:lineRule="auto" w:line="240" w:before="0" w:after="0"/>
        <w:ind w:firstLine="850"/>
        <w:jc w:val="both"/>
        <w:rPr>
          <w:rFonts w:ascii="Times New Roman" w:hAnsi="Times New Roman"/>
        </w:rPr>
      </w:pPr>
      <w:r>
        <w:rPr>
          <w:rFonts w:ascii="Times New Roman" w:hAnsi="Times New Roman"/>
          <w:sz w:val="28"/>
          <w:szCs w:val="28"/>
        </w:rPr>
        <w:t>6. Факт нарушения условий жизнедеятельности граждан в результате чрезвычайной ситуации определяется наличием либо отсутствием обстоятельств,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 угрозой их жизни или здоровью.</w:t>
      </w:r>
    </w:p>
    <w:p>
      <w:pPr>
        <w:pStyle w:val="Style18"/>
        <w:spacing w:lineRule="auto" w:line="240" w:before="0" w:after="0"/>
        <w:ind w:firstLine="850"/>
        <w:jc w:val="both"/>
        <w:rPr>
          <w:rFonts w:ascii="Times New Roman" w:hAnsi="Times New Roman"/>
        </w:rPr>
      </w:pPr>
      <w:r>
        <w:rPr>
          <w:rFonts w:ascii="Times New Roman" w:hAnsi="Times New Roman"/>
          <w:sz w:val="28"/>
          <w:szCs w:val="28"/>
        </w:rPr>
        <w:t>6.1. Факт нарушения условий жизнедеятельности граждан в результате чрезвычайной ситуации устанавливается решением комиссии исходя из следующих критериев:</w:t>
      </w:r>
    </w:p>
    <w:p>
      <w:pPr>
        <w:pStyle w:val="Style18"/>
        <w:spacing w:lineRule="auto" w:line="240" w:before="0" w:after="0"/>
        <w:ind w:firstLine="850"/>
        <w:jc w:val="both"/>
        <w:rPr>
          <w:rFonts w:ascii="Times New Roman" w:hAnsi="Times New Roman"/>
        </w:rPr>
      </w:pPr>
      <w:r>
        <w:rPr>
          <w:rFonts w:ascii="Times New Roman" w:hAnsi="Times New Roman"/>
          <w:sz w:val="28"/>
          <w:szCs w:val="28"/>
        </w:rPr>
        <w:t>1) невозможность проживания граждан в жилых помещениях;</w:t>
      </w:r>
    </w:p>
    <w:p>
      <w:pPr>
        <w:pStyle w:val="Style18"/>
        <w:spacing w:lineRule="auto" w:line="240" w:before="0" w:after="0"/>
        <w:ind w:firstLine="850"/>
        <w:jc w:val="both"/>
        <w:rPr>
          <w:rFonts w:ascii="Times New Roman" w:hAnsi="Times New Roman"/>
        </w:rPr>
      </w:pPr>
      <w:r>
        <w:rPr>
          <w:rFonts w:ascii="Times New Roman" w:hAnsi="Times New Roman"/>
          <w:sz w:val="28"/>
          <w:szCs w:val="28"/>
        </w:rPr>
        <w:t>2)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pPr>
        <w:pStyle w:val="Style18"/>
        <w:spacing w:lineRule="auto" w:line="240" w:before="0" w:after="0"/>
        <w:ind w:firstLine="850"/>
        <w:jc w:val="both"/>
        <w:rPr>
          <w:rFonts w:ascii="Times New Roman" w:hAnsi="Times New Roman"/>
        </w:rPr>
      </w:pPr>
      <w:r>
        <w:rPr>
          <w:rFonts w:ascii="Times New Roman" w:hAnsi="Times New Roman"/>
          <w:sz w:val="28"/>
          <w:szCs w:val="28"/>
        </w:rPr>
        <w:t>3) нарушение санитарно-эпидемиологического благополучия граждан.</w:t>
      </w:r>
    </w:p>
    <w:p>
      <w:pPr>
        <w:pStyle w:val="Style18"/>
        <w:spacing w:lineRule="auto" w:line="240" w:before="0" w:after="0"/>
        <w:ind w:firstLine="850"/>
        <w:jc w:val="both"/>
        <w:rPr>
          <w:rFonts w:ascii="Times New Roman" w:hAnsi="Times New Roman"/>
        </w:rPr>
      </w:pPr>
      <w:r>
        <w:rPr>
          <w:rFonts w:ascii="Times New Roman" w:hAnsi="Times New Roman"/>
          <w:sz w:val="28"/>
          <w:szCs w:val="28"/>
        </w:rPr>
        <w:t>6.2. 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 в жилых помещениях.</w:t>
      </w:r>
    </w:p>
    <w:p>
      <w:pPr>
        <w:pStyle w:val="Style18"/>
        <w:spacing w:lineRule="auto" w:line="240" w:before="0" w:after="0"/>
        <w:ind w:firstLine="850"/>
        <w:jc w:val="both"/>
        <w:rPr>
          <w:rFonts w:ascii="Times New Roman" w:hAnsi="Times New Roman"/>
        </w:rPr>
      </w:pPr>
      <w:r>
        <w:rPr>
          <w:rFonts w:ascii="Times New Roman" w:hAnsi="Times New Roman"/>
          <w:sz w:val="28"/>
          <w:szCs w:val="28"/>
        </w:rPr>
        <w:t>6.3. Критерий невозможности проживания граждан в жилых помещениях оценивается по следующим показателям состояния жилого помещения, характеризующим возможность или невозможность проживания в нем:</w:t>
      </w:r>
    </w:p>
    <w:p>
      <w:pPr>
        <w:pStyle w:val="Style18"/>
        <w:spacing w:lineRule="auto" w:line="240" w:before="0" w:after="0"/>
        <w:ind w:firstLine="850"/>
        <w:jc w:val="both"/>
        <w:rPr>
          <w:rFonts w:ascii="Times New Roman" w:hAnsi="Times New Roman"/>
        </w:rPr>
      </w:pPr>
      <w:r>
        <w:rPr>
          <w:rFonts w:ascii="Times New Roman" w:hAnsi="Times New Roman"/>
          <w:sz w:val="28"/>
          <w:szCs w:val="28"/>
        </w:rPr>
        <w:t>1) состояние здания (помещения);</w:t>
      </w:r>
    </w:p>
    <w:p>
      <w:pPr>
        <w:pStyle w:val="Style18"/>
        <w:spacing w:lineRule="auto" w:line="240" w:before="0" w:after="0"/>
        <w:ind w:firstLine="850"/>
        <w:jc w:val="both"/>
        <w:rPr>
          <w:rFonts w:ascii="Times New Roman" w:hAnsi="Times New Roman"/>
        </w:rPr>
      </w:pPr>
      <w:r>
        <w:rPr>
          <w:rFonts w:ascii="Times New Roman" w:hAnsi="Times New Roman"/>
          <w:sz w:val="28"/>
          <w:szCs w:val="28"/>
        </w:rPr>
        <w:t>2) состояние теплоснабжения здания (помещения);</w:t>
      </w:r>
    </w:p>
    <w:p>
      <w:pPr>
        <w:pStyle w:val="Style18"/>
        <w:spacing w:lineRule="auto" w:line="240" w:before="0" w:after="0"/>
        <w:ind w:firstLine="850"/>
        <w:jc w:val="both"/>
        <w:rPr>
          <w:rFonts w:ascii="Times New Roman" w:hAnsi="Times New Roman"/>
        </w:rPr>
      </w:pPr>
      <w:r>
        <w:rPr>
          <w:rFonts w:ascii="Times New Roman" w:hAnsi="Times New Roman"/>
          <w:sz w:val="28"/>
          <w:szCs w:val="28"/>
        </w:rPr>
        <w:t>3) состояние водоснабжения здания (помещения);</w:t>
      </w:r>
    </w:p>
    <w:p>
      <w:pPr>
        <w:pStyle w:val="Style18"/>
        <w:spacing w:lineRule="auto" w:line="240" w:before="0" w:after="0"/>
        <w:ind w:firstLine="850"/>
        <w:jc w:val="both"/>
        <w:rPr>
          <w:rFonts w:ascii="Times New Roman" w:hAnsi="Times New Roman"/>
        </w:rPr>
      </w:pPr>
      <w:r>
        <w:rPr>
          <w:rFonts w:ascii="Times New Roman" w:hAnsi="Times New Roman"/>
          <w:sz w:val="28"/>
          <w:szCs w:val="28"/>
        </w:rPr>
        <w:t>4) состояние электроснабжения здания (помещения).</w:t>
      </w:r>
    </w:p>
    <w:p>
      <w:pPr>
        <w:pStyle w:val="Style18"/>
        <w:spacing w:lineRule="auto" w:line="240" w:before="0" w:after="0"/>
        <w:ind w:firstLine="850"/>
        <w:jc w:val="both"/>
        <w:rPr>
          <w:rFonts w:ascii="Times New Roman" w:hAnsi="Times New Roman"/>
        </w:rPr>
      </w:pPr>
      <w:r>
        <w:rPr>
          <w:rFonts w:ascii="Times New Roman" w:hAnsi="Times New Roman"/>
          <w:sz w:val="28"/>
          <w:szCs w:val="28"/>
        </w:rPr>
        <w:t>6.4. Состояние здания (помещения) определяется визуально. Невозможность проживания гражданина в жилых помещениях констатируется, если в результате чрезвычайной ситуации поврежден или частично разрушен хотя бы один из следующих конструктивных элементов здания: фундамент, стены, перегородки, перекрытия, полы, крыша, окна и двери, отделочные работы, печное отопление, электроосвещение.</w:t>
      </w:r>
    </w:p>
    <w:p>
      <w:pPr>
        <w:pStyle w:val="Style18"/>
        <w:spacing w:lineRule="auto" w:line="240" w:before="0" w:after="0"/>
        <w:jc w:val="both"/>
        <w:rPr>
          <w:rFonts w:ascii="Times New Roman" w:hAnsi="Times New Roman"/>
        </w:rPr>
      </w:pPr>
      <w:r>
        <w:rPr>
          <w:rFonts w:ascii="Times New Roman" w:hAnsi="Times New Roman"/>
          <w:sz w:val="28"/>
          <w:szCs w:val="28"/>
        </w:rPr>
        <w:tab/>
        <w:t>6.5. Состояние теплоснабжения здания (помещения) определяется инструментально. Невозможность проживания гражданина в жилых помещениях констатируется, если в результате чрезвычайной ситуации более суток прекращено теплоснабжение жилого здания (помещения), осуществляемое до чрезвычайной ситуации.</w:t>
      </w:r>
    </w:p>
    <w:p>
      <w:pPr>
        <w:pStyle w:val="Style18"/>
        <w:spacing w:lineRule="auto" w:line="240" w:before="0" w:after="0"/>
        <w:jc w:val="both"/>
        <w:rPr>
          <w:rFonts w:ascii="Times New Roman" w:hAnsi="Times New Roman"/>
        </w:rPr>
      </w:pPr>
      <w:bookmarkStart w:id="1" w:name="p_39"/>
      <w:bookmarkEnd w:id="1"/>
      <w:r>
        <w:rPr>
          <w:rFonts w:ascii="Times New Roman" w:hAnsi="Times New Roman"/>
          <w:sz w:val="28"/>
          <w:szCs w:val="28"/>
        </w:rPr>
        <w:tab/>
        <w:t>6.6. Состояние водоснабжения здания (помещения) определяется визуально. Невозможность проживания гражданина в жилых помещениях констатируется, если в результате чрезвычайной ситуации более суток прекращено водоснабжение жилого здания (помещения), осуществляемое до чрезвычайной ситуации.</w:t>
      </w:r>
    </w:p>
    <w:p>
      <w:pPr>
        <w:pStyle w:val="Style18"/>
        <w:spacing w:lineRule="auto" w:line="240" w:before="0" w:after="0"/>
        <w:jc w:val="both"/>
        <w:rPr>
          <w:rFonts w:ascii="Times New Roman" w:hAnsi="Times New Roman"/>
        </w:rPr>
      </w:pPr>
      <w:bookmarkStart w:id="2" w:name="p_40"/>
      <w:bookmarkEnd w:id="2"/>
      <w:r>
        <w:rPr>
          <w:rFonts w:ascii="Times New Roman" w:hAnsi="Times New Roman"/>
          <w:sz w:val="28"/>
          <w:szCs w:val="28"/>
        </w:rPr>
        <w:tab/>
        <w:t>6.7. Состояние электроснабжения здания (помещения) определяется инструментально. Невозможность проживания гражданина в жилых помещениях констатируется, если в результате чрезвычайной ситуации более суток прекращено электроснабжение жилого здания (помещения), осуществляемое до чрезвычайной ситуации.</w:t>
      </w:r>
    </w:p>
    <w:p>
      <w:pPr>
        <w:pStyle w:val="Style18"/>
        <w:spacing w:lineRule="auto" w:line="240" w:before="0" w:after="0"/>
        <w:jc w:val="both"/>
        <w:rPr>
          <w:rFonts w:ascii="Times New Roman" w:hAnsi="Times New Roman"/>
        </w:rPr>
      </w:pPr>
      <w:r>
        <w:rPr>
          <w:rFonts w:ascii="Times New Roman" w:hAnsi="Times New Roman"/>
          <w:sz w:val="28"/>
          <w:szCs w:val="28"/>
        </w:rPr>
        <w:tab/>
        <w:t>6.8. Критерий невозможности осуществления транспортного сообщения между территорией проживания граждан и иными территориями, где условия жизнедеятельности не были нарушены, оценивается путем: </w:t>
      </w:r>
    </w:p>
    <w:p>
      <w:pPr>
        <w:pStyle w:val="Style18"/>
        <w:spacing w:lineRule="auto" w:line="240" w:before="0" w:after="0"/>
        <w:jc w:val="both"/>
        <w:rPr>
          <w:rFonts w:ascii="Times New Roman" w:hAnsi="Times New Roman"/>
        </w:rPr>
      </w:pPr>
      <w:bookmarkStart w:id="3" w:name="p_44"/>
      <w:bookmarkStart w:id="4" w:name="entry_331"/>
      <w:bookmarkEnd w:id="3"/>
      <w:bookmarkEnd w:id="4"/>
      <w:r>
        <w:rPr>
          <w:rFonts w:ascii="Times New Roman" w:hAnsi="Times New Roman"/>
          <w:sz w:val="28"/>
          <w:szCs w:val="28"/>
        </w:rPr>
        <w:tab/>
        <w:t>1) определения наличия и состава общественного транспорта в районе проживания гражданина;</w:t>
      </w:r>
    </w:p>
    <w:p>
      <w:pPr>
        <w:pStyle w:val="Style18"/>
        <w:spacing w:lineRule="auto" w:line="240" w:before="0" w:after="0"/>
        <w:jc w:val="both"/>
        <w:rPr>
          <w:rFonts w:ascii="Times New Roman" w:hAnsi="Times New Roman"/>
        </w:rPr>
      </w:pPr>
      <w:r>
        <w:rPr>
          <w:rFonts w:ascii="Times New Roman" w:hAnsi="Times New Roman"/>
          <w:sz w:val="28"/>
          <w:szCs w:val="28"/>
        </w:rPr>
        <w:tab/>
        <w:t>2) определения возможности функционирования общественного транспорта от ближайшего к гражданину остановочного пункта.</w:t>
      </w:r>
    </w:p>
    <w:p>
      <w:pPr>
        <w:pStyle w:val="Style18"/>
        <w:spacing w:lineRule="auto" w:line="240" w:before="0" w:after="0"/>
        <w:jc w:val="both"/>
        <w:rPr>
          <w:rFonts w:ascii="Times New Roman" w:hAnsi="Times New Roman"/>
        </w:rPr>
      </w:pPr>
      <w:r>
        <w:rPr>
          <w:rFonts w:ascii="Times New Roman" w:hAnsi="Times New Roman"/>
          <w:sz w:val="28"/>
          <w:szCs w:val="28"/>
        </w:rPr>
        <w:tab/>
        <w:t>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 где условия жизнедеятельности не были нарушены.</w:t>
      </w:r>
    </w:p>
    <w:p>
      <w:pPr>
        <w:pStyle w:val="Style18"/>
        <w:spacing w:lineRule="auto" w:line="240" w:before="0" w:after="0"/>
        <w:ind w:firstLine="850"/>
        <w:jc w:val="both"/>
        <w:rPr>
          <w:rFonts w:ascii="Times New Roman" w:hAnsi="Times New Roman"/>
        </w:rPr>
      </w:pPr>
      <w:r>
        <w:rPr>
          <w:rFonts w:ascii="Times New Roman" w:hAnsi="Times New Roman"/>
          <w:sz w:val="28"/>
          <w:szCs w:val="28"/>
        </w:rPr>
        <w:t>6.9. Критерий нарушения санитарно-эпидемиологического благополучия граждан оценивается инструментально. Нарушение санитарно-эпидемиологического благополучия гражданина констатируется, если в районе его проживания в результате чрезвычайной ситуации произошло загрязнение атмосферного воздуха, воды, почвы загрязняющими веществами, превышающее предельно допустимые концентрации.</w:t>
      </w:r>
    </w:p>
    <w:p>
      <w:pPr>
        <w:pStyle w:val="Style18"/>
        <w:spacing w:lineRule="auto" w:line="240" w:before="0" w:after="0"/>
        <w:jc w:val="both"/>
        <w:rPr>
          <w:rFonts w:ascii="Times New Roman" w:hAnsi="Times New Roman"/>
        </w:rPr>
      </w:pPr>
      <w:r>
        <w:rPr>
          <w:rFonts w:ascii="Times New Roman" w:hAnsi="Times New Roman"/>
          <w:sz w:val="28"/>
          <w:szCs w:val="28"/>
        </w:rPr>
        <w:tab/>
        <w:t>7. В целях настоящего Порядка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pPr>
        <w:pStyle w:val="Normal"/>
        <w:spacing w:lineRule="auto" w:line="240" w:before="0" w:after="0"/>
        <w:jc w:val="both"/>
        <w:rPr>
          <w:rFonts w:ascii="Times New Roman" w:hAnsi="Times New Roman"/>
        </w:rPr>
      </w:pPr>
      <w:r>
        <w:rPr>
          <w:rFonts w:ascii="Times New Roman" w:hAnsi="Times New Roman"/>
          <w:sz w:val="28"/>
          <w:szCs w:val="28"/>
        </w:rPr>
        <w:tab/>
        <w:t>1) предметы для хранения и приготовления пищи – холодильник, газовая плита (электроплита) и шкаф для посуды;</w:t>
      </w:r>
    </w:p>
    <w:p>
      <w:pPr>
        <w:pStyle w:val="Normal"/>
        <w:spacing w:lineRule="auto" w:line="240" w:before="0" w:after="0"/>
        <w:ind w:firstLine="709"/>
        <w:jc w:val="both"/>
        <w:rPr>
          <w:rFonts w:ascii="Times New Roman" w:hAnsi="Times New Roman"/>
        </w:rPr>
      </w:pPr>
      <w:r>
        <w:rPr>
          <w:rFonts w:ascii="Times New Roman" w:hAnsi="Times New Roman"/>
          <w:sz w:val="28"/>
          <w:szCs w:val="28"/>
        </w:rPr>
        <w:t>2) предметы мебели для приема пищи – стол и стул (табуретка);</w:t>
      </w:r>
    </w:p>
    <w:p>
      <w:pPr>
        <w:pStyle w:val="Normal"/>
        <w:spacing w:lineRule="auto" w:line="240" w:before="0" w:after="0"/>
        <w:ind w:firstLine="709"/>
        <w:jc w:val="both"/>
        <w:rPr>
          <w:rFonts w:ascii="Times New Roman" w:hAnsi="Times New Roman"/>
        </w:rPr>
      </w:pPr>
      <w:r>
        <w:rPr>
          <w:rFonts w:ascii="Times New Roman" w:hAnsi="Times New Roman"/>
          <w:sz w:val="28"/>
          <w:szCs w:val="28"/>
        </w:rPr>
        <w:t>3) предметы мебели для сна – кровать (диван);</w:t>
      </w:r>
    </w:p>
    <w:p>
      <w:pPr>
        <w:pStyle w:val="Normal"/>
        <w:spacing w:lineRule="auto" w:line="240" w:before="0" w:after="0"/>
        <w:ind w:firstLine="709"/>
        <w:jc w:val="both"/>
        <w:rPr>
          <w:rFonts w:ascii="Times New Roman" w:hAnsi="Times New Roman"/>
        </w:rPr>
      </w:pPr>
      <w:r>
        <w:rPr>
          <w:rFonts w:ascii="Times New Roman" w:hAnsi="Times New Roman"/>
          <w:sz w:val="28"/>
          <w:szCs w:val="28"/>
        </w:rPr>
        <w:t>4) предметы средств информирования граждан – телевизор (радио);</w:t>
      </w:r>
    </w:p>
    <w:p>
      <w:pPr>
        <w:pStyle w:val="Style18"/>
        <w:spacing w:lineRule="auto" w:line="240" w:before="0" w:after="0"/>
        <w:jc w:val="both"/>
        <w:rPr>
          <w:rFonts w:ascii="Times New Roman" w:hAnsi="Times New Roman"/>
        </w:rPr>
      </w:pPr>
      <w:r>
        <w:rPr>
          <w:rFonts w:ascii="Times New Roman" w:hAnsi="Times New Roman"/>
          <w:sz w:val="28"/>
          <w:szCs w:val="28"/>
        </w:rPr>
        <w:tab/>
        <w:t xml:space="preserve">5)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 </w:t>
      </w:r>
    </w:p>
    <w:p>
      <w:pPr>
        <w:pStyle w:val="Style18"/>
        <w:spacing w:lineRule="auto" w:line="240" w:before="0" w:after="0"/>
        <w:jc w:val="both"/>
        <w:rPr>
          <w:rFonts w:ascii="Times New Roman" w:hAnsi="Times New Roman"/>
        </w:rPr>
      </w:pPr>
      <w:bookmarkStart w:id="5" w:name="p_62"/>
      <w:bookmarkEnd w:id="5"/>
      <w:r>
        <w:rPr>
          <w:rFonts w:ascii="Times New Roman" w:hAnsi="Times New Roman"/>
          <w:sz w:val="28"/>
          <w:szCs w:val="28"/>
        </w:rPr>
        <w:tab/>
        <w:t>7.1. Факт утраты имущества первой необходимости устанавливается решением комиссии исходя из следующих критериев:</w:t>
      </w:r>
    </w:p>
    <w:p>
      <w:pPr>
        <w:pStyle w:val="Style18"/>
        <w:spacing w:lineRule="auto" w:line="240" w:before="0" w:after="0"/>
        <w:jc w:val="both"/>
        <w:rPr>
          <w:rFonts w:ascii="Times New Roman" w:hAnsi="Times New Roman"/>
        </w:rPr>
      </w:pPr>
      <w:r>
        <w:rPr>
          <w:rFonts w:ascii="Times New Roman" w:hAnsi="Times New Roman"/>
          <w:sz w:val="28"/>
          <w:szCs w:val="28"/>
        </w:rPr>
        <w:tab/>
        <w:t>1)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трех предметов имущества первой необходимости) в состояние, непригодное для дальнейшего использования;</w:t>
      </w:r>
    </w:p>
    <w:p>
      <w:pPr>
        <w:pStyle w:val="Style18"/>
        <w:spacing w:lineRule="auto" w:line="240" w:before="0" w:after="0"/>
        <w:jc w:val="both"/>
        <w:rPr>
          <w:rFonts w:ascii="Times New Roman" w:hAnsi="Times New Roman"/>
        </w:rPr>
      </w:pPr>
      <w:r>
        <w:rPr>
          <w:rFonts w:ascii="Times New Roman" w:hAnsi="Times New Roman"/>
          <w:sz w:val="28"/>
          <w:szCs w:val="28"/>
        </w:rPr>
        <w:tab/>
        <w:t>2)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pPr>
        <w:pStyle w:val="Style18"/>
        <w:spacing w:lineRule="auto" w:line="240" w:before="0" w:after="0"/>
        <w:ind w:firstLine="850"/>
        <w:jc w:val="both"/>
        <w:rPr>
          <w:rFonts w:ascii="Times New Roman" w:hAnsi="Times New Roman"/>
        </w:rPr>
      </w:pPr>
      <w:r>
        <w:rPr>
          <w:rFonts w:ascii="Times New Roman" w:hAnsi="Times New Roman"/>
          <w:sz w:val="28"/>
          <w:szCs w:val="28"/>
        </w:rPr>
        <w:t>7.2.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pPr>
        <w:pStyle w:val="Style18"/>
        <w:spacing w:lineRule="auto" w:line="240" w:before="0" w:after="0"/>
        <w:ind w:firstLine="850"/>
        <w:jc w:val="both"/>
        <w:rPr/>
      </w:pPr>
      <w:r>
        <w:rPr>
          <w:rFonts w:ascii="Times New Roman" w:hAnsi="Times New Roman"/>
          <w:sz w:val="28"/>
          <w:szCs w:val="28"/>
        </w:rPr>
        <w:t xml:space="preserve">8. </w:t>
      </w:r>
      <w:r>
        <w:rPr>
          <w:rStyle w:val="Style16"/>
          <w:rFonts w:ascii="Times New Roman" w:hAnsi="Times New Roman"/>
          <w:sz w:val="28"/>
          <w:szCs w:val="28"/>
        </w:rPr>
        <w:t>Граждане, пострадавшие в результате чрезвычайной ситуации, подают на имя главы муниципального образования Новокубанский район заявление об оказании единовременной материальной помощи и (или) финансовой помощи в связи с утратой ими имущества первой необходимости в результате чрезвычайной ситуации (</w:t>
      </w:r>
      <w:r>
        <w:rPr>
          <w:rStyle w:val="Style15"/>
          <w:rFonts w:ascii="Times New Roman" w:hAnsi="Times New Roman"/>
          <w:color w:val="000000"/>
          <w:sz w:val="28"/>
          <w:szCs w:val="28"/>
        </w:rPr>
        <w:t>приложения  6</w:t>
      </w:r>
      <w:r>
        <w:rPr>
          <w:rStyle w:val="Style16"/>
          <w:rFonts w:ascii="Times New Roman" w:hAnsi="Times New Roman"/>
          <w:color w:val="000000"/>
          <w:sz w:val="28"/>
          <w:szCs w:val="28"/>
        </w:rPr>
        <w:t xml:space="preserve"> и </w:t>
      </w:r>
      <w:r>
        <w:rPr>
          <w:rStyle w:val="Style15"/>
          <w:rFonts w:ascii="Times New Roman" w:hAnsi="Times New Roman"/>
          <w:color w:val="000000"/>
          <w:sz w:val="28"/>
          <w:szCs w:val="28"/>
        </w:rPr>
        <w:t>7</w:t>
      </w:r>
      <w:r>
        <w:rPr>
          <w:rStyle w:val="Style16"/>
          <w:rFonts w:ascii="Times New Roman" w:hAnsi="Times New Roman"/>
          <w:sz w:val="28"/>
          <w:szCs w:val="28"/>
        </w:rPr>
        <w:t xml:space="preserve"> к настоящему Порядку, в случае подачи заявления представителем или законным представителем - </w:t>
      </w:r>
      <w:r>
        <w:rPr>
          <w:rStyle w:val="Style15"/>
          <w:rFonts w:ascii="Times New Roman" w:hAnsi="Times New Roman"/>
          <w:color w:val="000000"/>
          <w:sz w:val="28"/>
          <w:szCs w:val="28"/>
        </w:rPr>
        <w:t>приложения   8</w:t>
      </w:r>
      <w:r>
        <w:rPr>
          <w:rStyle w:val="Style16"/>
          <w:rFonts w:ascii="Times New Roman" w:hAnsi="Times New Roman"/>
          <w:color w:val="000000"/>
          <w:sz w:val="28"/>
          <w:szCs w:val="28"/>
        </w:rPr>
        <w:t xml:space="preserve"> и </w:t>
      </w:r>
      <w:r>
        <w:rPr>
          <w:rStyle w:val="Style15"/>
          <w:rFonts w:ascii="Times New Roman" w:hAnsi="Times New Roman"/>
          <w:color w:val="000000"/>
          <w:sz w:val="28"/>
          <w:szCs w:val="28"/>
        </w:rPr>
        <w:t>9 к настоящему Порядку</w:t>
      </w:r>
      <w:r>
        <w:rPr>
          <w:rStyle w:val="Style16"/>
          <w:rFonts w:ascii="Times New Roman" w:hAnsi="Times New Roman"/>
          <w:color w:val="000000"/>
          <w:sz w:val="28"/>
          <w:szCs w:val="28"/>
        </w:rPr>
        <w:t>).</w:t>
      </w:r>
    </w:p>
    <w:p>
      <w:pPr>
        <w:pStyle w:val="Normal"/>
        <w:spacing w:lineRule="auto" w:line="240" w:before="0" w:after="0"/>
        <w:ind w:firstLine="709"/>
        <w:jc w:val="both"/>
        <w:rPr>
          <w:rFonts w:ascii="Times New Roman" w:hAnsi="Times New Roman"/>
        </w:rPr>
      </w:pPr>
      <w:r>
        <w:rPr>
          <w:rFonts w:ascii="Times New Roman" w:hAnsi="Times New Roman"/>
          <w:sz w:val="28"/>
          <w:szCs w:val="28"/>
        </w:rPr>
        <w:t>8.1. К заявлениям</w:t>
      </w:r>
      <w:bookmarkStart w:id="6" w:name="_GoBack"/>
      <w:bookmarkEnd w:id="6"/>
      <w:r>
        <w:rPr>
          <w:rFonts w:ascii="Times New Roman" w:hAnsi="Times New Roman"/>
          <w:sz w:val="28"/>
          <w:szCs w:val="28"/>
        </w:rPr>
        <w:t xml:space="preserve"> гражданами прилагаются следующие документы:</w:t>
      </w:r>
    </w:p>
    <w:p>
      <w:pPr>
        <w:pStyle w:val="Normal"/>
        <w:spacing w:lineRule="auto" w:line="240" w:before="0" w:after="0"/>
        <w:ind w:firstLine="709"/>
        <w:jc w:val="both"/>
        <w:rPr>
          <w:rFonts w:ascii="Times New Roman" w:hAnsi="Times New Roman"/>
        </w:rPr>
      </w:pPr>
      <w:r>
        <w:rPr>
          <w:rFonts w:ascii="Times New Roman" w:hAnsi="Times New Roman"/>
          <w:sz w:val="28"/>
          <w:szCs w:val="28"/>
        </w:rPr>
        <w:t>паспорт или иной документ, удостоверяющий личность заявителя;</w:t>
      </w:r>
    </w:p>
    <w:p>
      <w:pPr>
        <w:pStyle w:val="Normal"/>
        <w:spacing w:lineRule="auto" w:line="240" w:before="0" w:after="0"/>
        <w:ind w:firstLine="709"/>
        <w:jc w:val="both"/>
        <w:rPr>
          <w:rFonts w:ascii="Times New Roman" w:hAnsi="Times New Roman"/>
        </w:rPr>
      </w:pPr>
      <w:r>
        <w:rPr>
          <w:rFonts w:ascii="Times New Roman" w:hAnsi="Times New Roman"/>
          <w:sz w:val="28"/>
          <w:szCs w:val="28"/>
        </w:rPr>
        <w:t>паспорт или иной документ, удостоверяющий личность представителя заявителя, а также документы, подтверждающие его полномочия (в случае подачи заявления представителем заявителя);</w:t>
      </w:r>
    </w:p>
    <w:p>
      <w:pPr>
        <w:pStyle w:val="Normal"/>
        <w:spacing w:lineRule="auto" w:line="240" w:before="0" w:after="0"/>
        <w:ind w:firstLine="709"/>
        <w:jc w:val="both"/>
        <w:rPr>
          <w:rFonts w:ascii="Times New Roman" w:hAnsi="Times New Roman"/>
        </w:rPr>
      </w:pPr>
      <w:r>
        <w:rPr>
          <w:rFonts w:ascii="Times New Roman" w:hAnsi="Times New Roman"/>
          <w:sz w:val="28"/>
          <w:szCs w:val="28"/>
        </w:rPr>
        <w:t xml:space="preserve">документ (документы) о рождении ребенка (детей), выданный (выданные) компетентным органом иностранного государства, и его (их) нотариально удостоверенный перевод на русский язык </w:t>
        <w:noBreakHyphen/>
        <w:t xml:space="preserve"> при регистрации акта о рождении ребенка за пределами Российской Федерации.</w:t>
      </w:r>
    </w:p>
    <w:p>
      <w:pPr>
        <w:pStyle w:val="Normal"/>
        <w:spacing w:lineRule="auto" w:line="240" w:before="0" w:after="0"/>
        <w:ind w:firstLine="709"/>
        <w:jc w:val="both"/>
        <w:rPr>
          <w:rFonts w:ascii="Times New Roman" w:hAnsi="Times New Roman"/>
        </w:rPr>
      </w:pPr>
      <w:r>
        <w:rPr>
          <w:rFonts w:ascii="Times New Roman" w:hAnsi="Times New Roman"/>
          <w:sz w:val="28"/>
          <w:szCs w:val="28"/>
        </w:rPr>
        <w:t>После снятия копии с представленного оригинала документа, оригинал возвращается заявителю.</w:t>
      </w:r>
    </w:p>
    <w:p>
      <w:pPr>
        <w:pStyle w:val="Normal"/>
        <w:spacing w:lineRule="auto" w:line="240" w:before="0" w:after="0"/>
        <w:ind w:firstLine="709"/>
        <w:jc w:val="both"/>
        <w:rPr>
          <w:rFonts w:ascii="Times New Roman" w:hAnsi="Times New Roman"/>
        </w:rPr>
      </w:pPr>
      <w:r>
        <w:rPr>
          <w:rFonts w:ascii="Times New Roman" w:hAnsi="Times New Roman"/>
          <w:sz w:val="28"/>
          <w:szCs w:val="28"/>
        </w:rPr>
        <w:t>Граждане вправе самостоятельно представить соответствующие копии документов, заверенные в установленном законодательством Российской Федерации порядке.</w:t>
      </w:r>
    </w:p>
    <w:p>
      <w:pPr>
        <w:pStyle w:val="Normal"/>
        <w:spacing w:lineRule="auto" w:line="240" w:before="0" w:after="0"/>
        <w:ind w:firstLine="709"/>
        <w:jc w:val="both"/>
        <w:rPr/>
      </w:pPr>
      <w:r>
        <w:rPr>
          <w:rStyle w:val="Style16"/>
          <w:rFonts w:ascii="Times New Roman" w:hAnsi="Times New Roman"/>
          <w:color w:val="000000"/>
          <w:sz w:val="28"/>
          <w:szCs w:val="28"/>
        </w:rPr>
        <w:t xml:space="preserve">Заявление подается на каждого гражданина, претендующего на получение единовременной материальной помощи и (или) финансовой помощи в связи с утратой имущества первой необходимости, при этом в отношении несовершеннолетнего(их) или недееспособного(ых) лиц(а) подается одно заявление его законным представителем или опекуном (попечителем). </w:t>
      </w:r>
    </w:p>
    <w:p>
      <w:pPr>
        <w:pStyle w:val="Style18"/>
        <w:spacing w:lineRule="auto" w:line="240" w:before="0" w:after="0"/>
        <w:ind w:firstLine="850"/>
        <w:jc w:val="both"/>
        <w:rPr>
          <w:rFonts w:ascii="Times New Roman" w:hAnsi="Times New Roman"/>
        </w:rPr>
      </w:pPr>
      <w:r>
        <w:rPr>
          <w:rFonts w:ascii="Times New Roman" w:hAnsi="Times New Roman"/>
          <w:sz w:val="28"/>
          <w:szCs w:val="28"/>
        </w:rPr>
        <w:t>9. Списки граждан, нуждающихся в получении единовременной материальной помощи (приложение  1 к настоящему Порядку), формируются на основании заявлений граждан и заключений комиссий об установлении факта проживания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 (далее - заключение об установлении фактов проживания и нарушения условий жизнедеятельности).</w:t>
      </w:r>
    </w:p>
    <w:p>
      <w:pPr>
        <w:pStyle w:val="Style18"/>
        <w:spacing w:lineRule="auto" w:line="240" w:before="0" w:after="0"/>
        <w:jc w:val="both"/>
        <w:rPr>
          <w:rFonts w:ascii="Times New Roman" w:hAnsi="Times New Roman"/>
        </w:rPr>
      </w:pPr>
      <w:r>
        <w:rPr>
          <w:rFonts w:ascii="Times New Roman" w:hAnsi="Times New Roman"/>
          <w:sz w:val="28"/>
          <w:szCs w:val="28"/>
        </w:rPr>
        <w:tab/>
        <w:t>9.1. Заключение об установлении фактов проживания и нарушения условий жизнедеятельности (приложение 4 к настоящему Порядку) может быть подготовлено комиссией на одного или нескольких граждан, проживающих в одном жилом помещении, находящемся в зоне чрезвычайной ситуации.</w:t>
      </w:r>
    </w:p>
    <w:p>
      <w:pPr>
        <w:pStyle w:val="Style18"/>
        <w:spacing w:lineRule="auto" w:line="240" w:before="0" w:after="0"/>
        <w:jc w:val="both"/>
        <w:rPr>
          <w:rFonts w:ascii="Times New Roman" w:hAnsi="Times New Roman"/>
        </w:rPr>
      </w:pPr>
      <w:bookmarkStart w:id="7" w:name="p_631"/>
      <w:bookmarkEnd w:id="7"/>
      <w:r>
        <w:rPr>
          <w:rFonts w:ascii="Times New Roman" w:hAnsi="Times New Roman"/>
          <w:sz w:val="28"/>
          <w:szCs w:val="28"/>
        </w:rPr>
        <w:tab/>
        <w:t>9.2. Заключение об установлении фактов проживания и нарушения условий жизнедеятельности подписывается всеми членами комиссии. Граждане, нуждающиеся в получении единовременной материальной помощи, ознакамливаются с заключением.</w:t>
      </w:r>
    </w:p>
    <w:p>
      <w:pPr>
        <w:pStyle w:val="Style18"/>
        <w:spacing w:lineRule="auto" w:line="240" w:before="0" w:after="0"/>
        <w:jc w:val="both"/>
        <w:rPr>
          <w:rFonts w:ascii="Times New Roman" w:hAnsi="Times New Roman"/>
        </w:rPr>
      </w:pPr>
      <w:r>
        <w:rPr>
          <w:rFonts w:ascii="Times New Roman" w:hAnsi="Times New Roman"/>
          <w:sz w:val="28"/>
          <w:szCs w:val="28"/>
        </w:rPr>
        <w:tab/>
        <w:t>9.3. Заключение об установлении фактов проживания и нарушения условий жизнедеятельности утверждается главой муниципального образования Новокубанский район с расшифровкой подписи, проставлением даты и заверяется соответствующей печатью.</w:t>
      </w:r>
    </w:p>
    <w:p>
      <w:pPr>
        <w:pStyle w:val="Style18"/>
        <w:spacing w:lineRule="auto" w:line="240" w:before="0" w:after="0"/>
        <w:jc w:val="both"/>
        <w:rPr>
          <w:rFonts w:ascii="Times New Roman" w:hAnsi="Times New Roman"/>
        </w:rPr>
      </w:pPr>
      <w:r>
        <w:rPr>
          <w:rFonts w:ascii="Times New Roman" w:hAnsi="Times New Roman"/>
          <w:sz w:val="28"/>
          <w:szCs w:val="28"/>
        </w:rPr>
        <w:tab/>
        <w:t>10. Списки граждан, нуждающихся в получении финансовой помощи в связи с утратой ими имущества первой необходимости формируются на основании заявлений граждан и заключений комиссий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(далее - заключение об установлении фактов проживания и утраты имущества).</w:t>
      </w:r>
    </w:p>
    <w:p>
      <w:pPr>
        <w:pStyle w:val="Style18"/>
        <w:spacing w:lineRule="auto" w:line="240" w:before="0" w:after="0"/>
        <w:jc w:val="both"/>
        <w:rPr>
          <w:rFonts w:ascii="Times New Roman" w:hAnsi="Times New Roman"/>
        </w:rPr>
      </w:pPr>
      <w:bookmarkStart w:id="8" w:name="p_66"/>
      <w:bookmarkEnd w:id="8"/>
      <w:r>
        <w:rPr>
          <w:rFonts w:ascii="Times New Roman" w:hAnsi="Times New Roman"/>
          <w:sz w:val="28"/>
          <w:szCs w:val="28"/>
        </w:rPr>
        <w:tab/>
        <w:t>10.1. Заключение об установлении фактов проживания и утраты имущества (приложение 5 к настоящему Порядку) составляется комиссией в целях определения утраты гражданами имущества первой необходимости в результате чрезвычайной ситуации в соответствии с критериями, указанными в пункте      7.1 настоящего Порядка.</w:t>
      </w:r>
    </w:p>
    <w:p>
      <w:pPr>
        <w:pStyle w:val="Style18"/>
        <w:spacing w:lineRule="auto" w:line="240" w:before="0" w:after="0"/>
        <w:jc w:val="both"/>
        <w:rPr>
          <w:rFonts w:ascii="Times New Roman" w:hAnsi="Times New Roman"/>
        </w:rPr>
      </w:pPr>
      <w:bookmarkStart w:id="9" w:name="p_67"/>
      <w:bookmarkEnd w:id="9"/>
      <w:r>
        <w:rPr>
          <w:rFonts w:ascii="Times New Roman" w:hAnsi="Times New Roman"/>
          <w:sz w:val="28"/>
          <w:szCs w:val="28"/>
        </w:rPr>
        <w:tab/>
        <w:t>10.2. Заключение об установлении фактов проживания и утраты имущества первой необходимости может быть подготовлено комиссией на одного или нескольких граждан, проживающих в одном жилом помещении, находящемся в зоне чрезвычайной ситуации.</w:t>
      </w:r>
    </w:p>
    <w:p>
      <w:pPr>
        <w:pStyle w:val="Style18"/>
        <w:spacing w:lineRule="auto" w:line="240" w:before="0" w:after="0"/>
        <w:jc w:val="both"/>
        <w:rPr>
          <w:rFonts w:ascii="Times New Roman" w:hAnsi="Times New Roman"/>
        </w:rPr>
      </w:pPr>
      <w:bookmarkStart w:id="10" w:name="p_68"/>
      <w:bookmarkEnd w:id="10"/>
      <w:r>
        <w:rPr>
          <w:rFonts w:ascii="Times New Roman" w:hAnsi="Times New Roman"/>
          <w:sz w:val="28"/>
          <w:szCs w:val="28"/>
        </w:rPr>
        <w:tab/>
        <w:t>10.3. Заключение об установлении фактов проживания и утраты имущества подписывается всеми членами комиссии. Граждане, нуждающиеся в получении финансовой помощи в связи с утратой ими имущества первой необходимости, ознакамливаются с заключением.</w:t>
      </w:r>
    </w:p>
    <w:p>
      <w:pPr>
        <w:pStyle w:val="Style18"/>
        <w:spacing w:lineRule="auto" w:line="240" w:before="0" w:after="0"/>
        <w:jc w:val="both"/>
        <w:rPr>
          <w:rFonts w:ascii="Times New Roman" w:hAnsi="Times New Roman"/>
        </w:rPr>
      </w:pPr>
      <w:r>
        <w:rPr>
          <w:rFonts w:ascii="Times New Roman" w:hAnsi="Times New Roman"/>
          <w:sz w:val="28"/>
          <w:szCs w:val="28"/>
        </w:rPr>
        <w:tab/>
        <w:t>10.4. Заключение об установлении фактов проживания и утраты имущества утверждается главой муниципального образования Новокубанский район с расшифровкой подписи, проставлением даты и заверяется соответствующей печатью.</w:t>
      </w:r>
    </w:p>
    <w:p>
      <w:pPr>
        <w:pStyle w:val="Style18"/>
        <w:spacing w:lineRule="auto" w:line="240" w:before="0" w:after="0"/>
        <w:jc w:val="both"/>
        <w:rPr>
          <w:rFonts w:ascii="Times New Roman" w:hAnsi="Times New Roman"/>
        </w:rPr>
      </w:pPr>
      <w:r>
        <w:rPr>
          <w:rFonts w:ascii="Times New Roman" w:hAnsi="Times New Roman"/>
          <w:sz w:val="28"/>
          <w:szCs w:val="28"/>
        </w:rPr>
        <w:tab/>
        <w:t>11. Администрация сверяет сведения, указанные в заявлении, с данными паспорта или иного документа, удостоверяющего в соответствии с законодательством Российской Федерации личность гражданина, подающего заявление.</w:t>
      </w:r>
    </w:p>
    <w:p>
      <w:pPr>
        <w:pStyle w:val="Normal"/>
        <w:spacing w:lineRule="auto" w:line="240" w:before="0" w:after="0"/>
        <w:ind w:firstLine="709"/>
        <w:jc w:val="both"/>
        <w:rPr>
          <w:rFonts w:ascii="Times New Roman" w:hAnsi="Times New Roman"/>
        </w:rPr>
      </w:pPr>
      <w:r>
        <w:rPr>
          <w:rFonts w:ascii="Times New Roman" w:hAnsi="Times New Roman"/>
          <w:sz w:val="28"/>
          <w:szCs w:val="28"/>
        </w:rPr>
        <w:t>При соответствии сведений Администрация принимает решение о включении заявителя в списки, указанные в пункте 3 настоящего Порядка, и не позднее 10 рабочих дней со дня получения заявления формирует и подготавливает списки по формам согласно приложениям 1, 2, 3 к настоящему Порядку, либо принимает решение об отказе во включении в списки, указанные в пункте 6 настоящего Порядка.</w:t>
      </w:r>
    </w:p>
    <w:p>
      <w:pPr>
        <w:pStyle w:val="Normal"/>
        <w:spacing w:lineRule="auto" w:line="240" w:before="0" w:after="0"/>
        <w:ind w:firstLine="709"/>
        <w:jc w:val="both"/>
        <w:rPr>
          <w:rFonts w:ascii="Times New Roman" w:hAnsi="Times New Roman"/>
        </w:rPr>
      </w:pPr>
      <w:r>
        <w:rPr>
          <w:rFonts w:ascii="Times New Roman" w:hAnsi="Times New Roman"/>
          <w:sz w:val="28"/>
          <w:szCs w:val="28"/>
        </w:rPr>
        <w:t>Основанием для отказа во включении в списки, указанные в пункте 3 настоящего Порядка, является:</w:t>
      </w:r>
    </w:p>
    <w:p>
      <w:pPr>
        <w:pStyle w:val="Normal"/>
        <w:spacing w:lineRule="auto" w:line="240" w:before="0" w:after="0"/>
        <w:ind w:firstLine="709"/>
        <w:jc w:val="both"/>
        <w:rPr>
          <w:rFonts w:ascii="Times New Roman" w:hAnsi="Times New Roman"/>
        </w:rPr>
      </w:pPr>
      <w:r>
        <w:rPr>
          <w:rFonts w:ascii="Times New Roman" w:hAnsi="Times New Roman"/>
          <w:sz w:val="28"/>
          <w:szCs w:val="28"/>
        </w:rPr>
        <w:t>отсутствие одного или нескольких документов (сведений), предусмотренных пунктом 8.1 настоящего Порядка;</w:t>
      </w:r>
    </w:p>
    <w:p>
      <w:pPr>
        <w:pStyle w:val="Normal"/>
        <w:spacing w:lineRule="auto" w:line="240" w:before="0" w:after="0"/>
        <w:ind w:firstLine="709"/>
        <w:jc w:val="both"/>
        <w:rPr>
          <w:rFonts w:ascii="Times New Roman" w:hAnsi="Times New Roman"/>
        </w:rPr>
      </w:pPr>
      <w:r>
        <w:rPr>
          <w:rFonts w:ascii="Times New Roman" w:hAnsi="Times New Roman"/>
          <w:sz w:val="28"/>
          <w:szCs w:val="28"/>
        </w:rPr>
        <w:t>недостоверность предоставленных документов или содержащихся в заявлении и (или) документах сведений;</w:t>
      </w:r>
    </w:p>
    <w:p>
      <w:pPr>
        <w:pStyle w:val="Normal"/>
        <w:spacing w:lineRule="auto" w:line="240" w:before="0" w:after="0"/>
        <w:ind w:firstLine="709"/>
        <w:jc w:val="both"/>
        <w:rPr>
          <w:rFonts w:ascii="Times New Roman" w:hAnsi="Times New Roman"/>
        </w:rPr>
      </w:pPr>
      <w:r>
        <w:rPr>
          <w:rFonts w:ascii="Times New Roman" w:hAnsi="Times New Roman"/>
          <w:sz w:val="28"/>
          <w:szCs w:val="28"/>
        </w:rPr>
        <w:t>назначение гражданину единовременной материальной помощи и (или) финансовой помощи в связи с утратой имущества первой необходимости по аналогичному основанию.</w:t>
      </w:r>
    </w:p>
    <w:p>
      <w:pPr>
        <w:pStyle w:val="Normal"/>
        <w:spacing w:lineRule="auto" w:line="240" w:before="0" w:after="0"/>
        <w:ind w:firstLine="708"/>
        <w:jc w:val="both"/>
        <w:rPr>
          <w:rFonts w:ascii="Times New Roman" w:hAnsi="Times New Roman"/>
        </w:rPr>
      </w:pPr>
      <w:r>
        <w:rPr>
          <w:rFonts w:ascii="Times New Roman" w:hAnsi="Times New Roman"/>
          <w:sz w:val="28"/>
          <w:szCs w:val="28"/>
        </w:rPr>
        <w:t>В случае принятия решения об отказе во включении в списки уведомление о принятом решении направляется гражданам с указанием причин отказа в течение пяти рабочих дней со дня принятия данного решения.</w:t>
      </w:r>
    </w:p>
    <w:p>
      <w:pPr>
        <w:pStyle w:val="Normal"/>
        <w:spacing w:lineRule="auto" w:line="240" w:before="0" w:after="0"/>
        <w:ind w:firstLine="709"/>
        <w:jc w:val="both"/>
        <w:rPr>
          <w:rFonts w:ascii="Times New Roman" w:hAnsi="Times New Roman"/>
        </w:rPr>
      </w:pPr>
      <w:r>
        <w:rPr>
          <w:rFonts w:ascii="Times New Roman" w:hAnsi="Times New Roman"/>
          <w:sz w:val="28"/>
          <w:szCs w:val="28"/>
        </w:rPr>
        <w:t>Отказ во включении в списки граждан не препятствует повторному обращению граждан с заявлением, в установленном порядке.</w:t>
      </w:r>
    </w:p>
    <w:p>
      <w:pPr>
        <w:pStyle w:val="Style18"/>
        <w:spacing w:lineRule="auto" w:line="240" w:before="0" w:after="0"/>
        <w:jc w:val="both"/>
        <w:rPr>
          <w:rFonts w:ascii="Times New Roman" w:hAnsi="Times New Roman"/>
        </w:rPr>
      </w:pPr>
      <w:r>
        <w:rPr>
          <w:rFonts w:ascii="Times New Roman" w:hAnsi="Times New Roman"/>
          <w:sz w:val="28"/>
          <w:szCs w:val="28"/>
        </w:rPr>
        <w:tab/>
        <w:t>В случае несогласия с принятым решением гражданин вправе обжаловать его в установленном законодательством Российской Федерации порядке.</w:t>
      </w:r>
    </w:p>
    <w:p>
      <w:pPr>
        <w:pStyle w:val="Style18"/>
        <w:spacing w:lineRule="auto" w:line="240" w:before="0" w:after="0"/>
        <w:jc w:val="both"/>
        <w:rPr/>
      </w:pPr>
      <w:r>
        <w:rPr>
          <w:rFonts w:ascii="Times New Roman" w:hAnsi="Times New Roman"/>
          <w:sz w:val="28"/>
          <w:szCs w:val="28"/>
        </w:rPr>
        <w:tab/>
        <w:t xml:space="preserve">12. </w:t>
      </w:r>
      <w:r>
        <w:rPr>
          <w:rStyle w:val="Style16"/>
          <w:rFonts w:ascii="Times New Roman" w:hAnsi="Times New Roman"/>
          <w:sz w:val="28"/>
          <w:szCs w:val="28"/>
        </w:rPr>
        <w:t>Глава муниципального образования Новокубанский район подписывает списки граждан, нуждающихся в получении единовременной материальной помощи, и списки граждан, нуждающихся в получении финансовой помощи в связи с утратой ими имущества первой необходимости, в части установления факта проживания граждан в жилых помещениях, находящихся в зоне чрезвычайной ситуации, факта нарушения условий жизнедеятельности граждан и факта утраты ими имущества первой необходимости в результате чрезвычайной ситуации и направляет указанные списки вместе с заключениями комиссий в министерство гражданской обороны и чрезвычайных ситуаций Краснодарского края.</w:t>
      </w:r>
    </w:p>
    <w:p>
      <w:pPr>
        <w:pStyle w:val="Style18"/>
        <w:spacing w:lineRule="auto" w:line="240" w:before="0" w:after="0"/>
        <w:jc w:val="both"/>
        <w:rPr>
          <w:rFonts w:ascii="Times New Roman" w:hAnsi="Times New Roman"/>
          <w:sz w:val="28"/>
          <w:szCs w:val="28"/>
        </w:rPr>
      </w:pPr>
      <w:r>
        <w:rPr>
          <w:rFonts w:ascii="Times New Roman" w:hAnsi="Times New Roman"/>
          <w:sz w:val="28"/>
          <w:szCs w:val="28"/>
        </w:rPr>
      </w:r>
    </w:p>
    <w:p>
      <w:pPr>
        <w:pStyle w:val="Style18"/>
        <w:spacing w:lineRule="auto" w:line="240" w:before="0" w:after="0"/>
        <w:jc w:val="both"/>
        <w:rPr>
          <w:rFonts w:ascii="Times New Roman" w:hAnsi="Times New Roman"/>
          <w:sz w:val="28"/>
          <w:szCs w:val="28"/>
        </w:rPr>
      </w:pPr>
      <w:r>
        <w:rPr>
          <w:rFonts w:ascii="Times New Roman" w:hAnsi="Times New Roman"/>
          <w:sz w:val="28"/>
          <w:szCs w:val="28"/>
        </w:rPr>
      </w:r>
    </w:p>
    <w:p>
      <w:pPr>
        <w:pStyle w:val="Style18"/>
        <w:spacing w:lineRule="auto" w:line="240" w:before="0" w:after="0"/>
        <w:jc w:val="both"/>
        <w:rPr>
          <w:rFonts w:ascii="Times New Roman" w:hAnsi="Times New Roman"/>
          <w:sz w:val="28"/>
          <w:szCs w:val="28"/>
        </w:rPr>
      </w:pPr>
      <w:r>
        <w:rPr>
          <w:rFonts w:ascii="Times New Roman" w:hAnsi="Times New Roman"/>
          <w:sz w:val="28"/>
          <w:szCs w:val="28"/>
        </w:rPr>
      </w:r>
    </w:p>
    <w:tbl>
      <w:tblPr>
        <w:tblW w:w="9714" w:type="dxa"/>
        <w:jc w:val="left"/>
        <w:tblInd w:w="108" w:type="dxa"/>
        <w:tblLayout w:type="fixed"/>
        <w:tblCellMar>
          <w:top w:w="0" w:type="dxa"/>
          <w:left w:w="108" w:type="dxa"/>
          <w:bottom w:w="0" w:type="dxa"/>
          <w:right w:w="108" w:type="dxa"/>
        </w:tblCellMar>
        <w:tblLook w:val="04a0"/>
      </w:tblPr>
      <w:tblGrid>
        <w:gridCol w:w="4926"/>
        <w:gridCol w:w="4787"/>
      </w:tblGrid>
      <w:tr>
        <w:trPr/>
        <w:tc>
          <w:tcPr>
            <w:tcW w:w="4926" w:type="dxa"/>
            <w:tcBorders/>
          </w:tcPr>
          <w:p>
            <w:pPr>
              <w:pStyle w:val="Normal"/>
              <w:widowControl w:val="false"/>
              <w:spacing w:lineRule="auto" w:line="240" w:before="0" w:after="0"/>
              <w:rPr>
                <w:rFonts w:ascii="Times New Roman" w:hAnsi="Times New Roman"/>
              </w:rPr>
            </w:pPr>
            <w:r>
              <w:rPr>
                <w:rFonts w:eastAsia="Calibri" w:ascii="Times New Roman" w:hAnsi="Times New Roman"/>
                <w:sz w:val="28"/>
                <w:szCs w:val="28"/>
              </w:rPr>
              <w:t>Заместитель главы муниципального</w:t>
            </w:r>
          </w:p>
          <w:p>
            <w:pPr>
              <w:pStyle w:val="Normal"/>
              <w:widowControl w:val="false"/>
              <w:spacing w:lineRule="auto" w:line="240" w:before="0" w:after="0"/>
              <w:rPr>
                <w:rFonts w:ascii="Times New Roman" w:hAnsi="Times New Roman"/>
              </w:rPr>
            </w:pPr>
            <w:r>
              <w:rPr>
                <w:rFonts w:eastAsia="Calibri" w:ascii="Times New Roman" w:hAnsi="Times New Roman"/>
                <w:sz w:val="28"/>
                <w:szCs w:val="28"/>
              </w:rPr>
              <w:t>образования Новокубанский район</w:t>
            </w:r>
          </w:p>
        </w:tc>
        <w:tc>
          <w:tcPr>
            <w:tcW w:w="4787" w:type="dxa"/>
            <w:tcBorders/>
          </w:tcPr>
          <w:p>
            <w:pPr>
              <w:pStyle w:val="Normal"/>
              <w:widowControl w:val="false"/>
              <w:spacing w:lineRule="auto" w:line="240" w:before="0" w:after="0"/>
              <w:ind w:firstLine="851"/>
              <w:jc w:val="right"/>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851"/>
              <w:jc w:val="right"/>
              <w:rPr>
                <w:rFonts w:ascii="Times New Roman" w:hAnsi="Times New Roman"/>
              </w:rPr>
            </w:pPr>
            <w:r>
              <w:rPr>
                <w:rFonts w:eastAsia="Calibri" w:ascii="Times New Roman" w:hAnsi="Times New Roman"/>
                <w:sz w:val="28"/>
                <w:szCs w:val="28"/>
              </w:rPr>
              <w:t xml:space="preserve">        </w:t>
            </w:r>
            <w:r>
              <w:rPr>
                <w:rFonts w:eastAsia="Calibri" w:ascii="Times New Roman" w:hAnsi="Times New Roman"/>
                <w:sz w:val="28"/>
                <w:szCs w:val="28"/>
              </w:rPr>
              <w:t>Д.М.Шкареда</w:t>
            </w:r>
          </w:p>
          <w:p>
            <w:pPr>
              <w:pStyle w:val="Normal"/>
              <w:widowControl w:val="false"/>
              <w:spacing w:lineRule="auto" w:line="240" w:before="0" w:after="0"/>
              <w:ind w:firstLine="851"/>
              <w:jc w:val="right"/>
              <w:rPr>
                <w:rFonts w:ascii="Times New Roman" w:hAnsi="Times New Roman"/>
              </w:rPr>
            </w:pPr>
            <w:r>
              <w:rPr>
                <w:rFonts w:ascii="Times New Roman" w:hAnsi="Times New Roman"/>
              </w:rPr>
            </w:r>
          </w:p>
          <w:p>
            <w:pPr>
              <w:pStyle w:val="Normal"/>
              <w:widowControl w:val="false"/>
              <w:spacing w:lineRule="auto" w:line="240" w:before="0" w:after="0"/>
              <w:ind w:firstLine="851"/>
              <w:jc w:val="right"/>
              <w:rPr>
                <w:rFonts w:ascii="Times New Roman" w:hAnsi="Times New Roman"/>
              </w:rPr>
            </w:pPr>
            <w:r>
              <w:rPr>
                <w:rFonts w:ascii="Times New Roman" w:hAnsi="Times New Roman"/>
              </w:rPr>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ind w:left="4536" w:hanging="0"/>
        <w:rPr/>
      </w:pPr>
      <w:r>
        <w:rPr>
          <w:rFonts w:eastAsia="Times New Roman" w:cs="Times New Roman" w:ascii="Times New Roman" w:hAnsi="Times New Roman"/>
          <w:sz w:val="28"/>
          <w:szCs w:val="28"/>
          <w:lang w:eastAsia="ru-RU"/>
        </w:rPr>
        <w:t>Приложение № 1</w:t>
        <w:br/>
        <w:t xml:space="preserve">к Порядку </w:t>
      </w:r>
      <w:r>
        <w:rPr>
          <w:rStyle w:val="Style15"/>
          <w:rFonts w:eastAsia="Times New Roman" w:cs="Times New Roman" w:ascii="Times New Roman" w:hAnsi="Times New Roman"/>
          <w:color w:val="000000"/>
          <w:sz w:val="28"/>
          <w:szCs w:val="28"/>
          <w:lang w:eastAsia="ru-RU"/>
        </w:rPr>
        <w:t>подготовки списков граждан, нуждающихся в получении единовременных денежных выплат  в случаях возникновения на территории муниципального образования Новокубанский район чрезвычайных ситуаций природного и техногенного характера</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 xml:space="preserve">                  </w:t>
      </w:r>
      <w:r>
        <w:rPr>
          <w:rFonts w:cs="Times New Roman" w:ascii="Times New Roman" w:hAnsi="Times New Roman"/>
          <w:sz w:val="20"/>
          <w:szCs w:val="20"/>
        </w:rPr>
        <w:t xml:space="preserve">                                                    </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rPr>
      </w:pPr>
      <w:r>
        <w:rPr>
          <w:rFonts w:cs="Times New Roman" w:ascii="Times New Roman" w:hAnsi="Times New Roman"/>
          <w:b/>
          <w:sz w:val="28"/>
          <w:szCs w:val="28"/>
        </w:rPr>
        <w:t>ФОРМА</w:t>
      </w:r>
    </w:p>
    <w:p>
      <w:pPr>
        <w:pStyle w:val="Normal"/>
        <w:spacing w:lineRule="auto" w:line="240" w:before="0" w:after="0"/>
        <w:jc w:val="center"/>
        <w:rPr>
          <w:rFonts w:ascii="Times New Roman" w:hAnsi="Times New Roman"/>
        </w:rPr>
      </w:pPr>
      <w:r>
        <w:rPr>
          <w:rFonts w:cs="Times New Roman" w:ascii="Times New Roman" w:hAnsi="Times New Roman"/>
          <w:b/>
          <w:sz w:val="28"/>
          <w:szCs w:val="28"/>
        </w:rPr>
        <w:t xml:space="preserve">списка граждан, нуждающихся в получении единовременной материальной помощи </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УТВЕРЖДАЮ</w:t>
      </w:r>
    </w:p>
    <w:p>
      <w:pPr>
        <w:pStyle w:val="Normal"/>
        <w:spacing w:lineRule="auto" w:line="240" w:before="0" w:after="0"/>
        <w:jc w:val="right"/>
        <w:rPr>
          <w:rFonts w:ascii="Times New Roman" w:hAnsi="Times New Roman"/>
        </w:rPr>
      </w:pPr>
      <w:r>
        <w:rPr>
          <w:rFonts w:cs="Times New Roman" w:ascii="Times New Roman" w:hAnsi="Times New Roman"/>
          <w:sz w:val="24"/>
          <w:szCs w:val="24"/>
        </w:rPr>
        <w:t>Глава муниципального образования</w:t>
      </w:r>
    </w:p>
    <w:p>
      <w:pPr>
        <w:pStyle w:val="Normal"/>
        <w:spacing w:lineRule="auto" w:line="240" w:before="0" w:after="0"/>
        <w:jc w:val="right"/>
        <w:rPr>
          <w:rFonts w:ascii="Times New Roman" w:hAnsi="Times New Roman"/>
        </w:rPr>
      </w:pPr>
      <w:r>
        <w:rPr>
          <w:rFonts w:cs="Times New Roman" w:ascii="Times New Roman" w:hAnsi="Times New Roman"/>
          <w:sz w:val="24"/>
          <w:szCs w:val="24"/>
        </w:rPr>
        <w:t>________________________________</w:t>
      </w:r>
    </w:p>
    <w:p>
      <w:pPr>
        <w:pStyle w:val="Normal"/>
        <w:spacing w:lineRule="auto" w:line="240" w:before="0" w:after="0"/>
        <w:jc w:val="center"/>
        <w:rPr>
          <w:rFonts w:ascii="Times New Roman" w:hAnsi="Times New Roman"/>
        </w:rPr>
      </w:pPr>
      <w:r>
        <w:rPr>
          <w:rFonts w:cs="Times New Roman" w:ascii="Times New Roman" w:hAnsi="Times New Roman"/>
          <w:sz w:val="20"/>
          <w:szCs w:val="20"/>
        </w:rPr>
        <w:t xml:space="preserve">                                                                                                                 </w:t>
      </w:r>
      <w:r>
        <w:rPr>
          <w:rFonts w:cs="Times New Roman" w:ascii="Times New Roman" w:hAnsi="Times New Roman"/>
          <w:sz w:val="20"/>
          <w:szCs w:val="20"/>
        </w:rPr>
        <w:t>(подпись, фамилия, инициалы)</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"__" _________ 20__ г.</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Normal"/>
        <w:spacing w:lineRule="auto" w:line="240" w:before="0" w:after="0"/>
        <w:jc w:val="center"/>
        <w:rPr>
          <w:rFonts w:ascii="Times New Roman" w:hAnsi="Times New Roman"/>
        </w:rPr>
      </w:pPr>
      <w:r>
        <w:rPr>
          <w:rFonts w:cs="Times New Roman" w:ascii="Times New Roman" w:hAnsi="Times New Roman"/>
          <w:sz w:val="24"/>
          <w:szCs w:val="24"/>
        </w:rPr>
        <w:t>СПИСОК</w:t>
      </w:r>
    </w:p>
    <w:p>
      <w:pPr>
        <w:pStyle w:val="Normal"/>
        <w:spacing w:lineRule="auto" w:line="240" w:before="0" w:after="0"/>
        <w:jc w:val="center"/>
        <w:rPr>
          <w:rFonts w:ascii="Times New Roman" w:hAnsi="Times New Roman"/>
        </w:rPr>
      </w:pPr>
      <w:r>
        <w:rPr>
          <w:rFonts w:cs="Times New Roman" w:ascii="Times New Roman" w:hAnsi="Times New Roman"/>
          <w:sz w:val="24"/>
          <w:szCs w:val="24"/>
        </w:rPr>
        <w:t>граждан, нуждающихся в получении единовременной материальной</w:t>
      </w:r>
    </w:p>
    <w:p>
      <w:pPr>
        <w:pStyle w:val="Normal"/>
        <w:spacing w:lineRule="auto" w:line="240" w:before="0" w:after="0"/>
        <w:jc w:val="center"/>
        <w:rPr>
          <w:rFonts w:ascii="Times New Roman" w:hAnsi="Times New Roman"/>
        </w:rPr>
      </w:pPr>
      <w:r>
        <w:rPr>
          <w:rFonts w:cs="Times New Roman" w:ascii="Times New Roman" w:hAnsi="Times New Roman"/>
          <w:sz w:val="24"/>
          <w:szCs w:val="24"/>
        </w:rPr>
        <w:t>помощи в результате ____________________________________________</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bookmarkStart w:id="11" w:name="_GoBack_Копия_1"/>
      <w:bookmarkEnd w:id="11"/>
      <w:r>
        <w:rPr>
          <w:rFonts w:cs="Times New Roman" w:ascii="Times New Roman" w:hAnsi="Times New Roman"/>
          <w:sz w:val="24"/>
          <w:szCs w:val="24"/>
        </w:rPr>
        <w:t>(наименование чрезвычайной ситуации)</w:t>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tbl>
      <w:tblPr>
        <w:tblW w:w="9529" w:type="dxa"/>
        <w:jc w:val="left"/>
        <w:tblInd w:w="67" w:type="dxa"/>
        <w:tblLayout w:type="fixed"/>
        <w:tblCellMar>
          <w:top w:w="102" w:type="dxa"/>
          <w:left w:w="62" w:type="dxa"/>
          <w:bottom w:w="102" w:type="dxa"/>
          <w:right w:w="62" w:type="dxa"/>
        </w:tblCellMar>
        <w:tblLook w:val="0000"/>
      </w:tblPr>
      <w:tblGrid>
        <w:gridCol w:w="480"/>
        <w:gridCol w:w="1635"/>
        <w:gridCol w:w="1117"/>
        <w:gridCol w:w="1525"/>
        <w:gridCol w:w="519"/>
        <w:gridCol w:w="678"/>
        <w:gridCol w:w="798"/>
        <w:gridCol w:w="1076"/>
        <w:gridCol w:w="1699"/>
      </w:tblGrid>
      <w:tr>
        <w:trPr/>
        <w:tc>
          <w:tcPr>
            <w:tcW w:w="4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6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Фамилия, имя, отчество (при наличии) гражданина</w:t>
            </w:r>
          </w:p>
        </w:tc>
        <w:tc>
          <w:tcPr>
            <w:tcW w:w="11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Дата рождения</w:t>
            </w:r>
          </w:p>
        </w:tc>
        <w:tc>
          <w:tcPr>
            <w:tcW w:w="15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Адрес проживания</w:t>
            </w:r>
          </w:p>
        </w:tc>
        <w:tc>
          <w:tcPr>
            <w:tcW w:w="307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Документ, удостоверяющий личность</w:t>
            </w:r>
          </w:p>
        </w:tc>
        <w:tc>
          <w:tcPr>
            <w:tcW w:w="16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 xml:space="preserve">Размер единовременной материальной помощи </w:t>
            </w:r>
          </w:p>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(тыс. рублей)</w:t>
            </w:r>
          </w:p>
        </w:tc>
      </w:tr>
      <w:tr>
        <w:trPr/>
        <w:tc>
          <w:tcPr>
            <w:tcW w:w="4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6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вид документа</w:t>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серия и номер</w:t>
            </w:r>
          </w:p>
        </w:tc>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кем выдан и когда</w:t>
            </w:r>
          </w:p>
        </w:tc>
        <w:tc>
          <w:tcPr>
            <w:tcW w:w="16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4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6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19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782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cs="Times New Roman" w:ascii="Times New Roman" w:hAnsi="Times New Roman"/>
                <w:sz w:val="24"/>
                <w:szCs w:val="24"/>
              </w:rPr>
              <w:t>Итого необходимо бюджетных ассигнований</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847" w:hRule="atLeast"/>
        </w:trPr>
        <w:tc>
          <w:tcPr>
            <w:tcW w:w="5276" w:type="dxa"/>
            <w:gridSpan w:val="5"/>
            <w:tcBorders/>
            <w:vAlign w:val="bottom"/>
          </w:tcPr>
          <w:p>
            <w:pPr>
              <w:pStyle w:val="Normal"/>
              <w:widowControl w:val="false"/>
              <w:spacing w:lineRule="auto" w:line="240" w:before="0" w:after="0"/>
              <w:rPr>
                <w:rFonts w:ascii="Times New Roman" w:hAnsi="Times New Roman"/>
              </w:rPr>
            </w:pPr>
            <w:r>
              <w:rPr>
                <w:rFonts w:cs="Times New Roman" w:ascii="Times New Roman" w:hAnsi="Times New Roman"/>
                <w:sz w:val="24"/>
                <w:szCs w:val="24"/>
              </w:rPr>
              <w:t>Начальник отдела по дела ГО и ЧС администрации муниципального образования Новокубанский район</w:t>
            </w:r>
          </w:p>
        </w:tc>
        <w:tc>
          <w:tcPr>
            <w:tcW w:w="4251" w:type="dxa"/>
            <w:gridSpan w:val="4"/>
            <w:tcBorders>
              <w:bottom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rHeight w:val="607" w:hRule="atLeast"/>
        </w:trPr>
        <w:tc>
          <w:tcPr>
            <w:tcW w:w="5276" w:type="dxa"/>
            <w:gridSpan w:val="5"/>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251" w:type="dxa"/>
            <w:gridSpan w:val="4"/>
            <w:tcBorders>
              <w:top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(подпись, фамилия, инициалы)</w:t>
            </w:r>
          </w:p>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М.П.</w:t>
            </w:r>
          </w:p>
        </w:tc>
      </w:tr>
    </w:tbl>
    <w:p>
      <w:pPr>
        <w:pStyle w:val="Style18"/>
        <w:spacing w:lineRule="auto" w:line="240" w:before="0" w:after="0"/>
        <w:rPr>
          <w:rFonts w:ascii="Times New Roman" w:hAnsi="Times New Roman"/>
        </w:rPr>
      </w:pPr>
      <w:r>
        <w:rPr>
          <w:rFonts w:ascii="Times New Roman" w:hAnsi="Times New Roman"/>
        </w:rPr>
      </w:r>
    </w:p>
    <w:tbl>
      <w:tblPr>
        <w:tblW w:w="9714" w:type="dxa"/>
        <w:jc w:val="left"/>
        <w:tblInd w:w="0" w:type="dxa"/>
        <w:tblLayout w:type="fixed"/>
        <w:tblCellMar>
          <w:top w:w="0" w:type="dxa"/>
          <w:left w:w="108" w:type="dxa"/>
          <w:bottom w:w="0" w:type="dxa"/>
          <w:right w:w="108" w:type="dxa"/>
        </w:tblCellMar>
        <w:tblLook w:val="04a0"/>
      </w:tblPr>
      <w:tblGrid>
        <w:gridCol w:w="4925"/>
        <w:gridCol w:w="4788"/>
      </w:tblGrid>
      <w:tr>
        <w:trPr/>
        <w:tc>
          <w:tcPr>
            <w:tcW w:w="4925" w:type="dxa"/>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788" w:type="dxa"/>
            <w:tcBorders/>
          </w:tcPr>
          <w:p>
            <w:pPr>
              <w:pStyle w:val="Normal"/>
              <w:widowControl w:val="false"/>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tc>
      </w:tr>
      <w:tr>
        <w:trPr/>
        <w:tc>
          <w:tcPr>
            <w:tcW w:w="4925" w:type="dxa"/>
            <w:tcBorders/>
          </w:tcPr>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Заместитель главы муниципального</w:t>
            </w:r>
          </w:p>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образования Новокубанский район</w:t>
            </w:r>
          </w:p>
        </w:tc>
        <w:tc>
          <w:tcPr>
            <w:tcW w:w="4788" w:type="dxa"/>
            <w:tcBorders/>
          </w:tcPr>
          <w:p>
            <w:pPr>
              <w:pStyle w:val="Normal"/>
              <w:widowControl w:val="false"/>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851"/>
              <w:jc w:val="right"/>
              <w:rPr>
                <w:rFonts w:ascii="Times New Roman" w:hAnsi="Times New Roman"/>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Д.М.Шкареда</w:t>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ind w:left="4253" w:hanging="0"/>
        <w:rPr/>
      </w:pPr>
      <w:r>
        <w:rPr>
          <w:rFonts w:eastAsia="Times New Roman" w:cs="Times New Roman" w:ascii="Times New Roman" w:hAnsi="Times New Roman"/>
          <w:sz w:val="28"/>
          <w:szCs w:val="28"/>
          <w:lang w:eastAsia="ru-RU"/>
        </w:rPr>
        <w:t>Приложение № 2</w:t>
        <w:br/>
        <w:t xml:space="preserve">к Порядку </w:t>
      </w:r>
      <w:r>
        <w:rPr>
          <w:rStyle w:val="Style15"/>
          <w:rFonts w:eastAsia="Times New Roman" w:cs="Times New Roman" w:ascii="Times New Roman" w:hAnsi="Times New Roman"/>
          <w:color w:val="000000"/>
          <w:sz w:val="28"/>
          <w:szCs w:val="28"/>
          <w:lang w:eastAsia="ru-RU"/>
        </w:rPr>
        <w:t>подготовки списков граждан, нуждающихся в получении единовременных денежных выплат  в случаях возникновения на территории муниципального образования Новокубанский район чрезвычайных ситуаций природного и техногенного характера</w:t>
      </w:r>
      <w:r>
        <w:rPr>
          <w:rFonts w:eastAsia="Times New Roman" w:cs="Times New Roman" w:ascii="Times New Roman" w:hAnsi="Times New Roman"/>
          <w:sz w:val="18"/>
          <w:szCs w:val="18"/>
          <w:lang w:eastAsia="ru-RU"/>
        </w:rPr>
        <w:t xml:space="preserve"> </w:t>
      </w:r>
      <w:r>
        <w:rPr>
          <w:rFonts w:eastAsia="Times New Roman" w:cs="Times New Roman" w:ascii="Times New Roman" w:hAnsi="Times New Roman"/>
          <w:sz w:val="20"/>
          <w:szCs w:val="20"/>
          <w:lang w:eastAsia="ru-RU"/>
        </w:rPr>
        <w:t xml:space="preserve">            </w:t>
      </w:r>
      <w:r>
        <w:rPr>
          <w:rFonts w:cs="Times New Roman" w:ascii="Times New Roman" w:hAnsi="Times New Roman"/>
          <w:sz w:val="20"/>
          <w:szCs w:val="20"/>
        </w:rPr>
        <w:t xml:space="preserve">                                                                   </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rPr>
      </w:pPr>
      <w:r>
        <w:rPr>
          <w:rFonts w:cs="Times New Roman" w:ascii="Times New Roman" w:hAnsi="Times New Roman"/>
          <w:b/>
          <w:sz w:val="28"/>
          <w:szCs w:val="28"/>
        </w:rPr>
        <w:t>ФОРМА</w:t>
      </w:r>
    </w:p>
    <w:p>
      <w:pPr>
        <w:pStyle w:val="Normal"/>
        <w:spacing w:lineRule="auto" w:line="240" w:before="0" w:after="0"/>
        <w:jc w:val="center"/>
        <w:rPr>
          <w:rFonts w:ascii="Times New Roman" w:hAnsi="Times New Roman"/>
        </w:rPr>
      </w:pPr>
      <w:r>
        <w:rPr>
          <w:rFonts w:cs="Times New Roman" w:ascii="Times New Roman" w:hAnsi="Times New Roman"/>
          <w:b/>
          <w:sz w:val="28"/>
          <w:szCs w:val="28"/>
        </w:rPr>
        <w:t>списка граждан, нуждающихся в получении финансовой помощи в связи</w:t>
      </w:r>
    </w:p>
    <w:p>
      <w:pPr>
        <w:pStyle w:val="Normal"/>
        <w:spacing w:lineRule="auto" w:line="240" w:before="0" w:after="0"/>
        <w:jc w:val="center"/>
        <w:rPr>
          <w:rFonts w:ascii="Times New Roman" w:hAnsi="Times New Roman"/>
        </w:rPr>
      </w:pPr>
      <w:r>
        <w:rPr>
          <w:rFonts w:cs="Times New Roman" w:ascii="Times New Roman" w:hAnsi="Times New Roman"/>
          <w:b/>
          <w:sz w:val="28"/>
          <w:szCs w:val="28"/>
        </w:rPr>
        <w:t xml:space="preserve">     </w:t>
      </w:r>
      <w:r>
        <w:rPr>
          <w:rFonts w:cs="Times New Roman" w:ascii="Times New Roman" w:hAnsi="Times New Roman"/>
          <w:b/>
          <w:sz w:val="28"/>
          <w:szCs w:val="28"/>
        </w:rPr>
        <w:t>с частичной утратой ими имущества первой необходимости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УТВЕРЖДАЮ</w:t>
      </w:r>
    </w:p>
    <w:p>
      <w:pPr>
        <w:pStyle w:val="Normal"/>
        <w:spacing w:lineRule="auto" w:line="240" w:before="0" w:after="0"/>
        <w:jc w:val="right"/>
        <w:rPr>
          <w:rFonts w:ascii="Times New Roman" w:hAnsi="Times New Roman"/>
        </w:rPr>
      </w:pPr>
      <w:r>
        <w:rPr>
          <w:rFonts w:cs="Times New Roman" w:ascii="Times New Roman" w:hAnsi="Times New Roman"/>
          <w:sz w:val="24"/>
          <w:szCs w:val="24"/>
        </w:rPr>
        <w:t>Глава муниципального образования</w:t>
      </w:r>
    </w:p>
    <w:p>
      <w:pPr>
        <w:pStyle w:val="Normal"/>
        <w:spacing w:lineRule="auto" w:line="240" w:before="0" w:after="0"/>
        <w:jc w:val="right"/>
        <w:rPr>
          <w:rFonts w:ascii="Times New Roman" w:hAnsi="Times New Roman"/>
        </w:rPr>
      </w:pPr>
      <w:r>
        <w:rPr>
          <w:rFonts w:cs="Times New Roman" w:ascii="Times New Roman" w:hAnsi="Times New Roman"/>
          <w:sz w:val="24"/>
          <w:szCs w:val="24"/>
        </w:rPr>
        <w:t>________________________________</w:t>
      </w:r>
    </w:p>
    <w:p>
      <w:pPr>
        <w:pStyle w:val="Normal"/>
        <w:spacing w:lineRule="auto" w:line="240" w:before="0" w:after="0"/>
        <w:jc w:val="center"/>
        <w:rPr>
          <w:rFonts w:ascii="Times New Roman" w:hAnsi="Times New Roman"/>
        </w:rPr>
      </w:pPr>
      <w:r>
        <w:rPr>
          <w:rFonts w:cs="Times New Roman" w:ascii="Times New Roman" w:hAnsi="Times New Roman"/>
          <w:sz w:val="20"/>
          <w:szCs w:val="20"/>
        </w:rPr>
        <w:t xml:space="preserve">                                                                                                                 </w:t>
      </w:r>
      <w:r>
        <w:rPr>
          <w:rFonts w:cs="Times New Roman" w:ascii="Times New Roman" w:hAnsi="Times New Roman"/>
          <w:sz w:val="20"/>
          <w:szCs w:val="20"/>
        </w:rPr>
        <w:t>(подпись, фамилия, инициалы)</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"__" _________ 20__ г.</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Normal"/>
        <w:spacing w:lineRule="auto" w:line="240" w:before="0" w:after="0"/>
        <w:jc w:val="center"/>
        <w:rPr>
          <w:rFonts w:ascii="Times New Roman" w:hAnsi="Times New Roman"/>
        </w:rPr>
      </w:pPr>
      <w:r>
        <w:rPr>
          <w:rFonts w:cs="Times New Roman" w:ascii="Times New Roman" w:hAnsi="Times New Roman"/>
          <w:sz w:val="24"/>
          <w:szCs w:val="24"/>
        </w:rPr>
        <w:t>СПИСОК</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граждан, нуждающихся в получении финансовой помощи в связи</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с частичной утратой ими имущества первой необходимости</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в результате   ____________________________________________</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bookmarkStart w:id="12" w:name="_GoBack_Копия_2"/>
      <w:bookmarkEnd w:id="12"/>
      <w:r>
        <w:rPr>
          <w:rFonts w:cs="Times New Roman" w:ascii="Times New Roman" w:hAnsi="Times New Roman"/>
          <w:sz w:val="24"/>
          <w:szCs w:val="24"/>
        </w:rPr>
        <w:t>(наименование чрезвычайной ситуации)</w:t>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tbl>
      <w:tblPr>
        <w:tblW w:w="9972" w:type="dxa"/>
        <w:jc w:val="left"/>
        <w:tblInd w:w="67" w:type="dxa"/>
        <w:tblLayout w:type="fixed"/>
        <w:tblCellMar>
          <w:top w:w="102" w:type="dxa"/>
          <w:left w:w="62" w:type="dxa"/>
          <w:bottom w:w="102" w:type="dxa"/>
          <w:right w:w="62" w:type="dxa"/>
        </w:tblCellMar>
        <w:tblLook w:val="0000"/>
      </w:tblPr>
      <w:tblGrid>
        <w:gridCol w:w="630"/>
        <w:gridCol w:w="1843"/>
        <w:gridCol w:w="1010"/>
        <w:gridCol w:w="1379"/>
        <w:gridCol w:w="300"/>
        <w:gridCol w:w="324"/>
        <w:gridCol w:w="458"/>
        <w:gridCol w:w="1065"/>
        <w:gridCol w:w="972"/>
        <w:gridCol w:w="1394"/>
        <w:gridCol w:w="596"/>
      </w:tblGrid>
      <w:tr>
        <w:trPr/>
        <w:tc>
          <w:tcPr>
            <w:tcW w:w="6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84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Фамилия, имя, отчество (при наличии) гражданина</w:t>
            </w:r>
          </w:p>
        </w:tc>
        <w:tc>
          <w:tcPr>
            <w:tcW w:w="10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Дата рождения</w:t>
            </w:r>
          </w:p>
        </w:tc>
        <w:tc>
          <w:tcPr>
            <w:tcW w:w="137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Адрес проживания</w:t>
            </w:r>
          </w:p>
        </w:tc>
        <w:tc>
          <w:tcPr>
            <w:tcW w:w="311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Документ, удостоверяющий личность</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 xml:space="preserve">Размер финансовой помощи </w:t>
            </w:r>
          </w:p>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(тыс. рублей)</w:t>
            </w:r>
          </w:p>
        </w:tc>
        <w:tc>
          <w:tcPr>
            <w:tcW w:w="596" w:type="dxa"/>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84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37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08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вид документа</w:t>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серия и номер</w:t>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кем выдан и когда</w:t>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596" w:type="dxa"/>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8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9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596" w:type="dxa"/>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798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cs="Times New Roman" w:ascii="Times New Roman" w:hAnsi="Times New Roman"/>
                <w:sz w:val="24"/>
                <w:szCs w:val="24"/>
              </w:rPr>
              <w:t>Итого необходимо бюджетных ассигнований</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596" w:type="dxa"/>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5486" w:type="dxa"/>
            <w:gridSpan w:val="6"/>
            <w:tcBorders/>
            <w:vAlign w:val="bottom"/>
          </w:tcPr>
          <w:p>
            <w:pPr>
              <w:pStyle w:val="Normal"/>
              <w:widowControl w:val="false"/>
              <w:spacing w:lineRule="auto" w:line="240" w:before="0" w:after="0"/>
              <w:rPr>
                <w:rFonts w:ascii="Times New Roman" w:hAnsi="Times New Roman"/>
              </w:rPr>
            </w:pPr>
            <w:r>
              <w:rPr>
                <w:rFonts w:cs="Times New Roman" w:ascii="Times New Roman" w:hAnsi="Times New Roman"/>
                <w:sz w:val="24"/>
                <w:szCs w:val="24"/>
              </w:rPr>
              <w:t>Начальник отдела по дела ГО и ЧС администрации муниципального образования Новокубанский район</w:t>
            </w:r>
          </w:p>
        </w:tc>
        <w:tc>
          <w:tcPr>
            <w:tcW w:w="3889" w:type="dxa"/>
            <w:gridSpan w:val="4"/>
            <w:tcBorders>
              <w:bottom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596" w:type="dxa"/>
            <w:tcBorders/>
          </w:tcPr>
          <w:p>
            <w:pPr>
              <w:pStyle w:val="Normal"/>
              <w:widowControl w:val="false"/>
              <w:spacing w:lineRule="auto" w:line="240" w:before="0" w:after="0"/>
              <w:rPr>
                <w:rFonts w:ascii="Times New Roman" w:hAnsi="Times New Roman"/>
              </w:rPr>
            </w:pPr>
            <w:r>
              <w:rPr>
                <w:rFonts w:ascii="Times New Roman" w:hAnsi="Times New Roman"/>
              </w:rPr>
            </w:r>
          </w:p>
        </w:tc>
      </w:tr>
      <w:tr>
        <w:trPr>
          <w:trHeight w:val="803" w:hRule="atLeast"/>
        </w:trPr>
        <w:tc>
          <w:tcPr>
            <w:tcW w:w="5486" w:type="dxa"/>
            <w:gridSpan w:val="6"/>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3889" w:type="dxa"/>
            <w:gridSpan w:val="4"/>
            <w:tcBorders>
              <w:top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(подпись, фамилия, инициалы)</w:t>
            </w:r>
          </w:p>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М.П.</w:t>
            </w:r>
          </w:p>
        </w:tc>
        <w:tc>
          <w:tcPr>
            <w:tcW w:w="596" w:type="dxa"/>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5162" w:type="dxa"/>
            <w:gridSpan w:val="5"/>
            <w:tcBorders/>
          </w:tcPr>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Заместитель главы муниципального</w:t>
            </w:r>
          </w:p>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образования Новокубанский район</w:t>
            </w:r>
          </w:p>
        </w:tc>
        <w:tc>
          <w:tcPr>
            <w:tcW w:w="4809" w:type="dxa"/>
            <w:gridSpan w:val="6"/>
            <w:tcBorders/>
          </w:tcPr>
          <w:p>
            <w:pPr>
              <w:pStyle w:val="Normal"/>
              <w:widowControl w:val="false"/>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851"/>
              <w:jc w:val="center"/>
              <w:rPr>
                <w:rFonts w:ascii="Times New Roman" w:hAnsi="Times New Roman"/>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Д.М.Шкареда</w:t>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ind w:left="4395" w:hanging="0"/>
        <w:rPr/>
      </w:pPr>
      <w:r>
        <w:rPr>
          <w:rFonts w:eastAsia="Times New Roman" w:cs="Times New Roman" w:ascii="Times New Roman" w:hAnsi="Times New Roman"/>
          <w:sz w:val="28"/>
          <w:szCs w:val="28"/>
          <w:lang w:eastAsia="ru-RU"/>
        </w:rPr>
        <w:t>Приложение № 3</w:t>
        <w:br/>
        <w:t xml:space="preserve">к Порядку </w:t>
      </w:r>
      <w:r>
        <w:rPr>
          <w:rStyle w:val="Style15"/>
          <w:rFonts w:eastAsia="Times New Roman" w:cs="Times New Roman" w:ascii="Times New Roman" w:hAnsi="Times New Roman"/>
          <w:color w:val="000000"/>
          <w:sz w:val="28"/>
          <w:szCs w:val="28"/>
          <w:lang w:eastAsia="ru-RU"/>
        </w:rPr>
        <w:t>подготовки списков граждан, нуждающихся в получении единовременных денежных выплат  в случаях возникновения на территории муниципального образования Новокубанский район чрезвычайных ситуаций природного и техногенного характера</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0"/>
          <w:szCs w:val="20"/>
          <w:lang w:eastAsia="ru-RU"/>
        </w:rPr>
        <w:t xml:space="preserve">   </w:t>
      </w:r>
      <w:r>
        <w:rPr>
          <w:rFonts w:cs="Times New Roman" w:ascii="Times New Roman" w:hAnsi="Times New Roman"/>
          <w:sz w:val="20"/>
          <w:szCs w:val="20"/>
        </w:rPr>
        <w:t xml:space="preserve">                                                                </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rPr>
      </w:pPr>
      <w:r>
        <w:rPr>
          <w:rFonts w:cs="Times New Roman" w:ascii="Times New Roman" w:hAnsi="Times New Roman"/>
          <w:b/>
          <w:sz w:val="28"/>
          <w:szCs w:val="28"/>
        </w:rPr>
        <w:t>ФОРМА</w:t>
      </w:r>
    </w:p>
    <w:p>
      <w:pPr>
        <w:pStyle w:val="Normal"/>
        <w:spacing w:lineRule="auto" w:line="240" w:before="0" w:after="0"/>
        <w:jc w:val="center"/>
        <w:rPr>
          <w:rFonts w:ascii="Times New Roman" w:hAnsi="Times New Roman"/>
        </w:rPr>
      </w:pPr>
      <w:r>
        <w:rPr>
          <w:rFonts w:cs="Times New Roman" w:ascii="Times New Roman" w:hAnsi="Times New Roman"/>
          <w:b/>
          <w:sz w:val="28"/>
          <w:szCs w:val="28"/>
        </w:rPr>
        <w:t>списка граждан, нуждающихся в получении финансовой помощи в связи</w:t>
      </w:r>
    </w:p>
    <w:p>
      <w:pPr>
        <w:pStyle w:val="Normal"/>
        <w:spacing w:lineRule="auto" w:line="240" w:before="0" w:after="0"/>
        <w:jc w:val="center"/>
        <w:rPr>
          <w:rFonts w:ascii="Times New Roman" w:hAnsi="Times New Roman"/>
        </w:rPr>
      </w:pPr>
      <w:r>
        <w:rPr>
          <w:rFonts w:cs="Times New Roman" w:ascii="Times New Roman" w:hAnsi="Times New Roman"/>
          <w:b/>
          <w:sz w:val="28"/>
          <w:szCs w:val="28"/>
        </w:rPr>
        <w:t xml:space="preserve">     </w:t>
      </w:r>
      <w:r>
        <w:rPr>
          <w:rFonts w:cs="Times New Roman" w:ascii="Times New Roman" w:hAnsi="Times New Roman"/>
          <w:b/>
          <w:sz w:val="28"/>
          <w:szCs w:val="28"/>
        </w:rPr>
        <w:t>с полной утратой ими имущества первой необходимости</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УТВЕРЖДАЮ</w:t>
      </w:r>
    </w:p>
    <w:p>
      <w:pPr>
        <w:pStyle w:val="Normal"/>
        <w:spacing w:lineRule="auto" w:line="240" w:before="0" w:after="0"/>
        <w:jc w:val="right"/>
        <w:rPr>
          <w:rFonts w:ascii="Times New Roman" w:hAnsi="Times New Roman"/>
        </w:rPr>
      </w:pPr>
      <w:r>
        <w:rPr>
          <w:rFonts w:cs="Times New Roman" w:ascii="Times New Roman" w:hAnsi="Times New Roman"/>
          <w:sz w:val="24"/>
          <w:szCs w:val="24"/>
        </w:rPr>
        <w:t>Глава муниципального образования</w:t>
      </w:r>
    </w:p>
    <w:p>
      <w:pPr>
        <w:pStyle w:val="Normal"/>
        <w:spacing w:lineRule="auto" w:line="240" w:before="0" w:after="0"/>
        <w:jc w:val="right"/>
        <w:rPr>
          <w:rFonts w:ascii="Times New Roman" w:hAnsi="Times New Roman"/>
        </w:rPr>
      </w:pPr>
      <w:r>
        <w:rPr>
          <w:rFonts w:cs="Times New Roman" w:ascii="Times New Roman" w:hAnsi="Times New Roman"/>
          <w:sz w:val="24"/>
          <w:szCs w:val="24"/>
        </w:rPr>
        <w:t>________________________________</w:t>
      </w:r>
    </w:p>
    <w:p>
      <w:pPr>
        <w:pStyle w:val="Normal"/>
        <w:spacing w:lineRule="auto" w:line="240" w:before="0" w:after="0"/>
        <w:jc w:val="center"/>
        <w:rPr>
          <w:rFonts w:ascii="Times New Roman" w:hAnsi="Times New Roman"/>
        </w:rPr>
      </w:pPr>
      <w:r>
        <w:rPr>
          <w:rFonts w:cs="Times New Roman" w:ascii="Times New Roman" w:hAnsi="Times New Roman"/>
          <w:sz w:val="20"/>
          <w:szCs w:val="20"/>
        </w:rPr>
        <w:t xml:space="preserve">                                                                                                                 </w:t>
      </w:r>
      <w:r>
        <w:rPr>
          <w:rFonts w:cs="Times New Roman" w:ascii="Times New Roman" w:hAnsi="Times New Roman"/>
          <w:sz w:val="20"/>
          <w:szCs w:val="20"/>
        </w:rPr>
        <w:t>(подпись, фамилия, инициалы)</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"__" _________ 20__ г.</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Normal"/>
        <w:spacing w:lineRule="auto" w:line="240" w:before="0" w:after="0"/>
        <w:jc w:val="center"/>
        <w:rPr>
          <w:rFonts w:ascii="Times New Roman" w:hAnsi="Times New Roman"/>
        </w:rPr>
      </w:pPr>
      <w:r>
        <w:rPr>
          <w:rFonts w:cs="Times New Roman" w:ascii="Times New Roman" w:hAnsi="Times New Roman"/>
          <w:sz w:val="24"/>
          <w:szCs w:val="24"/>
        </w:rPr>
        <w:t>СПИСОК</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граждан, нуждающихся в получении финансовой помощи в связи</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с полной утратой ими имущества первой необходимости</w:t>
      </w:r>
    </w:p>
    <w:p>
      <w:pPr>
        <w:pStyle w:val="Normal"/>
        <w:spacing w:lineRule="auto" w:line="240" w:before="0" w:after="0"/>
        <w:jc w:val="center"/>
        <w:rPr>
          <w:rFonts w:ascii="Times New Roman" w:hAnsi="Times New Roman"/>
        </w:rPr>
      </w:pPr>
      <w:r>
        <w:rPr>
          <w:rFonts w:cs="Times New Roman" w:ascii="Times New Roman" w:hAnsi="Times New Roman"/>
          <w:sz w:val="24"/>
          <w:szCs w:val="24"/>
        </w:rPr>
        <w:t>в результате____________________________________________</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чрезвычайной ситуации)</w:t>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tbl>
      <w:tblPr>
        <w:tblW w:w="9489" w:type="dxa"/>
        <w:jc w:val="left"/>
        <w:tblInd w:w="72" w:type="dxa"/>
        <w:tblLayout w:type="fixed"/>
        <w:tblCellMar>
          <w:top w:w="102" w:type="dxa"/>
          <w:left w:w="62" w:type="dxa"/>
          <w:bottom w:w="102" w:type="dxa"/>
          <w:right w:w="62" w:type="dxa"/>
        </w:tblCellMar>
        <w:tblLook w:val="0000"/>
      </w:tblPr>
      <w:tblGrid>
        <w:gridCol w:w="619"/>
        <w:gridCol w:w="1523"/>
        <w:gridCol w:w="1178"/>
        <w:gridCol w:w="1414"/>
        <w:gridCol w:w="671"/>
        <w:gridCol w:w="608"/>
        <w:gridCol w:w="870"/>
        <w:gridCol w:w="995"/>
        <w:gridCol w:w="1609"/>
      </w:tblGrid>
      <w:tr>
        <w:trPr/>
        <w:tc>
          <w:tcPr>
            <w:tcW w:w="61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52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Фамилия, имя, отчество (при наличии) гражданина</w:t>
            </w:r>
          </w:p>
        </w:tc>
        <w:tc>
          <w:tcPr>
            <w:tcW w:w="11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Дата рождения</w:t>
            </w:r>
          </w:p>
        </w:tc>
        <w:tc>
          <w:tcPr>
            <w:tcW w:w="14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Адрес проживания</w:t>
            </w:r>
          </w:p>
        </w:tc>
        <w:tc>
          <w:tcPr>
            <w:tcW w:w="31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Документ, удостоверяющий личность</w:t>
            </w:r>
          </w:p>
        </w:tc>
        <w:tc>
          <w:tcPr>
            <w:tcW w:w="16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 xml:space="preserve">Размер финансовой помощи </w:t>
            </w:r>
          </w:p>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(тыс. рублей)</w:t>
            </w:r>
          </w:p>
        </w:tc>
      </w:tr>
      <w:tr>
        <w:trPr/>
        <w:tc>
          <w:tcPr>
            <w:tcW w:w="6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вид документа</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серия и номер</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кем выдан и когда</w:t>
            </w:r>
          </w:p>
        </w:tc>
        <w:tc>
          <w:tcPr>
            <w:tcW w:w="16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787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cs="Times New Roman" w:ascii="Times New Roman" w:hAnsi="Times New Roman"/>
                <w:sz w:val="24"/>
                <w:szCs w:val="24"/>
              </w:rPr>
              <w:t>Итого необходимо бюджетных ассигнований</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405" w:type="dxa"/>
            <w:gridSpan w:val="5"/>
            <w:tcBorders>
              <w:top w:val="single" w:sz="4" w:space="0" w:color="000000"/>
            </w:tcBorders>
            <w:vAlign w:val="bottom"/>
          </w:tcPr>
          <w:p>
            <w:pPr>
              <w:pStyle w:val="Normal"/>
              <w:widowControl w:val="false"/>
              <w:spacing w:lineRule="auto" w:line="240" w:before="0" w:after="0"/>
              <w:rPr>
                <w:rFonts w:ascii="Times New Roman" w:hAnsi="Times New Roman"/>
              </w:rPr>
            </w:pPr>
            <w:r>
              <w:rPr>
                <w:rFonts w:cs="Times New Roman" w:ascii="Times New Roman" w:hAnsi="Times New Roman"/>
                <w:sz w:val="24"/>
                <w:szCs w:val="24"/>
              </w:rPr>
              <w:t>Начальник отдела по дела ГО и ЧС администрации муниципального образования Новокубанский район</w:t>
            </w:r>
          </w:p>
        </w:tc>
        <w:tc>
          <w:tcPr>
            <w:tcW w:w="4082" w:type="dxa"/>
            <w:gridSpan w:val="4"/>
            <w:tcBorders>
              <w:top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_____________________________</w:t>
            </w:r>
          </w:p>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(подпись, фамилия, инициалы)</w:t>
            </w:r>
          </w:p>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М.П.</w:t>
            </w:r>
          </w:p>
        </w:tc>
      </w:tr>
    </w:tbl>
    <w:p>
      <w:pPr>
        <w:pStyle w:val="Style18"/>
        <w:spacing w:lineRule="auto" w:line="240" w:before="0" w:after="0"/>
        <w:rPr>
          <w:rFonts w:ascii="Times New Roman" w:hAnsi="Times New Roman"/>
        </w:rPr>
      </w:pPr>
      <w:r>
        <w:rPr>
          <w:rFonts w:ascii="Times New Roman" w:hAnsi="Times New Roman"/>
        </w:rPr>
      </w:r>
    </w:p>
    <w:p>
      <w:pPr>
        <w:pStyle w:val="Style18"/>
        <w:spacing w:lineRule="auto" w:line="240" w:before="0" w:after="0"/>
        <w:rPr>
          <w:rFonts w:ascii="Times New Roman" w:hAnsi="Times New Roman"/>
        </w:rPr>
      </w:pPr>
      <w:r>
        <w:rPr>
          <w:rFonts w:ascii="Times New Roman" w:hAnsi="Times New Roman"/>
        </w:rPr>
      </w:r>
    </w:p>
    <w:p>
      <w:pPr>
        <w:pStyle w:val="Style18"/>
        <w:spacing w:lineRule="auto" w:line="240" w:before="0" w:after="0"/>
        <w:rPr>
          <w:rFonts w:ascii="Times New Roman" w:hAnsi="Times New Roman"/>
        </w:rPr>
      </w:pPr>
      <w:r>
        <w:rPr>
          <w:rFonts w:ascii="Times New Roman" w:hAnsi="Times New Roman"/>
        </w:rPr>
      </w:r>
    </w:p>
    <w:tbl>
      <w:tblPr>
        <w:tblW w:w="9714" w:type="dxa"/>
        <w:jc w:val="left"/>
        <w:tblInd w:w="0" w:type="dxa"/>
        <w:tblLayout w:type="fixed"/>
        <w:tblCellMar>
          <w:top w:w="0" w:type="dxa"/>
          <w:left w:w="108" w:type="dxa"/>
          <w:bottom w:w="0" w:type="dxa"/>
          <w:right w:w="108" w:type="dxa"/>
        </w:tblCellMar>
        <w:tblLook w:val="04a0"/>
      </w:tblPr>
      <w:tblGrid>
        <w:gridCol w:w="4925"/>
        <w:gridCol w:w="4788"/>
      </w:tblGrid>
      <w:tr>
        <w:trPr/>
        <w:tc>
          <w:tcPr>
            <w:tcW w:w="4925" w:type="dxa"/>
            <w:tcBorders/>
          </w:tcPr>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Заместитель главы муниципального</w:t>
            </w:r>
          </w:p>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образования Новокубанский район</w:t>
            </w:r>
          </w:p>
        </w:tc>
        <w:tc>
          <w:tcPr>
            <w:tcW w:w="4788" w:type="dxa"/>
            <w:tcBorders/>
          </w:tcPr>
          <w:p>
            <w:pPr>
              <w:pStyle w:val="Normal"/>
              <w:widowControl w:val="false"/>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851"/>
              <w:jc w:val="right"/>
              <w:rPr>
                <w:rFonts w:ascii="Times New Roman" w:hAnsi="Times New Roman"/>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Д.М.Шкареда</w:t>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ind w:left="4253" w:hanging="0"/>
        <w:rPr/>
      </w:pPr>
      <w:r>
        <w:rPr>
          <w:rFonts w:eastAsia="Times New Roman" w:cs="Times New Roman" w:ascii="Times New Roman" w:hAnsi="Times New Roman"/>
          <w:sz w:val="28"/>
          <w:szCs w:val="28"/>
          <w:lang w:eastAsia="ru-RU"/>
        </w:rPr>
        <w:t>Приложение № 3</w:t>
        <w:br/>
        <w:t xml:space="preserve">к Порядку </w:t>
      </w:r>
      <w:r>
        <w:rPr>
          <w:rStyle w:val="Style15"/>
          <w:rFonts w:eastAsia="Times New Roman" w:cs="Times New Roman" w:ascii="Times New Roman" w:hAnsi="Times New Roman"/>
          <w:color w:val="000000"/>
          <w:sz w:val="28"/>
          <w:szCs w:val="28"/>
          <w:lang w:eastAsia="ru-RU"/>
        </w:rPr>
        <w:t>подготовки списков граждан, нуждающихся в получении единовременных денежных выплат  в случаях возникновения на территории муниципального образования Новокубанский район чрезвычайных ситуаций природного и техногенного характера</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0"/>
          <w:szCs w:val="20"/>
          <w:lang w:eastAsia="ru-RU"/>
        </w:rPr>
        <w:t xml:space="preserve">   </w:t>
      </w:r>
      <w:r>
        <w:rPr>
          <w:rFonts w:cs="Times New Roman" w:ascii="Times New Roman" w:hAnsi="Times New Roman"/>
          <w:sz w:val="20"/>
          <w:szCs w:val="20"/>
        </w:rPr>
        <w:t xml:space="preserve">                                                                </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rPr>
      </w:pPr>
      <w:r>
        <w:rPr>
          <w:rFonts w:cs="Times New Roman" w:ascii="Times New Roman" w:hAnsi="Times New Roman"/>
          <w:b/>
          <w:sz w:val="28"/>
          <w:szCs w:val="28"/>
        </w:rPr>
        <w:t>ФОРМА</w:t>
      </w:r>
    </w:p>
    <w:p>
      <w:pPr>
        <w:pStyle w:val="Normal"/>
        <w:spacing w:lineRule="auto" w:line="240" w:before="0" w:after="0"/>
        <w:jc w:val="center"/>
        <w:rPr>
          <w:rFonts w:ascii="Times New Roman" w:hAnsi="Times New Roman"/>
        </w:rPr>
      </w:pPr>
      <w:r>
        <w:rPr>
          <w:rFonts w:cs="Times New Roman" w:ascii="Times New Roman" w:hAnsi="Times New Roman"/>
          <w:b/>
          <w:sz w:val="28"/>
          <w:szCs w:val="28"/>
        </w:rPr>
        <w:t>списка граждан, нуждающихся в получении финансовой помощи в связи</w:t>
      </w:r>
    </w:p>
    <w:p>
      <w:pPr>
        <w:pStyle w:val="Normal"/>
        <w:spacing w:lineRule="auto" w:line="240" w:before="0" w:after="0"/>
        <w:jc w:val="center"/>
        <w:rPr>
          <w:rFonts w:ascii="Times New Roman" w:hAnsi="Times New Roman"/>
        </w:rPr>
      </w:pPr>
      <w:r>
        <w:rPr>
          <w:rFonts w:cs="Times New Roman" w:ascii="Times New Roman" w:hAnsi="Times New Roman"/>
          <w:b/>
          <w:sz w:val="28"/>
          <w:szCs w:val="28"/>
        </w:rPr>
        <w:t xml:space="preserve">     </w:t>
      </w:r>
      <w:r>
        <w:rPr>
          <w:rFonts w:cs="Times New Roman" w:ascii="Times New Roman" w:hAnsi="Times New Roman"/>
          <w:b/>
          <w:sz w:val="28"/>
          <w:szCs w:val="28"/>
        </w:rPr>
        <w:t>с полной утратой ими имущества первой необходимости</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УТВЕРЖДАЮ</w:t>
      </w:r>
    </w:p>
    <w:p>
      <w:pPr>
        <w:pStyle w:val="Normal"/>
        <w:spacing w:lineRule="auto" w:line="240" w:before="0" w:after="0"/>
        <w:jc w:val="right"/>
        <w:rPr>
          <w:rFonts w:ascii="Times New Roman" w:hAnsi="Times New Roman"/>
        </w:rPr>
      </w:pPr>
      <w:r>
        <w:rPr>
          <w:rFonts w:cs="Times New Roman" w:ascii="Times New Roman" w:hAnsi="Times New Roman"/>
          <w:sz w:val="24"/>
          <w:szCs w:val="24"/>
        </w:rPr>
        <w:t>Глава муниципального образования</w:t>
      </w:r>
    </w:p>
    <w:p>
      <w:pPr>
        <w:pStyle w:val="Normal"/>
        <w:spacing w:lineRule="auto" w:line="240" w:before="0" w:after="0"/>
        <w:jc w:val="right"/>
        <w:rPr>
          <w:rFonts w:ascii="Times New Roman" w:hAnsi="Times New Roman"/>
        </w:rPr>
      </w:pPr>
      <w:r>
        <w:rPr>
          <w:rFonts w:cs="Times New Roman" w:ascii="Times New Roman" w:hAnsi="Times New Roman"/>
          <w:sz w:val="24"/>
          <w:szCs w:val="24"/>
        </w:rPr>
        <w:t>________________________________</w:t>
      </w:r>
    </w:p>
    <w:p>
      <w:pPr>
        <w:pStyle w:val="Normal"/>
        <w:spacing w:lineRule="auto" w:line="240" w:before="0" w:after="0"/>
        <w:jc w:val="center"/>
        <w:rPr>
          <w:rFonts w:ascii="Times New Roman" w:hAnsi="Times New Roman"/>
        </w:rPr>
      </w:pPr>
      <w:r>
        <w:rPr>
          <w:rFonts w:cs="Times New Roman" w:ascii="Times New Roman" w:hAnsi="Times New Roman"/>
          <w:sz w:val="20"/>
          <w:szCs w:val="20"/>
        </w:rPr>
        <w:t xml:space="preserve">                                                                                                                 </w:t>
      </w:r>
      <w:r>
        <w:rPr>
          <w:rFonts w:cs="Times New Roman" w:ascii="Times New Roman" w:hAnsi="Times New Roman"/>
          <w:sz w:val="20"/>
          <w:szCs w:val="20"/>
        </w:rPr>
        <w:t>(подпись, фамилия, инициалы)</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"__" _________ 20__ г.</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Normal"/>
        <w:spacing w:lineRule="auto" w:line="240" w:before="0" w:after="0"/>
        <w:jc w:val="center"/>
        <w:rPr>
          <w:rFonts w:ascii="Times New Roman" w:hAnsi="Times New Roman"/>
        </w:rPr>
      </w:pPr>
      <w:r>
        <w:rPr>
          <w:rFonts w:cs="Times New Roman" w:ascii="Times New Roman" w:hAnsi="Times New Roman"/>
          <w:sz w:val="24"/>
          <w:szCs w:val="24"/>
        </w:rPr>
        <w:t>СПИСОК</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граждан, нуждающихся в получении финансовой помощи в связи</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с полной утратой ими имущества первой необходимости</w:t>
      </w:r>
    </w:p>
    <w:p>
      <w:pPr>
        <w:pStyle w:val="Normal"/>
        <w:spacing w:lineRule="auto" w:line="240" w:before="0" w:after="0"/>
        <w:jc w:val="center"/>
        <w:rPr>
          <w:rFonts w:ascii="Times New Roman" w:hAnsi="Times New Roman"/>
        </w:rPr>
      </w:pPr>
      <w:r>
        <w:rPr>
          <w:rFonts w:cs="Times New Roman" w:ascii="Times New Roman" w:hAnsi="Times New Roman"/>
          <w:sz w:val="24"/>
          <w:szCs w:val="24"/>
        </w:rPr>
        <w:t>в результате____________________________________________</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чрезвычайной ситуации)</w:t>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tbl>
      <w:tblPr>
        <w:tblW w:w="9489" w:type="dxa"/>
        <w:jc w:val="left"/>
        <w:tblInd w:w="72" w:type="dxa"/>
        <w:tblLayout w:type="fixed"/>
        <w:tblCellMar>
          <w:top w:w="102" w:type="dxa"/>
          <w:left w:w="62" w:type="dxa"/>
          <w:bottom w:w="102" w:type="dxa"/>
          <w:right w:w="62" w:type="dxa"/>
        </w:tblCellMar>
        <w:tblLook w:val="0000"/>
      </w:tblPr>
      <w:tblGrid>
        <w:gridCol w:w="619"/>
        <w:gridCol w:w="1523"/>
        <w:gridCol w:w="1178"/>
        <w:gridCol w:w="1414"/>
        <w:gridCol w:w="671"/>
        <w:gridCol w:w="608"/>
        <w:gridCol w:w="870"/>
        <w:gridCol w:w="995"/>
        <w:gridCol w:w="1609"/>
      </w:tblGrid>
      <w:tr>
        <w:trPr/>
        <w:tc>
          <w:tcPr>
            <w:tcW w:w="61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152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Фамилия, имя, отчество (при наличии) гражданина</w:t>
            </w:r>
          </w:p>
        </w:tc>
        <w:tc>
          <w:tcPr>
            <w:tcW w:w="11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Дата рождения</w:t>
            </w:r>
          </w:p>
        </w:tc>
        <w:tc>
          <w:tcPr>
            <w:tcW w:w="14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Адрес проживания</w:t>
            </w:r>
          </w:p>
        </w:tc>
        <w:tc>
          <w:tcPr>
            <w:tcW w:w="314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Документ, удостоверяющий личность</w:t>
            </w:r>
          </w:p>
        </w:tc>
        <w:tc>
          <w:tcPr>
            <w:tcW w:w="16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 xml:space="preserve">Размер финансовой помощи </w:t>
            </w:r>
          </w:p>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(тыс. рублей)</w:t>
            </w:r>
          </w:p>
        </w:tc>
      </w:tr>
      <w:tr>
        <w:trPr/>
        <w:tc>
          <w:tcPr>
            <w:tcW w:w="6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52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1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вид документа</w:t>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серия и номер</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кем выдан и когда</w:t>
            </w:r>
          </w:p>
        </w:tc>
        <w:tc>
          <w:tcPr>
            <w:tcW w:w="16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1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787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cs="Times New Roman" w:ascii="Times New Roman" w:hAnsi="Times New Roman"/>
                <w:sz w:val="24"/>
                <w:szCs w:val="24"/>
              </w:rPr>
              <w:t>Итого необходимо бюджетных ассигнований</w:t>
            </w:r>
          </w:p>
        </w:tc>
        <w:tc>
          <w:tcPr>
            <w:tcW w:w="16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405" w:type="dxa"/>
            <w:gridSpan w:val="5"/>
            <w:tcBorders>
              <w:top w:val="single" w:sz="4" w:space="0" w:color="000000"/>
            </w:tcBorders>
            <w:vAlign w:val="bottom"/>
          </w:tcPr>
          <w:p>
            <w:pPr>
              <w:pStyle w:val="Normal"/>
              <w:widowControl w:val="false"/>
              <w:spacing w:lineRule="auto" w:line="240" w:before="0" w:after="0"/>
              <w:rPr>
                <w:rFonts w:ascii="Times New Roman" w:hAnsi="Times New Roman"/>
              </w:rPr>
            </w:pPr>
            <w:r>
              <w:rPr>
                <w:rFonts w:cs="Times New Roman" w:ascii="Times New Roman" w:hAnsi="Times New Roman"/>
                <w:sz w:val="24"/>
                <w:szCs w:val="24"/>
              </w:rPr>
              <w:t>Начальник отдела по дела ГО и ЧС администрации муниципального образования Новокубанский район</w:t>
            </w:r>
          </w:p>
        </w:tc>
        <w:tc>
          <w:tcPr>
            <w:tcW w:w="4082" w:type="dxa"/>
            <w:gridSpan w:val="4"/>
            <w:tcBorders>
              <w:top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_____________________________</w:t>
            </w:r>
          </w:p>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(подпись, фамилия, инициалы)</w:t>
            </w:r>
          </w:p>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М.П.</w:t>
            </w:r>
          </w:p>
        </w:tc>
      </w:tr>
    </w:tbl>
    <w:p>
      <w:pPr>
        <w:pStyle w:val="Style18"/>
        <w:spacing w:lineRule="auto" w:line="240" w:before="0" w:after="0"/>
        <w:rPr>
          <w:rFonts w:ascii="Times New Roman" w:hAnsi="Times New Roman"/>
        </w:rPr>
      </w:pPr>
      <w:r>
        <w:rPr>
          <w:rFonts w:ascii="Times New Roman" w:hAnsi="Times New Roman"/>
        </w:rPr>
      </w:r>
    </w:p>
    <w:p>
      <w:pPr>
        <w:pStyle w:val="Style18"/>
        <w:spacing w:lineRule="auto" w:line="240" w:before="0" w:after="0"/>
        <w:rPr>
          <w:rFonts w:ascii="Times New Roman" w:hAnsi="Times New Roman"/>
        </w:rPr>
      </w:pPr>
      <w:r>
        <w:rPr>
          <w:rFonts w:ascii="Times New Roman" w:hAnsi="Times New Roman"/>
        </w:rPr>
      </w:r>
    </w:p>
    <w:p>
      <w:pPr>
        <w:pStyle w:val="Style18"/>
        <w:spacing w:lineRule="auto" w:line="240" w:before="0" w:after="0"/>
        <w:rPr>
          <w:rFonts w:ascii="Times New Roman" w:hAnsi="Times New Roman"/>
        </w:rPr>
      </w:pPr>
      <w:r>
        <w:rPr>
          <w:rFonts w:ascii="Times New Roman" w:hAnsi="Times New Roman"/>
        </w:rPr>
      </w:r>
    </w:p>
    <w:tbl>
      <w:tblPr>
        <w:tblW w:w="9714" w:type="dxa"/>
        <w:jc w:val="left"/>
        <w:tblInd w:w="0" w:type="dxa"/>
        <w:tblLayout w:type="fixed"/>
        <w:tblCellMar>
          <w:top w:w="0" w:type="dxa"/>
          <w:left w:w="108" w:type="dxa"/>
          <w:bottom w:w="0" w:type="dxa"/>
          <w:right w:w="108" w:type="dxa"/>
        </w:tblCellMar>
        <w:tblLook w:val="04a0"/>
      </w:tblPr>
      <w:tblGrid>
        <w:gridCol w:w="4925"/>
        <w:gridCol w:w="4788"/>
      </w:tblGrid>
      <w:tr>
        <w:trPr/>
        <w:tc>
          <w:tcPr>
            <w:tcW w:w="4925" w:type="dxa"/>
            <w:tcBorders/>
          </w:tcPr>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Заместитель главы муниципального</w:t>
            </w:r>
          </w:p>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образования Новокубанский район</w:t>
            </w:r>
          </w:p>
        </w:tc>
        <w:tc>
          <w:tcPr>
            <w:tcW w:w="4788" w:type="dxa"/>
            <w:tcBorders/>
          </w:tcPr>
          <w:p>
            <w:pPr>
              <w:pStyle w:val="Normal"/>
              <w:widowControl w:val="false"/>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851"/>
              <w:jc w:val="right"/>
              <w:rPr>
                <w:rFonts w:ascii="Times New Roman" w:hAnsi="Times New Roman"/>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Д.М.Шкареда</w:t>
            </w:r>
          </w:p>
        </w:tc>
      </w:tr>
    </w:tbl>
    <w:p>
      <w:pPr>
        <w:sectPr>
          <w:headerReference w:type="even" r:id="rId8"/>
          <w:headerReference w:type="default" r:id="rId9"/>
          <w:headerReference w:type="first" r:id="rId10"/>
          <w:type w:val="nextPage"/>
          <w:pgSz w:w="11906" w:h="16838"/>
          <w:pgMar w:left="1701" w:right="850" w:gutter="0" w:header="611" w:top="1134" w:footer="0" w:bottom="1134"/>
          <w:pgNumType w:fmt="decimal"/>
          <w:formProt w:val="false"/>
          <w:textDirection w:val="lrTb"/>
          <w:docGrid w:type="default" w:linePitch="360" w:charSpace="12288"/>
        </w:sect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ind w:left="4820" w:hanging="0"/>
        <w:rPr/>
      </w:pPr>
      <w:r>
        <w:rPr>
          <w:rFonts w:eastAsia="Times New Roman" w:cs="Times New Roman" w:ascii="Times New Roman" w:hAnsi="Times New Roman"/>
          <w:sz w:val="27"/>
          <w:szCs w:val="27"/>
          <w:lang w:eastAsia="ru-RU"/>
        </w:rPr>
        <w:t>Приложение № 5</w:t>
        <w:br/>
        <w:t xml:space="preserve">к Порядку </w:t>
      </w:r>
      <w:r>
        <w:rPr>
          <w:rStyle w:val="Style15"/>
          <w:rFonts w:eastAsia="Times New Roman" w:cs="Times New Roman" w:ascii="Times New Roman" w:hAnsi="Times New Roman"/>
          <w:color w:val="000000"/>
          <w:sz w:val="27"/>
          <w:szCs w:val="27"/>
          <w:lang w:eastAsia="ru-RU"/>
        </w:rPr>
        <w:t>подготовки списков граждан, нуждающихся в получении единовременных денежных выплат  в случаях возникновения на территории муниципального образования Новокубанский район чрезвычайных ситуаций природного и техногенного характера</w:t>
      </w:r>
      <w:r>
        <w:rPr>
          <w:rFonts w:eastAsia="Times New Roman" w:cs="Times New Roman" w:ascii="Times New Roman" w:hAnsi="Times New Roman"/>
          <w:sz w:val="27"/>
          <w:szCs w:val="27"/>
          <w:lang w:eastAsia="ru-RU"/>
        </w:rPr>
        <w:t xml:space="preserve">     </w:t>
      </w:r>
      <w:r>
        <w:rPr>
          <w:rFonts w:cs="Times New Roman" w:ascii="Times New Roman" w:hAnsi="Times New Roman"/>
          <w:sz w:val="27"/>
          <w:szCs w:val="27"/>
        </w:rPr>
        <w:t xml:space="preserve">                                                   </w:t>
      </w:r>
    </w:p>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r>
    </w:p>
    <w:p>
      <w:pPr>
        <w:pStyle w:val="Normal"/>
        <w:spacing w:lineRule="auto" w:line="240" w:before="0" w:after="0"/>
        <w:jc w:val="center"/>
        <w:rPr>
          <w:rFonts w:ascii="Times New Roman" w:hAnsi="Times New Roman" w:cs="Times New Roman"/>
          <w:sz w:val="27"/>
          <w:szCs w:val="27"/>
        </w:rPr>
      </w:pPr>
      <w:r>
        <w:rPr>
          <w:rFonts w:cs="Times New Roman" w:ascii="Times New Roman" w:hAnsi="Times New Roman"/>
          <w:sz w:val="27"/>
          <w:szCs w:val="27"/>
        </w:rPr>
      </w:r>
    </w:p>
    <w:p>
      <w:pPr>
        <w:pStyle w:val="Normal"/>
        <w:spacing w:lineRule="auto" w:line="240" w:before="0" w:after="0"/>
        <w:jc w:val="center"/>
        <w:rPr>
          <w:rFonts w:ascii="Times New Roman" w:hAnsi="Times New Roman"/>
        </w:rPr>
      </w:pPr>
      <w:r>
        <w:rPr>
          <w:rFonts w:cs="Times New Roman" w:ascii="Times New Roman" w:hAnsi="Times New Roman"/>
          <w:b/>
          <w:sz w:val="27"/>
          <w:szCs w:val="27"/>
        </w:rPr>
        <w:t>ФОРМА</w:t>
      </w:r>
    </w:p>
    <w:p>
      <w:pPr>
        <w:pStyle w:val="Normal"/>
        <w:spacing w:lineRule="auto" w:line="240" w:before="0" w:after="0"/>
        <w:jc w:val="center"/>
        <w:rPr>
          <w:rFonts w:ascii="Times New Roman" w:hAnsi="Times New Roman"/>
        </w:rPr>
      </w:pPr>
      <w:r>
        <w:rPr>
          <w:rFonts w:cs="Times New Roman" w:ascii="Times New Roman" w:hAnsi="Times New Roman"/>
          <w:b/>
          <w:sz w:val="27"/>
          <w:szCs w:val="27"/>
        </w:rPr>
        <w:t>заключения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УТВЕРЖДАЮ</w:t>
      </w:r>
    </w:p>
    <w:p>
      <w:pPr>
        <w:pStyle w:val="Normal"/>
        <w:spacing w:lineRule="auto" w:line="240" w:before="0" w:after="0"/>
        <w:jc w:val="right"/>
        <w:rPr>
          <w:rFonts w:ascii="Times New Roman" w:hAnsi="Times New Roman"/>
        </w:rPr>
      </w:pPr>
      <w:r>
        <w:rPr>
          <w:rFonts w:cs="Times New Roman" w:ascii="Times New Roman" w:hAnsi="Times New Roman"/>
          <w:sz w:val="24"/>
          <w:szCs w:val="24"/>
        </w:rPr>
        <w:t>Глава муниципального образования</w:t>
      </w:r>
    </w:p>
    <w:p>
      <w:pPr>
        <w:pStyle w:val="Normal"/>
        <w:spacing w:lineRule="auto" w:line="240" w:before="0" w:after="0"/>
        <w:jc w:val="right"/>
        <w:rPr>
          <w:rFonts w:ascii="Times New Roman" w:hAnsi="Times New Roman"/>
        </w:rPr>
      </w:pPr>
      <w:r>
        <w:rPr>
          <w:rFonts w:cs="Times New Roman" w:ascii="Times New Roman" w:hAnsi="Times New Roman"/>
          <w:sz w:val="24"/>
          <w:szCs w:val="24"/>
        </w:rPr>
        <w:t>________________________________</w:t>
      </w:r>
    </w:p>
    <w:p>
      <w:pPr>
        <w:pStyle w:val="Normal"/>
        <w:spacing w:lineRule="auto" w:line="240" w:before="0" w:after="0"/>
        <w:jc w:val="center"/>
        <w:rPr>
          <w:rFonts w:ascii="Times New Roman" w:hAnsi="Times New Roman"/>
        </w:rPr>
      </w:pPr>
      <w:r>
        <w:rPr>
          <w:rFonts w:cs="Times New Roman" w:ascii="Times New Roman" w:hAnsi="Times New Roman"/>
          <w:sz w:val="20"/>
          <w:szCs w:val="20"/>
        </w:rPr>
        <w:t xml:space="preserve">                                                                                                                 </w:t>
      </w:r>
      <w:r>
        <w:rPr>
          <w:rFonts w:cs="Times New Roman" w:ascii="Times New Roman" w:hAnsi="Times New Roman"/>
          <w:sz w:val="20"/>
          <w:szCs w:val="20"/>
        </w:rPr>
        <w:t>(подпись, фамилия, инициалы)</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"__" _________ 20__ г.</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center"/>
        <w:rPr>
          <w:rFonts w:ascii="Times New Roman" w:hAnsi="Times New Roman"/>
        </w:rPr>
      </w:pPr>
      <w:r>
        <w:rPr>
          <w:rFonts w:cs="Times New Roman" w:ascii="Times New Roman" w:hAnsi="Times New Roman"/>
          <w:sz w:val="24"/>
          <w:szCs w:val="24"/>
        </w:rPr>
        <w:t>ЗАКЛЮЧЕНИЕ</w:t>
      </w:r>
    </w:p>
    <w:p>
      <w:pPr>
        <w:pStyle w:val="Normal"/>
        <w:spacing w:lineRule="auto" w:line="240" w:before="0" w:after="0"/>
        <w:jc w:val="center"/>
        <w:rPr>
          <w:rFonts w:ascii="Times New Roman" w:hAnsi="Times New Roman"/>
        </w:rPr>
      </w:pPr>
      <w:r>
        <w:rPr>
          <w:rFonts w:cs="Times New Roman" w:ascii="Times New Roman" w:hAnsi="Times New Roman"/>
          <w:sz w:val="24"/>
          <w:szCs w:val="24"/>
        </w:rPr>
        <w:t>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w:t>
      </w:r>
    </w:p>
    <w:p>
      <w:pPr>
        <w:pStyle w:val="Normal"/>
        <w:spacing w:lineRule="auto" w:line="240" w:before="0" w:after="0"/>
        <w:jc w:val="center"/>
        <w:rPr>
          <w:rFonts w:ascii="Times New Roman" w:hAnsi="Times New Roman"/>
        </w:rPr>
      </w:pPr>
      <w:r>
        <w:rPr>
          <w:rFonts w:cs="Times New Roman" w:ascii="Times New Roman" w:hAnsi="Times New Roman"/>
          <w:sz w:val="24"/>
          <w:szCs w:val="24"/>
        </w:rPr>
        <w:t>чрезвычайной ситуации</w:t>
      </w:r>
    </w:p>
    <w:p>
      <w:pPr>
        <w:pStyle w:val="Normal"/>
        <w:spacing w:lineRule="auto" w:line="240" w:before="0" w:after="0"/>
        <w:jc w:val="center"/>
        <w:rPr>
          <w:rFonts w:ascii="Times New Roman" w:hAnsi="Times New Roman"/>
        </w:rPr>
      </w:pPr>
      <w:r>
        <w:rPr>
          <w:rFonts w:cs="Times New Roman" w:ascii="Times New Roman" w:hAnsi="Times New Roman"/>
          <w:sz w:val="24"/>
          <w:szCs w:val="24"/>
        </w:rPr>
        <w:t>____________________________________________________________</w:t>
      </w:r>
    </w:p>
    <w:p>
      <w:pPr>
        <w:pStyle w:val="Normal"/>
        <w:spacing w:lineRule="auto" w:line="240" w:before="0" w:after="0"/>
        <w:jc w:val="center"/>
        <w:rPr>
          <w:rFonts w:ascii="Times New Roman" w:hAnsi="Times New Roman"/>
        </w:rPr>
      </w:pPr>
      <w:r>
        <w:rPr>
          <w:rFonts w:cs="Times New Roman" w:ascii="Times New Roman" w:hAnsi="Times New Roman"/>
          <w:sz w:val="20"/>
          <w:szCs w:val="20"/>
        </w:rPr>
        <w:t xml:space="preserve">(реквизиты нормативного правового акта субъекта Российской Федерации </w:t>
      </w:r>
    </w:p>
    <w:p>
      <w:pPr>
        <w:pStyle w:val="Normal"/>
        <w:spacing w:lineRule="auto" w:line="240" w:before="0" w:after="0"/>
        <w:jc w:val="center"/>
        <w:rPr>
          <w:rFonts w:ascii="Times New Roman" w:hAnsi="Times New Roman"/>
        </w:rPr>
      </w:pPr>
      <w:r>
        <w:rPr>
          <w:rFonts w:cs="Times New Roman" w:ascii="Times New Roman" w:hAnsi="Times New Roman"/>
          <w:sz w:val="20"/>
          <w:szCs w:val="20"/>
        </w:rPr>
        <w:t>об отнесении сложившейся ситуации к чрезвычайной)</w:t>
      </w:r>
    </w:p>
    <w:p>
      <w:pPr>
        <w:pStyle w:val="Normal"/>
        <w:spacing w:lineRule="auto" w:line="240" w:before="0" w:after="0"/>
        <w:jc w:val="both"/>
        <w:rPr>
          <w:rFonts w:ascii="Times New Roman" w:hAnsi="Times New Roman"/>
        </w:rPr>
      </w:pPr>
      <w:r>
        <w:rPr>
          <w:rFonts w:cs="Times New Roman" w:ascii="Times New Roman" w:hAnsi="Times New Roman"/>
          <w:sz w:val="24"/>
          <w:szCs w:val="24"/>
        </w:rPr>
        <w:t>Комиссия, действующая на основании ____________________________, в составе:</w:t>
      </w:r>
    </w:p>
    <w:p>
      <w:pPr>
        <w:pStyle w:val="Normal"/>
        <w:spacing w:lineRule="auto" w:line="240" w:before="0" w:after="0"/>
        <w:jc w:val="both"/>
        <w:rPr>
          <w:rFonts w:ascii="Times New Roman" w:hAnsi="Times New Roman"/>
        </w:rPr>
      </w:pPr>
      <w:r>
        <w:rPr>
          <w:rFonts w:cs="Times New Roman" w:ascii="Times New Roman" w:hAnsi="Times New Roman"/>
          <w:sz w:val="24"/>
          <w:szCs w:val="24"/>
        </w:rPr>
        <w:t>Председатель комиссии: ____________________________________________________</w:t>
      </w:r>
    </w:p>
    <w:p>
      <w:pPr>
        <w:pStyle w:val="Normal"/>
        <w:spacing w:lineRule="auto" w:line="240" w:before="0" w:after="0"/>
        <w:jc w:val="both"/>
        <w:rPr>
          <w:rFonts w:ascii="Times New Roman" w:hAnsi="Times New Roman"/>
        </w:rPr>
      </w:pPr>
      <w:r>
        <w:rPr>
          <w:rFonts w:cs="Times New Roman" w:ascii="Times New Roman" w:hAnsi="Times New Roman"/>
          <w:sz w:val="24"/>
          <w:szCs w:val="24"/>
        </w:rPr>
        <w:t>Члены комиссии: __________________________________________________________</w:t>
      </w:r>
    </w:p>
    <w:p>
      <w:pPr>
        <w:pStyle w:val="Normal"/>
        <w:spacing w:lineRule="auto" w:line="240" w:before="0" w:after="0"/>
        <w:jc w:val="both"/>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w:t>
      </w:r>
    </w:p>
    <w:p>
      <w:pPr>
        <w:pStyle w:val="Normal"/>
        <w:spacing w:lineRule="auto" w:line="240" w:before="0" w:after="0"/>
        <w:jc w:val="both"/>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w:t>
      </w:r>
    </w:p>
    <w:p>
      <w:pPr>
        <w:pStyle w:val="Normal"/>
        <w:spacing w:lineRule="auto" w:line="240" w:before="0" w:after="0"/>
        <w:jc w:val="both"/>
        <w:rPr>
          <w:rFonts w:ascii="Times New Roman" w:hAnsi="Times New Roman"/>
        </w:rPr>
      </w:pPr>
      <w:r>
        <w:rPr>
          <w:rFonts w:cs="Times New Roman" w:ascii="Times New Roman" w:hAnsi="Times New Roman"/>
          <w:sz w:val="24"/>
          <w:szCs w:val="24"/>
        </w:rPr>
        <w:t>провела __________ обследование утраченного имущества первой необходимости.</w:t>
      </w:r>
    </w:p>
    <w:p>
      <w:pPr>
        <w:pStyle w:val="Normal"/>
        <w:spacing w:lineRule="auto" w:line="240" w:before="0" w:after="0"/>
        <w:jc w:val="both"/>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0"/>
          <w:szCs w:val="20"/>
        </w:rPr>
        <w:t>(дата)</w:t>
      </w:r>
    </w:p>
    <w:p>
      <w:pPr>
        <w:pStyle w:val="Normal"/>
        <w:spacing w:lineRule="auto" w:line="240" w:before="0" w:after="0"/>
        <w:jc w:val="both"/>
        <w:rPr>
          <w:rFonts w:ascii="Times New Roman" w:hAnsi="Times New Roman"/>
        </w:rPr>
      </w:pPr>
      <w:r>
        <w:rPr>
          <w:rFonts w:cs="Times New Roman" w:ascii="Times New Roman" w:hAnsi="Times New Roman"/>
          <w:sz w:val="24"/>
          <w:szCs w:val="24"/>
        </w:rPr>
        <w:t>Адрес места жительства: ______________________________________________________</w:t>
      </w:r>
    </w:p>
    <w:p>
      <w:pPr>
        <w:pStyle w:val="Normal"/>
        <w:spacing w:lineRule="auto" w:line="240" w:before="0" w:after="0"/>
        <w:jc w:val="both"/>
        <w:rPr>
          <w:rFonts w:ascii="Times New Roman" w:hAnsi="Times New Roman"/>
        </w:rPr>
      </w:pPr>
      <w:r>
        <w:rPr>
          <w:rFonts w:cs="Times New Roman" w:ascii="Times New Roman" w:hAnsi="Times New Roman"/>
          <w:sz w:val="24"/>
          <w:szCs w:val="24"/>
        </w:rPr>
        <w:t>____________________________________________________________________________</w:t>
      </w:r>
    </w:p>
    <w:p>
      <w:pPr>
        <w:pStyle w:val="Normal"/>
        <w:spacing w:lineRule="auto" w:line="240" w:before="0" w:after="0"/>
        <w:jc w:val="both"/>
        <w:rPr>
          <w:rFonts w:ascii="Times New Roman" w:hAnsi="Times New Roman"/>
        </w:rPr>
      </w:pPr>
      <w:r>
        <w:rPr>
          <w:rFonts w:cs="Times New Roman" w:ascii="Times New Roman" w:hAnsi="Times New Roman"/>
          <w:sz w:val="24"/>
          <w:szCs w:val="24"/>
        </w:rPr>
        <w:t>Ф.И.О. заявителя (лей): _______________________________________________________</w:t>
      </w:r>
    </w:p>
    <w:p>
      <w:pPr>
        <w:pStyle w:val="Normal"/>
        <w:spacing w:lineRule="auto" w:line="240" w:before="0" w:after="0"/>
        <w:jc w:val="both"/>
        <w:rPr>
          <w:rFonts w:ascii="Times New Roman" w:hAnsi="Times New Roman"/>
        </w:rPr>
      </w:pPr>
      <w:r>
        <w:rPr>
          <w:rFonts w:cs="Times New Roman" w:ascii="Times New Roman" w:hAnsi="Times New Roman"/>
          <w:sz w:val="24"/>
          <w:szCs w:val="24"/>
        </w:rPr>
        <w:t>____________________________________________________________________________</w:t>
      </w:r>
    </w:p>
    <w:p>
      <w:pPr>
        <w:pStyle w:val="Normal"/>
        <w:spacing w:lineRule="auto" w:line="240" w:before="0" w:after="0"/>
        <w:jc w:val="both"/>
        <w:rPr>
          <w:rFonts w:ascii="Times New Roman" w:hAnsi="Times New Roman"/>
        </w:rPr>
      </w:pPr>
      <w:r>
        <w:rPr>
          <w:rFonts w:cs="Times New Roman" w:ascii="Times New Roman" w:hAnsi="Times New Roman"/>
          <w:sz w:val="24"/>
          <w:szCs w:val="24"/>
        </w:rPr>
        <w:t>несовершеннолетних детей (недееспособных</w:t>
      </w:r>
      <w:r>
        <w:rPr>
          <w:rFonts w:cs="Times New Roman" w:ascii="Times New Roman" w:hAnsi="Times New Roman"/>
          <w:i/>
          <w:sz w:val="24"/>
          <w:szCs w:val="24"/>
          <w:u w:val="single"/>
        </w:rPr>
        <w:t>):</w:t>
      </w:r>
      <w:r>
        <w:rPr>
          <w:rFonts w:cs="Times New Roman" w:ascii="Times New Roman" w:hAnsi="Times New Roman"/>
          <w:i/>
          <w:sz w:val="24"/>
          <w:szCs w:val="24"/>
        </w:rPr>
        <w:t>____________________________________</w:t>
      </w:r>
    </w:p>
    <w:p>
      <w:pPr>
        <w:pStyle w:val="Normal"/>
        <w:spacing w:lineRule="auto" w:line="240" w:before="0" w:after="0"/>
        <w:jc w:val="both"/>
        <w:rPr>
          <w:rFonts w:ascii="Times New Roman" w:hAnsi="Times New Roman"/>
        </w:rPr>
      </w:pPr>
      <w:r>
        <w:rPr>
          <w:rFonts w:cs="Times New Roman" w:ascii="Times New Roman" w:hAnsi="Times New Roman"/>
          <w:i/>
          <w:iCs/>
          <w:sz w:val="24"/>
          <w:szCs w:val="24"/>
        </w:rPr>
        <w:t>____________________________________________________________________________</w:t>
      </w:r>
    </w:p>
    <w:p>
      <w:pPr>
        <w:pStyle w:val="Normal"/>
        <w:spacing w:lineRule="auto" w:line="240" w:before="0" w:after="0"/>
        <w:jc w:val="both"/>
        <w:rPr>
          <w:rFonts w:ascii="Times New Roman" w:hAnsi="Times New Roman"/>
        </w:rPr>
      </w:pPr>
      <w:r>
        <w:rPr>
          <w:rFonts w:cs="Times New Roman" w:ascii="Times New Roman" w:hAnsi="Times New Roman"/>
          <w:sz w:val="24"/>
          <w:szCs w:val="24"/>
        </w:rPr>
        <w:t>Факт проживания в жилом помещении _________________________________________</w:t>
      </w:r>
    </w:p>
    <w:p>
      <w:pPr>
        <w:pStyle w:val="Normal"/>
        <w:spacing w:lineRule="auto" w:line="240" w:before="0" w:after="0"/>
        <w:jc w:val="both"/>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0"/>
          <w:szCs w:val="20"/>
        </w:rPr>
        <w:t xml:space="preserve">        </w:t>
      </w:r>
      <w:r>
        <w:rPr>
          <w:rFonts w:cs="Times New Roman" w:ascii="Times New Roman" w:hAnsi="Times New Roman"/>
          <w:sz w:val="20"/>
          <w:szCs w:val="20"/>
        </w:rPr>
        <w:t>(Ф.И.О. заявителя)</w:t>
      </w:r>
    </w:p>
    <w:p>
      <w:pPr>
        <w:pStyle w:val="Normal"/>
        <w:spacing w:lineRule="auto" w:line="240" w:before="0" w:after="0"/>
        <w:jc w:val="both"/>
        <w:rPr>
          <w:rFonts w:ascii="Times New Roman" w:hAnsi="Times New Roman"/>
        </w:rPr>
      </w:pPr>
      <w:r>
        <w:rPr>
          <w:rFonts w:cs="Times New Roman" w:ascii="Times New Roman" w:hAnsi="Times New Roman"/>
          <w:sz w:val="24"/>
          <w:szCs w:val="24"/>
        </w:rPr>
        <w:t>установлен/не установлен на основании ____________________________________.</w:t>
      </w:r>
    </w:p>
    <w:p>
      <w:pPr>
        <w:pStyle w:val="Normal"/>
        <w:spacing w:lineRule="auto" w:line="240" w:before="0" w:after="0"/>
        <w:jc w:val="both"/>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sz w:val="20"/>
          <w:szCs w:val="20"/>
        </w:rPr>
        <w:t>нужное подчеркнуть)                                                (указать, если факт проживания установлен)</w:t>
      </w:r>
    </w:p>
    <w:p>
      <w:pPr>
        <w:pStyle w:val="Normal"/>
        <w:spacing w:lineRule="auto" w:line="240" w:before="0" w:after="0"/>
        <w:jc w:val="both"/>
        <w:rPr>
          <w:rFonts w:ascii="Times New Roman" w:hAnsi="Times New Roman"/>
        </w:rPr>
      </w:pPr>
      <w:r>
        <w:rPr>
          <w:rFonts w:cs="Times New Roman" w:ascii="Times New Roman" w:hAnsi="Times New Roman"/>
          <w:sz w:val="24"/>
          <w:szCs w:val="24"/>
        </w:rPr>
        <w:t>Факт проживания в жилом помещении _________________________________________</w:t>
      </w:r>
    </w:p>
    <w:p>
      <w:pPr>
        <w:pStyle w:val="Normal"/>
        <w:spacing w:lineRule="auto" w:line="240" w:before="0" w:after="0"/>
        <w:jc w:val="both"/>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0"/>
          <w:szCs w:val="20"/>
        </w:rPr>
        <w:t xml:space="preserve">          </w:t>
      </w:r>
      <w:r>
        <w:rPr>
          <w:rFonts w:cs="Times New Roman" w:ascii="Times New Roman" w:hAnsi="Times New Roman"/>
          <w:sz w:val="20"/>
          <w:szCs w:val="20"/>
        </w:rPr>
        <w:t>(Ф.И.О. заявителя)</w:t>
      </w:r>
    </w:p>
    <w:p>
      <w:pPr>
        <w:pStyle w:val="Normal"/>
        <w:spacing w:lineRule="auto" w:line="240" w:before="0" w:after="0"/>
        <w:jc w:val="both"/>
        <w:rPr>
          <w:rFonts w:ascii="Times New Roman" w:hAnsi="Times New Roman"/>
        </w:rPr>
      </w:pPr>
      <w:r>
        <w:rPr>
          <w:rFonts w:cs="Times New Roman" w:ascii="Times New Roman" w:hAnsi="Times New Roman"/>
          <w:sz w:val="24"/>
          <w:szCs w:val="24"/>
        </w:rPr>
        <w:t>установлен/не установлен на основании _ ___________________________________.</w:t>
      </w:r>
    </w:p>
    <w:p>
      <w:pPr>
        <w:sectPr>
          <w:headerReference w:type="even" r:id="rId11"/>
          <w:headerReference w:type="default" r:id="rId12"/>
          <w:headerReference w:type="first" r:id="rId13"/>
          <w:type w:val="nextPage"/>
          <w:pgSz w:w="11906" w:h="16838"/>
          <w:pgMar w:left="1560" w:right="534" w:gutter="0" w:header="0" w:top="1141" w:footer="0" w:bottom="851"/>
          <w:pgNumType w:fmt="decimal"/>
          <w:formProt w:val="false"/>
          <w:textDirection w:val="lrTb"/>
          <w:docGrid w:type="default" w:linePitch="360" w:charSpace="4294967090"/>
        </w:sectPr>
        <w:pStyle w:val="Normal"/>
        <w:spacing w:lineRule="auto" w:line="240" w:before="0" w:after="0"/>
        <w:jc w:val="both"/>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sz w:val="20"/>
          <w:szCs w:val="20"/>
        </w:rPr>
        <w:t>нужное подчеркнуть)                                               (указать, если факт проживания установлен)</w:t>
      </w:r>
    </w:p>
    <w:p>
      <w:pPr>
        <w:pStyle w:val="Normal"/>
        <w:spacing w:lineRule="auto" w:line="240" w:before="0" w:after="0"/>
        <w:jc w:val="both"/>
        <w:rPr>
          <w:rFonts w:ascii="Times New Roman" w:hAnsi="Times New Roman"/>
        </w:rPr>
      </w:pPr>
      <w:r>
        <w:rPr>
          <w:rFonts w:cs="Times New Roman" w:ascii="Times New Roman" w:hAnsi="Times New Roman"/>
          <w:sz w:val="24"/>
          <w:szCs w:val="24"/>
        </w:rPr>
        <w:t xml:space="preserve">Факт проживания в жилом помещении ________________________________________ </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0"/>
          <w:szCs w:val="20"/>
        </w:rPr>
        <w:t>(Ф.И.О. заявителя)</w:t>
      </w:r>
    </w:p>
    <w:p>
      <w:pPr>
        <w:pStyle w:val="Normal"/>
        <w:spacing w:lineRule="auto" w:line="240" w:before="0" w:after="0"/>
        <w:rPr>
          <w:rFonts w:ascii="Times New Roman" w:hAnsi="Times New Roman"/>
        </w:rPr>
      </w:pPr>
      <w:r>
        <w:rPr>
          <w:rFonts w:cs="Times New Roman" w:ascii="Times New Roman" w:hAnsi="Times New Roman"/>
          <w:sz w:val="24"/>
          <w:szCs w:val="24"/>
        </w:rPr>
        <w:t>установлен/не установлен на основании ______________________________________</w:t>
      </w:r>
      <w:r>
        <w:rPr>
          <w:rFonts w:cs="Times New Roman" w:ascii="Times New Roman" w:hAnsi="Times New Roman"/>
          <w:sz w:val="20"/>
          <w:szCs w:val="20"/>
        </w:rPr>
        <w:t xml:space="preserve">   </w:t>
      </w:r>
    </w:p>
    <w:p>
      <w:pPr>
        <w:pStyle w:val="Normal"/>
        <w:spacing w:lineRule="auto" w:line="240" w:before="0" w:after="0"/>
        <w:rPr>
          <w:rFonts w:ascii="Times New Roman" w:hAnsi="Times New Roman"/>
        </w:rPr>
      </w:pPr>
      <w:r>
        <w:rPr>
          <w:rFonts w:cs="Times New Roman" w:ascii="Times New Roman" w:hAnsi="Times New Roman"/>
          <w:sz w:val="20"/>
          <w:szCs w:val="20"/>
        </w:rPr>
        <w:t xml:space="preserve">      </w:t>
      </w:r>
      <w:r>
        <w:rPr>
          <w:rFonts w:cs="Times New Roman" w:ascii="Times New Roman" w:hAnsi="Times New Roman"/>
          <w:sz w:val="20"/>
          <w:szCs w:val="20"/>
        </w:rPr>
        <w:t>(нужное подчеркнуть)                                                (указать, если факт проживания установлен)</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rPr>
      </w:pPr>
      <w:r>
        <w:rPr>
          <w:rFonts w:cs="Times New Roman" w:ascii="Times New Roman" w:hAnsi="Times New Roman"/>
          <w:sz w:val="24"/>
          <w:szCs w:val="24"/>
        </w:rPr>
        <w:t>Список утраченного имущества первой необходимости:</w:t>
      </w:r>
    </w:p>
    <w:tbl>
      <w:tblPr>
        <w:tblW w:w="9033" w:type="dxa"/>
        <w:jc w:val="left"/>
        <w:tblInd w:w="67" w:type="dxa"/>
        <w:tblLayout w:type="fixed"/>
        <w:tblCellMar>
          <w:top w:w="102" w:type="dxa"/>
          <w:left w:w="62" w:type="dxa"/>
          <w:bottom w:w="102" w:type="dxa"/>
          <w:right w:w="62" w:type="dxa"/>
        </w:tblCellMar>
        <w:tblLook w:val="0000"/>
      </w:tblPr>
      <w:tblGrid>
        <w:gridCol w:w="5530"/>
        <w:gridCol w:w="1971"/>
        <w:gridCol w:w="1532"/>
      </w:tblGrid>
      <w:tr>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Список имущества первой необходимости</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Утрачено</w:t>
            </w:r>
          </w:p>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(ДА или НЕТ)</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rPr>
            </w:pPr>
            <w:r>
              <w:rPr>
                <w:rFonts w:cs="Times New Roman" w:ascii="Times New Roman" w:hAnsi="Times New Roman"/>
                <w:sz w:val="24"/>
                <w:szCs w:val="24"/>
              </w:rPr>
              <w:t>Примечание</w:t>
            </w:r>
          </w:p>
        </w:tc>
      </w:tr>
      <w:tr>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cs="Times New Roman" w:ascii="Times New Roman" w:hAnsi="Times New Roman"/>
                <w:sz w:val="24"/>
                <w:szCs w:val="24"/>
              </w:rPr>
              <w:t>Предметы для хранения и приготовления пищи:</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3"/>
              <w:jc w:val="both"/>
              <w:rPr>
                <w:rFonts w:ascii="Times New Roman" w:hAnsi="Times New Roman"/>
              </w:rPr>
            </w:pPr>
            <w:r>
              <w:rPr>
                <w:rFonts w:cs="Times New Roman" w:ascii="Times New Roman" w:hAnsi="Times New Roman"/>
                <w:sz w:val="24"/>
                <w:szCs w:val="24"/>
              </w:rPr>
              <w:t>холодильник</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3"/>
              <w:jc w:val="both"/>
              <w:rPr>
                <w:rFonts w:ascii="Times New Roman" w:hAnsi="Times New Roman"/>
              </w:rPr>
            </w:pPr>
            <w:r>
              <w:rPr>
                <w:rFonts w:cs="Times New Roman" w:ascii="Times New Roman" w:hAnsi="Times New Roman"/>
                <w:sz w:val="24"/>
                <w:szCs w:val="24"/>
              </w:rPr>
              <w:t>газовая плита (электроплита)</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3"/>
              <w:jc w:val="both"/>
              <w:rPr>
                <w:rFonts w:ascii="Times New Roman" w:hAnsi="Times New Roman"/>
              </w:rPr>
            </w:pPr>
            <w:r>
              <w:rPr>
                <w:rFonts w:cs="Times New Roman" w:ascii="Times New Roman" w:hAnsi="Times New Roman"/>
                <w:sz w:val="24"/>
                <w:szCs w:val="24"/>
              </w:rPr>
              <w:t>шкаф для посуды</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cs="Times New Roman" w:ascii="Times New Roman" w:hAnsi="Times New Roman"/>
                <w:sz w:val="24"/>
                <w:szCs w:val="24"/>
              </w:rPr>
              <w:t>Предметы мебели для приема пищи:</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3"/>
              <w:jc w:val="both"/>
              <w:rPr>
                <w:rFonts w:ascii="Times New Roman" w:hAnsi="Times New Roman"/>
              </w:rPr>
            </w:pPr>
            <w:r>
              <w:rPr>
                <w:rFonts w:cs="Times New Roman" w:ascii="Times New Roman" w:hAnsi="Times New Roman"/>
                <w:sz w:val="24"/>
                <w:szCs w:val="24"/>
              </w:rPr>
              <w:t>стол</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3"/>
              <w:jc w:val="both"/>
              <w:rPr>
                <w:rFonts w:ascii="Times New Roman" w:hAnsi="Times New Roman"/>
              </w:rPr>
            </w:pPr>
            <w:r>
              <w:rPr>
                <w:rFonts w:cs="Times New Roman" w:ascii="Times New Roman" w:hAnsi="Times New Roman"/>
                <w:sz w:val="24"/>
                <w:szCs w:val="24"/>
              </w:rPr>
              <w:t>стул (табуретка)</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41" w:hRule="atLeast"/>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cs="Times New Roman" w:ascii="Times New Roman" w:hAnsi="Times New Roman"/>
                <w:sz w:val="24"/>
                <w:szCs w:val="24"/>
              </w:rPr>
              <w:t>Предметы мебели для сна:</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77" w:hRule="atLeast"/>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3"/>
              <w:jc w:val="both"/>
              <w:rPr>
                <w:rFonts w:ascii="Times New Roman" w:hAnsi="Times New Roman"/>
              </w:rPr>
            </w:pPr>
            <w:r>
              <w:rPr>
                <w:rFonts w:cs="Times New Roman" w:ascii="Times New Roman" w:hAnsi="Times New Roman"/>
                <w:sz w:val="24"/>
                <w:szCs w:val="24"/>
              </w:rPr>
              <w:t>кровать (диван)</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cs="Times New Roman" w:ascii="Times New Roman" w:hAnsi="Times New Roman"/>
                <w:sz w:val="24"/>
                <w:szCs w:val="24"/>
              </w:rPr>
              <w:t>Предметы средств информирования граждан:</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78" w:hRule="atLeast"/>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3"/>
              <w:jc w:val="both"/>
              <w:rPr>
                <w:rFonts w:ascii="Times New Roman" w:hAnsi="Times New Roman"/>
              </w:rPr>
            </w:pPr>
            <w:r>
              <w:rPr>
                <w:rFonts w:cs="Times New Roman" w:ascii="Times New Roman" w:hAnsi="Times New Roman"/>
                <w:sz w:val="24"/>
                <w:szCs w:val="24"/>
              </w:rPr>
              <w:t>телевизор (радио)</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cs="Times New Roman" w:ascii="Times New Roman" w:hAnsi="Times New Roman"/>
                <w:sz w:val="24"/>
                <w:szCs w:val="24"/>
              </w:rPr>
              <w:t>Предметы средств водоснабжения и отопления (заполняется в случае отсутствия централизованного водоснабжения и отопления):</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3"/>
              <w:jc w:val="both"/>
              <w:rPr>
                <w:rFonts w:ascii="Times New Roman" w:hAnsi="Times New Roman"/>
              </w:rPr>
            </w:pPr>
            <w:r>
              <w:rPr>
                <w:rFonts w:cs="Times New Roman" w:ascii="Times New Roman" w:hAnsi="Times New Roman"/>
                <w:sz w:val="24"/>
                <w:szCs w:val="24"/>
              </w:rPr>
              <w:t>насос для подачи воды</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3"/>
              <w:jc w:val="both"/>
              <w:rPr>
                <w:rFonts w:ascii="Times New Roman" w:hAnsi="Times New Roman"/>
              </w:rPr>
            </w:pPr>
            <w:r>
              <w:rPr>
                <w:rFonts w:cs="Times New Roman" w:ascii="Times New Roman" w:hAnsi="Times New Roman"/>
                <w:sz w:val="24"/>
                <w:szCs w:val="24"/>
              </w:rPr>
              <w:t>водонагреватель</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3"/>
              <w:jc w:val="both"/>
              <w:rPr>
                <w:rFonts w:ascii="Times New Roman" w:hAnsi="Times New Roman"/>
              </w:rPr>
            </w:pPr>
            <w:r>
              <w:rPr>
                <w:rFonts w:cs="Times New Roman" w:ascii="Times New Roman" w:hAnsi="Times New Roman"/>
                <w:sz w:val="24"/>
                <w:szCs w:val="24"/>
              </w:rPr>
              <w:t>котел отопительный (переносная печь)</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both"/>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Факт утраты имущества первой необходимости   _______________________________</w:t>
      </w:r>
    </w:p>
    <w:p>
      <w:pPr>
        <w:pStyle w:val="Normal"/>
        <w:spacing w:lineRule="auto" w:line="240" w:before="0" w:after="0"/>
        <w:jc w:val="both"/>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0"/>
          <w:szCs w:val="20"/>
        </w:rPr>
        <w:t xml:space="preserve">                   </w:t>
      </w:r>
      <w:r>
        <w:rPr>
          <w:rFonts w:cs="Times New Roman" w:ascii="Times New Roman" w:hAnsi="Times New Roman"/>
          <w:sz w:val="20"/>
          <w:szCs w:val="20"/>
        </w:rPr>
        <w:t>(Ф.И.О. заявителя(ей))</w:t>
      </w:r>
    </w:p>
    <w:p>
      <w:pPr>
        <w:pStyle w:val="Normal"/>
        <w:spacing w:lineRule="auto" w:line="240" w:before="0" w:after="0"/>
        <w:rPr>
          <w:rFonts w:ascii="Times New Roman" w:hAnsi="Times New Roman"/>
        </w:rPr>
      </w:pPr>
      <w:r>
        <w:rPr>
          <w:rFonts w:ascii="Times New Roman" w:hAnsi="Times New Roman"/>
        </w:rPr>
        <w:t>___________________________________________________________________________________</w:t>
      </w:r>
    </w:p>
    <w:p>
      <w:pPr>
        <w:pStyle w:val="Normal"/>
        <w:spacing w:lineRule="auto" w:line="240" w:before="0" w:after="0"/>
        <w:rPr>
          <w:rFonts w:ascii="Times New Roman" w:hAnsi="Times New Roman"/>
        </w:rPr>
      </w:pPr>
      <w:r>
        <w:rPr>
          <w:rFonts w:cs="Times New Roman" w:ascii="Times New Roman" w:hAnsi="Times New Roman"/>
          <w:sz w:val="24"/>
          <w:szCs w:val="24"/>
        </w:rPr>
        <w:t>в результате чрезвычайной ситуации установлен/не установлен</w:t>
      </w:r>
      <w:r>
        <w:rPr>
          <w:rFonts w:cs="Times New Roman" w:ascii="Times New Roman" w:hAnsi="Times New Roman"/>
          <w:sz w:val="20"/>
          <w:szCs w:val="20"/>
        </w:rPr>
        <w:t>.</w:t>
      </w:r>
    </w:p>
    <w:p>
      <w:pPr>
        <w:pStyle w:val="Normal"/>
        <w:spacing w:lineRule="auto" w:line="240" w:before="0" w:after="0"/>
        <w:rPr>
          <w:rFonts w:ascii="Times New Roman" w:hAnsi="Times New Roman"/>
        </w:rPr>
      </w:pPr>
      <w:r>
        <w:rPr>
          <w:rFonts w:cs="Times New Roman" w:ascii="Times New Roman" w:hAnsi="Times New Roman"/>
          <w:sz w:val="20"/>
          <w:szCs w:val="20"/>
        </w:rPr>
        <w:t xml:space="preserve">                                                                                        </w:t>
      </w:r>
      <w:r>
        <w:rPr>
          <w:rFonts w:cs="Times New Roman" w:ascii="Times New Roman" w:hAnsi="Times New Roman"/>
          <w:sz w:val="20"/>
          <w:szCs w:val="20"/>
        </w:rPr>
        <w:t>(нужное подчеркнуть)</w:t>
      </w:r>
    </w:p>
    <w:tbl>
      <w:tblPr>
        <w:tblW w:w="9014" w:type="dxa"/>
        <w:jc w:val="left"/>
        <w:tblInd w:w="62" w:type="dxa"/>
        <w:tblLayout w:type="fixed"/>
        <w:tblCellMar>
          <w:top w:w="102" w:type="dxa"/>
          <w:left w:w="62" w:type="dxa"/>
          <w:bottom w:w="102" w:type="dxa"/>
          <w:right w:w="62" w:type="dxa"/>
        </w:tblCellMar>
        <w:tblLook w:val="0000"/>
      </w:tblPr>
      <w:tblGrid>
        <w:gridCol w:w="4570"/>
        <w:gridCol w:w="3795"/>
        <w:gridCol w:w="648"/>
      </w:tblGrid>
      <w:tr>
        <w:trPr/>
        <w:tc>
          <w:tcPr>
            <w:tcW w:w="8365" w:type="dxa"/>
            <w:gridSpan w:val="2"/>
            <w:tcBorders/>
          </w:tcPr>
          <w:p>
            <w:pPr>
              <w:pStyle w:val="Normal"/>
              <w:widowControl w:val="false"/>
              <w:spacing w:lineRule="auto" w:line="240" w:before="0" w:after="0"/>
              <w:rPr>
                <w:rFonts w:ascii="Times New Roman" w:hAnsi="Times New Roman"/>
              </w:rPr>
            </w:pPr>
            <w:r>
              <w:rPr>
                <w:rFonts w:cs="Times New Roman" w:ascii="Times New Roman" w:hAnsi="Times New Roman"/>
                <w:sz w:val="24"/>
                <w:szCs w:val="24"/>
              </w:rPr>
              <w:t>С заключением комиссии ознакомлен:</w:t>
            </w:r>
            <w:r>
              <mc:AlternateContent>
                <mc:Choice Requires="wps">
                  <w:drawing>
                    <wp:anchor behindDoc="0" distT="0" distB="0" distL="114300" distR="114300" simplePos="0" locked="0" layoutInCell="1" allowOverlap="1" relativeHeight="2">
                      <wp:simplePos x="0" y="0"/>
                      <wp:positionH relativeFrom="margin">
                        <wp:posOffset>-39370</wp:posOffset>
                      </wp:positionH>
                      <wp:positionV relativeFrom="paragraph">
                        <wp:posOffset>62230</wp:posOffset>
                      </wp:positionV>
                      <wp:extent cx="5723890" cy="174625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5723890" cy="1746250"/>
                              </a:xfrm>
                              <a:prstGeom prst="rect"/>
                              <a:solidFill>
                                <a:srgbClr val="FFFFFF"/>
                              </a:solidFill>
                              <a:ln>
                                <a:solidFill>
                                  <a:srgbClr val="000000"/>
                                </a:solidFill>
                              </a:ln>
                            </wps:spPr>
                            <wps:txbx>
                              <w:txbxContent>
                                <w:tbl>
                                  <w:tblPr>
                                    <w:tblW w:w="9014" w:type="dxa"/>
                                    <w:jc w:val="left"/>
                                    <w:tblInd w:w="124" w:type="dxa"/>
                                    <w:tblLayout w:type="fixed"/>
                                    <w:tblCellMar>
                                      <w:top w:w="102" w:type="dxa"/>
                                      <w:left w:w="62" w:type="dxa"/>
                                      <w:bottom w:w="102" w:type="dxa"/>
                                      <w:right w:w="62" w:type="dxa"/>
                                    </w:tblCellMar>
                                    <w:tblLook w:val="0000"/>
                                  </w:tblPr>
                                  <w:tblGrid>
                                    <w:gridCol w:w="9014"/>
                                  </w:tblGrid>
                                  <w:tr>
                                    <w:trPr/>
                                    <w:tc>
                                      <w:tcPr>
                                        <w:tcW w:w="9014" w:type="dxa"/>
                                        <w:tcBorders>
                                          <w:bottom w:val="single" w:sz="4" w:space="0" w:color="000000"/>
                                        </w:tcBorders>
                                        <w:vAlign w:val="center"/>
                                      </w:tcPr>
                                      <w:p>
                                        <w:pPr>
                                          <w:pStyle w:val="Style26"/>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Председатель комиссии:</w:t>
                                        </w:r>
                                      </w:p>
                                    </w:tc>
                                  </w:tr>
                                  <w:tr>
                                    <w:trPr/>
                                    <w:tc>
                                      <w:tcPr>
                                        <w:tcW w:w="9014" w:type="dxa"/>
                                        <w:tcBorders>
                                          <w:top w:val="single" w:sz="4" w:space="0" w:color="000000"/>
                                          <w:bottom w:val="single" w:sz="4" w:space="0" w:color="000000"/>
                                        </w:tcBorders>
                                        <w:vAlign w:val="bottom"/>
                                      </w:tcPr>
                                      <w:p>
                                        <w:pPr>
                                          <w:pStyle w:val="Style26"/>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(должность, подпись, фамилия, инициалы)</w:t>
                                        </w:r>
                                      </w:p>
                                    </w:tc>
                                  </w:tr>
                                  <w:tr>
                                    <w:trPr/>
                                    <w:tc>
                                      <w:tcPr>
                                        <w:tcW w:w="9014" w:type="dxa"/>
                                        <w:tcBorders>
                                          <w:top w:val="single" w:sz="4" w:space="0" w:color="000000"/>
                                          <w:bottom w:val="single" w:sz="4" w:space="0" w:color="000000"/>
                                        </w:tcBorders>
                                      </w:tcPr>
                                      <w:p>
                                        <w:pPr>
                                          <w:pStyle w:val="Style26"/>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Члены комиссии:</w:t>
                                        </w:r>
                                      </w:p>
                                    </w:tc>
                                  </w:tr>
                                  <w:tr>
                                    <w:trPr>
                                      <w:trHeight w:val="185" w:hRule="atLeast"/>
                                    </w:trPr>
                                    <w:tc>
                                      <w:tcPr>
                                        <w:tcW w:w="9014" w:type="dxa"/>
                                        <w:tcBorders>
                                          <w:top w:val="single" w:sz="4" w:space="0" w:color="000000"/>
                                          <w:bottom w:val="single" w:sz="4" w:space="0" w:color="000000"/>
                                        </w:tcBorders>
                                        <w:vAlign w:val="bottom"/>
                                      </w:tcPr>
                                      <w:p>
                                        <w:pPr>
                                          <w:pStyle w:val="Style26"/>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(должность, подпись, фамилия, инициалы)</w:t>
                                        </w:r>
                                      </w:p>
                                    </w:tc>
                                  </w:tr>
                                  <w:tr>
                                    <w:trPr>
                                      <w:trHeight w:val="67" w:hRule="atLeast"/>
                                    </w:trPr>
                                    <w:tc>
                                      <w:tcPr>
                                        <w:tcW w:w="9014" w:type="dxa"/>
                                        <w:tcBorders>
                                          <w:top w:val="single" w:sz="4" w:space="0" w:color="000000"/>
                                          <w:bottom w:val="single" w:sz="4" w:space="0" w:color="000000"/>
                                        </w:tcBorders>
                                      </w:tcPr>
                                      <w:p>
                                        <w:pPr>
                                          <w:pStyle w:val="Style26"/>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(должность, подпись, фамилия, инициалы)</w:t>
                                        </w:r>
                                      </w:p>
                                    </w:tc>
                                  </w:tr>
                                  <w:tr>
                                    <w:trPr/>
                                    <w:tc>
                                      <w:tcPr>
                                        <w:tcW w:w="9014" w:type="dxa"/>
                                        <w:tcBorders>
                                          <w:top w:val="single" w:sz="4" w:space="0" w:color="000000"/>
                                        </w:tcBorders>
                                        <w:vAlign w:val="center"/>
                                      </w:tcPr>
                                      <w:p>
                                        <w:pPr>
                                          <w:pStyle w:val="Style26"/>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(должность, подпись, фамилия, инициалы)</w:t>
                                        </w:r>
                                      </w:p>
                                    </w:tc>
                                  </w:tr>
                                </w:tbl>
                                <w:p>
                                  <w:pPr>
                                    <w:pStyle w:val="Style26"/>
                                    <w:widowControl w:val="false"/>
                                    <w:spacing w:before="0" w:after="200"/>
                                    <w:rPr/>
                                  </w:pPr>
                                  <w:r>
                                    <w:rPr/>
                                  </w:r>
                                </w:p>
                              </w:txbxContent>
                            </wps:txbx>
                            <wps:bodyPr anchor="t" lIns="0" tIns="0" rIns="0" bIns="0">
                              <a:noAutofit/>
                            </wps:bodyPr>
                          </wps:wsp>
                        </a:graphicData>
                      </a:graphic>
                    </wp:anchor>
                  </w:drawing>
                </mc:Choice>
                <mc:Fallback>
                  <w:pict>
                    <v:rect fillcolor="#FFFFFF" strokecolor="#000000" strokeweight="0pt" style="position:absolute;rotation:-0;width:450.7pt;height:137.5pt;mso-wrap-distance-left:9pt;mso-wrap-distance-right:9pt;mso-wrap-distance-top:0pt;mso-wrap-distance-bottom:0pt;margin-top:4.9pt;mso-position-vertical-relative:text;margin-left:-3.1pt;mso-position-horizontal-relative:margin">
                      <v:textbox inset="0in,0in,0in,0in">
                        <w:txbxContent>
                          <w:tbl>
                            <w:tblPr>
                              <w:tblW w:w="9014" w:type="dxa"/>
                              <w:jc w:val="left"/>
                              <w:tblInd w:w="124" w:type="dxa"/>
                              <w:tblLayout w:type="fixed"/>
                              <w:tblCellMar>
                                <w:top w:w="102" w:type="dxa"/>
                                <w:left w:w="62" w:type="dxa"/>
                                <w:bottom w:w="102" w:type="dxa"/>
                                <w:right w:w="62" w:type="dxa"/>
                              </w:tblCellMar>
                              <w:tblLook w:val="0000"/>
                            </w:tblPr>
                            <w:tblGrid>
                              <w:gridCol w:w="9014"/>
                            </w:tblGrid>
                            <w:tr>
                              <w:trPr/>
                              <w:tc>
                                <w:tcPr>
                                  <w:tcW w:w="9014" w:type="dxa"/>
                                  <w:tcBorders>
                                    <w:bottom w:val="single" w:sz="4" w:space="0" w:color="000000"/>
                                  </w:tcBorders>
                                  <w:vAlign w:val="center"/>
                                </w:tcPr>
                                <w:p>
                                  <w:pPr>
                                    <w:pStyle w:val="Style26"/>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Председатель комиссии:</w:t>
                                  </w:r>
                                </w:p>
                              </w:tc>
                            </w:tr>
                            <w:tr>
                              <w:trPr/>
                              <w:tc>
                                <w:tcPr>
                                  <w:tcW w:w="9014" w:type="dxa"/>
                                  <w:tcBorders>
                                    <w:top w:val="single" w:sz="4" w:space="0" w:color="000000"/>
                                    <w:bottom w:val="single" w:sz="4" w:space="0" w:color="000000"/>
                                  </w:tcBorders>
                                  <w:vAlign w:val="bottom"/>
                                </w:tcPr>
                                <w:p>
                                  <w:pPr>
                                    <w:pStyle w:val="Style26"/>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(должность, подпись, фамилия, инициалы)</w:t>
                                  </w:r>
                                </w:p>
                              </w:tc>
                            </w:tr>
                            <w:tr>
                              <w:trPr/>
                              <w:tc>
                                <w:tcPr>
                                  <w:tcW w:w="9014" w:type="dxa"/>
                                  <w:tcBorders>
                                    <w:top w:val="single" w:sz="4" w:space="0" w:color="000000"/>
                                    <w:bottom w:val="single" w:sz="4" w:space="0" w:color="000000"/>
                                  </w:tcBorders>
                                </w:tcPr>
                                <w:p>
                                  <w:pPr>
                                    <w:pStyle w:val="Style26"/>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Члены комиссии:</w:t>
                                  </w:r>
                                </w:p>
                              </w:tc>
                            </w:tr>
                            <w:tr>
                              <w:trPr>
                                <w:trHeight w:val="185" w:hRule="atLeast"/>
                              </w:trPr>
                              <w:tc>
                                <w:tcPr>
                                  <w:tcW w:w="9014" w:type="dxa"/>
                                  <w:tcBorders>
                                    <w:top w:val="single" w:sz="4" w:space="0" w:color="000000"/>
                                    <w:bottom w:val="single" w:sz="4" w:space="0" w:color="000000"/>
                                  </w:tcBorders>
                                  <w:vAlign w:val="bottom"/>
                                </w:tcPr>
                                <w:p>
                                  <w:pPr>
                                    <w:pStyle w:val="Style26"/>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(должность, подпись, фамилия, инициалы)</w:t>
                                  </w:r>
                                </w:p>
                              </w:tc>
                            </w:tr>
                            <w:tr>
                              <w:trPr>
                                <w:trHeight w:val="67" w:hRule="atLeast"/>
                              </w:trPr>
                              <w:tc>
                                <w:tcPr>
                                  <w:tcW w:w="9014" w:type="dxa"/>
                                  <w:tcBorders>
                                    <w:top w:val="single" w:sz="4" w:space="0" w:color="000000"/>
                                    <w:bottom w:val="single" w:sz="4" w:space="0" w:color="000000"/>
                                  </w:tcBorders>
                                </w:tcPr>
                                <w:p>
                                  <w:pPr>
                                    <w:pStyle w:val="Style26"/>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(должность, подпись, фамилия, инициалы)</w:t>
                                  </w:r>
                                </w:p>
                              </w:tc>
                            </w:tr>
                            <w:tr>
                              <w:trPr/>
                              <w:tc>
                                <w:tcPr>
                                  <w:tcW w:w="9014" w:type="dxa"/>
                                  <w:tcBorders>
                                    <w:top w:val="single" w:sz="4" w:space="0" w:color="000000"/>
                                  </w:tcBorders>
                                  <w:vAlign w:val="center"/>
                                </w:tcPr>
                                <w:p>
                                  <w:pPr>
                                    <w:pStyle w:val="Style26"/>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(должность, подпись, фамилия, инициалы)</w:t>
                                  </w:r>
                                </w:p>
                              </w:tc>
                            </w:tr>
                          </w:tbl>
                          <w:p>
                            <w:pPr>
                              <w:pStyle w:val="Style26"/>
                              <w:widowControl w:val="false"/>
                              <w:spacing w:before="0" w:after="200"/>
                              <w:rPr/>
                            </w:pPr>
                            <w:r>
                              <w:rPr/>
                            </w:r>
                          </w:p>
                        </w:txbxContent>
                      </v:textbox>
                      <w10:wrap type="square"/>
                    </v:rect>
                  </w:pict>
                </mc:Fallback>
              </mc:AlternateContent>
            </w:r>
          </w:p>
          <w:p>
            <w:pPr>
              <w:pStyle w:val="Normal"/>
              <w:widowControl w:val="false"/>
              <w:spacing w:lineRule="auto" w:line="240" w:before="0" w:after="0"/>
              <w:rPr>
                <w:rFonts w:ascii="Times New Roman" w:hAnsi="Times New Roman"/>
              </w:rPr>
            </w:pPr>
            <w:r>
              <w:rPr>
                <w:rFonts w:cs="Times New Roman" w:ascii="Times New Roman" w:hAnsi="Times New Roman"/>
                <w:sz w:val="24"/>
                <w:szCs w:val="24"/>
              </w:rPr>
              <w:t>заявитель ________________________________________________________________</w:t>
            </w:r>
          </w:p>
          <w:p>
            <w:pPr>
              <w:pStyle w:val="Normal"/>
              <w:widowControl w:val="false"/>
              <w:spacing w:lineRule="auto" w:line="240" w:before="0" w:after="0"/>
              <w:jc w:val="center"/>
              <w:rPr>
                <w:rFonts w:ascii="Times New Roman" w:hAnsi="Times New Roman"/>
              </w:rPr>
            </w:pPr>
            <w:r>
              <w:rPr>
                <w:rFonts w:cs="Times New Roman" w:ascii="Times New Roman" w:hAnsi="Times New Roman"/>
                <w:sz w:val="20"/>
                <w:szCs w:val="20"/>
              </w:rPr>
              <w:t>(подпись, фамилия, инициалы)</w:t>
            </w:r>
          </w:p>
          <w:p>
            <w:pPr>
              <w:pStyle w:val="Normal"/>
              <w:widowControl w:val="false"/>
              <w:spacing w:lineRule="auto" w:line="240" w:before="0" w:after="0"/>
              <w:rPr>
                <w:rFonts w:ascii="Times New Roman" w:hAnsi="Times New Roman"/>
              </w:rPr>
            </w:pPr>
            <w:r>
              <w:rPr>
                <w:rFonts w:cs="Times New Roman" w:ascii="Times New Roman" w:hAnsi="Times New Roman"/>
                <w:sz w:val="24"/>
                <w:szCs w:val="24"/>
              </w:rPr>
              <w:t>заявитель ________________________________________________________________</w:t>
            </w:r>
          </w:p>
          <w:p>
            <w:pPr>
              <w:pStyle w:val="Normal"/>
              <w:widowControl w:val="false"/>
              <w:spacing w:lineRule="auto" w:line="240" w:before="0" w:after="0"/>
              <w:jc w:val="center"/>
              <w:rPr>
                <w:rFonts w:ascii="Times New Roman" w:hAnsi="Times New Roman"/>
              </w:rPr>
            </w:pPr>
            <w:r>
              <w:rPr>
                <w:rFonts w:cs="Times New Roman" w:ascii="Times New Roman" w:hAnsi="Times New Roman"/>
                <w:sz w:val="20"/>
                <w:szCs w:val="20"/>
              </w:rPr>
              <w:t>(подпись, фамилия, инициалы)</w:t>
            </w:r>
          </w:p>
          <w:p>
            <w:pPr>
              <w:pStyle w:val="Normal"/>
              <w:widowControl w:val="false"/>
              <w:spacing w:lineRule="auto" w:line="240" w:before="0" w:after="0"/>
              <w:rPr>
                <w:rFonts w:ascii="Times New Roman" w:hAnsi="Times New Roman"/>
              </w:rPr>
            </w:pPr>
            <w:r>
              <w:rPr>
                <w:rFonts w:cs="Times New Roman" w:ascii="Times New Roman" w:hAnsi="Times New Roman"/>
                <w:sz w:val="24"/>
                <w:szCs w:val="24"/>
              </w:rPr>
              <w:t>заявитель ________________________________________________________________</w:t>
            </w:r>
          </w:p>
          <w:p>
            <w:pPr>
              <w:pStyle w:val="Normal"/>
              <w:widowControl w:val="false"/>
              <w:spacing w:lineRule="auto" w:line="240" w:before="0" w:after="0"/>
              <w:jc w:val="center"/>
              <w:rPr>
                <w:rFonts w:ascii="Times New Roman" w:hAnsi="Times New Roman"/>
              </w:rPr>
            </w:pPr>
            <w:r>
              <w:rPr>
                <w:rFonts w:cs="Times New Roman" w:ascii="Times New Roman" w:hAnsi="Times New Roman"/>
                <w:sz w:val="20"/>
                <w:szCs w:val="20"/>
              </w:rPr>
              <w:t>(подпись, фамилия, инициалы)</w:t>
            </w:r>
            <w:bookmarkStart w:id="13" w:name="_GoBack_Копия_3"/>
            <w:bookmarkEnd w:id="13"/>
          </w:p>
        </w:tc>
        <w:tc>
          <w:tcPr>
            <w:tcW w:w="648" w:type="dxa"/>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4570" w:type="dxa"/>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Заместитель главы муниципального</w:t>
            </w:r>
          </w:p>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образования Новокубанский район</w:t>
            </w:r>
          </w:p>
        </w:tc>
        <w:tc>
          <w:tcPr>
            <w:tcW w:w="4443" w:type="dxa"/>
            <w:gridSpan w:val="2"/>
            <w:tcBorders/>
          </w:tcPr>
          <w:p>
            <w:pPr>
              <w:pStyle w:val="Normal"/>
              <w:widowControl w:val="false"/>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851"/>
              <w:jc w:val="right"/>
              <w:rPr>
                <w:rFonts w:ascii="Times New Roman" w:hAnsi="Times New Roman"/>
              </w:rPr>
            </w:pPr>
            <w:r>
              <w:rPr>
                <w:rFonts w:eastAsia="Calibri" w:cs="Times New Roman" w:ascii="Times New Roman" w:hAnsi="Times New Roman"/>
                <w:sz w:val="28"/>
                <w:szCs w:val="28"/>
              </w:rPr>
              <w:t xml:space="preserve">        </w:t>
            </w:r>
          </w:p>
          <w:p>
            <w:pPr>
              <w:pStyle w:val="Normal"/>
              <w:widowControl w:val="false"/>
              <w:spacing w:lineRule="auto" w:line="240" w:before="0" w:after="0"/>
              <w:ind w:firstLine="851"/>
              <w:jc w:val="right"/>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851"/>
              <w:jc w:val="right"/>
              <w:rPr>
                <w:rFonts w:ascii="Times New Roman" w:hAnsi="Times New Roman"/>
              </w:rPr>
            </w:pPr>
            <w:r>
              <w:rPr>
                <w:rFonts w:eastAsia="Calibri" w:cs="Times New Roman" w:ascii="Times New Roman" w:hAnsi="Times New Roman"/>
                <w:sz w:val="28"/>
                <w:szCs w:val="28"/>
              </w:rPr>
              <w:t>Д.М.Шкареда</w:t>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ind w:left="4395" w:hanging="0"/>
        <w:rPr/>
      </w:pPr>
      <w:r>
        <w:rPr>
          <w:rFonts w:eastAsia="Times New Roman" w:cs="Times New Roman" w:ascii="Times New Roman" w:hAnsi="Times New Roman"/>
          <w:sz w:val="27"/>
          <w:szCs w:val="27"/>
          <w:lang w:eastAsia="ru-RU"/>
        </w:rPr>
        <w:t>Приложение № 6</w:t>
        <w:br/>
        <w:t xml:space="preserve">к Порядку </w:t>
      </w:r>
      <w:r>
        <w:rPr>
          <w:rStyle w:val="Style15"/>
          <w:rFonts w:eastAsia="Times New Roman" w:cs="Times New Roman" w:ascii="Times New Roman" w:hAnsi="Times New Roman"/>
          <w:color w:val="000000"/>
          <w:sz w:val="27"/>
          <w:szCs w:val="27"/>
          <w:lang w:eastAsia="ru-RU"/>
        </w:rPr>
        <w:t>подготовки списков граждан, нуждающихся в получении единовременных денежных выплат  в случаях возникновения на территории муниципального образования Новокубанский район чрезвычайных ситуаций природного и техногенного характера</w:t>
      </w:r>
    </w:p>
    <w:p>
      <w:pPr>
        <w:pStyle w:val="Normal"/>
        <w:spacing w:lineRule="auto" w:line="240" w:before="0" w:after="0"/>
        <w:jc w:val="center"/>
        <w:rPr>
          <w:rFonts w:ascii="Times New Roman" w:hAnsi="Times New Roman" w:cs="Times New Roman"/>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sz w:val="27"/>
          <w:szCs w:val="27"/>
        </w:rPr>
      </w:pPr>
      <w:r>
        <w:rPr>
          <w:rFonts w:cs="Times New Roman" w:ascii="Times New Roman" w:hAnsi="Times New Roman"/>
          <w:b/>
          <w:sz w:val="27"/>
          <w:szCs w:val="27"/>
        </w:rPr>
      </w:r>
    </w:p>
    <w:p>
      <w:pPr>
        <w:pStyle w:val="Normal"/>
        <w:spacing w:lineRule="auto" w:line="240" w:before="0" w:after="0"/>
        <w:jc w:val="center"/>
        <w:rPr>
          <w:rFonts w:ascii="Times New Roman" w:hAnsi="Times New Roman" w:cs="Times New Roman"/>
          <w:b/>
          <w:sz w:val="27"/>
          <w:szCs w:val="27"/>
        </w:rPr>
      </w:pPr>
      <w:r>
        <w:rPr>
          <w:rFonts w:cs="Times New Roman" w:ascii="Times New Roman" w:hAnsi="Times New Roman"/>
          <w:b/>
          <w:sz w:val="27"/>
          <w:szCs w:val="27"/>
        </w:rPr>
      </w:r>
    </w:p>
    <w:p>
      <w:pPr>
        <w:pStyle w:val="Normal"/>
        <w:spacing w:lineRule="auto" w:line="240" w:before="0" w:after="0"/>
        <w:jc w:val="center"/>
        <w:rPr>
          <w:rFonts w:ascii="Times New Roman" w:hAnsi="Times New Roman" w:cs="Times New Roman"/>
          <w:b/>
          <w:sz w:val="27"/>
          <w:szCs w:val="27"/>
        </w:rPr>
      </w:pPr>
      <w:r>
        <w:rPr>
          <w:rFonts w:cs="Times New Roman" w:ascii="Times New Roman" w:hAnsi="Times New Roman"/>
          <w:b/>
          <w:sz w:val="27"/>
          <w:szCs w:val="27"/>
        </w:rPr>
      </w:r>
    </w:p>
    <w:p>
      <w:pPr>
        <w:pStyle w:val="Normal"/>
        <w:spacing w:lineRule="auto" w:line="240" w:before="0" w:after="0"/>
        <w:jc w:val="center"/>
        <w:rPr>
          <w:rFonts w:ascii="Times New Roman" w:hAnsi="Times New Roman"/>
        </w:rPr>
      </w:pPr>
      <w:r>
        <w:rPr>
          <w:rFonts w:cs="Times New Roman" w:ascii="Times New Roman" w:hAnsi="Times New Roman"/>
          <w:b/>
          <w:sz w:val="27"/>
          <w:szCs w:val="27"/>
        </w:rPr>
        <w:t>ФОРМА</w:t>
      </w:r>
    </w:p>
    <w:p>
      <w:pPr>
        <w:pStyle w:val="Normal"/>
        <w:spacing w:lineRule="auto" w:line="240" w:before="0" w:after="0"/>
        <w:jc w:val="center"/>
        <w:rPr>
          <w:rFonts w:ascii="Times New Roman" w:hAnsi="Times New Roman"/>
        </w:rPr>
      </w:pPr>
      <w:r>
        <w:rPr>
          <w:rFonts w:cs="Times New Roman" w:ascii="Times New Roman" w:hAnsi="Times New Roman"/>
          <w:b/>
          <w:sz w:val="27"/>
          <w:szCs w:val="27"/>
        </w:rPr>
        <w:t xml:space="preserve">заявления на </w:t>
      </w:r>
      <w:r>
        <w:rPr>
          <w:rFonts w:eastAsia="Times New Roman" w:cs="Times New Roman" w:ascii="Times New Roman" w:hAnsi="Times New Roman"/>
          <w:b/>
          <w:sz w:val="27"/>
          <w:szCs w:val="27"/>
          <w:lang w:eastAsia="ru-RU"/>
        </w:rPr>
        <w:t>выплату единовременной материальной помощи в связи с нарушением условий жизнедеятельности</w:t>
      </w:r>
    </w:p>
    <w:p>
      <w:pPr>
        <w:pStyle w:val="Normal"/>
        <w:spacing w:lineRule="auto" w:line="240" w:before="0" w:after="0"/>
        <w:jc w:val="right"/>
        <w:rPr>
          <w:rFonts w:ascii="Times New Roman" w:hAnsi="Times New Roman" w:cs="Times New Roman"/>
          <w:sz w:val="24"/>
          <w:szCs w:val="24"/>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0"/>
          <w:szCs w:val="20"/>
          <w:lang w:eastAsia="ru-RU"/>
        </w:rPr>
        <w:t xml:space="preserve">   </w:t>
      </w:r>
      <w:r>
        <w:rPr>
          <w:rFonts w:cs="Times New Roman" w:ascii="Times New Roman" w:hAnsi="Times New Roman"/>
          <w:sz w:val="24"/>
          <w:szCs w:val="24"/>
        </w:rPr>
        <w:t xml:space="preserve">                                                                                            </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Главе муниципального образования</w:t>
      </w:r>
    </w:p>
    <w:p>
      <w:pPr>
        <w:pStyle w:val="Normal"/>
        <w:spacing w:lineRule="auto" w:line="240" w:before="0" w:after="0"/>
        <w:jc w:val="right"/>
        <w:rPr>
          <w:rFonts w:ascii="Times New Roman" w:hAnsi="Times New Roman"/>
        </w:rPr>
      </w:pPr>
      <w:r>
        <w:rPr>
          <w:rFonts w:cs="Times New Roman" w:ascii="Times New Roman" w:hAnsi="Times New Roman"/>
          <w:sz w:val="24"/>
          <w:szCs w:val="24"/>
        </w:rPr>
        <w:t>_______________________________</w:t>
      </w:r>
      <w:bookmarkStart w:id="14" w:name="_GoBack_Копия_4"/>
      <w:bookmarkEnd w:id="14"/>
    </w:p>
    <w:p>
      <w:pPr>
        <w:pStyle w:val="Normal"/>
        <w:spacing w:lineRule="auto" w:line="240" w:before="0" w:after="0"/>
        <w:jc w:val="center"/>
        <w:rPr>
          <w:rFonts w:ascii="Times New Roman" w:hAnsi="Times New Roman"/>
        </w:rPr>
      </w:pPr>
      <w:r>
        <w:rPr>
          <w:rFonts w:eastAsia="Times New Roman" w:cs="Times New Roman" w:ascii="Times New Roman" w:hAnsi="Times New Roman"/>
          <w:sz w:val="26"/>
          <w:szCs w:val="26"/>
          <w:lang w:eastAsia="ru-RU"/>
        </w:rPr>
        <w:t>ЗАЯВЛЕНИЕ</w:t>
      </w:r>
    </w:p>
    <w:p>
      <w:pPr>
        <w:pStyle w:val="Normal"/>
        <w:tabs>
          <w:tab w:val="clear" w:pos="708"/>
          <w:tab w:val="right" w:pos="9923" w:leader="none"/>
        </w:tabs>
        <w:spacing w:lineRule="auto" w:line="240" w:before="0" w:after="0"/>
        <w:rPr>
          <w:rFonts w:ascii="Times New Roman" w:hAnsi="Times New Roman"/>
        </w:rPr>
      </w:pPr>
      <w:r>
        <w:rPr>
          <w:rFonts w:eastAsia="Times New Roman" w:cs="Times New Roman" w:ascii="Times New Roman" w:hAnsi="Times New Roman"/>
          <w:sz w:val="24"/>
          <w:szCs w:val="24"/>
          <w:lang w:eastAsia="ru-RU"/>
        </w:rPr>
        <w:t>Прошу назначить мне, ___</w:t>
      </w:r>
      <w:r>
        <w:rPr>
          <w:rFonts w:eastAsia="Times New Roman" w:cs="Times New Roman" w:ascii="Times New Roman" w:hAnsi="Times New Roman"/>
          <w:lang w:eastAsia="ru-RU"/>
        </w:rPr>
        <w:t>_____________________________________________________________________________________</w:t>
      </w:r>
      <w:r>
        <w:rPr>
          <w:rFonts w:eastAsia="Times New Roman" w:cs="Times New Roman" w:ascii="Times New Roman" w:hAnsi="Times New Roman"/>
          <w:sz w:val="24"/>
          <w:szCs w:val="24"/>
          <w:lang w:eastAsia="ru-RU"/>
        </w:rPr>
        <w:t>__________________________________________________________________________</w:t>
      </w:r>
    </w:p>
    <w:p>
      <w:pPr>
        <w:pStyle w:val="Normal"/>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имя, отчество (при наличии), дата рождения, данные документа, удостоверяющего личность, адрес места жительства)</w:t>
      </w:r>
    </w:p>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 xml:space="preserve">выплату единовременной материальной помощи в связи с нарушением условий жизнедеятельности в результате чрезвычайной ситуации: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jc w:val="right"/>
        <w:rPr>
          <w:rFonts w:ascii="Times New Roman" w:hAnsi="Times New Roman"/>
        </w:rPr>
      </w:pPr>
      <w:r>
        <w:rPr>
          <w:rFonts w:eastAsia="Times New Roman" w:cs="Times New Roman" w:ascii="Times New Roman" w:hAnsi="Times New Roman"/>
          <w:sz w:val="20"/>
          <w:szCs w:val="20"/>
          <w:lang w:eastAsia="ru-RU"/>
        </w:rPr>
        <w:t>(причина нарушения условий жизнедеятельности)</w:t>
      </w:r>
    </w:p>
    <w:p>
      <w:pPr>
        <w:pStyle w:val="Normal"/>
        <w:tabs>
          <w:tab w:val="clear" w:pos="708"/>
          <w:tab w:val="right" w:pos="9923" w:leader="none"/>
        </w:tabs>
        <w:spacing w:lineRule="auto" w:line="240" w:before="0" w:after="0"/>
        <w:rPr>
          <w:rFonts w:ascii="Times New Roman" w:hAnsi="Times New Roman"/>
        </w:rPr>
      </w:pPr>
      <w:r>
        <w:rPr>
          <w:rFonts w:eastAsia="Times New Roman" w:cs="Times New Roman" w:ascii="Times New Roman" w:hAnsi="Times New Roman"/>
          <w:sz w:val="24"/>
          <w:szCs w:val="24"/>
          <w:lang w:eastAsia="ru-RU"/>
        </w:rPr>
        <w:tab/>
        <w:t>,</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(дата нарушения условий жизнедеятельности)</w:t>
      </w:r>
    </w:p>
    <w:p>
      <w:pPr>
        <w:pStyle w:val="Normal"/>
        <w:tabs>
          <w:tab w:val="clear" w:pos="708"/>
          <w:tab w:val="right" w:pos="9923" w:leader="none"/>
        </w:tabs>
        <w:spacing w:lineRule="auto" w:line="240" w:before="0" w:after="0"/>
        <w:rPr>
          <w:rFonts w:ascii="Times New Roman" w:hAnsi="Times New Roman"/>
        </w:rPr>
      </w:pPr>
      <w:r>
        <w:rPr>
          <w:rFonts w:eastAsia="Times New Roman" w:cs="Times New Roman" w:ascii="Times New Roman" w:hAnsi="Times New Roman"/>
          <w:sz w:val="24"/>
          <w:szCs w:val="24"/>
          <w:lang w:eastAsia="ru-RU"/>
        </w:rPr>
        <w:tab/>
        <w:t>.</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(указывается способ выплаты: через кредитные организации или через организации почтовой связи)</w:t>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Контактные данные заявителя:</w:t>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Телефон: ______________________ </w:t>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Банковские реквизиты для выплаты:</w:t>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Лицевой счет:______________________________________</w:t>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Расчетный счет: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Наименование банка: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БИК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ИНН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КПП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Номер банковской карты  ____________________________</w:t>
      </w:r>
    </w:p>
    <w:tbl>
      <w:tblPr>
        <w:tblW w:w="9979" w:type="dxa"/>
        <w:jc w:val="left"/>
        <w:tblInd w:w="28" w:type="dxa"/>
        <w:tblLayout w:type="fixed"/>
        <w:tblCellMar>
          <w:top w:w="0" w:type="dxa"/>
          <w:left w:w="28" w:type="dxa"/>
          <w:bottom w:w="0" w:type="dxa"/>
          <w:right w:w="28" w:type="dxa"/>
        </w:tblCellMar>
        <w:tblLook w:val="0000"/>
      </w:tblPr>
      <w:tblGrid>
        <w:gridCol w:w="196"/>
        <w:gridCol w:w="397"/>
        <w:gridCol w:w="259"/>
        <w:gridCol w:w="1698"/>
        <w:gridCol w:w="340"/>
        <w:gridCol w:w="1705"/>
        <w:gridCol w:w="223"/>
        <w:gridCol w:w="5159"/>
      </w:tblGrid>
      <w:tr>
        <w:trPr/>
        <w:tc>
          <w:tcPr>
            <w:tcW w:w="196" w:type="dxa"/>
            <w:tcBorders/>
            <w:vAlign w:val="bottom"/>
          </w:tcPr>
          <w:p>
            <w:pPr>
              <w:pStyle w:val="Normal"/>
              <w:widowControl w:val="false"/>
              <w:spacing w:lineRule="auto" w:line="240" w:before="0" w:after="0"/>
              <w:jc w:val="right"/>
              <w:rPr>
                <w:rFonts w:ascii="Times New Roman" w:hAnsi="Times New Roman"/>
              </w:rPr>
            </w:pPr>
            <w:r>
              <w:rPr>
                <w:rFonts w:eastAsia="Times New Roman" w:cs="Times New Roman" w:ascii="Times New Roman" w:hAnsi="Times New Roman"/>
                <w:sz w:val="24"/>
                <w:szCs w:val="24"/>
                <w:lang w:eastAsia="ru-RU"/>
              </w:rPr>
              <w:t>«</w:t>
            </w:r>
          </w:p>
        </w:tc>
        <w:tc>
          <w:tcPr>
            <w:tcW w:w="397"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9"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w:t>
            </w:r>
          </w:p>
        </w:tc>
        <w:tc>
          <w:tcPr>
            <w:tcW w:w="1698"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г.</w:t>
            </w:r>
          </w:p>
        </w:tc>
        <w:tc>
          <w:tcPr>
            <w:tcW w:w="1705"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3" w:type="dxa"/>
            <w:tcBorders/>
            <w:vAlign w:val="bottom"/>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59"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96"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97" w:type="dxa"/>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9"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98"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(дата)</w:t>
            </w:r>
          </w:p>
        </w:tc>
        <w:tc>
          <w:tcPr>
            <w:tcW w:w="340"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05"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(подпись)</w:t>
            </w:r>
          </w:p>
        </w:tc>
        <w:tc>
          <w:tcPr>
            <w:tcW w:w="223"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159"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инициалы)</w:t>
            </w:r>
          </w:p>
        </w:tc>
      </w:tr>
    </w:tbl>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br/>
        <w:t>Мне разъяснено, что данное согласие может быть отозвано мною.</w:t>
      </w:r>
    </w:p>
    <w:tbl>
      <w:tblPr>
        <w:tblW w:w="9979" w:type="dxa"/>
        <w:jc w:val="left"/>
        <w:tblInd w:w="28" w:type="dxa"/>
        <w:tblLayout w:type="fixed"/>
        <w:tblCellMar>
          <w:top w:w="0" w:type="dxa"/>
          <w:left w:w="28" w:type="dxa"/>
          <w:bottom w:w="0" w:type="dxa"/>
          <w:right w:w="28" w:type="dxa"/>
        </w:tblCellMar>
        <w:tblLook w:val="0000"/>
      </w:tblPr>
      <w:tblGrid>
        <w:gridCol w:w="75"/>
        <w:gridCol w:w="194"/>
        <w:gridCol w:w="391"/>
        <w:gridCol w:w="256"/>
        <w:gridCol w:w="1671"/>
        <w:gridCol w:w="336"/>
        <w:gridCol w:w="1678"/>
        <w:gridCol w:w="221"/>
        <w:gridCol w:w="106"/>
        <w:gridCol w:w="4712"/>
        <w:gridCol w:w="338"/>
      </w:tblGrid>
      <w:tr>
        <w:trPr/>
        <w:tc>
          <w:tcPr>
            <w:tcW w:w="75" w:type="dxa"/>
            <w:tcBorders/>
          </w:tcPr>
          <w:p>
            <w:pPr>
              <w:pStyle w:val="Normal"/>
              <w:widowControl w:val="false"/>
              <w:spacing w:lineRule="auto" w:line="240" w:before="0" w:after="0"/>
              <w:jc w:val="right"/>
              <w:rPr>
                <w:rFonts w:ascii="Times New Roman" w:hAnsi="Times New Roman"/>
              </w:rPr>
            </w:pPr>
            <w:r>
              <w:rPr>
                <w:rFonts w:ascii="Times New Roman" w:hAnsi="Times New Roman"/>
              </w:rPr>
            </w:r>
          </w:p>
        </w:tc>
        <w:tc>
          <w:tcPr>
            <w:tcW w:w="194" w:type="dxa"/>
            <w:tcBorders/>
            <w:vAlign w:val="bottom"/>
          </w:tcPr>
          <w:p>
            <w:pPr>
              <w:pStyle w:val="Normal"/>
              <w:widowControl w:val="false"/>
              <w:spacing w:lineRule="auto" w:line="240" w:before="0" w:after="0"/>
              <w:jc w:val="right"/>
              <w:rPr>
                <w:rFonts w:ascii="Times New Roman" w:hAnsi="Times New Roman"/>
              </w:rPr>
            </w:pPr>
            <w:r>
              <w:rPr>
                <w:rFonts w:eastAsia="Times New Roman" w:cs="Times New Roman" w:ascii="Times New Roman" w:hAnsi="Times New Roman"/>
                <w:sz w:val="24"/>
                <w:szCs w:val="24"/>
                <w:lang w:eastAsia="ru-RU"/>
              </w:rPr>
              <w:t>«</w:t>
            </w:r>
          </w:p>
        </w:tc>
        <w:tc>
          <w:tcPr>
            <w:tcW w:w="391"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6"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w:t>
            </w:r>
          </w:p>
        </w:tc>
        <w:tc>
          <w:tcPr>
            <w:tcW w:w="1671"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г.</w:t>
            </w:r>
          </w:p>
        </w:tc>
        <w:tc>
          <w:tcPr>
            <w:tcW w:w="1678"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1" w:type="dxa"/>
            <w:tcBorders/>
            <w:vAlign w:val="bottom"/>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56" w:type="dxa"/>
            <w:gridSpan w:val="3"/>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5"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4"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91" w:type="dxa"/>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6"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71"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(дата)</w:t>
            </w:r>
          </w:p>
        </w:tc>
        <w:tc>
          <w:tcPr>
            <w:tcW w:w="336"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78"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(подпись)</w:t>
            </w:r>
          </w:p>
        </w:tc>
        <w:tc>
          <w:tcPr>
            <w:tcW w:w="221"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156" w:type="dxa"/>
            <w:gridSpan w:val="3"/>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инициалы)</w:t>
            </w:r>
          </w:p>
        </w:tc>
      </w:tr>
      <w:tr>
        <w:trPr/>
        <w:tc>
          <w:tcPr>
            <w:tcW w:w="4928" w:type="dxa"/>
            <w:gridSpan w:val="9"/>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Заместитель главы муниципального</w:t>
            </w:r>
          </w:p>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образования Новокубанский район</w:t>
            </w:r>
          </w:p>
        </w:tc>
        <w:tc>
          <w:tcPr>
            <w:tcW w:w="4712" w:type="dxa"/>
            <w:tcBorders/>
          </w:tcPr>
          <w:p>
            <w:pPr>
              <w:pStyle w:val="Normal"/>
              <w:widowControl w:val="false"/>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851"/>
              <w:jc w:val="right"/>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851"/>
              <w:jc w:val="right"/>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851"/>
              <w:jc w:val="right"/>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851"/>
              <w:jc w:val="right"/>
              <w:rPr>
                <w:rFonts w:ascii="Times New Roman" w:hAnsi="Times New Roman"/>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Д.М.Шкареда</w:t>
            </w:r>
          </w:p>
        </w:tc>
        <w:tc>
          <w:tcPr>
            <w:tcW w:w="338" w:type="dxa"/>
            <w:tcBorders/>
          </w:tcPr>
          <w:p>
            <w:pPr>
              <w:pStyle w:val="Normal"/>
              <w:widowControl w:val="false"/>
              <w:spacing w:lineRule="auto" w:line="240" w:before="0" w:after="0"/>
              <w:rPr>
                <w:rFonts w:ascii="Times New Roman" w:hAnsi="Times New Roman"/>
              </w:rPr>
            </w:pPr>
            <w:r>
              <w:rPr>
                <w:rFonts w:ascii="Times New Roman" w:hAnsi="Times New Roman"/>
              </w:rPr>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rPr>
          <w:rFonts w:ascii="Times New Roman" w:hAnsi="Times New Roman" w:eastAsia="Times New Roman" w:cs="Times New Roman"/>
          <w:sz w:val="27"/>
          <w:szCs w:val="27"/>
          <w:lang w:eastAsia="ru-RU"/>
        </w:rPr>
      </w:pPr>
      <w:r>
        <w:rPr>
          <w:rFonts w:eastAsia="Times New Roman" w:cs="Times New Roman" w:ascii="Times New Roman" w:hAnsi="Times New Roman"/>
          <w:sz w:val="27"/>
          <w:szCs w:val="27"/>
          <w:lang w:eastAsia="ru-RU"/>
        </w:rPr>
      </w:r>
    </w:p>
    <w:p>
      <w:pPr>
        <w:pStyle w:val="Normal"/>
        <w:spacing w:lineRule="auto" w:line="240" w:before="0" w:after="0"/>
        <w:ind w:left="4253" w:hanging="0"/>
        <w:rPr/>
      </w:pPr>
      <w:r>
        <w:rPr>
          <w:rFonts w:eastAsia="Times New Roman" w:cs="Times New Roman" w:ascii="Times New Roman" w:hAnsi="Times New Roman"/>
          <w:sz w:val="27"/>
          <w:szCs w:val="27"/>
          <w:lang w:eastAsia="ru-RU"/>
        </w:rPr>
        <w:t>Приложение № 7</w:t>
        <w:br/>
        <w:t xml:space="preserve">к Порядку </w:t>
      </w:r>
      <w:r>
        <w:rPr>
          <w:rStyle w:val="Style15"/>
          <w:rFonts w:eastAsia="Times New Roman" w:cs="Times New Roman" w:ascii="Times New Roman" w:hAnsi="Times New Roman"/>
          <w:color w:val="000000"/>
          <w:sz w:val="27"/>
          <w:szCs w:val="27"/>
          <w:lang w:eastAsia="ru-RU"/>
        </w:rPr>
        <w:t>подготовки списков граждан, нуждающихся в получении единовременных денежных выплат  в случаях возникновения на территории муниципального образования Новокубанский район чрезвычайных ситуаций природного и техногенного характера</w:t>
      </w:r>
      <w:r>
        <w:rPr>
          <w:rFonts w:eastAsia="Times New Roman" w:cs="Times New Roman" w:ascii="Times New Roman" w:hAnsi="Times New Roman"/>
          <w:sz w:val="27"/>
          <w:szCs w:val="27"/>
          <w:lang w:eastAsia="ru-RU"/>
        </w:rPr>
        <w:t xml:space="preserve">     </w:t>
      </w:r>
    </w:p>
    <w:p>
      <w:pPr>
        <w:pStyle w:val="Normal"/>
        <w:spacing w:lineRule="auto" w:line="240" w:before="0" w:after="0"/>
        <w:jc w:val="center"/>
        <w:rPr>
          <w:rFonts w:ascii="Times New Roman" w:hAnsi="Times New Roman"/>
        </w:rPr>
      </w:pPr>
      <w:r>
        <w:rPr>
          <w:rFonts w:eastAsia="Times New Roman" w:cs="Times New Roman" w:ascii="Times New Roman" w:hAnsi="Times New Roman"/>
          <w:b/>
          <w:sz w:val="27"/>
          <w:szCs w:val="27"/>
          <w:lang w:eastAsia="ru-RU"/>
        </w:rPr>
        <w:t>ФОРМА</w:t>
      </w:r>
    </w:p>
    <w:p>
      <w:pPr>
        <w:pStyle w:val="Normal"/>
        <w:spacing w:lineRule="auto" w:line="240" w:before="0" w:after="0"/>
        <w:jc w:val="center"/>
        <w:rPr>
          <w:rFonts w:ascii="Times New Roman" w:hAnsi="Times New Roman"/>
        </w:rPr>
      </w:pPr>
      <w:r>
        <w:rPr>
          <w:rFonts w:eastAsia="Times New Roman" w:cs="Times New Roman" w:ascii="Times New Roman" w:hAnsi="Times New Roman"/>
          <w:b/>
          <w:sz w:val="27"/>
          <w:szCs w:val="27"/>
          <w:lang w:eastAsia="ru-RU"/>
        </w:rPr>
        <w:t>заявления на выплату финансовой помощи в связи с утратой имущества первой необходимости</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p>
    <w:p>
      <w:pPr>
        <w:pStyle w:val="Normal"/>
        <w:spacing w:lineRule="auto" w:line="240" w:before="0" w:after="0"/>
        <w:jc w:val="right"/>
        <w:rPr>
          <w:rFonts w:ascii="Times New Roman" w:hAnsi="Times New Roman"/>
        </w:rPr>
      </w:pPr>
      <w:r>
        <w:rPr>
          <w:rFonts w:cs="Times New Roman" w:ascii="Times New Roman" w:hAnsi="Times New Roman"/>
          <w:sz w:val="24"/>
          <w:szCs w:val="24"/>
        </w:rPr>
        <w:t xml:space="preserve">  </w:t>
      </w:r>
      <w:bookmarkStart w:id="15" w:name="_GoBack_Копия_5"/>
      <w:bookmarkEnd w:id="15"/>
      <w:r>
        <w:rPr>
          <w:rFonts w:cs="Times New Roman" w:ascii="Times New Roman" w:hAnsi="Times New Roman"/>
          <w:sz w:val="24"/>
          <w:szCs w:val="24"/>
        </w:rPr>
        <w:t>Главе муниципального образования</w:t>
      </w:r>
    </w:p>
    <w:p>
      <w:pPr>
        <w:pStyle w:val="Normal"/>
        <w:spacing w:lineRule="auto" w:line="240" w:before="0" w:after="0"/>
        <w:jc w:val="right"/>
        <w:rPr>
          <w:rFonts w:ascii="Times New Roman" w:hAnsi="Times New Roman"/>
        </w:rPr>
      </w:pPr>
      <w:r>
        <w:rPr>
          <w:rFonts w:cs="Times New Roman" w:ascii="Times New Roman" w:hAnsi="Times New Roman"/>
          <w:sz w:val="24"/>
          <w:szCs w:val="24"/>
        </w:rPr>
        <w:t>________________________________</w:t>
      </w:r>
    </w:p>
    <w:p>
      <w:pPr>
        <w:pStyle w:val="Normal"/>
        <w:spacing w:lineRule="auto" w:line="240" w:before="0" w:after="0"/>
        <w:jc w:val="center"/>
        <w:rPr>
          <w:rFonts w:ascii="Times New Roman" w:hAnsi="Times New Roman"/>
        </w:rPr>
      </w:pPr>
      <w:r>
        <w:rPr>
          <w:rFonts w:eastAsia="Times New Roman" w:cs="Times New Roman" w:ascii="Times New Roman" w:hAnsi="Times New Roman"/>
          <w:sz w:val="26"/>
          <w:szCs w:val="26"/>
          <w:lang w:eastAsia="ru-RU"/>
        </w:rPr>
        <w:t>ЗАЯВЛЕНИЕ</w:t>
      </w:r>
    </w:p>
    <w:p>
      <w:pPr>
        <w:pStyle w:val="Normal"/>
        <w:tabs>
          <w:tab w:val="clear" w:pos="708"/>
          <w:tab w:val="right" w:pos="9923" w:leader="none"/>
        </w:tabs>
        <w:spacing w:lineRule="auto" w:line="240" w:before="0" w:after="0"/>
        <w:rPr>
          <w:rFonts w:ascii="Times New Roman" w:hAnsi="Times New Roman"/>
        </w:rPr>
      </w:pPr>
      <w:r>
        <w:rPr>
          <w:rFonts w:eastAsia="Times New Roman" w:cs="Times New Roman" w:ascii="Times New Roman" w:hAnsi="Times New Roman"/>
          <w:sz w:val="24"/>
          <w:szCs w:val="24"/>
          <w:lang w:eastAsia="ru-RU"/>
        </w:rPr>
        <w:t>Прошу назначить мне,  ____________________________________________________</w:t>
      </w:r>
    </w:p>
    <w:p>
      <w:pPr>
        <w:pStyle w:val="Normal"/>
        <w:tabs>
          <w:tab w:val="clear" w:pos="708"/>
          <w:tab w:val="right" w:pos="9923"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имя, отчество (при наличии), дата рождения, данные документа, удостоверяющего личность, адрес места жительства)</w:t>
      </w:r>
    </w:p>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выплату финансовой помощи в связи с утратой имущества первой</w:t>
        <w:br/>
        <w:t xml:space="preserve">необходимости:  </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(причина утраты)</w:t>
      </w:r>
    </w:p>
    <w:p>
      <w:pPr>
        <w:pStyle w:val="Normal"/>
        <w:tabs>
          <w:tab w:val="clear" w:pos="708"/>
          <w:tab w:val="right" w:pos="9923" w:leader="none"/>
        </w:tabs>
        <w:spacing w:lineRule="auto" w:line="240" w:before="0" w:after="0"/>
        <w:rPr>
          <w:rFonts w:ascii="Times New Roman" w:hAnsi="Times New Roman"/>
        </w:rPr>
      </w:pPr>
      <w:r>
        <w:rPr>
          <w:rFonts w:eastAsia="Times New Roman" w:cs="Times New Roman" w:ascii="Times New Roman" w:hAnsi="Times New Roman"/>
          <w:sz w:val="24"/>
          <w:szCs w:val="24"/>
          <w:lang w:eastAsia="ru-RU"/>
        </w:rPr>
        <w:tab/>
        <w:t>,</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(дата утраты)</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(указывается способ выплаты: через кредитные организации или через организации почтовой связи)</w:t>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Контактные данные заявителя:</w:t>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Телефон:_____________________________</w:t>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Банковские реквизиты для выплаты:</w:t>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Лицевой счет: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Расчетный счет: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Наименование банка: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БИК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ИНН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КПП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Номер банковской карты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tbl>
      <w:tblPr>
        <w:tblW w:w="9979" w:type="dxa"/>
        <w:jc w:val="left"/>
        <w:tblInd w:w="28" w:type="dxa"/>
        <w:tblLayout w:type="fixed"/>
        <w:tblCellMar>
          <w:top w:w="0" w:type="dxa"/>
          <w:left w:w="28" w:type="dxa"/>
          <w:bottom w:w="0" w:type="dxa"/>
          <w:right w:w="28" w:type="dxa"/>
        </w:tblCellMar>
        <w:tblLook w:val="0000"/>
      </w:tblPr>
      <w:tblGrid>
        <w:gridCol w:w="195"/>
        <w:gridCol w:w="397"/>
        <w:gridCol w:w="260"/>
        <w:gridCol w:w="1698"/>
        <w:gridCol w:w="340"/>
        <w:gridCol w:w="1706"/>
        <w:gridCol w:w="222"/>
        <w:gridCol w:w="5159"/>
      </w:tblGrid>
      <w:tr>
        <w:trPr/>
        <w:tc>
          <w:tcPr>
            <w:tcW w:w="195" w:type="dxa"/>
            <w:tcBorders/>
            <w:vAlign w:val="bottom"/>
          </w:tcPr>
          <w:p>
            <w:pPr>
              <w:pStyle w:val="Normal"/>
              <w:widowControl w:val="false"/>
              <w:spacing w:lineRule="auto" w:line="240" w:before="0" w:after="0"/>
              <w:jc w:val="right"/>
              <w:rPr>
                <w:rFonts w:ascii="Times New Roman" w:hAnsi="Times New Roman"/>
              </w:rPr>
            </w:pPr>
            <w:r>
              <w:rPr>
                <w:rFonts w:eastAsia="Times New Roman" w:cs="Times New Roman" w:ascii="Times New Roman" w:hAnsi="Times New Roman"/>
                <w:sz w:val="24"/>
                <w:szCs w:val="24"/>
                <w:lang w:eastAsia="ru-RU"/>
              </w:rPr>
              <w:t>«</w:t>
            </w:r>
          </w:p>
        </w:tc>
        <w:tc>
          <w:tcPr>
            <w:tcW w:w="397"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0"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w:t>
            </w:r>
          </w:p>
        </w:tc>
        <w:tc>
          <w:tcPr>
            <w:tcW w:w="1698"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г.</w:t>
            </w:r>
          </w:p>
        </w:tc>
        <w:tc>
          <w:tcPr>
            <w:tcW w:w="1706"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2" w:type="dxa"/>
            <w:tcBorders/>
            <w:vAlign w:val="bottom"/>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59"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95"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97" w:type="dxa"/>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60"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98"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(дата)</w:t>
            </w:r>
          </w:p>
        </w:tc>
        <w:tc>
          <w:tcPr>
            <w:tcW w:w="340"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06"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(подпись)</w:t>
            </w:r>
          </w:p>
        </w:tc>
        <w:tc>
          <w:tcPr>
            <w:tcW w:w="222"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159"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инициалы)</w:t>
            </w:r>
          </w:p>
        </w:tc>
      </w:tr>
    </w:tbl>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br/>
        <w:t>Мне разъяснено, что данное согласие может быть отозвано мною.</w:t>
      </w:r>
    </w:p>
    <w:tbl>
      <w:tblPr>
        <w:tblW w:w="9979" w:type="dxa"/>
        <w:jc w:val="left"/>
        <w:tblInd w:w="28" w:type="dxa"/>
        <w:tblLayout w:type="fixed"/>
        <w:tblCellMar>
          <w:top w:w="0" w:type="dxa"/>
          <w:left w:w="28" w:type="dxa"/>
          <w:bottom w:w="0" w:type="dxa"/>
          <w:right w:w="28" w:type="dxa"/>
        </w:tblCellMar>
        <w:tblLook w:val="0000"/>
      </w:tblPr>
      <w:tblGrid>
        <w:gridCol w:w="75"/>
        <w:gridCol w:w="193"/>
        <w:gridCol w:w="391"/>
        <w:gridCol w:w="257"/>
        <w:gridCol w:w="1671"/>
        <w:gridCol w:w="336"/>
        <w:gridCol w:w="1679"/>
        <w:gridCol w:w="220"/>
        <w:gridCol w:w="105"/>
        <w:gridCol w:w="4712"/>
        <w:gridCol w:w="339"/>
      </w:tblGrid>
      <w:tr>
        <w:trPr/>
        <w:tc>
          <w:tcPr>
            <w:tcW w:w="75" w:type="dxa"/>
            <w:tcBorders/>
          </w:tcPr>
          <w:p>
            <w:pPr>
              <w:pStyle w:val="Normal"/>
              <w:widowControl w:val="false"/>
              <w:spacing w:lineRule="auto" w:line="240" w:before="0" w:after="0"/>
              <w:jc w:val="right"/>
              <w:rPr>
                <w:rFonts w:ascii="Times New Roman" w:hAnsi="Times New Roman"/>
              </w:rPr>
            </w:pPr>
            <w:r>
              <w:rPr>
                <w:rFonts w:ascii="Times New Roman" w:hAnsi="Times New Roman"/>
              </w:rPr>
            </w:r>
          </w:p>
        </w:tc>
        <w:tc>
          <w:tcPr>
            <w:tcW w:w="193" w:type="dxa"/>
            <w:tcBorders/>
            <w:vAlign w:val="bottom"/>
          </w:tcPr>
          <w:p>
            <w:pPr>
              <w:pStyle w:val="Normal"/>
              <w:widowControl w:val="false"/>
              <w:spacing w:lineRule="auto" w:line="240" w:before="0" w:after="0"/>
              <w:jc w:val="right"/>
              <w:rPr>
                <w:rFonts w:ascii="Times New Roman" w:hAnsi="Times New Roman"/>
              </w:rPr>
            </w:pPr>
            <w:r>
              <w:rPr>
                <w:rFonts w:eastAsia="Times New Roman" w:cs="Times New Roman" w:ascii="Times New Roman" w:hAnsi="Times New Roman"/>
                <w:sz w:val="24"/>
                <w:szCs w:val="24"/>
                <w:lang w:eastAsia="ru-RU"/>
              </w:rPr>
              <w:t>«</w:t>
            </w:r>
          </w:p>
        </w:tc>
        <w:tc>
          <w:tcPr>
            <w:tcW w:w="391"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7"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w:t>
            </w:r>
          </w:p>
        </w:tc>
        <w:tc>
          <w:tcPr>
            <w:tcW w:w="1671"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г.</w:t>
            </w:r>
          </w:p>
        </w:tc>
        <w:tc>
          <w:tcPr>
            <w:tcW w:w="1679"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0" w:type="dxa"/>
            <w:tcBorders/>
            <w:vAlign w:val="bottom"/>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56" w:type="dxa"/>
            <w:gridSpan w:val="3"/>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75"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93"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91" w:type="dxa"/>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7"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71"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(дата)</w:t>
            </w:r>
          </w:p>
        </w:tc>
        <w:tc>
          <w:tcPr>
            <w:tcW w:w="336"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79"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(подпись)</w:t>
            </w:r>
          </w:p>
        </w:tc>
        <w:tc>
          <w:tcPr>
            <w:tcW w:w="220"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156" w:type="dxa"/>
            <w:gridSpan w:val="3"/>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инициалы)</w:t>
            </w:r>
          </w:p>
        </w:tc>
      </w:tr>
      <w:tr>
        <w:trPr/>
        <w:tc>
          <w:tcPr>
            <w:tcW w:w="4927" w:type="dxa"/>
            <w:gridSpan w:val="9"/>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4712" w:type="dxa"/>
            <w:tcBorders/>
          </w:tcPr>
          <w:p>
            <w:pPr>
              <w:pStyle w:val="Normal"/>
              <w:widowControl w:val="false"/>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tc>
        <w:tc>
          <w:tcPr>
            <w:tcW w:w="339" w:type="dxa"/>
            <w:tcBorders/>
          </w:tcPr>
          <w:p>
            <w:pPr>
              <w:pStyle w:val="Normal"/>
              <w:widowControl w:val="false"/>
              <w:spacing w:lineRule="auto" w:line="240" w:before="0" w:after="0"/>
              <w:rPr>
                <w:rFonts w:ascii="Times New Roman" w:hAnsi="Times New Roman"/>
              </w:rPr>
            </w:pPr>
            <w:r>
              <w:rPr>
                <w:rFonts w:ascii="Times New Roman" w:hAnsi="Times New Roman"/>
              </w:rPr>
            </w:r>
          </w:p>
        </w:tc>
      </w:tr>
      <w:tr>
        <w:trPr/>
        <w:tc>
          <w:tcPr>
            <w:tcW w:w="4927" w:type="dxa"/>
            <w:gridSpan w:val="9"/>
            <w:tcBorders/>
          </w:tcPr>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Заместитель главы муниципального</w:t>
            </w:r>
          </w:p>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образования Новокубанский район</w:t>
            </w:r>
          </w:p>
        </w:tc>
        <w:tc>
          <w:tcPr>
            <w:tcW w:w="4712" w:type="dxa"/>
            <w:tcBorders/>
          </w:tcPr>
          <w:p>
            <w:pPr>
              <w:pStyle w:val="Normal"/>
              <w:widowControl w:val="false"/>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851"/>
              <w:jc w:val="right"/>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p>
          <w:p>
            <w:pPr>
              <w:pStyle w:val="Normal"/>
              <w:widowControl w:val="false"/>
              <w:spacing w:lineRule="auto" w:line="240" w:before="0" w:after="0"/>
              <w:ind w:firstLine="851"/>
              <w:jc w:val="right"/>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851"/>
              <w:jc w:val="right"/>
              <w:rPr>
                <w:rFonts w:ascii="Times New Roman" w:hAnsi="Times New Roman"/>
              </w:rPr>
            </w:pPr>
            <w:r>
              <w:rPr>
                <w:rFonts w:eastAsia="Calibri" w:cs="Times New Roman" w:ascii="Times New Roman" w:hAnsi="Times New Roman"/>
                <w:sz w:val="28"/>
                <w:szCs w:val="28"/>
              </w:rPr>
              <w:t>Д.М.Шкареда</w:t>
            </w:r>
          </w:p>
        </w:tc>
        <w:tc>
          <w:tcPr>
            <w:tcW w:w="339" w:type="dxa"/>
            <w:tcBorders/>
          </w:tcPr>
          <w:p>
            <w:pPr>
              <w:pStyle w:val="Normal"/>
              <w:widowControl w:val="false"/>
              <w:spacing w:lineRule="auto" w:line="240" w:before="0" w:after="0"/>
              <w:rPr>
                <w:rFonts w:ascii="Times New Roman" w:hAnsi="Times New Roman"/>
              </w:rPr>
            </w:pPr>
            <w:r>
              <w:rPr>
                <w:rFonts w:ascii="Times New Roman" w:hAnsi="Times New Roman"/>
              </w:rPr>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4820" w:hanging="0"/>
        <w:rPr/>
      </w:pPr>
      <w:r>
        <w:rPr>
          <w:rFonts w:eastAsia="Times New Roman" w:cs="Times New Roman" w:ascii="Times New Roman" w:hAnsi="Times New Roman"/>
          <w:sz w:val="28"/>
          <w:szCs w:val="28"/>
          <w:lang w:eastAsia="ru-RU"/>
        </w:rPr>
        <w:t>Приложение № 8</w:t>
        <w:br/>
        <w:t xml:space="preserve">к Порядку </w:t>
      </w:r>
      <w:r>
        <w:rPr>
          <w:rStyle w:val="Style15"/>
          <w:rFonts w:eastAsia="Times New Roman" w:cs="Times New Roman" w:ascii="Times New Roman" w:hAnsi="Times New Roman"/>
          <w:color w:val="000000"/>
          <w:sz w:val="28"/>
          <w:szCs w:val="28"/>
          <w:lang w:eastAsia="ru-RU"/>
        </w:rPr>
        <w:t>подготовки списков граждан, нуждающихся в получении единовременных денежных выплат  в случаях возникновения на территории муниципального образования Новокубанский район чрезвычайных ситуаций природного и техногенного характера</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0"/>
          <w:szCs w:val="20"/>
          <w:lang w:eastAsia="ru-RU"/>
        </w:rPr>
        <w:t xml:space="preserve">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rPr>
      </w:pPr>
      <w:r>
        <w:rPr>
          <w:rFonts w:cs="Times New Roman" w:ascii="Times New Roman" w:hAnsi="Times New Roman"/>
          <w:b/>
          <w:sz w:val="27"/>
          <w:szCs w:val="27"/>
        </w:rPr>
        <w:t>ФОРМА</w:t>
      </w:r>
    </w:p>
    <w:p>
      <w:pPr>
        <w:pStyle w:val="Normal"/>
        <w:spacing w:lineRule="auto" w:line="240" w:before="0" w:after="0"/>
        <w:jc w:val="center"/>
        <w:rPr>
          <w:rFonts w:ascii="Times New Roman" w:hAnsi="Times New Roman"/>
        </w:rPr>
      </w:pPr>
      <w:r>
        <w:rPr>
          <w:rFonts w:cs="Times New Roman" w:ascii="Times New Roman" w:hAnsi="Times New Roman"/>
          <w:b/>
          <w:sz w:val="27"/>
          <w:szCs w:val="27"/>
        </w:rPr>
        <w:t xml:space="preserve">заявления </w:t>
      </w:r>
      <w:r>
        <w:rPr>
          <w:rFonts w:eastAsia="Times New Roman" w:cs="Times New Roman" w:ascii="Times New Roman" w:hAnsi="Times New Roman"/>
          <w:b/>
          <w:sz w:val="27"/>
          <w:szCs w:val="27"/>
          <w:lang w:eastAsia="ru-RU"/>
        </w:rPr>
        <w:t>представителя и (или) законного представителя несовершеннолетнего или недееспособного лица на выплату единовременной материальной помощи в связи с нарушением условий жизнедеятельности</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rPr>
      </w:pPr>
      <w:r>
        <w:rPr>
          <w:rFonts w:cs="Times New Roman" w:ascii="Times New Roman" w:hAnsi="Times New Roman"/>
          <w:sz w:val="24"/>
          <w:szCs w:val="24"/>
        </w:rPr>
        <w:t xml:space="preserve">   </w:t>
      </w:r>
      <w:r>
        <w:rPr>
          <w:rFonts w:cs="Times New Roman" w:ascii="Times New Roman" w:hAnsi="Times New Roman"/>
          <w:sz w:val="24"/>
          <w:szCs w:val="24"/>
        </w:rPr>
        <w:t>Главе муниципального образования</w:t>
      </w:r>
    </w:p>
    <w:p>
      <w:pPr>
        <w:pStyle w:val="Normal"/>
        <w:spacing w:lineRule="auto" w:line="240" w:before="0" w:after="0"/>
        <w:jc w:val="right"/>
        <w:rPr>
          <w:rFonts w:ascii="Times New Roman" w:hAnsi="Times New Roman"/>
        </w:rPr>
      </w:pPr>
      <w:r>
        <w:rPr>
          <w:rFonts w:cs="Times New Roman" w:ascii="Times New Roman" w:hAnsi="Times New Roman"/>
          <w:sz w:val="24"/>
          <w:szCs w:val="24"/>
        </w:rPr>
        <w:t>________________________________</w:t>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rPr>
      </w:pPr>
      <w:r>
        <w:rPr>
          <w:rFonts w:eastAsia="Times New Roman" w:cs="Times New Roman" w:ascii="Times New Roman" w:hAnsi="Times New Roman"/>
          <w:sz w:val="26"/>
          <w:szCs w:val="26"/>
          <w:lang w:eastAsia="ru-RU"/>
        </w:rPr>
        <w:t>ЗАЯВЛЕНИЕ</w:t>
      </w:r>
    </w:p>
    <w:p>
      <w:pPr>
        <w:pStyle w:val="Normal"/>
        <w:tabs>
          <w:tab w:val="clear" w:pos="708"/>
          <w:tab w:val="right" w:pos="9923" w:leader="none"/>
        </w:tabs>
        <w:spacing w:lineRule="auto" w:line="240" w:before="0" w:after="0"/>
        <w:ind w:firstLine="567"/>
        <w:jc w:val="both"/>
        <w:rPr>
          <w:rFonts w:ascii="Times New Roman" w:hAnsi="Times New Roman"/>
        </w:rPr>
      </w:pPr>
      <w:r>
        <w:rPr>
          <w:rFonts w:eastAsia="Times New Roman" w:cs="Times New Roman" w:ascii="Times New Roman" w:hAnsi="Times New Roman"/>
          <w:sz w:val="24"/>
          <w:szCs w:val="24"/>
          <w:lang w:eastAsia="ru-RU"/>
        </w:rPr>
        <w:t>Прошу назначить мне, представителю и (или) законному представителю несовершеннолетнего или недееспособного лица,</w:t>
      </w:r>
    </w:p>
    <w:p>
      <w:pPr>
        <w:pStyle w:val="Normal"/>
        <w:tabs>
          <w:tab w:val="clear" w:pos="708"/>
          <w:tab w:val="right" w:pos="9923"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pBdr>
          <w:top w:val="single" w:sz="4" w:space="1" w:color="000000"/>
        </w:pBdr>
        <w:tabs>
          <w:tab w:val="clear" w:pos="708"/>
          <w:tab w:val="right" w:pos="9923" w:leader="none"/>
        </w:tabs>
        <w:spacing w:lineRule="auto" w:line="240" w:before="0" w:after="0"/>
        <w:jc w:val="both"/>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tabs>
          <w:tab w:val="clear" w:pos="708"/>
          <w:tab w:val="right" w:pos="9923" w:leader="none"/>
        </w:tabs>
        <w:spacing w:lineRule="auto" w:line="240" w:before="0" w:after="0"/>
        <w:rPr>
          <w:rFonts w:ascii="Times New Roman" w:hAnsi="Times New Roman"/>
        </w:rPr>
      </w:pPr>
      <w:r>
        <w:rPr>
          <w:rFonts w:eastAsia="Times New Roman" w:cs="Times New Roman" w:ascii="Times New Roman" w:hAnsi="Times New Roman"/>
          <w:sz w:val="24"/>
          <w:szCs w:val="24"/>
          <w:lang w:eastAsia="ru-RU"/>
        </w:rPr>
        <w:tab/>
        <w:t>,</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имя, отчество (при наличии), дата рождения, данные документа,</w:t>
        <w:br/>
        <w:t>удостоверяющего личность, адрес места жительства, данные документа,</w:t>
        <w:br/>
        <w:t>подтверждающего полномочия представителя)</w:t>
      </w:r>
    </w:p>
    <w:p>
      <w:pPr>
        <w:pStyle w:val="Normal"/>
        <w:pBdr>
          <w:top w:val="single" w:sz="4" w:space="1" w:color="000000"/>
        </w:pBdr>
        <w:spacing w:lineRule="auto" w:line="240" w:before="0" w:after="0"/>
        <w:jc w:val="center"/>
        <w:rPr>
          <w:rFonts w:ascii="Times New Roman" w:hAnsi="Times New Roman" w:eastAsia="Times New Roman" w:cs="Times New Roman"/>
          <w:sz w:val="20"/>
          <w:szCs w:val="24"/>
          <w:lang w:eastAsia="ru-RU"/>
        </w:rPr>
      </w:pPr>
      <w:r>
        <w:rPr>
          <w:rFonts w:eastAsia="Times New Roman" w:cs="Times New Roman" w:ascii="Times New Roman" w:hAnsi="Times New Roman"/>
          <w:sz w:val="20"/>
          <w:szCs w:val="24"/>
          <w:lang w:eastAsia="ru-RU"/>
        </w:rPr>
      </w:r>
    </w:p>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 xml:space="preserve">выплату единовременной материальной помощи в связи с нарушением условий жизнедеятельности в результате чрезвычайной ситуации: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jc w:val="right"/>
        <w:rPr>
          <w:rFonts w:ascii="Times New Roman" w:hAnsi="Times New Roman"/>
        </w:rPr>
      </w:pPr>
      <w:r>
        <w:rPr>
          <w:rFonts w:eastAsia="Times New Roman" w:cs="Times New Roman" w:ascii="Times New Roman" w:hAnsi="Times New Roman"/>
          <w:sz w:val="20"/>
          <w:szCs w:val="20"/>
          <w:lang w:eastAsia="ru-RU"/>
        </w:rPr>
        <w:t>(причина нарушения условий жизнедеятельности)</w:t>
      </w:r>
    </w:p>
    <w:p>
      <w:pPr>
        <w:pStyle w:val="Normal"/>
        <w:tabs>
          <w:tab w:val="clear" w:pos="708"/>
          <w:tab w:val="right" w:pos="9923" w:leader="none"/>
        </w:tabs>
        <w:spacing w:lineRule="auto" w:line="240" w:before="0" w:after="0"/>
        <w:rPr>
          <w:rFonts w:ascii="Times New Roman" w:hAnsi="Times New Roman"/>
        </w:rPr>
      </w:pPr>
      <w:r>
        <w:rPr>
          <w:rFonts w:eastAsia="Times New Roman" w:cs="Times New Roman" w:ascii="Times New Roman" w:hAnsi="Times New Roman"/>
          <w:sz w:val="24"/>
          <w:szCs w:val="24"/>
          <w:lang w:eastAsia="ru-RU"/>
        </w:rPr>
        <w:tab/>
        <w:t>,</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(дата нарушения условий жизнедеятельности)</w:t>
      </w:r>
    </w:p>
    <w:p>
      <w:pPr>
        <w:pStyle w:val="Normal"/>
        <w:pBdr>
          <w:top w:val="single" w:sz="4" w:space="1" w:color="000000"/>
        </w:pBdr>
        <w:spacing w:lineRule="auto" w:line="240" w:before="0" w:after="0"/>
        <w:rPr>
          <w:rFonts w:ascii="Times New Roman" w:hAnsi="Times New Roman"/>
        </w:rPr>
      </w:pPr>
      <w:r>
        <w:rPr>
          <w:rFonts w:eastAsia="Times New Roman" w:cs="Times New Roman" w:ascii="Times New Roman" w:hAnsi="Times New Roman"/>
          <w:sz w:val="24"/>
          <w:szCs w:val="24"/>
          <w:lang w:eastAsia="ru-RU"/>
        </w:rPr>
        <w:t>на моих несовершеннолетних детей:</w:t>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1.  </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4"/>
          <w:lang w:eastAsia="ru-RU"/>
        </w:rPr>
        <w:t>(фамилия, имя, отчество (при наличии), дата рождения, свидетельство о рождении</w:t>
        <w:br/>
        <w:t>(серия, номер, дата), дата и номер записи акта о рождении или реквизиты документа</w:t>
        <w:br/>
        <w:t>о рождении, выданного компетентным органом иностранного государства)</w:t>
      </w:r>
    </w:p>
    <w:p>
      <w:pPr>
        <w:pStyle w:val="Normal"/>
        <w:tabs>
          <w:tab w:val="clear" w:pos="708"/>
          <w:tab w:val="right" w:pos="9923" w:leader="none"/>
        </w:tabs>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2.  </w:t>
        <w:tab/>
        <w:t>,</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4"/>
          <w:lang w:eastAsia="ru-RU"/>
        </w:rPr>
        <w:t>(фамилия, имя, отчество (при наличии), дата рождения, свидетельство о рождении</w:t>
        <w:br/>
        <w:t>(серия, номер, дата), дата и номер записи акта о рождении или реквизиты документа</w:t>
        <w:br/>
        <w:t>о рождении, выданного компетентным органом иностранного государства)</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4"/>
          <w:szCs w:val="24"/>
          <w:lang w:eastAsia="ru-RU"/>
        </w:rPr>
        <w:t>иных лиц, представителем и (или) законным представителем которыхя являюсь:</w:t>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1.  </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имя, отчество (при наличии), дата рождения, данные документа,</w:t>
        <w:br/>
        <w:t>удостоверяющего личность</w:t>
      </w:r>
      <w:r>
        <w:rPr>
          <w:rFonts w:eastAsia="Times New Roman" w:cs="Times New Roman" w:ascii="Times New Roman" w:hAnsi="Times New Roman"/>
          <w:sz w:val="20"/>
          <w:szCs w:val="24"/>
          <w:lang w:eastAsia="ru-RU"/>
        </w:rPr>
        <w:t>)</w:t>
      </w:r>
    </w:p>
    <w:p>
      <w:pPr>
        <w:pStyle w:val="Normal"/>
        <w:tabs>
          <w:tab w:val="clear" w:pos="708"/>
          <w:tab w:val="right" w:pos="9923" w:leader="none"/>
        </w:tabs>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2.  </w:t>
        <w:tab/>
        <w:t>,</w:t>
      </w:r>
    </w:p>
    <w:p>
      <w:pPr>
        <w:sectPr>
          <w:headerReference w:type="even" r:id="rId14"/>
          <w:headerReference w:type="default" r:id="rId15"/>
          <w:headerReference w:type="first" r:id="rId16"/>
          <w:type w:val="nextPage"/>
          <w:pgSz w:w="11906" w:h="16838"/>
          <w:pgMar w:left="1560" w:right="534" w:gutter="0" w:header="0" w:top="1141" w:footer="0" w:bottom="851"/>
          <w:pgNumType w:fmt="decimal"/>
          <w:formProt w:val="false"/>
          <w:textDirection w:val="lrTb"/>
          <w:docGrid w:type="default" w:linePitch="360" w:charSpace="4294967090"/>
        </w:sect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имя, отчество (при наличии), дата рождения, данные документа,</w:t>
        <w:br/>
        <w:t>удостоверяющего личность</w:t>
      </w:r>
      <w:r>
        <w:rPr>
          <w:rFonts w:eastAsia="Times New Roman" w:cs="Times New Roman" w:ascii="Times New Roman" w:hAnsi="Times New Roman"/>
          <w:sz w:val="20"/>
          <w:szCs w:val="24"/>
          <w:lang w:eastAsia="ru-RU"/>
        </w:rPr>
        <w:t>)</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(указывается способ выплаты: через кредитные организации или</w:t>
        <w:br/>
        <w:t>через организации почтовой связи)</w:t>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ru-RU"/>
        </w:rPr>
        <w:t>Контактные данные заявителя:</w:t>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Телефон:  </w:t>
      </w:r>
    </w:p>
    <w:p>
      <w:pPr>
        <w:pStyle w:val="Normal"/>
        <w:keepNext w:val="true"/>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ru-RU"/>
        </w:rPr>
        <w:t>Банковские реквизиты для выплаты:</w:t>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Лицевой счет:  </w:t>
      </w:r>
    </w:p>
    <w:p>
      <w:pPr>
        <w:pStyle w:val="Normal"/>
        <w:keepNext w:val="true"/>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Расчетный счет:  </w:t>
      </w:r>
    </w:p>
    <w:p>
      <w:pPr>
        <w:pStyle w:val="Normal"/>
        <w:keepNext w:val="true"/>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Наименование банка: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БИК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ИНН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КПП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Номер банковской карты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tbl>
      <w:tblPr>
        <w:tblW w:w="9979" w:type="dxa"/>
        <w:jc w:val="left"/>
        <w:tblInd w:w="28" w:type="dxa"/>
        <w:tblLayout w:type="fixed"/>
        <w:tblCellMar>
          <w:top w:w="0" w:type="dxa"/>
          <w:left w:w="28" w:type="dxa"/>
          <w:bottom w:w="0" w:type="dxa"/>
          <w:right w:w="28" w:type="dxa"/>
        </w:tblCellMar>
        <w:tblLook w:val="0000"/>
      </w:tblPr>
      <w:tblGrid>
        <w:gridCol w:w="196"/>
        <w:gridCol w:w="397"/>
        <w:gridCol w:w="259"/>
        <w:gridCol w:w="1698"/>
        <w:gridCol w:w="340"/>
        <w:gridCol w:w="1705"/>
        <w:gridCol w:w="223"/>
        <w:gridCol w:w="5159"/>
      </w:tblGrid>
      <w:tr>
        <w:trPr/>
        <w:tc>
          <w:tcPr>
            <w:tcW w:w="196" w:type="dxa"/>
            <w:tcBorders/>
            <w:vAlign w:val="bottom"/>
          </w:tcPr>
          <w:p>
            <w:pPr>
              <w:pStyle w:val="Normal"/>
              <w:widowControl w:val="false"/>
              <w:spacing w:lineRule="auto" w:line="240" w:before="0" w:after="0"/>
              <w:jc w:val="right"/>
              <w:rPr>
                <w:rFonts w:ascii="Times New Roman" w:hAnsi="Times New Roman"/>
              </w:rPr>
            </w:pPr>
            <w:r>
              <w:rPr>
                <w:rFonts w:eastAsia="Times New Roman" w:cs="Times New Roman" w:ascii="Times New Roman" w:hAnsi="Times New Roman"/>
                <w:sz w:val="24"/>
                <w:szCs w:val="24"/>
                <w:lang w:eastAsia="ru-RU"/>
              </w:rPr>
              <w:t>«</w:t>
            </w:r>
          </w:p>
        </w:tc>
        <w:tc>
          <w:tcPr>
            <w:tcW w:w="397"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9"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w:t>
            </w:r>
          </w:p>
        </w:tc>
        <w:tc>
          <w:tcPr>
            <w:tcW w:w="1698"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г.</w:t>
            </w:r>
          </w:p>
        </w:tc>
        <w:tc>
          <w:tcPr>
            <w:tcW w:w="1705"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3" w:type="dxa"/>
            <w:tcBorders/>
            <w:vAlign w:val="bottom"/>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59"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96"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97" w:type="dxa"/>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9"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98"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(дата)</w:t>
            </w:r>
          </w:p>
        </w:tc>
        <w:tc>
          <w:tcPr>
            <w:tcW w:w="340"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05"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(подпись)</w:t>
            </w:r>
          </w:p>
        </w:tc>
        <w:tc>
          <w:tcPr>
            <w:tcW w:w="223"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159"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инициалы)</w:t>
            </w:r>
          </w:p>
        </w:tc>
      </w:tr>
    </w:tbl>
    <w:p>
      <w:pPr>
        <w:pStyle w:val="Normal"/>
        <w:spacing w:lineRule="auto" w:line="240" w:before="0" w:after="0"/>
        <w:ind w:firstLine="567"/>
        <w:jc w:val="both"/>
        <w:rPr>
          <w:rFonts w:ascii="Times New Roman" w:hAnsi="Times New Roman"/>
        </w:rPr>
      </w:pPr>
      <w:r>
        <w:rPr>
          <w:rFonts w:eastAsia="Times New Roman" w:cs="Times New Roman" w:ascii="Times New Roman" w:hAnsi="Times New Roman"/>
          <w:sz w:val="24"/>
          <w:szCs w:val="24"/>
          <w:lang w:eastAsia="ru-RU"/>
        </w:rPr>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br/>
        <w:t>Мне разъяснено, что данное согласие может быть отозвано мною.</w:t>
      </w:r>
    </w:p>
    <w:tbl>
      <w:tblPr>
        <w:tblW w:w="9979" w:type="dxa"/>
        <w:jc w:val="left"/>
        <w:tblInd w:w="28" w:type="dxa"/>
        <w:tblLayout w:type="fixed"/>
        <w:tblCellMar>
          <w:top w:w="0" w:type="dxa"/>
          <w:left w:w="28" w:type="dxa"/>
          <w:bottom w:w="0" w:type="dxa"/>
          <w:right w:w="28" w:type="dxa"/>
        </w:tblCellMar>
        <w:tblLook w:val="0000"/>
      </w:tblPr>
      <w:tblGrid>
        <w:gridCol w:w="196"/>
        <w:gridCol w:w="397"/>
        <w:gridCol w:w="259"/>
        <w:gridCol w:w="1698"/>
        <w:gridCol w:w="340"/>
        <w:gridCol w:w="1705"/>
        <w:gridCol w:w="223"/>
        <w:gridCol w:w="5159"/>
      </w:tblGrid>
      <w:tr>
        <w:trPr/>
        <w:tc>
          <w:tcPr>
            <w:tcW w:w="196" w:type="dxa"/>
            <w:tcBorders/>
            <w:vAlign w:val="bottom"/>
          </w:tcPr>
          <w:p>
            <w:pPr>
              <w:pStyle w:val="Normal"/>
              <w:widowControl w:val="false"/>
              <w:spacing w:lineRule="auto" w:line="240" w:before="0" w:after="0"/>
              <w:jc w:val="right"/>
              <w:rPr>
                <w:rFonts w:ascii="Times New Roman" w:hAnsi="Times New Roman"/>
              </w:rPr>
            </w:pPr>
            <w:r>
              <w:rPr>
                <w:rFonts w:eastAsia="Times New Roman" w:cs="Times New Roman" w:ascii="Times New Roman" w:hAnsi="Times New Roman"/>
                <w:sz w:val="24"/>
                <w:szCs w:val="24"/>
                <w:lang w:eastAsia="ru-RU"/>
              </w:rPr>
              <w:t>«</w:t>
            </w:r>
          </w:p>
        </w:tc>
        <w:tc>
          <w:tcPr>
            <w:tcW w:w="397"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59"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w:t>
            </w:r>
          </w:p>
        </w:tc>
        <w:tc>
          <w:tcPr>
            <w:tcW w:w="1698"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г.</w:t>
            </w:r>
          </w:p>
        </w:tc>
        <w:tc>
          <w:tcPr>
            <w:tcW w:w="1705"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3" w:type="dxa"/>
            <w:tcBorders/>
            <w:vAlign w:val="bottom"/>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59"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96"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97" w:type="dxa"/>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59"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98"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(дата)</w:t>
            </w:r>
          </w:p>
        </w:tc>
        <w:tc>
          <w:tcPr>
            <w:tcW w:w="340"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05"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(подпись)</w:t>
            </w:r>
          </w:p>
        </w:tc>
        <w:tc>
          <w:tcPr>
            <w:tcW w:w="223"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159"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инициалы)</w:t>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tbl>
      <w:tblPr>
        <w:tblW w:w="9714" w:type="dxa"/>
        <w:jc w:val="left"/>
        <w:tblInd w:w="0" w:type="dxa"/>
        <w:tblLayout w:type="fixed"/>
        <w:tblCellMar>
          <w:top w:w="0" w:type="dxa"/>
          <w:left w:w="108" w:type="dxa"/>
          <w:bottom w:w="0" w:type="dxa"/>
          <w:right w:w="108" w:type="dxa"/>
        </w:tblCellMar>
        <w:tblLook w:val="04a0"/>
      </w:tblPr>
      <w:tblGrid>
        <w:gridCol w:w="4925"/>
        <w:gridCol w:w="4788"/>
      </w:tblGrid>
      <w:tr>
        <w:trPr/>
        <w:tc>
          <w:tcPr>
            <w:tcW w:w="4925" w:type="dxa"/>
            <w:tcBorders/>
          </w:tcPr>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Заместитель главы муниципального</w:t>
            </w:r>
          </w:p>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образования Новокубанский район</w:t>
            </w:r>
          </w:p>
        </w:tc>
        <w:tc>
          <w:tcPr>
            <w:tcW w:w="4788" w:type="dxa"/>
            <w:tcBorders/>
          </w:tcPr>
          <w:p>
            <w:pPr>
              <w:pStyle w:val="Normal"/>
              <w:widowControl w:val="false"/>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851"/>
              <w:jc w:val="right"/>
              <w:rPr>
                <w:rFonts w:ascii="Times New Roman" w:hAnsi="Times New Roman"/>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Д.М.Шкареда</w:t>
            </w:r>
          </w:p>
        </w:tc>
      </w:tr>
    </w:tbl>
    <w:p>
      <w:pPr>
        <w:pStyle w:val="Normal"/>
        <w:spacing w:lineRule="auto" w:line="240" w:before="0" w:after="0"/>
        <w:rPr>
          <w:rFonts w:ascii="Times New Roman" w:hAnsi="Times New Roman"/>
        </w:rPr>
      </w:pPr>
      <w:r>
        <w:rPr>
          <w:rFonts w:ascii="Times New Roman" w:hAnsi="Times New Roman"/>
        </w:rPr>
      </w:r>
    </w:p>
    <w:p>
      <w:pPr>
        <w:sectPr>
          <w:headerReference w:type="even" r:id="rId17"/>
          <w:headerReference w:type="default" r:id="rId18"/>
          <w:headerReference w:type="first" r:id="rId19"/>
          <w:type w:val="nextPage"/>
          <w:pgSz w:w="11906" w:h="16838"/>
          <w:pgMar w:left="1701" w:right="850" w:gutter="0" w:header="611" w:top="1134" w:footer="0" w:bottom="1134"/>
          <w:pgNumType w:fmt="decimal"/>
          <w:formProt w:val="false"/>
          <w:textDirection w:val="lrTb"/>
          <w:docGrid w:type="default" w:linePitch="360" w:charSpace="12288"/>
        </w:sect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ind w:left="4253" w:hanging="0"/>
        <w:rPr/>
      </w:pPr>
      <w:r>
        <w:rPr>
          <w:rFonts w:eastAsia="Times New Roman" w:cs="Times New Roman" w:ascii="Times New Roman" w:hAnsi="Times New Roman"/>
          <w:sz w:val="28"/>
          <w:szCs w:val="28"/>
          <w:lang w:eastAsia="ru-RU"/>
        </w:rPr>
        <w:t>Приложение № 9</w:t>
        <w:br/>
        <w:t xml:space="preserve">к Порядку </w:t>
      </w:r>
      <w:r>
        <w:rPr>
          <w:rStyle w:val="Style15"/>
          <w:rFonts w:eastAsia="Times New Roman" w:cs="Times New Roman" w:ascii="Times New Roman" w:hAnsi="Times New Roman"/>
          <w:color w:val="000000"/>
          <w:sz w:val="28"/>
          <w:szCs w:val="28"/>
          <w:lang w:eastAsia="ru-RU"/>
        </w:rPr>
        <w:t>подготовки списков граждан, нуждающихся в получении единовременных денежных выплат  в случаях возникновения на территории муниципального образования Новокубанский район чрезвычайных ситуаций природного и техногенного характера</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0"/>
          <w:szCs w:val="20"/>
          <w:lang w:eastAsia="ru-RU"/>
        </w:rPr>
        <w:t xml:space="preserve"> </w:t>
      </w:r>
    </w:p>
    <w:p>
      <w:pPr>
        <w:pStyle w:val="Normal"/>
        <w:spacing w:lineRule="auto" w:line="240" w:before="0" w:after="0"/>
        <w:jc w:val="center"/>
        <w:rPr>
          <w:rFonts w:ascii="Times New Roman" w:hAnsi="Times New Roman"/>
        </w:rPr>
      </w:pP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rPr>
      </w:pPr>
      <w:r>
        <w:rPr>
          <w:rFonts w:cs="Times New Roman" w:ascii="Times New Roman" w:hAnsi="Times New Roman"/>
          <w:b/>
          <w:sz w:val="28"/>
          <w:szCs w:val="28"/>
        </w:rPr>
        <w:t>ФОРМА</w:t>
      </w:r>
    </w:p>
    <w:p>
      <w:pPr>
        <w:pStyle w:val="Normal"/>
        <w:spacing w:lineRule="auto" w:line="240" w:before="0" w:after="0"/>
        <w:jc w:val="center"/>
        <w:rPr>
          <w:rFonts w:ascii="Times New Roman" w:hAnsi="Times New Roman"/>
        </w:rPr>
      </w:pPr>
      <w:r>
        <w:rPr>
          <w:rFonts w:ascii="Times New Roman" w:hAnsi="Times New Roman"/>
          <w:b/>
          <w:sz w:val="28"/>
          <w:szCs w:val="28"/>
        </w:rPr>
        <w:t xml:space="preserve">заявления  </w:t>
      </w:r>
      <w:r>
        <w:rPr>
          <w:rFonts w:eastAsia="Times New Roman" w:cs="Times New Roman" w:ascii="Times New Roman" w:hAnsi="Times New Roman"/>
          <w:b/>
          <w:sz w:val="28"/>
          <w:szCs w:val="28"/>
          <w:lang w:eastAsia="ru-RU"/>
        </w:rPr>
        <w:t>представителя и (или) законного представителя несовершеннолетнего или недееспособного лица на выплату финансовой помощи в связи с утратой имущества первой необходимости</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rPr>
      </w:pPr>
      <w:r>
        <w:rPr>
          <w:rFonts w:cs="Times New Roman" w:ascii="Times New Roman" w:hAnsi="Times New Roman"/>
          <w:sz w:val="24"/>
          <w:szCs w:val="24"/>
        </w:rPr>
        <w:t xml:space="preserve">    </w:t>
      </w:r>
      <w:bookmarkStart w:id="16" w:name="_GoBack_Копия_6"/>
      <w:bookmarkEnd w:id="16"/>
      <w:r>
        <w:rPr>
          <w:rFonts w:cs="Times New Roman" w:ascii="Times New Roman" w:hAnsi="Times New Roman"/>
          <w:sz w:val="24"/>
          <w:szCs w:val="24"/>
        </w:rPr>
        <w:t>Главе муниципального образования</w:t>
      </w:r>
    </w:p>
    <w:p>
      <w:pPr>
        <w:pStyle w:val="Normal"/>
        <w:spacing w:lineRule="auto" w:line="240" w:before="0" w:after="0"/>
        <w:jc w:val="right"/>
        <w:rPr>
          <w:rFonts w:ascii="Times New Roman" w:hAnsi="Times New Roman"/>
        </w:rPr>
      </w:pPr>
      <w:r>
        <w:rPr>
          <w:rFonts w:cs="Times New Roman" w:ascii="Times New Roman" w:hAnsi="Times New Roman"/>
          <w:sz w:val="24"/>
          <w:szCs w:val="24"/>
        </w:rPr>
        <w:t>________________________________</w:t>
      </w:r>
    </w:p>
    <w:p>
      <w:pPr>
        <w:pStyle w:val="Normal"/>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rPr>
      </w:pPr>
      <w:r>
        <w:rPr>
          <w:rFonts w:eastAsia="Times New Roman" w:cs="Times New Roman" w:ascii="Times New Roman" w:hAnsi="Times New Roman"/>
          <w:sz w:val="26"/>
          <w:szCs w:val="26"/>
          <w:lang w:eastAsia="ru-RU"/>
        </w:rPr>
        <w:t>ЗАЯВЛЕНИЕ</w:t>
      </w:r>
    </w:p>
    <w:p>
      <w:pPr>
        <w:pStyle w:val="Normal"/>
        <w:tabs>
          <w:tab w:val="clear" w:pos="708"/>
          <w:tab w:val="right" w:pos="9923" w:leader="none"/>
        </w:tabs>
        <w:spacing w:lineRule="auto" w:line="240" w:before="0" w:after="0"/>
        <w:ind w:firstLine="567"/>
        <w:jc w:val="both"/>
        <w:rPr>
          <w:rFonts w:ascii="Times New Roman" w:hAnsi="Times New Roman"/>
        </w:rPr>
      </w:pPr>
      <w:r>
        <w:rPr>
          <w:rFonts w:eastAsia="Times New Roman" w:cs="Times New Roman" w:ascii="Times New Roman" w:hAnsi="Times New Roman"/>
          <w:sz w:val="24"/>
          <w:szCs w:val="24"/>
          <w:lang w:eastAsia="ru-RU"/>
        </w:rPr>
        <w:t>Прошу назначить мне, представителю и (или) законному представителю несовершеннолетнего или недееспособного лица,  ____________________________________</w:t>
      </w:r>
    </w:p>
    <w:p>
      <w:pPr>
        <w:pStyle w:val="Normal"/>
        <w:tabs>
          <w:tab w:val="clear" w:pos="708"/>
          <w:tab w:val="right" w:pos="9923"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имя, отчество (при наличии), дата рождения, данные документа,</w:t>
        <w:br/>
        <w:t>удостоверяющего личность, адрес места жительства, данные документа,</w:t>
        <w:br/>
        <w:t>подтверждающего полномочия представителя)</w:t>
      </w:r>
    </w:p>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выплату финансовой помощи в связи с утратой имущества первой</w:t>
        <w:br/>
        <w:t xml:space="preserve">необходимости:  </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(причина утраты)</w:t>
      </w:r>
    </w:p>
    <w:p>
      <w:pPr>
        <w:pStyle w:val="Normal"/>
        <w:tabs>
          <w:tab w:val="clear" w:pos="708"/>
          <w:tab w:val="right" w:pos="9923" w:leader="none"/>
        </w:tabs>
        <w:spacing w:lineRule="auto" w:line="240" w:before="0" w:after="0"/>
        <w:rPr>
          <w:rFonts w:ascii="Times New Roman" w:hAnsi="Times New Roman"/>
        </w:rPr>
      </w:pPr>
      <w:r>
        <w:rPr>
          <w:rFonts w:eastAsia="Times New Roman" w:cs="Times New Roman" w:ascii="Times New Roman" w:hAnsi="Times New Roman"/>
          <w:sz w:val="24"/>
          <w:szCs w:val="24"/>
          <w:lang w:eastAsia="ru-RU"/>
        </w:rPr>
        <w:tab/>
        <w:t>,</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(дата утраты)</w:t>
      </w:r>
    </w:p>
    <w:p>
      <w:pPr>
        <w:pStyle w:val="Normal"/>
        <w:pBdr>
          <w:top w:val="single" w:sz="4" w:space="1" w:color="000000"/>
        </w:pBdr>
        <w:spacing w:lineRule="auto" w:line="240" w:before="0" w:after="0"/>
        <w:rPr>
          <w:rFonts w:ascii="Times New Roman" w:hAnsi="Times New Roman"/>
        </w:rPr>
      </w:pPr>
      <w:r>
        <w:rPr>
          <w:rFonts w:eastAsia="Times New Roman" w:cs="Times New Roman" w:ascii="Times New Roman" w:hAnsi="Times New Roman"/>
          <w:sz w:val="24"/>
          <w:szCs w:val="24"/>
          <w:lang w:eastAsia="ru-RU"/>
        </w:rPr>
        <w:t>на моих несовершеннолетних детей:</w:t>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1.  </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4"/>
          <w:lang w:eastAsia="ru-RU"/>
        </w:rPr>
        <w:t>(фамилия, имя, отчество (при наличии), дата рождения, свидетельство о рождении</w:t>
        <w:br/>
        <w:t>(серия, номер, дата), дата и номер записи акта о рождении или реквизиты документа</w:t>
        <w:br/>
        <w:t>о рождении, выданного компетентным органом иностранного государства)</w:t>
      </w:r>
    </w:p>
    <w:p>
      <w:pPr>
        <w:pStyle w:val="Normal"/>
        <w:tabs>
          <w:tab w:val="clear" w:pos="708"/>
          <w:tab w:val="right" w:pos="9923" w:leader="none"/>
        </w:tabs>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2.  </w:t>
        <w:tab/>
        <w:t>,</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4"/>
          <w:lang w:eastAsia="ru-RU"/>
        </w:rPr>
        <w:t>(фамилия, имя, отчество (при наличии), дата рождения, свидетельство о рождении</w:t>
        <w:br/>
        <w:t>(серия, номер, дата), дата и номер записи акта о рождении или реквизиты документа</w:t>
        <w:br/>
        <w:t>о рождении, выданного компетентным органом иностранного государства)</w:t>
      </w:r>
    </w:p>
    <w:p>
      <w:pPr>
        <w:pStyle w:val="Normal"/>
        <w:spacing w:lineRule="auto" w:line="240" w:before="0" w:after="0"/>
        <w:jc w:val="both"/>
        <w:rPr>
          <w:rFonts w:ascii="Times New Roman" w:hAnsi="Times New Roman"/>
        </w:rPr>
      </w:pPr>
      <w:r>
        <w:rPr>
          <w:rFonts w:eastAsia="Times New Roman" w:cs="Times New Roman" w:ascii="Times New Roman" w:hAnsi="Times New Roman"/>
          <w:sz w:val="24"/>
          <w:szCs w:val="24"/>
          <w:lang w:eastAsia="ru-RU"/>
        </w:rPr>
        <w:t>иных лиц, представителем и (или) законным представителем которых</w:t>
        <w:br/>
        <w:t>я являюсь:</w:t>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1.  </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имя, отчество (при наличии), дата рождения, данные документа,</w:t>
        <w:br/>
        <w:t>удостоверяющего личность</w:t>
      </w:r>
      <w:r>
        <w:rPr>
          <w:rFonts w:eastAsia="Times New Roman" w:cs="Times New Roman" w:ascii="Times New Roman" w:hAnsi="Times New Roman"/>
          <w:sz w:val="20"/>
          <w:szCs w:val="24"/>
          <w:lang w:eastAsia="ru-RU"/>
        </w:rPr>
        <w:t>)</w:t>
      </w:r>
    </w:p>
    <w:p>
      <w:pPr>
        <w:pStyle w:val="Normal"/>
        <w:tabs>
          <w:tab w:val="clear" w:pos="708"/>
          <w:tab w:val="right" w:pos="9923" w:leader="none"/>
        </w:tabs>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2.  </w:t>
        <w:tab/>
        <w:t>,</w:t>
      </w:r>
    </w:p>
    <w:p>
      <w:pPr>
        <w:sectPr>
          <w:headerReference w:type="even" r:id="rId20"/>
          <w:headerReference w:type="default" r:id="rId21"/>
          <w:headerReference w:type="first" r:id="rId22"/>
          <w:type w:val="nextPage"/>
          <w:pgSz w:w="11906" w:h="16838"/>
          <w:pgMar w:left="1560" w:right="534" w:gutter="0" w:header="0" w:top="1141" w:footer="0" w:bottom="851"/>
          <w:pgNumType w:fmt="decimal"/>
          <w:formProt w:val="false"/>
          <w:textDirection w:val="lrTb"/>
          <w:docGrid w:type="default" w:linePitch="360" w:charSpace="4294967090"/>
        </w:sect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имя, отчество (при наличии), дата рождения, данные документа,</w:t>
        <w:br/>
        <w:t>удостоверяющего личность</w:t>
      </w:r>
      <w:r>
        <w:rPr>
          <w:rFonts w:eastAsia="Times New Roman" w:cs="Times New Roman" w:ascii="Times New Roman" w:hAnsi="Times New Roman"/>
          <w:sz w:val="20"/>
          <w:szCs w:val="24"/>
          <w:lang w:eastAsia="ru-RU"/>
        </w:rPr>
        <w:t>)</w:t>
      </w:r>
    </w:p>
    <w:p>
      <w:pPr>
        <w:pStyle w:val="Normal"/>
        <w:pBdr>
          <w:top w:val="single" w:sz="4" w:space="1" w:color="000000"/>
        </w:pBdr>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(указывается способ выплаты: через кредитные организации или</w:t>
        <w:br/>
        <w:t>через организации почтовой связи)</w:t>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ru-RU"/>
        </w:rPr>
        <w:t>Контактные данные заявителя:</w:t>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Телефон:  </w:t>
      </w:r>
    </w:p>
    <w:p>
      <w:pPr>
        <w:pStyle w:val="Normal"/>
        <w:keepNext w:val="true"/>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ru-RU"/>
        </w:rPr>
        <w:t>Банковские реквизиты для выплаты:</w:t>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Лицевой счет:  </w:t>
      </w:r>
    </w:p>
    <w:p>
      <w:pPr>
        <w:pStyle w:val="Normal"/>
        <w:keepNext w:val="true"/>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Расчетный счет:  </w:t>
      </w:r>
    </w:p>
    <w:p>
      <w:pPr>
        <w:pStyle w:val="Normal"/>
        <w:keepNext w:val="true"/>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Наименование банка:  </w:t>
      </w:r>
    </w:p>
    <w:p>
      <w:pPr>
        <w:pStyle w:val="Normal"/>
        <w:keepNext w:val="true"/>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БИК  </w:t>
      </w:r>
    </w:p>
    <w:p>
      <w:pPr>
        <w:pStyle w:val="Normal"/>
        <w:keepNext w:val="true"/>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keepNext w:val="true"/>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ИНН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КПП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p>
      <w:pPr>
        <w:pStyle w:val="Normal"/>
        <w:spacing w:lineRule="auto" w:line="240" w:before="0" w:after="0"/>
        <w:rPr>
          <w:rFonts w:ascii="Times New Roman" w:hAnsi="Times New Roman"/>
        </w:rPr>
      </w:pPr>
      <w:r>
        <w:rPr>
          <w:rFonts w:eastAsia="Times New Roman" w:cs="Times New Roman" w:ascii="Times New Roman" w:hAnsi="Times New Roman"/>
          <w:sz w:val="24"/>
          <w:szCs w:val="24"/>
          <w:lang w:eastAsia="ru-RU"/>
        </w:rPr>
        <w:t xml:space="preserve">Номер банковской карты  </w:t>
      </w:r>
    </w:p>
    <w:p>
      <w:pPr>
        <w:pStyle w:val="Normal"/>
        <w:pBdr>
          <w:top w:val="single" w:sz="4" w:space="1" w:color="000000"/>
        </w:pBdr>
        <w:spacing w:lineRule="auto" w:line="240" w:before="0" w:after="0"/>
        <w:rPr>
          <w:rFonts w:ascii="Times New Roman" w:hAnsi="Times New Roman" w:eastAsia="Times New Roman" w:cs="Times New Roman"/>
          <w:sz w:val="2"/>
          <w:szCs w:val="2"/>
          <w:lang w:eastAsia="ru-RU"/>
        </w:rPr>
      </w:pPr>
      <w:r>
        <w:rPr>
          <w:rFonts w:eastAsia="Times New Roman" w:cs="Times New Roman" w:ascii="Times New Roman" w:hAnsi="Times New Roman"/>
          <w:sz w:val="2"/>
          <w:szCs w:val="2"/>
          <w:lang w:eastAsia="ru-RU"/>
        </w:rPr>
      </w:r>
    </w:p>
    <w:tbl>
      <w:tblPr>
        <w:tblW w:w="9979" w:type="dxa"/>
        <w:jc w:val="left"/>
        <w:tblInd w:w="28" w:type="dxa"/>
        <w:tblLayout w:type="fixed"/>
        <w:tblCellMar>
          <w:top w:w="0" w:type="dxa"/>
          <w:left w:w="28" w:type="dxa"/>
          <w:bottom w:w="0" w:type="dxa"/>
          <w:right w:w="28" w:type="dxa"/>
        </w:tblCellMar>
        <w:tblLook w:val="0000"/>
      </w:tblPr>
      <w:tblGrid>
        <w:gridCol w:w="195"/>
        <w:gridCol w:w="397"/>
        <w:gridCol w:w="260"/>
        <w:gridCol w:w="1698"/>
        <w:gridCol w:w="340"/>
        <w:gridCol w:w="1706"/>
        <w:gridCol w:w="222"/>
        <w:gridCol w:w="5159"/>
      </w:tblGrid>
      <w:tr>
        <w:trPr/>
        <w:tc>
          <w:tcPr>
            <w:tcW w:w="195" w:type="dxa"/>
            <w:tcBorders/>
            <w:vAlign w:val="bottom"/>
          </w:tcPr>
          <w:p>
            <w:pPr>
              <w:pStyle w:val="Normal"/>
              <w:widowControl w:val="false"/>
              <w:spacing w:lineRule="auto" w:line="240" w:before="0" w:after="0"/>
              <w:jc w:val="right"/>
              <w:rPr>
                <w:rFonts w:ascii="Times New Roman" w:hAnsi="Times New Roman"/>
              </w:rPr>
            </w:pPr>
            <w:r>
              <w:rPr>
                <w:rFonts w:eastAsia="Times New Roman" w:cs="Times New Roman" w:ascii="Times New Roman" w:hAnsi="Times New Roman"/>
                <w:sz w:val="24"/>
                <w:szCs w:val="24"/>
                <w:lang w:eastAsia="ru-RU"/>
              </w:rPr>
              <w:t>«</w:t>
            </w:r>
          </w:p>
        </w:tc>
        <w:tc>
          <w:tcPr>
            <w:tcW w:w="397"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0"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w:t>
            </w:r>
          </w:p>
        </w:tc>
        <w:tc>
          <w:tcPr>
            <w:tcW w:w="1698"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г.</w:t>
            </w:r>
          </w:p>
        </w:tc>
        <w:tc>
          <w:tcPr>
            <w:tcW w:w="1706"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2" w:type="dxa"/>
            <w:tcBorders/>
            <w:vAlign w:val="bottom"/>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59"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95"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97" w:type="dxa"/>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60"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98"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(дата)</w:t>
            </w:r>
          </w:p>
        </w:tc>
        <w:tc>
          <w:tcPr>
            <w:tcW w:w="340"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06"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(подпись)</w:t>
            </w:r>
          </w:p>
        </w:tc>
        <w:tc>
          <w:tcPr>
            <w:tcW w:w="222"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159"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инициалы)</w:t>
            </w:r>
          </w:p>
        </w:tc>
      </w:tr>
    </w:tbl>
    <w:p>
      <w:pPr>
        <w:pStyle w:val="Normal"/>
        <w:spacing w:lineRule="auto" w:line="240" w:before="0" w:after="0"/>
        <w:ind w:firstLine="567"/>
        <w:jc w:val="both"/>
        <w:rPr>
          <w:rFonts w:ascii="Times New Roman" w:hAnsi="Times New Roman"/>
        </w:rPr>
      </w:pPr>
      <w:r>
        <w:rPr>
          <w:rFonts w:eastAsia="Times New Roman" w:cs="Times New Roman" w:ascii="Times New Roman" w:hAnsi="Times New Roman"/>
          <w:sz w:val="24"/>
          <w:szCs w:val="24"/>
          <w:lang w:eastAsia="ru-RU"/>
        </w:rPr>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br/>
        <w:t>Мне разъяснено, что данное согласие может быть отозвано мною.</w:t>
      </w:r>
    </w:p>
    <w:tbl>
      <w:tblPr>
        <w:tblW w:w="9979" w:type="dxa"/>
        <w:jc w:val="left"/>
        <w:tblInd w:w="28" w:type="dxa"/>
        <w:tblLayout w:type="fixed"/>
        <w:tblCellMar>
          <w:top w:w="0" w:type="dxa"/>
          <w:left w:w="28" w:type="dxa"/>
          <w:bottom w:w="0" w:type="dxa"/>
          <w:right w:w="28" w:type="dxa"/>
        </w:tblCellMar>
        <w:tblLook w:val="0000"/>
      </w:tblPr>
      <w:tblGrid>
        <w:gridCol w:w="195"/>
        <w:gridCol w:w="397"/>
        <w:gridCol w:w="260"/>
        <w:gridCol w:w="1698"/>
        <w:gridCol w:w="340"/>
        <w:gridCol w:w="1706"/>
        <w:gridCol w:w="222"/>
        <w:gridCol w:w="5159"/>
      </w:tblGrid>
      <w:tr>
        <w:trPr/>
        <w:tc>
          <w:tcPr>
            <w:tcW w:w="195" w:type="dxa"/>
            <w:tcBorders/>
            <w:vAlign w:val="bottom"/>
          </w:tcPr>
          <w:p>
            <w:pPr>
              <w:pStyle w:val="Normal"/>
              <w:widowControl w:val="false"/>
              <w:spacing w:lineRule="auto" w:line="240" w:before="0" w:after="0"/>
              <w:jc w:val="right"/>
              <w:rPr>
                <w:rFonts w:ascii="Times New Roman" w:hAnsi="Times New Roman"/>
              </w:rPr>
            </w:pPr>
            <w:r>
              <w:rPr>
                <w:rFonts w:eastAsia="Times New Roman" w:cs="Times New Roman" w:ascii="Times New Roman" w:hAnsi="Times New Roman"/>
                <w:sz w:val="24"/>
                <w:szCs w:val="24"/>
                <w:lang w:eastAsia="ru-RU"/>
              </w:rPr>
              <w:t>«</w:t>
            </w:r>
          </w:p>
        </w:tc>
        <w:tc>
          <w:tcPr>
            <w:tcW w:w="397"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0"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w:t>
            </w:r>
          </w:p>
        </w:tc>
        <w:tc>
          <w:tcPr>
            <w:tcW w:w="1698"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 w:type="dxa"/>
            <w:tcBorders/>
            <w:vAlign w:val="bottom"/>
          </w:tcPr>
          <w:p>
            <w:pPr>
              <w:pStyle w:val="Normal"/>
              <w:widowControl w:val="false"/>
              <w:spacing w:lineRule="auto" w:line="240" w:before="0" w:after="0"/>
              <w:rPr>
                <w:rFonts w:ascii="Times New Roman" w:hAnsi="Times New Roman"/>
              </w:rPr>
            </w:pPr>
            <w:r>
              <w:rPr>
                <w:rFonts w:eastAsia="Times New Roman" w:cs="Times New Roman" w:ascii="Times New Roman" w:hAnsi="Times New Roman"/>
                <w:sz w:val="24"/>
                <w:szCs w:val="24"/>
                <w:lang w:eastAsia="ru-RU"/>
              </w:rPr>
              <w:t>г.</w:t>
            </w:r>
          </w:p>
        </w:tc>
        <w:tc>
          <w:tcPr>
            <w:tcW w:w="1706"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2" w:type="dxa"/>
            <w:tcBorders/>
            <w:vAlign w:val="bottom"/>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159" w:type="dxa"/>
            <w:tcBorders>
              <w:bottom w:val="single" w:sz="4" w:space="0" w:color="000000"/>
            </w:tcBorders>
            <w:vAlign w:val="bottom"/>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95"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97" w:type="dxa"/>
            <w:tcBorders/>
          </w:tcPr>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60"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98"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(дата)</w:t>
            </w:r>
          </w:p>
        </w:tc>
        <w:tc>
          <w:tcPr>
            <w:tcW w:w="340"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706"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(подпись)</w:t>
            </w:r>
          </w:p>
        </w:tc>
        <w:tc>
          <w:tcPr>
            <w:tcW w:w="222" w:type="dxa"/>
            <w:tcBorders/>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5159" w:type="dxa"/>
            <w:tcBorders/>
          </w:tcPr>
          <w:p>
            <w:pPr>
              <w:pStyle w:val="Normal"/>
              <w:widowControl w:val="false"/>
              <w:spacing w:lineRule="auto" w:line="240" w:before="0" w:after="0"/>
              <w:jc w:val="center"/>
              <w:rPr>
                <w:rFonts w:ascii="Times New Roman" w:hAnsi="Times New Roman"/>
              </w:rPr>
            </w:pPr>
            <w:r>
              <w:rPr>
                <w:rFonts w:eastAsia="Times New Roman" w:cs="Times New Roman" w:ascii="Times New Roman" w:hAnsi="Times New Roman"/>
                <w:sz w:val="20"/>
                <w:szCs w:val="20"/>
                <w:lang w:eastAsia="ru-RU"/>
              </w:rPr>
              <w:t>(фамилия, инициалы)</w:t>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rPr>
      </w:pPr>
      <w:r>
        <w:rPr>
          <w:rFonts w:ascii="Times New Roman" w:hAnsi="Times New Roman"/>
        </w:rPr>
      </w:r>
    </w:p>
    <w:tbl>
      <w:tblPr>
        <w:tblW w:w="9714" w:type="dxa"/>
        <w:jc w:val="left"/>
        <w:tblInd w:w="0" w:type="dxa"/>
        <w:tblLayout w:type="fixed"/>
        <w:tblCellMar>
          <w:top w:w="0" w:type="dxa"/>
          <w:left w:w="108" w:type="dxa"/>
          <w:bottom w:w="0" w:type="dxa"/>
          <w:right w:w="108" w:type="dxa"/>
        </w:tblCellMar>
        <w:tblLook w:val="04a0"/>
      </w:tblPr>
      <w:tblGrid>
        <w:gridCol w:w="4925"/>
        <w:gridCol w:w="4788"/>
      </w:tblGrid>
      <w:tr>
        <w:trPr/>
        <w:tc>
          <w:tcPr>
            <w:tcW w:w="4925" w:type="dxa"/>
            <w:tcBorders/>
          </w:tcPr>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Заместитель главы муниципального</w:t>
            </w:r>
          </w:p>
          <w:p>
            <w:pPr>
              <w:pStyle w:val="Normal"/>
              <w:widowControl w:val="false"/>
              <w:spacing w:lineRule="auto" w:line="240" w:before="0" w:after="0"/>
              <w:rPr>
                <w:rFonts w:ascii="Times New Roman" w:hAnsi="Times New Roman"/>
              </w:rPr>
            </w:pPr>
            <w:r>
              <w:rPr>
                <w:rFonts w:eastAsia="Calibri" w:cs="Times New Roman" w:ascii="Times New Roman" w:hAnsi="Times New Roman"/>
                <w:sz w:val="28"/>
                <w:szCs w:val="28"/>
              </w:rPr>
              <w:t>образования Новокубанский район</w:t>
            </w:r>
          </w:p>
        </w:tc>
        <w:tc>
          <w:tcPr>
            <w:tcW w:w="4788" w:type="dxa"/>
            <w:tcBorders/>
          </w:tcPr>
          <w:p>
            <w:pPr>
              <w:pStyle w:val="Normal"/>
              <w:widowControl w:val="false"/>
              <w:spacing w:lineRule="auto" w:line="240" w:before="0" w:after="0"/>
              <w:ind w:firstLine="851"/>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851"/>
              <w:jc w:val="right"/>
              <w:rPr>
                <w:rFonts w:ascii="Times New Roman" w:hAnsi="Times New Roman"/>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Д.М.Шкареда</w:t>
            </w:r>
          </w:p>
        </w:tc>
      </w:tr>
    </w:tbl>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hd w:val="clear" w:color="auto" w:fill="FFFFFF"/>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8"/>
          <w:tab w:val="left" w:pos="7700" w:leader="none"/>
        </w:tabs>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tabs>
          <w:tab w:val="clear" w:pos="708"/>
          <w:tab w:val="left" w:pos="7700" w:leader="none"/>
        </w:tabs>
        <w:spacing w:lineRule="auto" w:line="240" w:before="0" w:after="0"/>
        <w:jc w:val="both"/>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
    </w:p>
    <w:sectPr>
      <w:headerReference w:type="even" r:id="rId23"/>
      <w:headerReference w:type="default" r:id="rId24"/>
      <w:headerReference w:type="first" r:id="rId25"/>
      <w:type w:val="nextPage"/>
      <w:pgSz w:w="11906" w:h="16838"/>
      <w:pgMar w:left="1701" w:right="850" w:gutter="0" w:header="611" w:top="1134" w:footer="0" w:bottom="1134"/>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spacing w:before="0" w:after="200"/>
      <w:jc w:val="center"/>
      <w:rPr/>
    </w:pPr>
    <w:r>
      <w:rPr/>
      <w:t>2</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spacing w:before="0" w:after="200"/>
      <w:jc w:val="center"/>
      <w:rPr/>
    </w:pPr>
    <w:r>
      <w:rPr/>
      <w:t>2</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spacing w:before="0" w:after="200"/>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spacing w:before="0" w:after="200"/>
      <w:jc w:val="center"/>
      <w:rPr/>
    </w:pPr>
    <w:r>
      <w:rPr/>
      <w:t>2</w: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spacing w:before="0" w:after="200"/>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spacing w:before="0" w:after="200"/>
      <w:jc w:val="center"/>
      <w:rPr/>
    </w:pPr>
    <w:r>
      <w:rPr/>
      <w:t>2</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spacing w:before="0" w:after="20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r>
  </w:p>
</w:hdr>
</file>

<file path=word/settings.xml><?xml version="1.0" encoding="utf-8"?>
<w:settings xmlns:w="http://schemas.openxmlformats.org/wordprocessingml/2006/main">
  <w:zoom w:percent="100"/>
  <w:defaultTabStop w:val="708"/>
  <w:autoHyphenation w:val="true"/>
  <w:evenAndOddHeader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289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c6252"/>
    <w:rPr/>
  </w:style>
  <w:style w:type="character" w:styleId="1" w:customStyle="1">
    <w:name w:val="Гиперссылка1"/>
    <w:basedOn w:val="DefaultParagraphFont"/>
    <w:uiPriority w:val="99"/>
    <w:semiHidden/>
    <w:unhideWhenUsed/>
    <w:qFormat/>
    <w:rsid w:val="009c6252"/>
    <w:rPr>
      <w:color w:val="0000FF"/>
      <w:u w:val="single"/>
    </w:rPr>
  </w:style>
  <w:style w:type="character" w:styleId="Style14" w:customStyle="1">
    <w:name w:val="Цветовое выделение"/>
    <w:qFormat/>
    <w:rsid w:val="00153de4"/>
    <w:rPr>
      <w:b/>
      <w:color w:val="26282F"/>
    </w:rPr>
  </w:style>
  <w:style w:type="character" w:styleId="Style15" w:customStyle="1">
    <w:name w:val="Гипертекстовая ссылка"/>
    <w:basedOn w:val="Style14"/>
    <w:qFormat/>
    <w:rsid w:val="00153de4"/>
    <w:rPr>
      <w:b w:val="false"/>
      <w:color w:val="106BBE"/>
    </w:rPr>
  </w:style>
  <w:style w:type="character" w:styleId="Style16" w:customStyle="1">
    <w:name w:val="Цветовое выделение для Текст"/>
    <w:qFormat/>
    <w:rsid w:val="00153de4"/>
    <w:rPr/>
  </w:style>
  <w:style w:type="character" w:styleId="-">
    <w:name w:val="Hyperlink"/>
    <w:rPr>
      <w:color w:val="000080"/>
      <w:u w:val="single"/>
    </w:rPr>
  </w:style>
  <w:style w:type="paragraph" w:styleId="Style17" w:customStyle="1">
    <w:name w:val="Заголовок"/>
    <w:basedOn w:val="Normal"/>
    <w:next w:val="Style18"/>
    <w:qFormat/>
    <w:rsid w:val="00153de4"/>
    <w:pPr>
      <w:keepNext w:val="true"/>
      <w:spacing w:before="240" w:after="120"/>
    </w:pPr>
    <w:rPr>
      <w:rFonts w:ascii="PT Astra Serif" w:hAnsi="PT Astra Serif" w:eastAsia="Tahoma" w:cs="Noto Sans Devanagari"/>
      <w:sz w:val="28"/>
      <w:szCs w:val="28"/>
    </w:rPr>
  </w:style>
  <w:style w:type="paragraph" w:styleId="Style18">
    <w:name w:val="Body Text"/>
    <w:basedOn w:val="Normal"/>
    <w:rsid w:val="00153de4"/>
    <w:pPr>
      <w:spacing w:before="0" w:after="140"/>
    </w:pPr>
    <w:rPr/>
  </w:style>
  <w:style w:type="paragraph" w:styleId="Style19">
    <w:name w:val="List"/>
    <w:basedOn w:val="Style18"/>
    <w:rsid w:val="00153de4"/>
    <w:pPr/>
    <w:rPr>
      <w:rFonts w:ascii="PT Astra Serif" w:hAnsi="PT Astra Serif" w:cs="Noto Sans Devanagari"/>
    </w:rPr>
  </w:style>
  <w:style w:type="paragraph" w:styleId="Style20" w:customStyle="1">
    <w:name w:val="Caption"/>
    <w:basedOn w:val="Normal"/>
    <w:qFormat/>
    <w:rsid w:val="00153de4"/>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Indexheading">
    <w:name w:val="index heading"/>
    <w:basedOn w:val="Normal"/>
    <w:qFormat/>
    <w:rsid w:val="00153de4"/>
    <w:pPr>
      <w:suppressLineNumbers/>
    </w:pPr>
    <w:rPr>
      <w:rFonts w:ascii="PT Astra Serif" w:hAnsi="PT Astra Serif" w:cs="Noto Sans Devanagari"/>
    </w:rPr>
  </w:style>
  <w:style w:type="paragraph" w:styleId="Style22" w:customStyle="1">
    <w:name w:val="Верхний и нижний колонтитулы"/>
    <w:basedOn w:val="Normal"/>
    <w:qFormat/>
    <w:rsid w:val="00153de4"/>
    <w:pPr>
      <w:suppressLineNumbers/>
      <w:tabs>
        <w:tab w:val="clear" w:pos="708"/>
        <w:tab w:val="center" w:pos="4677" w:leader="none"/>
        <w:tab w:val="right" w:pos="9355" w:leader="none"/>
      </w:tabs>
    </w:pPr>
    <w:rPr/>
  </w:style>
  <w:style w:type="paragraph" w:styleId="Style23" w:customStyle="1">
    <w:name w:val="Колонтитул"/>
    <w:basedOn w:val="Normal"/>
    <w:qFormat/>
    <w:rsid w:val="005d7785"/>
    <w:pPr/>
    <w:rPr/>
  </w:style>
  <w:style w:type="paragraph" w:styleId="Style24" w:customStyle="1">
    <w:name w:val="Header"/>
    <w:basedOn w:val="Style22"/>
    <w:rsid w:val="00153de4"/>
    <w:pPr/>
    <w:rPr/>
  </w:style>
  <w:style w:type="paragraph" w:styleId="Style25" w:customStyle="1">
    <w:name w:val="Верхний колонтитул слева"/>
    <w:basedOn w:val="Style24"/>
    <w:qFormat/>
    <w:rsid w:val="00153de4"/>
    <w:pPr/>
    <w:rPr/>
  </w:style>
  <w:style w:type="paragraph" w:styleId="Style26" w:customStyle="1">
    <w:name w:val="Содержимое врезки"/>
    <w:basedOn w:val="Normal"/>
    <w:qFormat/>
    <w:rsid w:val="005d7785"/>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ernet.garant.ru/document/redirect/10107960/0" TargetMode="External"/><Relationship Id="rId3" Type="http://schemas.openxmlformats.org/officeDocument/2006/relationships/hyperlink" Target="http://internet.garant.ru/document/redirect/73364757/0" TargetMode="External"/><Relationship Id="rId4" Type="http://schemas.openxmlformats.org/officeDocument/2006/relationships/hyperlink" Target="http://internet.garant.ru/document/redirect/403303940/0" TargetMode="External"/><Relationship Id="rId5" Type="http://schemas.openxmlformats.org/officeDocument/2006/relationships/hyperlink" Target="http://internet.garant.ru/document/redirect/23901135/0"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header" Target="header20.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Application>LibreOffice/7.5.2.1$Linux_X86_64 LibreOffice_project/50$Build-1</Application>
  <AppVersion>15.0000</AppVersion>
  <Pages>23</Pages>
  <Words>4238</Words>
  <Characters>33238</Characters>
  <CharactersWithSpaces>40957</CharactersWithSpaces>
  <Paragraphs>491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2017-01-11T06:00:00Z</dcterms:created>
  <dc:creator>Admin</dc:creator>
  <dc:description/>
  <dc:language>ru-RU</dc:language>
  <cp:lastModifiedBy/>
  <cp:lastPrinted>2023-06-13T09:00:00Z</cp:lastPrinted>
  <dcterms:modified xsi:type="dcterms:W3CDTF">2023-06-16T10:57:29Z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