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9997"/>
      </w:tblGrid>
      <w:tr w:rsidR="00EE2EF7" w:rsidTr="00EE2EF7">
        <w:tc>
          <w:tcPr>
            <w:tcW w:w="9997" w:type="dxa"/>
          </w:tcPr>
          <w:p w:rsidR="00EE2EF7" w:rsidRPr="005011C3" w:rsidRDefault="00EE2EF7" w:rsidP="005011C3">
            <w:pPr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6129C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Утверждены</w:t>
            </w:r>
            <w:r w:rsidR="005011C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96129C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постановлением</w:t>
            </w:r>
            <w:r w:rsidR="005011C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главы администрации </w:t>
            </w:r>
            <w:r w:rsidRPr="0096129C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(г</w:t>
            </w:r>
            <w:r w:rsidR="005011C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убернатора) Краснодарского края от 21 декабря 2012 г. N 1591</w:t>
            </w:r>
            <w:r w:rsidRPr="0096129C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(с изме</w:t>
            </w:r>
            <w:r w:rsidR="005011C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нениями от 29 сентября 2014 г., </w:t>
            </w:r>
            <w:r w:rsidRPr="0096129C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14 октября 2019 г.</w:t>
            </w:r>
            <w:r w:rsidR="005011C3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; от 07.12.2022 г.</w:t>
            </w:r>
            <w:r w:rsidRPr="0096129C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)</w:t>
            </w:r>
          </w:p>
        </w:tc>
      </w:tr>
    </w:tbl>
    <w:p w:rsidR="0096129C" w:rsidRPr="0096129C" w:rsidRDefault="0096129C" w:rsidP="005011C3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420"/>
        <w:gridCol w:w="280"/>
        <w:gridCol w:w="840"/>
        <w:gridCol w:w="1540"/>
        <w:gridCol w:w="280"/>
        <w:gridCol w:w="700"/>
        <w:gridCol w:w="560"/>
        <w:gridCol w:w="2240"/>
        <w:gridCol w:w="700"/>
        <w:gridCol w:w="961"/>
      </w:tblGrid>
      <w:tr w:rsidR="0096129C" w:rsidRPr="00565588" w:rsidTr="00434605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5011C3">
            <w:pPr>
              <w:pStyle w:val="1"/>
              <w:spacing w:before="0" w:after="0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Форма и сроки</w:t>
            </w:r>
            <w:r w:rsidRPr="00565588">
              <w:rPr>
                <w:sz w:val="23"/>
                <w:szCs w:val="23"/>
              </w:rPr>
              <w:br/>
              <w:t>представления работодателями информации о состоянии условий и охраны труда в орг</w:t>
            </w:r>
            <w:r w:rsidRPr="00565588">
              <w:rPr>
                <w:sz w:val="23"/>
                <w:szCs w:val="23"/>
              </w:rPr>
              <w:t>а</w:t>
            </w:r>
            <w:r w:rsidRPr="00565588">
              <w:rPr>
                <w:sz w:val="23"/>
                <w:szCs w:val="23"/>
              </w:rPr>
              <w:t>низациях Краснодарского края</w:t>
            </w:r>
          </w:p>
        </w:tc>
      </w:tr>
      <w:tr w:rsidR="0096129C" w:rsidRPr="00565588" w:rsidTr="00434605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Наименование организации (ИП)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jc w:val="center"/>
              <w:rPr>
                <w:sz w:val="23"/>
                <w:szCs w:val="23"/>
              </w:rPr>
            </w:pPr>
            <w:bookmarkStart w:id="0" w:name="sub_10"/>
            <w:r w:rsidRPr="00565588">
              <w:rPr>
                <w:sz w:val="23"/>
                <w:szCs w:val="23"/>
              </w:rPr>
              <w:t>(полное наименование организации, ИП)</w:t>
            </w:r>
            <w:bookmarkEnd w:id="0"/>
          </w:p>
        </w:tc>
      </w:tr>
      <w:bookmarkStart w:id="1" w:name="sub_11"/>
      <w:tr w:rsidR="0096129C" w:rsidRPr="00565588" w:rsidTr="00434605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352BAC" w:rsidP="00434605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fldChar w:fldCharType="begin"/>
            </w:r>
            <w:r w:rsidR="0096129C" w:rsidRPr="00565588">
              <w:rPr>
                <w:sz w:val="23"/>
                <w:szCs w:val="23"/>
              </w:rPr>
              <w:instrText>HYPERLINK "http://internet.garant.ru/document/redirect/185134/0"</w:instrText>
            </w:r>
            <w:r w:rsidRPr="00565588">
              <w:rPr>
                <w:sz w:val="23"/>
                <w:szCs w:val="23"/>
              </w:rPr>
              <w:fldChar w:fldCharType="separate"/>
            </w:r>
            <w:r w:rsidR="0096129C" w:rsidRPr="00565588">
              <w:rPr>
                <w:rStyle w:val="a4"/>
                <w:rFonts w:cs="Times New Roman CYR"/>
                <w:color w:val="auto"/>
                <w:sz w:val="23"/>
                <w:szCs w:val="23"/>
              </w:rPr>
              <w:t>ОКВЭД</w:t>
            </w:r>
            <w:r w:rsidRPr="00565588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ИНН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bookmarkStart w:id="2" w:name="sub_1101"/>
            <w:r w:rsidRPr="00565588">
              <w:rPr>
                <w:sz w:val="23"/>
                <w:szCs w:val="23"/>
              </w:rPr>
              <w:t>ОГРН</w:t>
            </w:r>
            <w:bookmarkEnd w:id="2"/>
          </w:p>
        </w:tc>
        <w:tc>
          <w:tcPr>
            <w:tcW w:w="8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c"/>
              <w:rPr>
                <w:sz w:val="23"/>
                <w:szCs w:val="23"/>
              </w:rPr>
            </w:pPr>
            <w:bookmarkStart w:id="3" w:name="sub_12"/>
            <w:r w:rsidRPr="00565588">
              <w:rPr>
                <w:sz w:val="23"/>
                <w:szCs w:val="23"/>
              </w:rPr>
              <w:t>Адрес организации (ИП), индекс, телефон</w:t>
            </w:r>
            <w:bookmarkEnd w:id="3"/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jc w:val="center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(юридический и фактический)</w:t>
            </w:r>
          </w:p>
        </w:tc>
      </w:tr>
      <w:tr w:rsidR="0096129C" w:rsidRPr="00565588" w:rsidTr="00434605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bookmarkStart w:id="4" w:name="sub_13"/>
            <w:r w:rsidRPr="00565588">
              <w:rPr>
                <w:sz w:val="23"/>
                <w:szCs w:val="23"/>
              </w:rPr>
              <w:t>Руководитель</w:t>
            </w:r>
            <w:bookmarkEnd w:id="4"/>
          </w:p>
        </w:tc>
        <w:tc>
          <w:tcPr>
            <w:tcW w:w="7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jc w:val="center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(должность, фамилия, имя, отчество)</w:t>
            </w:r>
          </w:p>
        </w:tc>
      </w:tr>
      <w:tr w:rsidR="0096129C" w:rsidRPr="00565588" w:rsidTr="00434605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 xml:space="preserve">Специалист </w:t>
            </w:r>
            <w:proofErr w:type="gramStart"/>
            <w:r w:rsidRPr="00565588">
              <w:rPr>
                <w:sz w:val="23"/>
                <w:szCs w:val="23"/>
              </w:rPr>
              <w:t>по</w:t>
            </w:r>
            <w:proofErr w:type="gramEnd"/>
            <w:r w:rsidRPr="00565588">
              <w:rPr>
                <w:sz w:val="23"/>
                <w:szCs w:val="23"/>
              </w:rPr>
              <w:t xml:space="preserve"> ОТ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jc w:val="center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(должность, фамилия, имя, отчество)</w:t>
            </w:r>
          </w:p>
        </w:tc>
      </w:tr>
      <w:tr w:rsidR="0096129C" w:rsidRPr="00565588" w:rsidTr="00434605"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 w:rsidP="00434605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>Контактный телефон, адрес электронной почты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29C" w:rsidRPr="00565588" w:rsidRDefault="0096129C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65588" w:rsidTr="00434605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>
            <w:pPr>
              <w:pStyle w:val="1"/>
              <w:rPr>
                <w:sz w:val="23"/>
                <w:szCs w:val="23"/>
              </w:rPr>
            </w:pPr>
            <w:bookmarkStart w:id="5" w:name="sub_101"/>
            <w:r w:rsidRPr="00565588">
              <w:rPr>
                <w:sz w:val="23"/>
                <w:szCs w:val="23"/>
              </w:rPr>
              <w:t>1. О состоянии производственного травматизма</w:t>
            </w:r>
            <w:r w:rsidRPr="00565588">
              <w:rPr>
                <w:sz w:val="23"/>
                <w:szCs w:val="23"/>
              </w:rPr>
              <w:br/>
            </w:r>
            <w:proofErr w:type="gramStart"/>
            <w:r w:rsidRPr="00565588">
              <w:rPr>
                <w:sz w:val="23"/>
                <w:szCs w:val="23"/>
              </w:rPr>
              <w:t>за</w:t>
            </w:r>
            <w:proofErr w:type="gramEnd"/>
            <w:r w:rsidRPr="00565588">
              <w:rPr>
                <w:sz w:val="23"/>
                <w:szCs w:val="23"/>
              </w:rPr>
              <w:t xml:space="preserve"> ______ месяцев 20___ года</w:t>
            </w:r>
            <w:bookmarkEnd w:id="5"/>
          </w:p>
          <w:p w:rsidR="0096129C" w:rsidRPr="00565588" w:rsidRDefault="0096129C" w:rsidP="00565588">
            <w:pPr>
              <w:pStyle w:val="aa"/>
              <w:rPr>
                <w:sz w:val="23"/>
                <w:szCs w:val="23"/>
              </w:rPr>
            </w:pPr>
            <w:r w:rsidRPr="00565588">
              <w:rPr>
                <w:sz w:val="23"/>
                <w:szCs w:val="23"/>
              </w:rPr>
              <w:t xml:space="preserve">(срок представления за 3, 6, 9, 12 </w:t>
            </w:r>
            <w:proofErr w:type="spellStart"/>
            <w:proofErr w:type="gramStart"/>
            <w:r w:rsidRPr="00565588">
              <w:rPr>
                <w:sz w:val="23"/>
                <w:szCs w:val="23"/>
              </w:rPr>
              <w:t>мес</w:t>
            </w:r>
            <w:proofErr w:type="spellEnd"/>
            <w:proofErr w:type="gramEnd"/>
            <w:r w:rsidRPr="00565588">
              <w:rPr>
                <w:sz w:val="23"/>
                <w:szCs w:val="23"/>
              </w:rPr>
              <w:t>, до 5-го числа месяца, следующего за отчетным периодом)</w:t>
            </w:r>
          </w:p>
        </w:tc>
      </w:tr>
      <w:tr w:rsidR="0096129C" w:rsidRPr="00565588" w:rsidTr="00434605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29C" w:rsidRPr="00565588" w:rsidRDefault="0096129C">
            <w:pPr>
              <w:pStyle w:val="aa"/>
              <w:rPr>
                <w:sz w:val="23"/>
                <w:szCs w:val="23"/>
              </w:rPr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Среднесписочная численность работников, всего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Численность пострадавших при несчастных случаях, всего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6.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Количество групповых несчастных случаев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7.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Количество дней утраты трудоспособности пострадавших при несчастных случаях (количество человеко-дней)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6" w:name="sub_18"/>
            <w:r w:rsidRPr="005011C3">
              <w:rPr>
                <w:sz w:val="22"/>
                <w:szCs w:val="22"/>
              </w:rPr>
              <w:t>8</w:t>
            </w:r>
            <w:bookmarkEnd w:id="6"/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Израсходовано средств на охрану труда за отчетный период, всего тыс. 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на реализацию мероприятий, направленных на развитие физической кул</w:t>
            </w:r>
            <w:r w:rsidRPr="005011C3">
              <w:rPr>
                <w:sz w:val="22"/>
                <w:szCs w:val="22"/>
              </w:rPr>
              <w:t>ь</w:t>
            </w:r>
            <w:r w:rsidRPr="005011C3">
              <w:rPr>
                <w:sz w:val="22"/>
                <w:szCs w:val="22"/>
              </w:rPr>
              <w:t>туры и спорта в трудовом коллективе, тыс. 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9.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Количество внедренных в практику работы передовых форм и методов практич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ской деятельности в области безопасности и охраны труда,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9.1.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05" w:rsidRPr="005011C3" w:rsidRDefault="0096129C" w:rsidP="005011C3">
            <w:pPr>
              <w:pStyle w:val="ac"/>
            </w:pPr>
            <w:r w:rsidRPr="005011C3">
              <w:rPr>
                <w:sz w:val="22"/>
                <w:szCs w:val="22"/>
              </w:rPr>
              <w:t>Наименование мероприятия с указанием места и даты внедрения, ожидаемая (п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лученная) эффективность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1.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5655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2.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7" w:name="sub_110"/>
            <w:r w:rsidRPr="005011C3">
              <w:rPr>
                <w:sz w:val="22"/>
                <w:szCs w:val="22"/>
              </w:rPr>
              <w:t>10</w:t>
            </w:r>
            <w:bookmarkEnd w:id="7"/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Получено решение Фонда социального страхования Российской Федерации о н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правлении страхователем части сумм страховых взносов на финансовое обеспеч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ние предупредительных мер по сокращению производственного травматизма и профессиональных заболеваний работников и санаторно-курортное лечение р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10.1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Объем средств Фонда социального страхования Российской Федерации, напра</w:t>
            </w:r>
            <w:r w:rsidRPr="005011C3">
              <w:rPr>
                <w:sz w:val="22"/>
                <w:szCs w:val="22"/>
              </w:rPr>
              <w:t>в</w:t>
            </w:r>
            <w:r w:rsidRPr="005011C3">
              <w:rPr>
                <w:sz w:val="22"/>
                <w:szCs w:val="22"/>
              </w:rPr>
              <w:lastRenderedPageBreak/>
              <w:t>ляемых на финансирование предупредительных мер по охране труда, всего, тыс. 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на мероприятия:</w:t>
            </w:r>
          </w:p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1. ___________________, тыс. руб.</w:t>
            </w:r>
          </w:p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2. ___________________, тыс. руб.</w:t>
            </w:r>
          </w:p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3. ___________________, тыс. 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</w:tbl>
    <w:p w:rsidR="0096129C" w:rsidRPr="005011C3" w:rsidRDefault="0096129C" w:rsidP="005011C3">
      <w:pPr>
        <w:ind w:firstLine="0"/>
        <w:rPr>
          <w:sz w:val="22"/>
          <w:szCs w:val="22"/>
        </w:rPr>
      </w:pPr>
    </w:p>
    <w:p w:rsidR="0096129C" w:rsidRPr="005011C3" w:rsidRDefault="0096129C" w:rsidP="005011C3">
      <w:pPr>
        <w:pStyle w:val="1"/>
        <w:numPr>
          <w:ilvl w:val="1"/>
          <w:numId w:val="2"/>
        </w:numPr>
        <w:spacing w:before="0" w:after="0"/>
        <w:rPr>
          <w:sz w:val="22"/>
          <w:szCs w:val="22"/>
        </w:rPr>
      </w:pPr>
      <w:bookmarkStart w:id="8" w:name="sub_1011"/>
      <w:r w:rsidRPr="005011C3">
        <w:rPr>
          <w:sz w:val="22"/>
          <w:szCs w:val="22"/>
        </w:rPr>
        <w:t>Сведения о проведении специальной оценки условий труда</w:t>
      </w:r>
      <w:bookmarkEnd w:id="8"/>
    </w:p>
    <w:p w:rsidR="005011C3" w:rsidRDefault="005011C3" w:rsidP="005011C3">
      <w:pPr>
        <w:ind w:firstLine="0"/>
        <w:rPr>
          <w:sz w:val="22"/>
          <w:szCs w:val="22"/>
        </w:rPr>
      </w:pPr>
      <w:r w:rsidRPr="005011C3">
        <w:rPr>
          <w:sz w:val="22"/>
          <w:szCs w:val="22"/>
        </w:rPr>
        <w:t xml:space="preserve"> (срок представления за 6, 12 мес., до 5-го числа месяца, следующего за отчетным периодом)</w:t>
      </w:r>
    </w:p>
    <w:p w:rsidR="005011C3" w:rsidRPr="005011C3" w:rsidRDefault="005011C3" w:rsidP="005011C3">
      <w:pPr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566"/>
        <w:gridCol w:w="1421"/>
        <w:gridCol w:w="706"/>
        <w:gridCol w:w="701"/>
        <w:gridCol w:w="422"/>
        <w:gridCol w:w="422"/>
        <w:gridCol w:w="427"/>
        <w:gridCol w:w="427"/>
        <w:gridCol w:w="706"/>
        <w:gridCol w:w="1563"/>
        <w:gridCol w:w="1302"/>
      </w:tblGrid>
      <w:tr w:rsidR="0096129C" w:rsidRPr="005011C3" w:rsidTr="00434605">
        <w:tc>
          <w:tcPr>
            <w:tcW w:w="1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Наим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нование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Количество раб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чих мест и чи</w:t>
            </w:r>
            <w:r w:rsidRPr="005011C3">
              <w:rPr>
                <w:sz w:val="22"/>
                <w:szCs w:val="22"/>
              </w:rPr>
              <w:t>с</w:t>
            </w:r>
            <w:r w:rsidRPr="005011C3">
              <w:rPr>
                <w:sz w:val="22"/>
                <w:szCs w:val="22"/>
              </w:rPr>
              <w:t>ленность рабо</w:t>
            </w:r>
            <w:r w:rsidRPr="005011C3">
              <w:rPr>
                <w:sz w:val="22"/>
                <w:szCs w:val="22"/>
              </w:rPr>
              <w:t>т</w:t>
            </w:r>
            <w:r w:rsidRPr="005011C3">
              <w:rPr>
                <w:sz w:val="22"/>
                <w:szCs w:val="22"/>
              </w:rPr>
              <w:t>ников, занятых на этих рабочих местах</w:t>
            </w: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Количество рабочих мест и числе</w:t>
            </w:r>
            <w:r w:rsidRPr="005011C3">
              <w:rPr>
                <w:sz w:val="22"/>
                <w:szCs w:val="22"/>
              </w:rPr>
              <w:t>н</w:t>
            </w:r>
            <w:r w:rsidRPr="005011C3">
              <w:rPr>
                <w:sz w:val="22"/>
                <w:szCs w:val="22"/>
              </w:rPr>
              <w:t>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Количество рабочих мест, декларир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ванных на соответствие условий труда государс</w:t>
            </w:r>
            <w:r w:rsidRPr="005011C3">
              <w:rPr>
                <w:sz w:val="22"/>
                <w:szCs w:val="22"/>
              </w:rPr>
              <w:t>т</w:t>
            </w:r>
            <w:r w:rsidRPr="005011C3">
              <w:rPr>
                <w:sz w:val="22"/>
                <w:szCs w:val="22"/>
              </w:rPr>
              <w:t>венным но</w:t>
            </w:r>
            <w:r w:rsidRPr="005011C3">
              <w:rPr>
                <w:sz w:val="22"/>
                <w:szCs w:val="22"/>
              </w:rPr>
              <w:t>р</w:t>
            </w:r>
            <w:r w:rsidRPr="005011C3">
              <w:rPr>
                <w:sz w:val="22"/>
                <w:szCs w:val="22"/>
              </w:rPr>
              <w:t>мативным требованиям охраны труда, из числа р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бочих мест, указанных в графе 3 (ед</w:t>
            </w:r>
            <w:r w:rsidRPr="005011C3">
              <w:rPr>
                <w:sz w:val="22"/>
                <w:szCs w:val="22"/>
              </w:rPr>
              <w:t>и</w:t>
            </w:r>
            <w:r w:rsidRPr="005011C3">
              <w:rPr>
                <w:sz w:val="22"/>
                <w:szCs w:val="22"/>
              </w:rPr>
              <w:t>ниц)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</w:t>
            </w:r>
            <w:r w:rsidRPr="005011C3">
              <w:rPr>
                <w:sz w:val="22"/>
                <w:szCs w:val="22"/>
              </w:rPr>
              <w:t>т</w:t>
            </w:r>
            <w:r w:rsidRPr="005011C3">
              <w:rPr>
                <w:sz w:val="22"/>
                <w:szCs w:val="22"/>
              </w:rPr>
              <w:t>во рабочих мест, на которых улучшены условия труда по результ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там сп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циальной оценки условий труда</w:t>
            </w:r>
          </w:p>
        </w:tc>
      </w:tr>
      <w:tr w:rsidR="0096129C" w:rsidRPr="005011C3" w:rsidTr="00434605">
        <w:tc>
          <w:tcPr>
            <w:tcW w:w="1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класс 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класс 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класс 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класс 4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 xml:space="preserve">в том </w:t>
            </w:r>
            <w:proofErr w:type="gramStart"/>
            <w:r w:rsidRPr="005011C3">
              <w:rPr>
                <w:sz w:val="22"/>
                <w:szCs w:val="22"/>
              </w:rPr>
              <w:t>числе</w:t>
            </w:r>
            <w:proofErr w:type="gramEnd"/>
            <w:r w:rsidRPr="005011C3">
              <w:rPr>
                <w:sz w:val="22"/>
                <w:szCs w:val="22"/>
              </w:rPr>
              <w:t xml:space="preserve"> на которых проведена специальная оценка у</w:t>
            </w:r>
            <w:r w:rsidRPr="005011C3">
              <w:rPr>
                <w:sz w:val="22"/>
                <w:szCs w:val="22"/>
              </w:rPr>
              <w:t>с</w:t>
            </w:r>
            <w:r w:rsidRPr="005011C3">
              <w:rPr>
                <w:sz w:val="22"/>
                <w:szCs w:val="22"/>
              </w:rPr>
              <w:t>ловий труда (за отчетный период)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  <w:rPr>
                <w:b/>
              </w:rPr>
            </w:pPr>
            <w:r w:rsidRPr="005011C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  <w:rPr>
                <w:b/>
              </w:rPr>
            </w:pPr>
            <w:r w:rsidRPr="005011C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  <w:rPr>
                <w:b/>
              </w:rPr>
            </w:pPr>
            <w:r w:rsidRPr="005011C3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  <w:rPr>
                <w:b/>
              </w:rPr>
            </w:pPr>
            <w:r w:rsidRPr="005011C3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12</w:t>
            </w: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Рабочие места (единиц)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Рабо</w:t>
            </w:r>
            <w:r w:rsidRPr="005011C3">
              <w:rPr>
                <w:sz w:val="22"/>
                <w:szCs w:val="22"/>
              </w:rPr>
              <w:t>т</w:t>
            </w:r>
            <w:r w:rsidRPr="005011C3">
              <w:rPr>
                <w:sz w:val="22"/>
                <w:szCs w:val="22"/>
              </w:rPr>
              <w:t>ники, занятые на раб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чих ме</w:t>
            </w:r>
            <w:r w:rsidRPr="005011C3">
              <w:rPr>
                <w:sz w:val="22"/>
                <w:szCs w:val="22"/>
              </w:rPr>
              <w:t>с</w:t>
            </w:r>
            <w:r w:rsidRPr="005011C3">
              <w:rPr>
                <w:sz w:val="22"/>
                <w:szCs w:val="22"/>
              </w:rPr>
              <w:t>тах (ч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ловек)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в возрасте до 18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434605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инвал</w:t>
            </w:r>
            <w:r w:rsidRPr="005011C3">
              <w:rPr>
                <w:sz w:val="22"/>
                <w:szCs w:val="22"/>
              </w:rPr>
              <w:t>и</w:t>
            </w:r>
            <w:r w:rsidRPr="005011C3">
              <w:rPr>
                <w:sz w:val="22"/>
                <w:szCs w:val="22"/>
              </w:rPr>
              <w:t>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</w:tbl>
    <w:p w:rsidR="001078B5" w:rsidRPr="005011C3" w:rsidRDefault="001078B5" w:rsidP="005011C3">
      <w:pPr>
        <w:pStyle w:val="1"/>
        <w:spacing w:before="0" w:after="0"/>
        <w:jc w:val="both"/>
        <w:rPr>
          <w:sz w:val="22"/>
          <w:szCs w:val="22"/>
        </w:rPr>
      </w:pPr>
      <w:bookmarkStart w:id="9" w:name="sub_1012"/>
    </w:p>
    <w:p w:rsidR="0096129C" w:rsidRPr="005011C3" w:rsidRDefault="0096129C" w:rsidP="005011C3">
      <w:pPr>
        <w:pStyle w:val="1"/>
        <w:numPr>
          <w:ilvl w:val="1"/>
          <w:numId w:val="2"/>
        </w:numPr>
        <w:spacing w:before="0" w:after="0"/>
        <w:rPr>
          <w:sz w:val="22"/>
          <w:szCs w:val="22"/>
        </w:rPr>
      </w:pPr>
      <w:r w:rsidRPr="005011C3">
        <w:rPr>
          <w:sz w:val="22"/>
          <w:szCs w:val="22"/>
        </w:rPr>
        <w:t>Сведения о действующей специальной оценке условий труда</w:t>
      </w:r>
    </w:p>
    <w:p w:rsidR="0096129C" w:rsidRDefault="005011C3" w:rsidP="005011C3">
      <w:pPr>
        <w:ind w:firstLine="0"/>
        <w:rPr>
          <w:sz w:val="22"/>
          <w:szCs w:val="22"/>
        </w:rPr>
      </w:pPr>
      <w:r w:rsidRPr="005011C3">
        <w:rPr>
          <w:sz w:val="22"/>
          <w:szCs w:val="22"/>
        </w:rPr>
        <w:t>(срок представления за 6, 12 мес., до 5-го числа месяца, следующего за отчетным периодом)</w:t>
      </w:r>
      <w:bookmarkEnd w:id="9"/>
    </w:p>
    <w:p w:rsidR="005011C3" w:rsidRPr="005011C3" w:rsidRDefault="005011C3" w:rsidP="005011C3">
      <w:pPr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1901"/>
        <w:gridCol w:w="2018"/>
        <w:gridCol w:w="560"/>
        <w:gridCol w:w="1027"/>
        <w:gridCol w:w="653"/>
        <w:gridCol w:w="1540"/>
        <w:gridCol w:w="421"/>
        <w:gridCol w:w="960"/>
      </w:tblGrid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N</w:t>
            </w:r>
            <w:r w:rsidRPr="005011C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11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11C3">
              <w:rPr>
                <w:sz w:val="22"/>
                <w:szCs w:val="22"/>
              </w:rPr>
              <w:t>/</w:t>
            </w:r>
            <w:proofErr w:type="spellStart"/>
            <w:r w:rsidRPr="005011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Дата утвержд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ния отчета о проведении сп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циальной оценки условий труда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Количество рабочих мест, на к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торых проведена специальная оценка условий труда, указанная в графе 2 (единиц)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Количество рабочих мест, декл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рированных на соответствие усл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вий труда государственным но</w:t>
            </w:r>
            <w:r w:rsidRPr="005011C3">
              <w:rPr>
                <w:sz w:val="22"/>
                <w:szCs w:val="22"/>
              </w:rPr>
              <w:t>р</w:t>
            </w:r>
            <w:r w:rsidRPr="005011C3">
              <w:rPr>
                <w:sz w:val="22"/>
                <w:szCs w:val="22"/>
              </w:rPr>
              <w:t>мативным требованиям охраны труда, из числа рабочих мест, ук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занных в графе 3 (единиц)</w:t>
            </w: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</w:t>
            </w:r>
          </w:p>
        </w:tc>
      </w:tr>
      <w:tr w:rsidR="006B7AA4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</w:tr>
      <w:tr w:rsidR="006B7AA4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</w:tr>
      <w:tr w:rsidR="006B7AA4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</w:tr>
      <w:tr w:rsidR="006B7AA4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</w:tr>
      <w:tr w:rsidR="006B7AA4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A4" w:rsidRPr="005011C3" w:rsidRDefault="006B7AA4">
            <w:pPr>
              <w:pStyle w:val="aa"/>
              <w:jc w:val="center"/>
            </w:pPr>
          </w:p>
        </w:tc>
      </w:tr>
      <w:tr w:rsidR="0096129C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11C3" w:rsidRDefault="005011C3">
            <w:pPr>
              <w:pStyle w:val="1"/>
            </w:pPr>
            <w:bookmarkStart w:id="10" w:name="sub_20"/>
          </w:p>
          <w:p w:rsidR="0096129C" w:rsidRPr="005011C3" w:rsidRDefault="0096129C">
            <w:pPr>
              <w:pStyle w:val="1"/>
            </w:pPr>
            <w:r w:rsidRPr="005011C3">
              <w:rPr>
                <w:sz w:val="22"/>
                <w:szCs w:val="22"/>
              </w:rPr>
              <w:t>2. О состоянии условий труда и организации работ</w:t>
            </w:r>
            <w:r w:rsidRPr="005011C3">
              <w:rPr>
                <w:sz w:val="22"/>
                <w:szCs w:val="22"/>
              </w:rPr>
              <w:br/>
              <w:t xml:space="preserve">по охране труда </w:t>
            </w:r>
            <w:proofErr w:type="gramStart"/>
            <w:r w:rsidRPr="005011C3">
              <w:rPr>
                <w:sz w:val="22"/>
                <w:szCs w:val="22"/>
              </w:rPr>
              <w:t>за</w:t>
            </w:r>
            <w:proofErr w:type="gramEnd"/>
            <w:r w:rsidRPr="005011C3">
              <w:rPr>
                <w:sz w:val="22"/>
                <w:szCs w:val="22"/>
              </w:rPr>
              <w:t xml:space="preserve"> ______ месяцев 20___ года</w:t>
            </w:r>
            <w:bookmarkEnd w:id="10"/>
          </w:p>
          <w:p w:rsidR="0096129C" w:rsidRPr="005011C3" w:rsidRDefault="0096129C" w:rsidP="00565588">
            <w:pPr>
              <w:pStyle w:val="aa"/>
              <w:ind w:firstLine="34"/>
              <w:jc w:val="center"/>
            </w:pPr>
            <w:r w:rsidRPr="005011C3">
              <w:rPr>
                <w:sz w:val="22"/>
                <w:szCs w:val="22"/>
              </w:rPr>
              <w:t xml:space="preserve">(срок представления за 6, 12 </w:t>
            </w:r>
            <w:proofErr w:type="spellStart"/>
            <w:proofErr w:type="gramStart"/>
            <w:r w:rsidRPr="005011C3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5011C3">
              <w:rPr>
                <w:sz w:val="22"/>
                <w:szCs w:val="22"/>
              </w:rPr>
              <w:t>, до 5-го числа месяца, следующего за отчетным периодом)</w:t>
            </w:r>
          </w:p>
        </w:tc>
      </w:tr>
      <w:tr w:rsidR="0096129C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11" w:name="sub_21"/>
            <w:r w:rsidRPr="005011C3">
              <w:rPr>
                <w:sz w:val="22"/>
                <w:szCs w:val="22"/>
              </w:rPr>
              <w:t>1</w:t>
            </w:r>
            <w:bookmarkEnd w:id="11"/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Число работающих во вредных и (или) опасных условиях труда, прошедших п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риодический медицинский осмотр,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к общему числу женщин, подлежащих медосмотру, в процентах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Выявлено лиц с профессиональными заболеваниями,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Число работающих во вредных и (или) опасных условиях труда, получающих г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рантии и компенсации,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сокращенная продолжительность рабочего времени,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молоко или другие равноценные пищевые продукты,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лечебно-профилактическое питание,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1"/>
            </w:pPr>
            <w:bookmarkStart w:id="12" w:name="sub_221"/>
            <w:r w:rsidRPr="005011C3">
              <w:rPr>
                <w:sz w:val="22"/>
                <w:szCs w:val="22"/>
              </w:rPr>
              <w:t>2.1. Сведения о наличии службы (специалистов) по охране труда (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) и </w:t>
            </w:r>
            <w:proofErr w:type="gramStart"/>
            <w:r w:rsidRPr="005011C3">
              <w:rPr>
                <w:sz w:val="22"/>
                <w:szCs w:val="22"/>
              </w:rPr>
              <w:t>об</w:t>
            </w:r>
            <w:proofErr w:type="gramEnd"/>
            <w:r w:rsidRPr="005011C3">
              <w:rPr>
                <w:sz w:val="22"/>
                <w:szCs w:val="22"/>
              </w:rPr>
              <w:t xml:space="preserve"> обучении работн</w:t>
            </w:r>
            <w:r w:rsidRPr="005011C3">
              <w:rPr>
                <w:sz w:val="22"/>
                <w:szCs w:val="22"/>
              </w:rPr>
              <w:t>и</w:t>
            </w:r>
            <w:r w:rsidRPr="005011C3">
              <w:rPr>
                <w:sz w:val="22"/>
                <w:szCs w:val="22"/>
              </w:rPr>
              <w:t>ков, месте проведения обучения</w:t>
            </w:r>
            <w:bookmarkEnd w:id="12"/>
          </w:p>
        </w:tc>
      </w:tr>
      <w:tr w:rsidR="0096129C" w:rsidRPr="005011C3" w:rsidTr="0096129C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13" w:name="sub_211"/>
            <w:r w:rsidRPr="005011C3">
              <w:rPr>
                <w:sz w:val="22"/>
                <w:szCs w:val="22"/>
              </w:rPr>
              <w:t>1</w:t>
            </w:r>
            <w:bookmarkEnd w:id="13"/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proofErr w:type="gramStart"/>
            <w:r w:rsidRPr="005011C3">
              <w:rPr>
                <w:sz w:val="22"/>
                <w:szCs w:val="22"/>
              </w:rPr>
              <w:t>Наличие освобожденного специалиста по ОТ (по штатному расписанию), число человек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имеют высшее образование по направлению подготовки "</w:t>
            </w:r>
            <w:proofErr w:type="spellStart"/>
            <w:r w:rsidRPr="005011C3">
              <w:rPr>
                <w:sz w:val="22"/>
                <w:szCs w:val="22"/>
              </w:rPr>
              <w:t>Техносферная</w:t>
            </w:r>
            <w:proofErr w:type="spellEnd"/>
            <w:r w:rsidRPr="005011C3">
              <w:rPr>
                <w:sz w:val="22"/>
                <w:szCs w:val="22"/>
              </w:rPr>
              <w:t xml:space="preserve"> безопа</w:t>
            </w:r>
            <w:r w:rsidRPr="005011C3">
              <w:rPr>
                <w:sz w:val="22"/>
                <w:szCs w:val="22"/>
              </w:rPr>
              <w:t>с</w:t>
            </w:r>
            <w:r w:rsidRPr="005011C3">
              <w:rPr>
                <w:sz w:val="22"/>
                <w:szCs w:val="22"/>
              </w:rPr>
              <w:t>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прошли дополнительное профессиональное образование (профессиональную п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 xml:space="preserve">реподготовку) в области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прошли обучение по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в установленном порядке, месяц, год (о каждом специ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листе)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proofErr w:type="gramStart"/>
            <w:r w:rsidRPr="005011C3">
              <w:rPr>
                <w:sz w:val="22"/>
                <w:szCs w:val="22"/>
              </w:rPr>
              <w:t>Наличие специалиста с возложением обязанностей по ОТ, число человек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прошли обучение по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в установленном порядке, месяц, год (о каждом специ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листе)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Наличие договора на оказание услуг по охране труда (указать наименование о</w:t>
            </w:r>
            <w:r w:rsidRPr="005011C3">
              <w:rPr>
                <w:sz w:val="22"/>
                <w:szCs w:val="22"/>
              </w:rPr>
              <w:t>б</w:t>
            </w:r>
            <w:r w:rsidRPr="005011C3">
              <w:rPr>
                <w:sz w:val="22"/>
                <w:szCs w:val="22"/>
              </w:rPr>
              <w:t>служивающей организации), номер и дата договора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14" w:name="sub_2104"/>
            <w:r w:rsidRPr="005011C3">
              <w:rPr>
                <w:sz w:val="22"/>
                <w:szCs w:val="22"/>
              </w:rPr>
              <w:t>4</w:t>
            </w:r>
            <w:bookmarkEnd w:id="14"/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Наличие в организации утвержденного положения о системе управления охраной труда, номер и дата приказа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наличие программы "нулевого травматизма", разработанной в соо</w:t>
            </w:r>
            <w:r w:rsidRPr="005011C3">
              <w:rPr>
                <w:sz w:val="22"/>
                <w:szCs w:val="22"/>
              </w:rPr>
              <w:t>т</w:t>
            </w:r>
            <w:r w:rsidRPr="005011C3">
              <w:rPr>
                <w:sz w:val="22"/>
                <w:szCs w:val="22"/>
              </w:rPr>
              <w:t>ветствии с рекомендациями министерства труда и социального развития Красн</w:t>
            </w:r>
            <w:r w:rsidRPr="005011C3">
              <w:rPr>
                <w:sz w:val="22"/>
                <w:szCs w:val="22"/>
              </w:rPr>
              <w:t>о</w:t>
            </w:r>
            <w:r w:rsidRPr="005011C3">
              <w:rPr>
                <w:sz w:val="22"/>
                <w:szCs w:val="22"/>
              </w:rPr>
              <w:t>дарского края (да,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bookmarkStart w:id="15" w:name="sub_215"/>
            <w:r w:rsidRPr="005011C3">
              <w:rPr>
                <w:sz w:val="22"/>
                <w:szCs w:val="22"/>
              </w:rPr>
              <w:t>5</w:t>
            </w:r>
            <w:bookmarkEnd w:id="15"/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Обучение по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(за 3-летний период):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5.1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Проведено обучение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ОТ в обучающей аккредитованной организации: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руководителя организации (месяц,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заместителя руководителя, курирующего вопросы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(месяц,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Подлежит обучению: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руководителей структурных подразделений,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из них обучено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ОТ,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членов комитетов (комиссий)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>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из них обучено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членов комиссий по проверке знаний требований охраны труда,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из них обучено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уполномоченных по охране труда,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из них обучено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5.2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 xml:space="preserve">Проведено обучение </w:t>
            </w:r>
            <w:proofErr w:type="gramStart"/>
            <w:r w:rsidRPr="005011C3">
              <w:rPr>
                <w:sz w:val="22"/>
                <w:szCs w:val="22"/>
              </w:rPr>
              <w:t>по</w:t>
            </w:r>
            <w:proofErr w:type="gramEnd"/>
            <w:r w:rsidRPr="005011C3">
              <w:rPr>
                <w:sz w:val="22"/>
                <w:szCs w:val="22"/>
              </w:rPr>
              <w:t xml:space="preserve"> </w:t>
            </w:r>
            <w:proofErr w:type="gramStart"/>
            <w:r w:rsidRPr="005011C3">
              <w:rPr>
                <w:sz w:val="22"/>
                <w:szCs w:val="22"/>
              </w:rPr>
              <w:t>ОТ</w:t>
            </w:r>
            <w:proofErr w:type="gramEnd"/>
            <w:r w:rsidRPr="005011C3">
              <w:rPr>
                <w:sz w:val="22"/>
                <w:szCs w:val="22"/>
              </w:rPr>
              <w:t xml:space="preserve"> в самой организации,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из них работающих во вредных и (или) опасных условиях труда,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6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c"/>
            </w:pPr>
            <w:r w:rsidRPr="005011C3">
              <w:rPr>
                <w:sz w:val="22"/>
                <w:szCs w:val="22"/>
              </w:rPr>
              <w:t>Проведена оценка уровня профессиональных рисков (да,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самой организацией (месяц,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экспертной организацией, выполняющей оценку на договорной основе  (месяц,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7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 xml:space="preserve">Наличие в организации локального нормативного акта по порядку учета </w:t>
            </w:r>
          </w:p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микроповреждений (микротравм) работников (номер и дата приказа)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8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Количество зарегистрированных микроповреждений (микротравм),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 w:rsidP="00EE2EF7">
            <w:pPr>
              <w:ind w:firstLine="0"/>
            </w:pPr>
            <w:r w:rsidRPr="005011C3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434605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 w:rsidP="0096129C">
            <w:pPr>
              <w:pStyle w:val="1"/>
            </w:pPr>
            <w:bookmarkStart w:id="16" w:name="sub_222"/>
            <w:r w:rsidRPr="005011C3">
              <w:rPr>
                <w:sz w:val="22"/>
                <w:szCs w:val="22"/>
              </w:rPr>
              <w:t>2.2. Сведения о проведении специальной оценки условий труда</w:t>
            </w:r>
            <w:bookmarkEnd w:id="16"/>
          </w:p>
          <w:p w:rsidR="00EE2EF7" w:rsidRPr="005011C3" w:rsidRDefault="00EE2EF7" w:rsidP="0096129C">
            <w:pPr>
              <w:pStyle w:val="ac"/>
              <w:rPr>
                <w:sz w:val="16"/>
                <w:szCs w:val="16"/>
              </w:rPr>
            </w:pPr>
            <w:r w:rsidRPr="005011C3">
              <w:rPr>
                <w:sz w:val="16"/>
                <w:szCs w:val="16"/>
              </w:rPr>
              <w:t xml:space="preserve">Исключен с 26 октября 2019 г. - </w:t>
            </w:r>
            <w:r w:rsidRPr="005011C3">
              <w:rPr>
                <w:rStyle w:val="a4"/>
                <w:rFonts w:cs="Times New Roman CYR"/>
                <w:color w:val="auto"/>
                <w:sz w:val="16"/>
                <w:szCs w:val="16"/>
              </w:rPr>
              <w:t>Постановление</w:t>
            </w:r>
            <w:r w:rsidRPr="005011C3">
              <w:rPr>
                <w:sz w:val="16"/>
                <w:szCs w:val="16"/>
              </w:rPr>
              <w:t xml:space="preserve"> главы администрации (губернатора) Краснодарского края от 14 октября 2019 г. N 686</w:t>
            </w:r>
          </w:p>
        </w:tc>
      </w:tr>
      <w:tr w:rsidR="00EE2EF7" w:rsidRPr="005011C3" w:rsidTr="00434605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 w:rsidP="0096129C">
            <w:pPr>
              <w:pStyle w:val="1"/>
              <w:jc w:val="both"/>
            </w:pPr>
            <w:r w:rsidRPr="005011C3">
              <w:rPr>
                <w:sz w:val="22"/>
                <w:szCs w:val="22"/>
              </w:rPr>
              <w:t>2.3. Сведения об обеспеченности работников средствами индивидуальной защиты</w:t>
            </w:r>
          </w:p>
        </w:tc>
      </w:tr>
      <w:tr w:rsidR="00EE2EF7" w:rsidRPr="005011C3" w:rsidTr="00434605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434605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в том числе в процентах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 xml:space="preserve">Всего израсходовано средств на </w:t>
            </w:r>
            <w:proofErr w:type="gramStart"/>
            <w:r w:rsidRPr="005011C3">
              <w:rPr>
                <w:sz w:val="22"/>
                <w:szCs w:val="22"/>
              </w:rPr>
              <w:t>СИЗ</w:t>
            </w:r>
            <w:proofErr w:type="gramEnd"/>
            <w:r w:rsidRPr="005011C3">
              <w:rPr>
                <w:sz w:val="22"/>
                <w:szCs w:val="22"/>
              </w:rPr>
              <w:t>, тысяч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в том числе на одного работника,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 xml:space="preserve">Несчастные случаи, где основной или сопутствующей причиной </w:t>
            </w:r>
            <w:proofErr w:type="gramStart"/>
            <w:r w:rsidRPr="005011C3">
              <w:rPr>
                <w:sz w:val="22"/>
                <w:szCs w:val="22"/>
              </w:rPr>
              <w:t>явилась необе</w:t>
            </w:r>
            <w:r w:rsidRPr="005011C3">
              <w:rPr>
                <w:sz w:val="22"/>
                <w:szCs w:val="22"/>
              </w:rPr>
              <w:t>с</w:t>
            </w:r>
            <w:r w:rsidRPr="005011C3">
              <w:rPr>
                <w:sz w:val="22"/>
                <w:szCs w:val="22"/>
              </w:rPr>
              <w:t>печенность СИЗ</w:t>
            </w:r>
            <w:proofErr w:type="gramEnd"/>
            <w:r w:rsidRPr="005011C3">
              <w:rPr>
                <w:sz w:val="22"/>
                <w:szCs w:val="22"/>
              </w:rPr>
              <w:t xml:space="preserve"> (на основании акта о несчастном случае),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из них со смертельным исходом,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proofErr w:type="gramStart"/>
            <w:r w:rsidRPr="005011C3">
              <w:rPr>
                <w:sz w:val="22"/>
                <w:szCs w:val="22"/>
              </w:rPr>
              <w:t>из них тяжелые, человек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proofErr w:type="gramStart"/>
            <w:r w:rsidRPr="005011C3">
              <w:rPr>
                <w:sz w:val="22"/>
                <w:szCs w:val="22"/>
              </w:rPr>
              <w:t>из них групповые, человек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Впервые выявленные случаи профессионального заболевания, в результате непр</w:t>
            </w:r>
            <w:r w:rsidRPr="005011C3">
              <w:rPr>
                <w:sz w:val="22"/>
                <w:szCs w:val="22"/>
              </w:rPr>
              <w:t>и</w:t>
            </w:r>
            <w:r w:rsidRPr="005011C3">
              <w:rPr>
                <w:sz w:val="22"/>
                <w:szCs w:val="22"/>
              </w:rPr>
              <w:t>менения СИЗ (на основании акта о случае профессионального заболевания), всего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2.4. Сведения об обеспеченности работников санитарно-бытовыми</w:t>
            </w:r>
            <w:r w:rsidRPr="005011C3">
              <w:rPr>
                <w:sz w:val="22"/>
                <w:szCs w:val="22"/>
              </w:rPr>
              <w:br/>
              <w:t>помещениями и устройствами</w:t>
            </w:r>
          </w:p>
        </w:tc>
      </w:tr>
      <w:tr w:rsidR="00EE2EF7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Наличие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Необходимое количество согласно нормам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Фактически обеспечено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Процент фактич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ского обеспеч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ния р</w:t>
            </w:r>
            <w:r w:rsidRPr="005011C3">
              <w:rPr>
                <w:sz w:val="22"/>
                <w:szCs w:val="22"/>
              </w:rPr>
              <w:t>а</w:t>
            </w:r>
            <w:r w:rsidRPr="005011C3">
              <w:rPr>
                <w:sz w:val="22"/>
                <w:szCs w:val="22"/>
              </w:rPr>
              <w:t>ботников</w:t>
            </w: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Гардеробные помещения (оборудованные шкафами или крючками-вешалками), 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Умывальники, 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Уборные, 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Устройства питьевого водоснабжения, 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Душевые сетки, 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5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lastRenderedPageBreak/>
              <w:t>Помещения для обогрева или охлаждения (число работников, подлежащих обеспечению помещ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ниями, всего человек)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1"/>
            </w:pPr>
            <w:r w:rsidRPr="005011C3">
              <w:rPr>
                <w:sz w:val="22"/>
                <w:szCs w:val="22"/>
              </w:rPr>
              <w:t>2.5. Сведения об общественном контроле охраны труда</w:t>
            </w:r>
          </w:p>
        </w:tc>
      </w:tr>
      <w:tr w:rsidR="00EE2EF7" w:rsidRPr="005011C3" w:rsidTr="0096129C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Наличие комитета (комиссии) по охране труда (да,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Число уполномоченных (доверенных) лиц по охране труда (человек)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Количество проведенных в организации Дней охраны труда (количество дней)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4.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Наличие кабинета по охране труда (да,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  <w:tr w:rsidR="00EE2EF7" w:rsidRPr="005011C3" w:rsidTr="0096129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5.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7" w:rsidRPr="005011C3" w:rsidRDefault="00EE2EF7">
            <w:pPr>
              <w:pStyle w:val="ac"/>
            </w:pPr>
            <w:r w:rsidRPr="005011C3">
              <w:rPr>
                <w:sz w:val="22"/>
                <w:szCs w:val="22"/>
              </w:rPr>
              <w:t>Наличие уголков по охране труда (штук)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F7" w:rsidRPr="005011C3" w:rsidRDefault="00EE2EF7">
            <w:pPr>
              <w:pStyle w:val="aa"/>
            </w:pPr>
          </w:p>
        </w:tc>
      </w:tr>
    </w:tbl>
    <w:p w:rsidR="0096129C" w:rsidRPr="005011C3" w:rsidRDefault="0096129C" w:rsidP="00434605">
      <w:pPr>
        <w:ind w:firstLine="0"/>
        <w:rPr>
          <w:sz w:val="22"/>
          <w:szCs w:val="22"/>
        </w:rPr>
      </w:pPr>
    </w:p>
    <w:p w:rsidR="0096129C" w:rsidRPr="005011C3" w:rsidRDefault="0096129C">
      <w:pPr>
        <w:pStyle w:val="1"/>
        <w:rPr>
          <w:sz w:val="22"/>
          <w:szCs w:val="22"/>
        </w:rPr>
      </w:pPr>
      <w:bookmarkStart w:id="17" w:name="sub_1026"/>
      <w:r w:rsidRPr="005011C3">
        <w:rPr>
          <w:sz w:val="22"/>
          <w:szCs w:val="22"/>
        </w:rPr>
        <w:t>2.6. Сведения о реализации мероприятий, направленных на развитие физической культуры и спорта в трудовых коллективах</w:t>
      </w:r>
    </w:p>
    <w:bookmarkEnd w:id="17"/>
    <w:p w:rsidR="0096129C" w:rsidRPr="005011C3" w:rsidRDefault="0096129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8122"/>
        <w:gridCol w:w="963"/>
      </w:tblGrid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Наличие плана мероприятий по улучшению условий и охраны труда (да, нет)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  <w:jc w:val="center"/>
            </w:pPr>
            <w:r w:rsidRPr="005011C3">
              <w:rPr>
                <w:sz w:val="22"/>
                <w:szCs w:val="22"/>
              </w:rPr>
              <w:t>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Наличие плана мероприятий, в который включены мероприятия, направленные на развитие физической культуры и спорта (да, нет),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компенсация работникам оплаты занятий спортом в клубах и секциях, 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мероприятий, 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организация и проведение физкультурно-оздоровительных мероприятий, колич</w:t>
            </w:r>
            <w:r w:rsidRPr="005011C3">
              <w:rPr>
                <w:sz w:val="22"/>
                <w:szCs w:val="22"/>
              </w:rPr>
              <w:t>е</w:t>
            </w:r>
            <w:r w:rsidRPr="005011C3">
              <w:rPr>
                <w:sz w:val="22"/>
                <w:szCs w:val="22"/>
              </w:rPr>
              <w:t>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приобретение, содержание и обновление спортивного инвентаря, 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устройство новых и (или) реконструкция имеющихся помещений и площадок для занятий спортом, 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  <w:tr w:rsidR="0096129C" w:rsidRPr="005011C3" w:rsidTr="00961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C" w:rsidRPr="005011C3" w:rsidRDefault="0096129C">
            <w:pPr>
              <w:pStyle w:val="ac"/>
            </w:pPr>
            <w:r w:rsidRPr="005011C3">
              <w:rPr>
                <w:sz w:val="22"/>
                <w:szCs w:val="22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9C" w:rsidRPr="005011C3" w:rsidRDefault="0096129C">
            <w:pPr>
              <w:pStyle w:val="aa"/>
            </w:pPr>
          </w:p>
        </w:tc>
      </w:tr>
    </w:tbl>
    <w:p w:rsidR="0096129C" w:rsidRPr="005011C3" w:rsidRDefault="0096129C" w:rsidP="00434605">
      <w:pPr>
        <w:ind w:firstLine="0"/>
        <w:rPr>
          <w:sz w:val="22"/>
          <w:szCs w:val="22"/>
        </w:rPr>
      </w:pPr>
    </w:p>
    <w:p w:rsidR="00EE2EF7" w:rsidRPr="005011C3" w:rsidRDefault="00EE2EF7" w:rsidP="00EE2EF7">
      <w:pPr>
        <w:ind w:firstLine="0"/>
        <w:jc w:val="center"/>
        <w:rPr>
          <w:b/>
          <w:sz w:val="22"/>
          <w:szCs w:val="22"/>
        </w:rPr>
      </w:pPr>
      <w:r w:rsidRPr="005011C3">
        <w:rPr>
          <w:b/>
          <w:sz w:val="22"/>
          <w:szCs w:val="22"/>
        </w:rPr>
        <w:t>2.7. Сведения о создании в организации медицинских подразделений, обеспечивающих динам</w:t>
      </w:r>
      <w:r w:rsidRPr="005011C3">
        <w:rPr>
          <w:b/>
          <w:sz w:val="22"/>
          <w:szCs w:val="22"/>
        </w:rPr>
        <w:t>и</w:t>
      </w:r>
      <w:r w:rsidRPr="005011C3">
        <w:rPr>
          <w:b/>
          <w:sz w:val="22"/>
          <w:szCs w:val="22"/>
        </w:rPr>
        <w:t>ческое наблюдение за состоянием здоровья работников, оказание им медицинской помощи в а</w:t>
      </w:r>
      <w:r w:rsidRPr="005011C3">
        <w:rPr>
          <w:b/>
          <w:sz w:val="22"/>
          <w:szCs w:val="22"/>
        </w:rPr>
        <w:t>м</w:t>
      </w:r>
      <w:r w:rsidRPr="005011C3">
        <w:rPr>
          <w:b/>
          <w:sz w:val="22"/>
          <w:szCs w:val="22"/>
        </w:rPr>
        <w:t>булаторных условиях</w:t>
      </w:r>
    </w:p>
    <w:tbl>
      <w:tblPr>
        <w:tblStyle w:val="af4"/>
        <w:tblW w:w="0" w:type="auto"/>
        <w:tblLook w:val="04A0"/>
      </w:tblPr>
      <w:tblGrid>
        <w:gridCol w:w="1999"/>
        <w:gridCol w:w="1983"/>
        <w:gridCol w:w="2003"/>
        <w:gridCol w:w="2003"/>
        <w:gridCol w:w="2009"/>
      </w:tblGrid>
      <w:tr w:rsidR="00EE2EF7" w:rsidRPr="005011C3" w:rsidTr="00EE2EF7">
        <w:tc>
          <w:tcPr>
            <w:tcW w:w="10139" w:type="dxa"/>
            <w:gridSpan w:val="5"/>
          </w:tcPr>
          <w:p w:rsidR="00EE2EF7" w:rsidRPr="005011C3" w:rsidRDefault="00EE2EF7" w:rsidP="00EE2EF7">
            <w:pPr>
              <w:ind w:firstLine="0"/>
            </w:pPr>
            <w:r w:rsidRPr="005011C3">
              <w:t>Количество открытых в организации медицинских подраз</w:t>
            </w:r>
            <w:r w:rsidR="005011C3">
              <w:t>делений, обеспечивающих ди</w:t>
            </w:r>
            <w:r w:rsidRPr="005011C3">
              <w:t>намическое наблюдение за состоянием здоровья работников, оказание им медицинской помощи в амбулаторных условиях</w:t>
            </w:r>
          </w:p>
        </w:tc>
      </w:tr>
      <w:tr w:rsidR="00EE2EF7" w:rsidRPr="005011C3" w:rsidTr="00EE2EF7">
        <w:tc>
          <w:tcPr>
            <w:tcW w:w="2027" w:type="dxa"/>
            <w:vMerge w:val="restart"/>
          </w:tcPr>
          <w:p w:rsidR="00EE2EF7" w:rsidRPr="005011C3" w:rsidRDefault="00EE2EF7" w:rsidP="00EE2EF7">
            <w:pPr>
              <w:ind w:firstLine="0"/>
            </w:pPr>
            <w:r w:rsidRPr="005011C3">
              <w:t>ОКВЭД орган</w:t>
            </w:r>
            <w:r w:rsidRPr="005011C3">
              <w:t>и</w:t>
            </w:r>
            <w:r w:rsidRPr="005011C3">
              <w:t>зации</w:t>
            </w:r>
          </w:p>
        </w:tc>
        <w:tc>
          <w:tcPr>
            <w:tcW w:w="2028" w:type="dxa"/>
          </w:tcPr>
          <w:p w:rsidR="00EE2EF7" w:rsidRPr="005011C3" w:rsidRDefault="00EE2EF7" w:rsidP="00EE2EF7">
            <w:pPr>
              <w:ind w:firstLine="0"/>
            </w:pPr>
            <w:r w:rsidRPr="005011C3">
              <w:t>всего</w:t>
            </w:r>
          </w:p>
        </w:tc>
        <w:tc>
          <w:tcPr>
            <w:tcW w:w="6084" w:type="dxa"/>
            <w:gridSpan w:val="3"/>
          </w:tcPr>
          <w:p w:rsidR="00EE2EF7" w:rsidRPr="005011C3" w:rsidRDefault="00EE2EF7" w:rsidP="00EE2EF7">
            <w:pPr>
              <w:ind w:firstLine="0"/>
            </w:pPr>
          </w:p>
        </w:tc>
      </w:tr>
      <w:tr w:rsidR="00EE2EF7" w:rsidRPr="005011C3" w:rsidTr="00EE2EF7">
        <w:tc>
          <w:tcPr>
            <w:tcW w:w="2027" w:type="dxa"/>
            <w:vMerge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8112" w:type="dxa"/>
            <w:gridSpan w:val="4"/>
          </w:tcPr>
          <w:p w:rsidR="00EE2EF7" w:rsidRPr="005011C3" w:rsidRDefault="00EE2EF7" w:rsidP="00EE2EF7">
            <w:pPr>
              <w:ind w:firstLine="0"/>
            </w:pPr>
            <w:r w:rsidRPr="005011C3">
              <w:t>из них</w:t>
            </w:r>
          </w:p>
        </w:tc>
      </w:tr>
      <w:tr w:rsidR="00EE2EF7" w:rsidRPr="005011C3" w:rsidTr="00EE2EF7">
        <w:tc>
          <w:tcPr>
            <w:tcW w:w="2027" w:type="dxa"/>
            <w:vMerge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2028" w:type="dxa"/>
          </w:tcPr>
          <w:p w:rsidR="005011C3" w:rsidRDefault="00EE2EF7" w:rsidP="005011C3">
            <w:pPr>
              <w:ind w:firstLine="0"/>
              <w:jc w:val="center"/>
            </w:pPr>
            <w:r w:rsidRPr="005011C3">
              <w:t xml:space="preserve">открыты </w:t>
            </w:r>
          </w:p>
          <w:p w:rsidR="005011C3" w:rsidRDefault="00EE2EF7" w:rsidP="005011C3">
            <w:pPr>
              <w:ind w:firstLine="0"/>
              <w:jc w:val="center"/>
            </w:pPr>
            <w:r w:rsidRPr="005011C3">
              <w:t xml:space="preserve">в текущем </w:t>
            </w:r>
          </w:p>
          <w:p w:rsidR="00EE2EF7" w:rsidRPr="005011C3" w:rsidRDefault="00EE2EF7" w:rsidP="005011C3">
            <w:pPr>
              <w:ind w:firstLine="0"/>
              <w:jc w:val="center"/>
            </w:pPr>
            <w:r w:rsidRPr="005011C3">
              <w:t>году</w:t>
            </w:r>
          </w:p>
        </w:tc>
        <w:tc>
          <w:tcPr>
            <w:tcW w:w="2028" w:type="dxa"/>
          </w:tcPr>
          <w:p w:rsidR="00EE2EF7" w:rsidRPr="005011C3" w:rsidRDefault="00EE2EF7" w:rsidP="005011C3">
            <w:pPr>
              <w:ind w:firstLine="0"/>
              <w:jc w:val="center"/>
            </w:pPr>
            <w:r w:rsidRPr="005011C3">
              <w:t>количество здравпунктов</w:t>
            </w:r>
          </w:p>
        </w:tc>
        <w:tc>
          <w:tcPr>
            <w:tcW w:w="2028" w:type="dxa"/>
          </w:tcPr>
          <w:p w:rsidR="005011C3" w:rsidRDefault="00EE2EF7" w:rsidP="005011C3">
            <w:pPr>
              <w:ind w:firstLine="0"/>
              <w:jc w:val="center"/>
            </w:pPr>
            <w:r w:rsidRPr="005011C3">
              <w:t xml:space="preserve">количество </w:t>
            </w:r>
          </w:p>
          <w:p w:rsidR="005011C3" w:rsidRDefault="00EE2EF7" w:rsidP="005011C3">
            <w:pPr>
              <w:ind w:firstLine="0"/>
              <w:jc w:val="center"/>
            </w:pPr>
            <w:r w:rsidRPr="005011C3">
              <w:t xml:space="preserve">врачебных </w:t>
            </w:r>
          </w:p>
          <w:p w:rsidR="00EE2EF7" w:rsidRPr="005011C3" w:rsidRDefault="00EE2EF7" w:rsidP="005011C3">
            <w:pPr>
              <w:ind w:firstLine="0"/>
              <w:jc w:val="center"/>
            </w:pPr>
            <w:r w:rsidRPr="005011C3">
              <w:t>здравпунктов</w:t>
            </w:r>
          </w:p>
        </w:tc>
        <w:tc>
          <w:tcPr>
            <w:tcW w:w="2028" w:type="dxa"/>
          </w:tcPr>
          <w:p w:rsidR="005011C3" w:rsidRDefault="00EE2EF7" w:rsidP="005011C3">
            <w:pPr>
              <w:ind w:firstLine="0"/>
              <w:jc w:val="center"/>
            </w:pPr>
            <w:r w:rsidRPr="005011C3">
              <w:t xml:space="preserve">иные формы </w:t>
            </w:r>
          </w:p>
          <w:p w:rsidR="00EE2EF7" w:rsidRPr="005011C3" w:rsidRDefault="00EE2EF7" w:rsidP="005011C3">
            <w:pPr>
              <w:ind w:firstLine="0"/>
              <w:jc w:val="center"/>
            </w:pPr>
            <w:r w:rsidRPr="005011C3">
              <w:t>медицинских подразделений</w:t>
            </w:r>
          </w:p>
        </w:tc>
      </w:tr>
      <w:tr w:rsidR="00EE2EF7" w:rsidRPr="005011C3" w:rsidTr="00EE2EF7">
        <w:tc>
          <w:tcPr>
            <w:tcW w:w="2027" w:type="dxa"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2028" w:type="dxa"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2028" w:type="dxa"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2028" w:type="dxa"/>
          </w:tcPr>
          <w:p w:rsidR="00EE2EF7" w:rsidRPr="005011C3" w:rsidRDefault="00EE2EF7" w:rsidP="00EE2EF7">
            <w:pPr>
              <w:ind w:firstLine="0"/>
            </w:pPr>
          </w:p>
        </w:tc>
        <w:tc>
          <w:tcPr>
            <w:tcW w:w="2028" w:type="dxa"/>
          </w:tcPr>
          <w:p w:rsidR="00EE2EF7" w:rsidRPr="005011C3" w:rsidRDefault="00EE2EF7" w:rsidP="00EE2EF7">
            <w:pPr>
              <w:ind w:firstLine="0"/>
            </w:pPr>
          </w:p>
        </w:tc>
      </w:tr>
    </w:tbl>
    <w:p w:rsidR="00EE2EF7" w:rsidRPr="00565588" w:rsidRDefault="00EE2EF7" w:rsidP="00434605">
      <w:pPr>
        <w:ind w:firstLine="0"/>
        <w:rPr>
          <w:sz w:val="23"/>
          <w:szCs w:val="23"/>
        </w:rPr>
      </w:pPr>
    </w:p>
    <w:tbl>
      <w:tblPr>
        <w:tblpPr w:leftFromText="180" w:rightFromText="180" w:vertAnchor="text" w:horzAnchor="margin" w:tblpY="216"/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6A7A9C" w:rsidRPr="006A7A9C" w:rsidTr="00565588">
        <w:trPr>
          <w:trHeight w:val="727"/>
        </w:trPr>
        <w:tc>
          <w:tcPr>
            <w:tcW w:w="4219" w:type="dxa"/>
          </w:tcPr>
          <w:p w:rsidR="006A7A9C" w:rsidRPr="006A7A9C" w:rsidRDefault="006A7A9C" w:rsidP="006A7A9C">
            <w:pPr>
              <w:ind w:firstLine="0"/>
            </w:pPr>
            <w:r w:rsidRPr="006A7A9C">
              <w:t xml:space="preserve">Руководитель организации (ИП)  </w:t>
            </w:r>
          </w:p>
          <w:p w:rsidR="006A7A9C" w:rsidRPr="006A7A9C" w:rsidRDefault="006A7A9C" w:rsidP="006A7A9C">
            <w:pPr>
              <w:ind w:firstLine="0"/>
            </w:pPr>
            <w:r w:rsidRPr="006A7A9C">
              <w:t xml:space="preserve">«___»___________20__г. </w:t>
            </w:r>
          </w:p>
        </w:tc>
        <w:tc>
          <w:tcPr>
            <w:tcW w:w="1687" w:type="dxa"/>
          </w:tcPr>
          <w:p w:rsidR="006A7A9C" w:rsidRPr="006A7A9C" w:rsidRDefault="006A7A9C" w:rsidP="00565588"/>
          <w:p w:rsidR="006A7A9C" w:rsidRPr="006A7A9C" w:rsidRDefault="006A7A9C" w:rsidP="006A7A9C">
            <w:pPr>
              <w:ind w:firstLine="0"/>
            </w:pPr>
            <w:r w:rsidRPr="006A7A9C">
              <w:t>________</w:t>
            </w:r>
          </w:p>
          <w:p w:rsidR="006A7A9C" w:rsidRPr="006A7A9C" w:rsidRDefault="006A7A9C" w:rsidP="006A7A9C">
            <w:pPr>
              <w:ind w:firstLine="0"/>
            </w:pPr>
            <w:r w:rsidRPr="006A7A9C">
              <w:t>(подпись)</w:t>
            </w:r>
          </w:p>
        </w:tc>
        <w:tc>
          <w:tcPr>
            <w:tcW w:w="3841" w:type="dxa"/>
          </w:tcPr>
          <w:p w:rsidR="006A7A9C" w:rsidRDefault="006A7A9C" w:rsidP="006A7A9C">
            <w:pPr>
              <w:ind w:firstLine="0"/>
            </w:pPr>
            <w:r w:rsidRPr="006A7A9C">
              <w:t xml:space="preserve">           </w:t>
            </w:r>
          </w:p>
          <w:p w:rsidR="006A7A9C" w:rsidRPr="006A7A9C" w:rsidRDefault="006A7A9C" w:rsidP="006A7A9C">
            <w:pPr>
              <w:ind w:firstLine="0"/>
            </w:pPr>
            <w:r w:rsidRPr="006A7A9C">
              <w:t xml:space="preserve"> ____________________  </w:t>
            </w:r>
          </w:p>
          <w:p w:rsidR="006A7A9C" w:rsidRPr="006A7A9C" w:rsidRDefault="006A7A9C" w:rsidP="006A7A9C">
            <w:r w:rsidRPr="006A7A9C">
              <w:t>(Ф.И.О.)</w:t>
            </w:r>
          </w:p>
        </w:tc>
      </w:tr>
    </w:tbl>
    <w:p w:rsidR="00565588" w:rsidRDefault="00565588" w:rsidP="006A7A9C">
      <w:pPr>
        <w:ind w:firstLine="0"/>
        <w:rPr>
          <w:sz w:val="20"/>
          <w:szCs w:val="20"/>
        </w:rPr>
      </w:pPr>
      <w:bookmarkStart w:id="18" w:name="_GoBack"/>
      <w:bookmarkEnd w:id="18"/>
    </w:p>
    <w:p w:rsidR="00565588" w:rsidRDefault="00565588" w:rsidP="006A7A9C">
      <w:pPr>
        <w:ind w:firstLine="0"/>
        <w:rPr>
          <w:sz w:val="20"/>
          <w:szCs w:val="20"/>
        </w:rPr>
      </w:pPr>
    </w:p>
    <w:p w:rsidR="00565588" w:rsidRDefault="00565588" w:rsidP="006A7A9C">
      <w:pPr>
        <w:ind w:firstLine="0"/>
        <w:rPr>
          <w:sz w:val="20"/>
          <w:szCs w:val="20"/>
        </w:rPr>
      </w:pPr>
    </w:p>
    <w:p w:rsidR="00565588" w:rsidRDefault="00565588" w:rsidP="006A7A9C">
      <w:pPr>
        <w:ind w:firstLine="0"/>
        <w:rPr>
          <w:sz w:val="20"/>
          <w:szCs w:val="20"/>
        </w:rPr>
      </w:pPr>
    </w:p>
    <w:p w:rsidR="00A03CCA" w:rsidRDefault="00A03CCA" w:rsidP="006A7A9C">
      <w:pPr>
        <w:ind w:firstLine="0"/>
        <w:rPr>
          <w:sz w:val="20"/>
          <w:szCs w:val="20"/>
        </w:rPr>
      </w:pPr>
    </w:p>
    <w:p w:rsidR="00A03CCA" w:rsidRDefault="00A03CCA" w:rsidP="006A7A9C">
      <w:pPr>
        <w:ind w:firstLine="0"/>
        <w:rPr>
          <w:sz w:val="20"/>
          <w:szCs w:val="20"/>
        </w:rPr>
      </w:pPr>
    </w:p>
    <w:p w:rsidR="00A03CCA" w:rsidRDefault="00A03CCA" w:rsidP="006A7A9C">
      <w:pPr>
        <w:ind w:firstLine="0"/>
        <w:rPr>
          <w:sz w:val="20"/>
          <w:szCs w:val="20"/>
        </w:rPr>
      </w:pPr>
    </w:p>
    <w:p w:rsidR="00565588" w:rsidRDefault="00565588" w:rsidP="006A7A9C">
      <w:pPr>
        <w:ind w:firstLine="0"/>
        <w:rPr>
          <w:sz w:val="20"/>
          <w:szCs w:val="20"/>
        </w:rPr>
      </w:pPr>
    </w:p>
    <w:p w:rsidR="00565588" w:rsidRDefault="00565588" w:rsidP="006A7A9C">
      <w:pPr>
        <w:ind w:firstLine="0"/>
        <w:rPr>
          <w:sz w:val="20"/>
          <w:szCs w:val="20"/>
        </w:rPr>
      </w:pPr>
    </w:p>
    <w:p w:rsidR="00565588" w:rsidRDefault="00565588" w:rsidP="006A7A9C">
      <w:pPr>
        <w:ind w:firstLine="0"/>
        <w:rPr>
          <w:sz w:val="20"/>
          <w:szCs w:val="20"/>
        </w:rPr>
      </w:pPr>
    </w:p>
    <w:p w:rsidR="006A7A9C" w:rsidRPr="006A7A9C" w:rsidRDefault="006A7A9C" w:rsidP="006A7A9C">
      <w:pPr>
        <w:ind w:firstLine="0"/>
        <w:rPr>
          <w:sz w:val="20"/>
          <w:szCs w:val="20"/>
        </w:rPr>
      </w:pPr>
      <w:r w:rsidRPr="006A7A9C">
        <w:rPr>
          <w:sz w:val="20"/>
          <w:szCs w:val="20"/>
        </w:rPr>
        <w:t>Исполнитель (Ф.И.О.) (телефон)</w:t>
      </w:r>
    </w:p>
    <w:sectPr w:rsidR="006A7A9C" w:rsidRPr="006A7A9C" w:rsidSect="005011C3">
      <w:headerReference w:type="default" r:id="rId7"/>
      <w:pgSz w:w="11900" w:h="16800"/>
      <w:pgMar w:top="426" w:right="418" w:bottom="28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F7" w:rsidRDefault="00EE2EF7">
      <w:r>
        <w:separator/>
      </w:r>
    </w:p>
  </w:endnote>
  <w:endnote w:type="continuationSeparator" w:id="1">
    <w:p w:rsidR="00EE2EF7" w:rsidRDefault="00EE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F7" w:rsidRDefault="00EE2EF7">
      <w:r>
        <w:separator/>
      </w:r>
    </w:p>
  </w:footnote>
  <w:footnote w:type="continuationSeparator" w:id="1">
    <w:p w:rsidR="00EE2EF7" w:rsidRDefault="00EE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03908"/>
      <w:docPartObj>
        <w:docPartGallery w:val="Page Numbers (Top of Page)"/>
        <w:docPartUnique/>
      </w:docPartObj>
    </w:sdtPr>
    <w:sdtContent>
      <w:p w:rsidR="005011C3" w:rsidRDefault="00352BAC">
        <w:pPr>
          <w:pStyle w:val="ae"/>
          <w:jc w:val="center"/>
        </w:pPr>
        <w:fldSimple w:instr=" PAGE   \* MERGEFORMAT ">
          <w:r w:rsidR="003104D7">
            <w:rPr>
              <w:noProof/>
            </w:rPr>
            <w:t>5</w:t>
          </w:r>
        </w:fldSimple>
      </w:p>
    </w:sdtContent>
  </w:sdt>
  <w:p w:rsidR="00EE2EF7" w:rsidRDefault="00EE2EF7" w:rsidP="0096129C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D0D"/>
    <w:multiLevelType w:val="multilevel"/>
    <w:tmpl w:val="F440CD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29C"/>
    <w:rsid w:val="00101FEB"/>
    <w:rsid w:val="001078B5"/>
    <w:rsid w:val="003104D7"/>
    <w:rsid w:val="00352BAC"/>
    <w:rsid w:val="00434605"/>
    <w:rsid w:val="004A4D6F"/>
    <w:rsid w:val="005011C3"/>
    <w:rsid w:val="00565588"/>
    <w:rsid w:val="006A7A9C"/>
    <w:rsid w:val="006B7AA4"/>
    <w:rsid w:val="0096129C"/>
    <w:rsid w:val="00983905"/>
    <w:rsid w:val="00A03CCA"/>
    <w:rsid w:val="00C04E17"/>
    <w:rsid w:val="00CD1F1E"/>
    <w:rsid w:val="00E54E42"/>
    <w:rsid w:val="00E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E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4E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04E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4E17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04E1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04E1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04E1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04E1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04E1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04E1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04E1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04E1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04E17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04E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04E1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04E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04E17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612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6129C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E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0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1507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КПД</cp:lastModifiedBy>
  <cp:revision>7</cp:revision>
  <cp:lastPrinted>2019-11-19T06:42:00Z</cp:lastPrinted>
  <dcterms:created xsi:type="dcterms:W3CDTF">2019-11-19T07:53:00Z</dcterms:created>
  <dcterms:modified xsi:type="dcterms:W3CDTF">2023-01-20T06:29:00Z</dcterms:modified>
</cp:coreProperties>
</file>