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E3" w:rsidRPr="005A44D7" w:rsidRDefault="007D44E3" w:rsidP="005A44D7">
      <w:pPr>
        <w:jc w:val="center"/>
        <w:rPr>
          <w:rFonts w:ascii="Arial" w:hAnsi="Arial" w:cs="Arial"/>
          <w:sz w:val="24"/>
          <w:szCs w:val="24"/>
        </w:rPr>
      </w:pPr>
    </w:p>
    <w:p w:rsidR="007D44E3" w:rsidRPr="005A44D7" w:rsidRDefault="007D44E3" w:rsidP="005A44D7">
      <w:pPr>
        <w:jc w:val="center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КРАСНОДАРСКИЙ КРАЙ</w:t>
      </w:r>
    </w:p>
    <w:p w:rsidR="007D44E3" w:rsidRPr="005A44D7" w:rsidRDefault="007D44E3" w:rsidP="005A44D7">
      <w:pPr>
        <w:jc w:val="center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НОВОКУБАНСКИЙ РАЙОН</w:t>
      </w:r>
    </w:p>
    <w:p w:rsidR="007D44E3" w:rsidRPr="005A44D7" w:rsidRDefault="007D44E3" w:rsidP="005A44D7">
      <w:pPr>
        <w:jc w:val="center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7D44E3" w:rsidRPr="005A44D7" w:rsidRDefault="007D44E3" w:rsidP="005A44D7">
      <w:pPr>
        <w:jc w:val="center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НОВОКУБАНСКИЙ РАЙОН</w:t>
      </w:r>
    </w:p>
    <w:p w:rsidR="007D44E3" w:rsidRPr="005A44D7" w:rsidRDefault="007D44E3" w:rsidP="005A44D7">
      <w:pPr>
        <w:jc w:val="center"/>
        <w:rPr>
          <w:rFonts w:ascii="Arial" w:hAnsi="Arial" w:cs="Arial"/>
          <w:sz w:val="24"/>
          <w:szCs w:val="24"/>
        </w:rPr>
      </w:pPr>
    </w:p>
    <w:p w:rsidR="007D44E3" w:rsidRPr="005A44D7" w:rsidRDefault="007D44E3" w:rsidP="005A44D7">
      <w:pPr>
        <w:jc w:val="center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ПОСТАНОВЛЕНИЕ</w:t>
      </w:r>
    </w:p>
    <w:p w:rsidR="007D44E3" w:rsidRPr="005A44D7" w:rsidRDefault="007D44E3" w:rsidP="005A44D7">
      <w:pPr>
        <w:jc w:val="center"/>
        <w:rPr>
          <w:rFonts w:ascii="Arial" w:hAnsi="Arial" w:cs="Arial"/>
          <w:sz w:val="24"/>
          <w:szCs w:val="24"/>
        </w:rPr>
      </w:pPr>
    </w:p>
    <w:p w:rsidR="007D44E3" w:rsidRPr="005A44D7" w:rsidRDefault="007D44E3" w:rsidP="005A44D7">
      <w:pPr>
        <w:jc w:val="center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13 ноября 2018 года</w:t>
      </w:r>
      <w:r w:rsidRPr="005A44D7">
        <w:rPr>
          <w:rFonts w:ascii="Arial" w:hAnsi="Arial" w:cs="Arial"/>
          <w:sz w:val="24"/>
          <w:szCs w:val="24"/>
        </w:rPr>
        <w:tab/>
      </w:r>
      <w:r w:rsidRPr="005A44D7">
        <w:rPr>
          <w:rFonts w:ascii="Arial" w:hAnsi="Arial" w:cs="Arial"/>
          <w:sz w:val="24"/>
          <w:szCs w:val="24"/>
        </w:rPr>
        <w:tab/>
        <w:t>№ 1453</w:t>
      </w:r>
      <w:r w:rsidRPr="005A44D7">
        <w:rPr>
          <w:rFonts w:ascii="Arial" w:hAnsi="Arial" w:cs="Arial"/>
          <w:sz w:val="24"/>
          <w:szCs w:val="24"/>
        </w:rPr>
        <w:tab/>
      </w:r>
      <w:r w:rsidRPr="005A44D7">
        <w:rPr>
          <w:rFonts w:ascii="Arial" w:hAnsi="Arial" w:cs="Arial"/>
          <w:sz w:val="24"/>
          <w:szCs w:val="24"/>
        </w:rPr>
        <w:tab/>
        <w:t>г. Новокубанск</w:t>
      </w:r>
    </w:p>
    <w:p w:rsidR="0014385A" w:rsidRPr="005A44D7" w:rsidRDefault="0014385A" w:rsidP="005A44D7">
      <w:pPr>
        <w:jc w:val="both"/>
        <w:rPr>
          <w:rFonts w:ascii="Arial" w:hAnsi="Arial" w:cs="Arial"/>
          <w:sz w:val="24"/>
          <w:szCs w:val="24"/>
        </w:rPr>
      </w:pPr>
    </w:p>
    <w:p w:rsidR="00FD3916" w:rsidRPr="005A44D7" w:rsidRDefault="00FD3916" w:rsidP="005A44D7">
      <w:pPr>
        <w:jc w:val="center"/>
        <w:rPr>
          <w:rFonts w:ascii="Arial" w:hAnsi="Arial" w:cs="Arial"/>
          <w:b/>
          <w:sz w:val="32"/>
          <w:szCs w:val="32"/>
        </w:rPr>
      </w:pPr>
      <w:r w:rsidRPr="005A44D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Новокубанский район от 28 октября 2014 года № 1645 «Об утверждении муниципальной программы муниципального образования Новокубанский рай</w:t>
      </w:r>
      <w:bookmarkStart w:id="0" w:name="_GoBack"/>
      <w:bookmarkEnd w:id="0"/>
      <w:r w:rsidRPr="005A44D7">
        <w:rPr>
          <w:rFonts w:ascii="Arial" w:hAnsi="Arial" w:cs="Arial"/>
          <w:b/>
          <w:sz w:val="32"/>
          <w:szCs w:val="32"/>
        </w:rPr>
        <w:t>он «Дети Кубани»</w:t>
      </w:r>
    </w:p>
    <w:p w:rsidR="00FD3916" w:rsidRDefault="00FD3916" w:rsidP="005A44D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A44D7" w:rsidRPr="005A44D7" w:rsidRDefault="005A44D7" w:rsidP="005A44D7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FD3916" w:rsidRPr="005A44D7" w:rsidRDefault="00FD3916" w:rsidP="005A44D7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A44D7">
        <w:rPr>
          <w:rFonts w:ascii="Arial" w:hAnsi="Arial" w:cs="Arial"/>
          <w:sz w:val="24"/>
          <w:szCs w:val="24"/>
        </w:rPr>
        <w:t>В целях реализации Закона Краснодарского края от 29 марта 2005 года № 849-КЗ «Об обеспечении прав детей на отдых и оздоровление в Краснодарском крае», в соответствии с постановлением администрации муниципального образования Новокубанский район от 25 июля 2014 года</w:t>
      </w:r>
      <w:r w:rsidR="005A44D7">
        <w:rPr>
          <w:rFonts w:ascii="Arial" w:hAnsi="Arial" w:cs="Arial"/>
          <w:sz w:val="24"/>
          <w:szCs w:val="24"/>
        </w:rPr>
        <w:t xml:space="preserve"> </w:t>
      </w:r>
      <w:r w:rsidRPr="005A44D7">
        <w:rPr>
          <w:rFonts w:ascii="Arial" w:hAnsi="Arial" w:cs="Arial"/>
          <w:sz w:val="24"/>
          <w:szCs w:val="24"/>
        </w:rPr>
        <w:t>№ 1063 «Об утверждении Порядка принятия решения о разработке, формирования реализации и оценки эффективности реализации муниципальных программ муниципального образования Новокубанский район» (в редакции от</w:t>
      </w:r>
      <w:proofErr w:type="gramEnd"/>
      <w:r w:rsidRPr="005A44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44D7">
        <w:rPr>
          <w:rFonts w:ascii="Arial" w:hAnsi="Arial" w:cs="Arial"/>
          <w:sz w:val="24"/>
          <w:szCs w:val="24"/>
        </w:rPr>
        <w:t>14 октября 2014 года № 1556 и от 23 июня 2015 года</w:t>
      </w:r>
      <w:r w:rsidR="005A44D7">
        <w:rPr>
          <w:rFonts w:ascii="Arial" w:hAnsi="Arial" w:cs="Arial"/>
          <w:sz w:val="24"/>
          <w:szCs w:val="24"/>
        </w:rPr>
        <w:t xml:space="preserve"> № 651), постановля</w:t>
      </w:r>
      <w:r w:rsidRPr="005A44D7">
        <w:rPr>
          <w:rFonts w:ascii="Arial" w:hAnsi="Arial" w:cs="Arial"/>
          <w:sz w:val="24"/>
          <w:szCs w:val="24"/>
        </w:rPr>
        <w:t>ю:</w:t>
      </w:r>
      <w:proofErr w:type="gramEnd"/>
    </w:p>
    <w:p w:rsidR="00FD3916" w:rsidRPr="005A44D7" w:rsidRDefault="00FD3916" w:rsidP="005A44D7">
      <w:pPr>
        <w:pStyle w:val="21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1. Внести в постановление администрации муниципального образования Новокубанский район от 28</w:t>
      </w:r>
      <w:r w:rsidR="005A44D7">
        <w:rPr>
          <w:rFonts w:ascii="Arial" w:hAnsi="Arial" w:cs="Arial"/>
          <w:sz w:val="24"/>
          <w:szCs w:val="24"/>
        </w:rPr>
        <w:t xml:space="preserve"> октября 2014 года </w:t>
      </w:r>
      <w:r w:rsidRPr="005A44D7">
        <w:rPr>
          <w:rFonts w:ascii="Arial" w:hAnsi="Arial" w:cs="Arial"/>
          <w:sz w:val="24"/>
          <w:szCs w:val="24"/>
        </w:rPr>
        <w:t>№ 1645 «Об утверждении муниципальной программы муниципального образования Новокубанский район «Дети Кубани» (в редакции от 18 октября 2016 года № 950) следующие изменения в приложении:</w:t>
      </w:r>
    </w:p>
    <w:p w:rsidR="00FD3916" w:rsidRPr="005A44D7" w:rsidRDefault="00FD3916" w:rsidP="005A44D7">
      <w:pPr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1) изложить позицию «Объемы бюджетных ассигнований муниципальной программы» «Паспорта муниципальной программы муниципального образования Новокубанский район «Дети Кубани» в новой редакции:</w:t>
      </w:r>
    </w:p>
    <w:tbl>
      <w:tblPr>
        <w:tblW w:w="9747" w:type="dxa"/>
        <w:tblLayout w:type="fixed"/>
        <w:tblLook w:val="0000"/>
      </w:tblPr>
      <w:tblGrid>
        <w:gridCol w:w="3662"/>
        <w:gridCol w:w="236"/>
        <w:gridCol w:w="5849"/>
      </w:tblGrid>
      <w:tr w:rsidR="00FD3916" w:rsidRPr="005A44D7" w:rsidTr="005A44D7">
        <w:trPr>
          <w:trHeight w:val="80"/>
        </w:trPr>
        <w:tc>
          <w:tcPr>
            <w:tcW w:w="3662" w:type="dxa"/>
            <w:shd w:val="clear" w:color="auto" w:fill="auto"/>
          </w:tcPr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«Объемы бюджетных ассигнований муниципальной программы</w:t>
            </w:r>
          </w:p>
          <w:p w:rsidR="00FD3916" w:rsidRPr="005A44D7" w:rsidRDefault="00FD3916" w:rsidP="005A44D7">
            <w:pPr>
              <w:snapToGri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D3916" w:rsidRPr="005A44D7" w:rsidRDefault="00FD3916" w:rsidP="005A44D7">
            <w:pPr>
              <w:snapToGrid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9" w:type="dxa"/>
            <w:shd w:val="clear" w:color="auto" w:fill="auto"/>
          </w:tcPr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объемы финансирования муниципальной программы всего, 825 018 479 (восемьсот двадцать пять миллионов восемнадцать тысяч четыреста семьдесят девять) рублей, из них: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14 587 369 (четырнадцать миллионов пятьсот восемьдесят семь тысяч триста шестьдесят девять)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 – 791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5A44D7">
              <w:rPr>
                <w:rFonts w:ascii="Arial" w:hAnsi="Arial" w:cs="Arial"/>
                <w:sz w:val="24"/>
                <w:szCs w:val="24"/>
              </w:rPr>
              <w:t>804 710 (семьсот девяносто один миллион восемьсот четыре тысячи семьсот десять)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1 828 300 (один миллион восемьсот двадцать восемь тысяч триста)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федеральный бюджет – 16 798 100 (шестнадцать миллионов семьсот девяносто восемь тысяч сто)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lastRenderedPageBreak/>
              <w:t xml:space="preserve">2015 год: 102 475 810 (сто два миллиона четыреста семьдесят пять тысяч восемьсот десять)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2 422 510 (два миллиона четыреста двадцать две тысячи пятьсот десять)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 – 99 148 300 (девяносто девять миллионов сто сорок восемь тысяч триста)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851 000 (восемьсот пятьдесят одна тысяча)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2016 год: 129 328 200 (сто двадцать девять миллионов триста двадцать восемь тысяч двести)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2 805 000 (два миллиона восемьсот пять тысяч)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 – 121 272 600 (сто двадцать один миллион двести семьдесят две тысячи шестьсот)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федеральный бюджет - 4 598 300 (четыре миллиона пятьсот девяносто восемь тысяч триста)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652 300 (шестьсот пятьдесят две тысячи триста)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2017 год: 105 092 159 (сто пять миллионов девяносто две тысячи сто пятьдесят девять)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2 854 859 (два миллиона восемьсот пятьдесят четыре тысячи восемьсот пятьдесят девять)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 – 101 912 300 (сто один миллионов девятьсот двенадцать тысяч триста)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сельских поселений – 325 000 (триста двадцать пять тысяч)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2018 год: 114 020 300 (сто четырнадцать миллионов двадцать тысяч триста)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1 829 000 (один миллион восемьсот двадцать девять тысяч)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 – 99 991 500 (девяносто девять миллионов девятьсот девяносто одна тысяча пятьсот) рублей; федеральный бюджет - 12 199 800 (двенадцать миллионов сто девяносто девять тысяч восемьсот)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2019 год: 121 590 510 (сто двадцать один миллион пятьсот девяносто тысяч пятьсот</w:t>
            </w:r>
            <w:r w:rsidR="005A4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4D7">
              <w:rPr>
                <w:rFonts w:ascii="Arial" w:hAnsi="Arial" w:cs="Arial"/>
                <w:sz w:val="24"/>
                <w:szCs w:val="24"/>
              </w:rPr>
              <w:t xml:space="preserve">десять)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1 169 000 (один миллион сто шестьдесят девять тысяч)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 – 120 421 510 (сто двадцать миллионов четыреста двадцать одна тысяча пятьсот десять)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2020 год: 123 851 200 (сто двадцать три миллиона восемьсот пятьдесят одна тысяча двести)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1 169 000 (один миллион сто шестьдесят девять тысяч)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 – 122 682 200 (сто двадцать два миллиона шестьсот восемьдесят две тысячи двести)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2021 год: 127 545 300 (сто двадцать семь</w:t>
            </w:r>
            <w:r w:rsidR="005A4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4D7">
              <w:rPr>
                <w:rFonts w:ascii="Arial" w:hAnsi="Arial" w:cs="Arial"/>
                <w:sz w:val="24"/>
                <w:szCs w:val="24"/>
              </w:rPr>
              <w:t xml:space="preserve">миллионов пятьсот сорок пять тысяч триста)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 – 1 169 000 (один миллион сто шестьдесят девять тысяч)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 – 126 376 300 (сто двадцать шесть миллионов триста семьдесят шесть тысяч триста) рублей;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2022 год: 1 169 000 (один миллион сто шестьдесят девять тысяч) рублей;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– 1 169 000 (один миллион сто шестьдесят девять тысяч) рублей»; </w:t>
            </w:r>
          </w:p>
          <w:p w:rsidR="00FD3916" w:rsidRPr="005A44D7" w:rsidRDefault="00FD3916" w:rsidP="005A44D7">
            <w:pPr>
              <w:tabs>
                <w:tab w:val="left" w:pos="6765"/>
              </w:tabs>
              <w:ind w:right="-108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3916" w:rsidRPr="005A44D7" w:rsidRDefault="00FD3916" w:rsidP="005A44D7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lastRenderedPageBreak/>
        <w:t>2) приложение № 2 к муниципальной программе муниципального образования Новокубанский район «Дети Кубани», «Перечень основных мероприятий муниципальной программы муниципального образования Новокубанский район «Дети Кубани» изложить в новой редакции согласно приложению к настоящему постановлению.</w:t>
      </w:r>
    </w:p>
    <w:p w:rsidR="00FD3916" w:rsidRPr="005A44D7" w:rsidRDefault="00FD3916" w:rsidP="005A44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2. Постановление администрации муниципального образования Новокубанский район от 02 июля 2018 года № 737 «О внесении изменений в постановление администрации муниципального образования Новокубанский район от 28 октября 2014 года № 1645 «Об утверждении муниципальной программы муниципального образования «Дети Кубани» признать утратившим силу.</w:t>
      </w:r>
    </w:p>
    <w:p w:rsidR="00FD3916" w:rsidRPr="005A44D7" w:rsidRDefault="00FD3916" w:rsidP="005A44D7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A44D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44D7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:rsidR="00FD3916" w:rsidRPr="005A44D7" w:rsidRDefault="00FD3916" w:rsidP="005A44D7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4. Постановление подлежит размещению на официальном сайте администрации муниципального образования Новокубанский район.</w:t>
      </w:r>
    </w:p>
    <w:p w:rsidR="00FD3916" w:rsidRPr="005A44D7" w:rsidRDefault="00FD3916" w:rsidP="005A44D7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 xml:space="preserve">5. Постановление вступает в силу со дня его подписания. </w:t>
      </w:r>
    </w:p>
    <w:p w:rsidR="00FD3916" w:rsidRPr="005A44D7" w:rsidRDefault="00FD3916" w:rsidP="005A44D7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D3916" w:rsidRPr="005A44D7" w:rsidRDefault="00FD3916" w:rsidP="005A44D7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D3916" w:rsidRPr="005A44D7" w:rsidRDefault="00FD3916" w:rsidP="005A44D7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A44D7" w:rsidRDefault="00FD3916" w:rsidP="005A44D7">
      <w:pPr>
        <w:pStyle w:val="a8"/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5A44D7">
        <w:rPr>
          <w:rFonts w:ascii="Arial" w:hAnsi="Arial" w:cs="Arial"/>
          <w:bCs/>
          <w:sz w:val="24"/>
          <w:szCs w:val="24"/>
        </w:rPr>
        <w:t xml:space="preserve">Глава </w:t>
      </w:r>
    </w:p>
    <w:p w:rsidR="00FD3916" w:rsidRPr="005A44D7" w:rsidRDefault="00FD3916" w:rsidP="005A44D7">
      <w:pPr>
        <w:pStyle w:val="a8"/>
        <w:spacing w:after="0"/>
        <w:ind w:firstLine="567"/>
        <w:rPr>
          <w:rFonts w:ascii="Arial" w:hAnsi="Arial" w:cs="Arial"/>
          <w:bCs/>
          <w:sz w:val="24"/>
          <w:szCs w:val="24"/>
        </w:rPr>
      </w:pPr>
      <w:r w:rsidRPr="005A44D7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5A44D7" w:rsidRDefault="005A44D7" w:rsidP="005A44D7">
      <w:pPr>
        <w:pStyle w:val="a8"/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627E1F" w:rsidRPr="005A44D7" w:rsidRDefault="00FD3916" w:rsidP="005A44D7">
      <w:pPr>
        <w:pStyle w:val="a8"/>
        <w:spacing w:after="0"/>
        <w:ind w:firstLine="567"/>
        <w:rPr>
          <w:rFonts w:ascii="Arial" w:hAnsi="Arial" w:cs="Arial"/>
          <w:sz w:val="24"/>
          <w:szCs w:val="24"/>
        </w:rPr>
        <w:sectPr w:rsidR="00627E1F" w:rsidRPr="005A44D7" w:rsidSect="00111EB4">
          <w:headerReference w:type="even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5A44D7">
        <w:rPr>
          <w:rFonts w:ascii="Arial" w:hAnsi="Arial" w:cs="Arial"/>
          <w:sz w:val="24"/>
          <w:szCs w:val="24"/>
        </w:rPr>
        <w:t>А.В.Гомодин</w:t>
      </w:r>
      <w:proofErr w:type="spellEnd"/>
    </w:p>
    <w:p w:rsidR="00FD3916" w:rsidRPr="005A44D7" w:rsidRDefault="00FD3916" w:rsidP="00F101C9">
      <w:pPr>
        <w:tabs>
          <w:tab w:val="left" w:pos="1134"/>
          <w:tab w:val="left" w:pos="14601"/>
        </w:tabs>
        <w:ind w:right="-31" w:firstLine="567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 xml:space="preserve">Приложение </w:t>
      </w:r>
    </w:p>
    <w:p w:rsidR="00FD3916" w:rsidRPr="005A44D7" w:rsidRDefault="00FD3916" w:rsidP="00F101C9">
      <w:pPr>
        <w:tabs>
          <w:tab w:val="left" w:pos="1134"/>
          <w:tab w:val="left" w:pos="14601"/>
        </w:tabs>
        <w:ind w:firstLine="567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D3916" w:rsidRPr="005A44D7" w:rsidRDefault="00FD3916" w:rsidP="00F101C9">
      <w:pPr>
        <w:tabs>
          <w:tab w:val="left" w:pos="1134"/>
          <w:tab w:val="left" w:pos="14601"/>
        </w:tabs>
        <w:ind w:firstLine="567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FD3916" w:rsidRPr="005A44D7" w:rsidRDefault="00FD3916" w:rsidP="00F101C9">
      <w:pPr>
        <w:tabs>
          <w:tab w:val="left" w:pos="1134"/>
          <w:tab w:val="left" w:pos="14601"/>
        </w:tabs>
        <w:ind w:firstLine="567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Новокубанский район</w:t>
      </w:r>
    </w:p>
    <w:p w:rsidR="00FD3916" w:rsidRPr="005A44D7" w:rsidRDefault="00FD3916" w:rsidP="00F101C9">
      <w:pPr>
        <w:tabs>
          <w:tab w:val="left" w:pos="1134"/>
          <w:tab w:val="left" w:pos="14601"/>
        </w:tabs>
        <w:ind w:firstLine="567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от «</w:t>
      </w:r>
      <w:r w:rsidR="00F101C9">
        <w:rPr>
          <w:rFonts w:ascii="Arial" w:hAnsi="Arial" w:cs="Arial"/>
          <w:sz w:val="24"/>
          <w:szCs w:val="24"/>
        </w:rPr>
        <w:t>13</w:t>
      </w:r>
      <w:r w:rsidRPr="005A44D7">
        <w:rPr>
          <w:rFonts w:ascii="Arial" w:hAnsi="Arial" w:cs="Arial"/>
          <w:sz w:val="24"/>
          <w:szCs w:val="24"/>
        </w:rPr>
        <w:t>»</w:t>
      </w:r>
      <w:r w:rsidR="00F101C9">
        <w:rPr>
          <w:rFonts w:ascii="Arial" w:hAnsi="Arial" w:cs="Arial"/>
          <w:sz w:val="24"/>
          <w:szCs w:val="24"/>
        </w:rPr>
        <w:t xml:space="preserve"> ноября </w:t>
      </w:r>
      <w:r w:rsidRPr="005A44D7">
        <w:rPr>
          <w:rFonts w:ascii="Arial" w:hAnsi="Arial" w:cs="Arial"/>
          <w:sz w:val="24"/>
          <w:szCs w:val="24"/>
        </w:rPr>
        <w:t xml:space="preserve">2018 года № </w:t>
      </w:r>
      <w:r w:rsidR="00F101C9">
        <w:rPr>
          <w:rFonts w:ascii="Arial" w:hAnsi="Arial" w:cs="Arial"/>
          <w:sz w:val="24"/>
          <w:szCs w:val="24"/>
        </w:rPr>
        <w:t>1453</w:t>
      </w:r>
    </w:p>
    <w:p w:rsidR="00FD3916" w:rsidRPr="005A44D7" w:rsidRDefault="00FD3916" w:rsidP="00F101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3916" w:rsidRPr="005A44D7" w:rsidRDefault="00FD3916" w:rsidP="00F101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«Приложение № 2</w:t>
      </w:r>
    </w:p>
    <w:p w:rsidR="00FD3916" w:rsidRPr="005A44D7" w:rsidRDefault="00FD3916" w:rsidP="00F101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к муниципальной программе</w:t>
      </w:r>
    </w:p>
    <w:p w:rsidR="00FD3916" w:rsidRPr="005A44D7" w:rsidRDefault="00FD3916" w:rsidP="00F101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муниципального образования</w:t>
      </w:r>
    </w:p>
    <w:p w:rsidR="00FD3916" w:rsidRPr="005A44D7" w:rsidRDefault="00FD3916" w:rsidP="00F101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Новокубанский район</w:t>
      </w:r>
    </w:p>
    <w:p w:rsidR="00FD3916" w:rsidRPr="005A44D7" w:rsidRDefault="00FD3916" w:rsidP="00F101C9">
      <w:pPr>
        <w:tabs>
          <w:tab w:val="left" w:pos="127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«Дети Кубани»</w:t>
      </w:r>
    </w:p>
    <w:p w:rsidR="00FD3916" w:rsidRPr="005A44D7" w:rsidRDefault="00FD3916" w:rsidP="005A44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3916" w:rsidRPr="005A44D7" w:rsidRDefault="00FD3916" w:rsidP="005A44D7">
      <w:pPr>
        <w:ind w:firstLine="567"/>
        <w:rPr>
          <w:rFonts w:ascii="Arial" w:hAnsi="Arial" w:cs="Arial"/>
          <w:bCs/>
          <w:sz w:val="24"/>
          <w:szCs w:val="24"/>
        </w:rPr>
      </w:pPr>
    </w:p>
    <w:p w:rsidR="00FD3916" w:rsidRPr="005A44D7" w:rsidRDefault="00FD3916" w:rsidP="00F101C9">
      <w:pPr>
        <w:jc w:val="center"/>
        <w:rPr>
          <w:rFonts w:ascii="Arial" w:hAnsi="Arial" w:cs="Arial"/>
          <w:bCs/>
          <w:sz w:val="24"/>
          <w:szCs w:val="24"/>
        </w:rPr>
      </w:pPr>
      <w:r w:rsidRPr="005A44D7">
        <w:rPr>
          <w:rFonts w:ascii="Arial" w:hAnsi="Arial" w:cs="Arial"/>
          <w:bCs/>
          <w:sz w:val="24"/>
          <w:szCs w:val="24"/>
        </w:rPr>
        <w:t xml:space="preserve">ПЕРЕЧЕНЬ </w:t>
      </w:r>
    </w:p>
    <w:p w:rsidR="00FD3916" w:rsidRPr="005A44D7" w:rsidRDefault="00FD3916" w:rsidP="00F101C9">
      <w:pPr>
        <w:jc w:val="center"/>
        <w:rPr>
          <w:rFonts w:ascii="Arial" w:hAnsi="Arial" w:cs="Arial"/>
          <w:bCs/>
          <w:sz w:val="24"/>
          <w:szCs w:val="24"/>
        </w:rPr>
      </w:pPr>
      <w:r w:rsidRPr="005A44D7">
        <w:rPr>
          <w:rFonts w:ascii="Arial" w:hAnsi="Arial" w:cs="Arial"/>
          <w:bCs/>
          <w:sz w:val="24"/>
          <w:szCs w:val="24"/>
        </w:rPr>
        <w:t>ОСНОВНЫХ МЕРОПРИЯТИЙ МУНИЦИПАЛЬНОЙ ПРОГРАММЫ МУНИЦИПАЛЬНОГО ОБРАЗОВАНИЯ НОВОКУБАНСКИЙ РАЙОН</w:t>
      </w:r>
    </w:p>
    <w:p w:rsidR="00FD3916" w:rsidRDefault="00FD3916" w:rsidP="00F101C9">
      <w:pPr>
        <w:jc w:val="center"/>
        <w:rPr>
          <w:rFonts w:ascii="Arial" w:hAnsi="Arial" w:cs="Arial"/>
          <w:bCs/>
          <w:sz w:val="24"/>
          <w:szCs w:val="24"/>
        </w:rPr>
      </w:pPr>
      <w:r w:rsidRPr="005A44D7">
        <w:rPr>
          <w:rFonts w:ascii="Arial" w:hAnsi="Arial" w:cs="Arial"/>
          <w:bCs/>
          <w:sz w:val="24"/>
          <w:szCs w:val="24"/>
        </w:rPr>
        <w:t>«ДЕТИ КУБАНИ»</w:t>
      </w:r>
    </w:p>
    <w:p w:rsidR="00F101C9" w:rsidRPr="005A44D7" w:rsidRDefault="00F101C9" w:rsidP="00F101C9">
      <w:pPr>
        <w:jc w:val="center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161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7"/>
        <w:gridCol w:w="2227"/>
        <w:gridCol w:w="7"/>
        <w:gridCol w:w="996"/>
        <w:gridCol w:w="8"/>
        <w:gridCol w:w="19"/>
        <w:gridCol w:w="1108"/>
        <w:gridCol w:w="998"/>
        <w:gridCol w:w="30"/>
        <w:gridCol w:w="954"/>
        <w:gridCol w:w="16"/>
        <w:gridCol w:w="23"/>
        <w:gridCol w:w="954"/>
        <w:gridCol w:w="15"/>
        <w:gridCol w:w="23"/>
        <w:gridCol w:w="955"/>
        <w:gridCol w:w="14"/>
        <w:gridCol w:w="23"/>
        <w:gridCol w:w="963"/>
        <w:gridCol w:w="7"/>
        <w:gridCol w:w="22"/>
        <w:gridCol w:w="964"/>
        <w:gridCol w:w="7"/>
        <w:gridCol w:w="22"/>
        <w:gridCol w:w="963"/>
        <w:gridCol w:w="8"/>
        <w:gridCol w:w="21"/>
        <w:gridCol w:w="850"/>
        <w:gridCol w:w="1701"/>
        <w:gridCol w:w="1126"/>
        <w:gridCol w:w="6"/>
        <w:gridCol w:w="7"/>
        <w:gridCol w:w="561"/>
        <w:gridCol w:w="6"/>
        <w:gridCol w:w="54"/>
      </w:tblGrid>
      <w:tr w:rsidR="00FD3916" w:rsidRPr="005A44D7" w:rsidTr="005A44D7">
        <w:trPr>
          <w:gridAfter w:val="1"/>
          <w:wAfter w:w="54" w:type="dxa"/>
          <w:trHeight w:val="20"/>
          <w:tblHeader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D3916" w:rsidRPr="005A44D7" w:rsidTr="005A44D7">
        <w:trPr>
          <w:gridAfter w:val="1"/>
          <w:wAfter w:w="54" w:type="dxa"/>
          <w:trHeight w:val="20"/>
        </w:trPr>
        <w:tc>
          <w:tcPr>
            <w:tcW w:w="491" w:type="dxa"/>
            <w:gridSpan w:val="2"/>
            <w:vMerge w:val="restart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6" w:type="dxa"/>
            <w:vMerge w:val="restart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5" w:type="dxa"/>
            <w:gridSpan w:val="3"/>
            <w:vMerge w:val="restart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7832" w:type="dxa"/>
            <w:gridSpan w:val="21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132" w:type="dxa"/>
            <w:gridSpan w:val="2"/>
            <w:vMerge w:val="restart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trHeight w:val="20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 xml:space="preserve">2016 </w:t>
            </w:r>
            <w:r w:rsidRPr="005A44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trHeight w:val="20"/>
        </w:trPr>
        <w:tc>
          <w:tcPr>
            <w:tcW w:w="15521" w:type="dxa"/>
            <w:gridSpan w:val="32"/>
          </w:tcPr>
          <w:p w:rsidR="00FD3916" w:rsidRPr="005A44D7" w:rsidRDefault="00FD3916" w:rsidP="005A44D7">
            <w:pPr>
              <w:pStyle w:val="af"/>
              <w:numPr>
                <w:ilvl w:val="0"/>
                <w:numId w:val="1"/>
              </w:num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Социальное обслуживание семьи и детей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5A44D7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и проведение социально значимых мероприятий для семей с несовершеннолетними детьми:</w:t>
            </w:r>
          </w:p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«Международный День защиты детей»;</w:t>
            </w:r>
          </w:p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«День семьи»;</w:t>
            </w:r>
          </w:p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«День матери»;</w:t>
            </w:r>
          </w:p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участия детей-сирот и детей, оставшихся без попечения родителей, воспитывающихся в замещающих семьях, организация и проведение конкурса среди замещающих семей:</w:t>
            </w:r>
          </w:p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«Проведение муниципального этапа творческого конкурса замещающих семей»,</w:t>
            </w: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подведение итогов,</w:t>
            </w: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 награждение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153,0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поддержание высокого уровня вовлеченности детей и подростков в </w:t>
            </w:r>
            <w:proofErr w:type="spellStart"/>
            <w:r w:rsidRPr="005A44D7">
              <w:rPr>
                <w:rFonts w:ascii="Arial" w:hAnsi="Arial" w:cs="Arial"/>
                <w:sz w:val="24"/>
                <w:szCs w:val="24"/>
              </w:rPr>
              <w:t>досуговую</w:t>
            </w:r>
            <w:proofErr w:type="spellEnd"/>
            <w:r w:rsidRPr="005A44D7">
              <w:rPr>
                <w:rFonts w:ascii="Arial" w:hAnsi="Arial" w:cs="Arial"/>
                <w:sz w:val="24"/>
                <w:szCs w:val="24"/>
              </w:rPr>
              <w:t xml:space="preserve"> занятость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865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A4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зонального этапа мероприятий краевого фестиваля «Адрес детства - Кубань»; Дня матери; Всероссийского дня семьи, любви и верности; театральных постановок, детских концертных программ, театрализованных праздников иных мероприятий для детей и подростков 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1138,7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202,5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205"/>
        </w:trPr>
        <w:tc>
          <w:tcPr>
            <w:tcW w:w="491" w:type="dxa"/>
            <w:gridSpan w:val="2"/>
            <w:vMerge w:val="restart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234" w:type="dxa"/>
            <w:gridSpan w:val="2"/>
            <w:vMerge w:val="restart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и проведение праздников:</w:t>
            </w: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поздравление детей-сирот и детей, оставшихся без попечения родителей, воспитывающихся в замещающих семьях района новогодними подарками</w:t>
            </w:r>
          </w:p>
        </w:tc>
        <w:tc>
          <w:tcPr>
            <w:tcW w:w="996" w:type="dxa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1035,0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207,0</w:t>
            </w:r>
          </w:p>
        </w:tc>
        <w:tc>
          <w:tcPr>
            <w:tcW w:w="1701" w:type="dxa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515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  <w:tc>
          <w:tcPr>
            <w:tcW w:w="574" w:type="dxa"/>
            <w:gridSpan w:val="3"/>
            <w:vMerge/>
            <w:tcBorders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758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67,83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/>
            <w:tcBorders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757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70,04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70,04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центр патриотического воспитания молодежи имени </w:t>
            </w:r>
            <w:proofErr w:type="spellStart"/>
            <w:r w:rsidRPr="005A44D7">
              <w:rPr>
                <w:rFonts w:ascii="Arial" w:hAnsi="Arial" w:cs="Arial"/>
                <w:bCs/>
                <w:sz w:val="24"/>
                <w:szCs w:val="24"/>
              </w:rPr>
              <w:t>им.С.Е.Жогина</w:t>
            </w:r>
            <w:proofErr w:type="spellEnd"/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4258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  <w:r w:rsidRPr="005A44D7">
              <w:rPr>
                <w:rFonts w:ascii="Arial" w:hAnsi="Arial" w:cs="Arial"/>
                <w:sz w:val="24"/>
                <w:szCs w:val="24"/>
              </w:rPr>
              <w:t>,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  <w:r w:rsidRPr="005A44D7">
              <w:rPr>
                <w:rFonts w:ascii="Arial" w:hAnsi="Arial" w:cs="Arial"/>
                <w:sz w:val="24"/>
                <w:szCs w:val="24"/>
              </w:rPr>
              <w:t>,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FD3916" w:rsidRPr="005A44D7" w:rsidRDefault="00FD3916" w:rsidP="005A44D7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детей новогодними подарками 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по физической культуре и спорту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4"/>
          <w:wAfter w:w="628" w:type="dxa"/>
          <w:cantSplit/>
          <w:trHeight w:val="1852"/>
        </w:trPr>
        <w:tc>
          <w:tcPr>
            <w:tcW w:w="491" w:type="dxa"/>
            <w:gridSpan w:val="2"/>
            <w:vMerge w:val="restart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234" w:type="dxa"/>
            <w:gridSpan w:val="2"/>
            <w:vMerge w:val="restart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Приобретение новогодних подарков</w:t>
            </w:r>
          </w:p>
        </w:tc>
        <w:tc>
          <w:tcPr>
            <w:tcW w:w="996" w:type="dxa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FD3916" w:rsidRPr="005A44D7" w:rsidRDefault="00FD3916" w:rsidP="005A44D7">
            <w:pPr>
              <w:pStyle w:val="ad"/>
              <w:ind w:left="-73" w:right="-108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детей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новогодними</w:t>
            </w:r>
            <w:proofErr w:type="gramEnd"/>
            <w:r w:rsidRPr="005A4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916" w:rsidRPr="005A44D7" w:rsidRDefault="00FD3916" w:rsidP="005A44D7">
            <w:pPr>
              <w:pStyle w:val="ad"/>
              <w:ind w:left="-73" w:right="-108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подарками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Муниципальное бюджетное учреждение «Центр развития образования»</w:t>
            </w:r>
          </w:p>
        </w:tc>
      </w:tr>
      <w:tr w:rsidR="00FD3916" w:rsidRPr="005A44D7" w:rsidTr="005A44D7">
        <w:trPr>
          <w:gridAfter w:val="4"/>
          <w:wAfter w:w="628" w:type="dxa"/>
          <w:cantSplit/>
          <w:trHeight w:val="2142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FD3916" w:rsidRPr="005A44D7" w:rsidTr="005A44D7">
        <w:trPr>
          <w:gridAfter w:val="4"/>
          <w:wAfter w:w="628" w:type="dxa"/>
          <w:cantSplit/>
          <w:trHeight w:val="1703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ind w:left="-73" w:right="-14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Муниципальное казенное учреждение "Новокубанский молодежный центр"</w:t>
            </w:r>
          </w:p>
        </w:tc>
      </w:tr>
      <w:tr w:rsidR="00FD3916" w:rsidRPr="005A44D7" w:rsidTr="005A44D7">
        <w:trPr>
          <w:gridAfter w:val="4"/>
          <w:wAfter w:w="628" w:type="dxa"/>
          <w:cantSplit/>
          <w:trHeight w:val="8811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A44D7">
              <w:rPr>
                <w:rFonts w:ascii="Arial" w:hAnsi="Arial" w:cs="Arial"/>
                <w:sz w:val="24"/>
                <w:szCs w:val="24"/>
              </w:rPr>
              <w:t xml:space="preserve"> использованием детьми-сиротами и</w:t>
            </w: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детьми, оставшимися без попечения </w:t>
            </w: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4951,5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296,3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662,0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662,0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808,2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841,0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841,0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841,0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</w:t>
            </w:r>
          </w:p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FD3916" w:rsidRPr="005A44D7" w:rsidTr="005A44D7">
        <w:trPr>
          <w:gridAfter w:val="4"/>
          <w:wAfter w:w="628" w:type="dxa"/>
          <w:cantSplit/>
          <w:trHeight w:val="5250"/>
        </w:trPr>
        <w:tc>
          <w:tcPr>
            <w:tcW w:w="491" w:type="dxa"/>
            <w:gridSpan w:val="2"/>
            <w:vMerge w:val="restart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234" w:type="dxa"/>
            <w:gridSpan w:val="2"/>
            <w:vMerge w:val="restart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  <w:proofErr w:type="gramEnd"/>
          </w:p>
        </w:tc>
        <w:tc>
          <w:tcPr>
            <w:tcW w:w="996" w:type="dxa"/>
            <w:textDirection w:val="btLr"/>
            <w:vAlign w:val="center"/>
          </w:tcPr>
          <w:p w:rsidR="00FD3916" w:rsidRPr="005A44D7" w:rsidRDefault="005A44D7" w:rsidP="005A44D7">
            <w:pPr>
              <w:widowControl w:val="0"/>
              <w:suppressAutoHyphens/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3916"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137210,9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19100,8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35191</w:t>
            </w:r>
            <w:r w:rsidRPr="005A44D7">
              <w:rPr>
                <w:rFonts w:ascii="Arial" w:hAnsi="Arial" w:cs="Arial"/>
                <w:sz w:val="24"/>
                <w:szCs w:val="24"/>
              </w:rPr>
              <w:t>,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10711,9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4896,4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23299,6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22005,2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22005,2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textDirection w:val="btLr"/>
            <w:vAlign w:val="center"/>
          </w:tcPr>
          <w:p w:rsidR="00FD3916" w:rsidRPr="005A44D7" w:rsidRDefault="00FD3916" w:rsidP="005A44D7">
            <w:pPr>
              <w:pStyle w:val="ad"/>
              <w:widowControl w:val="0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="005A4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4D7">
              <w:rPr>
                <w:rFonts w:ascii="Arial" w:hAnsi="Arial" w:cs="Arial"/>
                <w:sz w:val="24"/>
                <w:szCs w:val="24"/>
              </w:rPr>
              <w:t xml:space="preserve">качества жизни детей-сирот </w:t>
            </w:r>
            <w:r w:rsidRPr="005A44D7">
              <w:rPr>
                <w:rFonts w:ascii="Arial" w:hAnsi="Arial" w:cs="Arial"/>
                <w:sz w:val="24"/>
                <w:szCs w:val="24"/>
              </w:rPr>
              <w:br/>
            </w:r>
            <w:r w:rsidR="005A44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4D7">
              <w:rPr>
                <w:rFonts w:ascii="Arial" w:hAnsi="Arial" w:cs="Arial"/>
                <w:sz w:val="24"/>
                <w:szCs w:val="24"/>
              </w:rPr>
              <w:t>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</w:tr>
      <w:tr w:rsidR="00FD3916" w:rsidRPr="005A44D7" w:rsidTr="005A44D7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16798,1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4598,3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12199,8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  <w:textDirection w:val="btLr"/>
            <w:tcFitText/>
            <w:vAlign w:val="center"/>
          </w:tcPr>
          <w:p w:rsidR="00FD3916" w:rsidRPr="005A44D7" w:rsidRDefault="00FD3916" w:rsidP="005A44D7">
            <w:pPr>
              <w:pStyle w:val="ad"/>
              <w:ind w:left="46" w:right="171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5A44D7">
              <w:rPr>
                <w:rFonts w:ascii="Arial" w:hAnsi="Arial" w:cs="Arial"/>
                <w:sz w:val="24"/>
                <w:szCs w:val="24"/>
              </w:rPr>
              <w:t>постинтернатного</w:t>
            </w:r>
            <w:proofErr w:type="spellEnd"/>
            <w:r w:rsidRPr="005A44D7">
              <w:rPr>
                <w:rFonts w:ascii="Arial" w:hAnsi="Arial" w:cs="Arial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2562,01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left="-88" w:right="-139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465,6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141,4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465,8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477,01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496,2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516,0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755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2307,3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446,8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right="-10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135,9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right="-10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413,9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right="-10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419,9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right="-10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436,7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right="-10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454,1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4459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5A44D7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Обеспечение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278251,0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33624</w:t>
            </w:r>
            <w:r w:rsidRPr="005A44D7">
              <w:rPr>
                <w:rFonts w:ascii="Arial" w:hAnsi="Arial" w:cs="Arial"/>
                <w:sz w:val="24"/>
                <w:szCs w:val="24"/>
              </w:rPr>
              <w:t>,9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35704,1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39688,7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39117,0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41682,8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43350,5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45083,0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4459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1.11.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318990,2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39812,6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42713,7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44449,8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47565,5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46273,8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48125,2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left="-27"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50049,6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1.12.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Выплата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</w:t>
            </w:r>
            <w:proofErr w:type="gramEnd"/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109,8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13,1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1.13.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27251,6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3247,2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3247,2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3312,2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3748,8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4565,4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4565,4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4565,4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1.14.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0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1.15.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F101C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Выплата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 исполняющих</w:t>
            </w:r>
            <w:proofErr w:type="gramEnd"/>
            <w:r w:rsidRPr="005A44D7">
              <w:rPr>
                <w:rFonts w:ascii="Arial" w:hAnsi="Arial" w:cs="Arial"/>
                <w:sz w:val="24"/>
                <w:szCs w:val="24"/>
              </w:rPr>
              <w:t xml:space="preserve"> наказание в виде лишения свободы, при их возвращении в указанные жилые помещения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F101C9">
            <w:pPr>
              <w:pStyle w:val="ad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834"/>
        </w:trPr>
        <w:tc>
          <w:tcPr>
            <w:tcW w:w="2725" w:type="dxa"/>
            <w:gridSpan w:val="4"/>
            <w:vMerge w:val="restart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2879,01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200,61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305,9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432,5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415,0</w:t>
            </w:r>
          </w:p>
        </w:tc>
        <w:tc>
          <w:tcPr>
            <w:tcW w:w="1701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825"/>
        </w:trPr>
        <w:tc>
          <w:tcPr>
            <w:tcW w:w="2725" w:type="dxa"/>
            <w:gridSpan w:val="4"/>
            <w:vMerge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771771,51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96126,8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left="-101" w:right="-116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118482,9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99115,0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97152,8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117559,51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119820,2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123514,3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825"/>
        </w:trPr>
        <w:tc>
          <w:tcPr>
            <w:tcW w:w="2725" w:type="dxa"/>
            <w:gridSpan w:val="4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  <w:vAlign w:val="cente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16798,1</w:t>
            </w:r>
          </w:p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4598,3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12199,8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trHeight w:val="551"/>
        </w:trPr>
        <w:tc>
          <w:tcPr>
            <w:tcW w:w="15521" w:type="dxa"/>
            <w:gridSpan w:val="32"/>
          </w:tcPr>
          <w:p w:rsidR="00FD3916" w:rsidRPr="005A44D7" w:rsidRDefault="00FD3916" w:rsidP="005A44D7">
            <w:pPr>
              <w:pStyle w:val="af"/>
              <w:numPr>
                <w:ilvl w:val="0"/>
                <w:numId w:val="1"/>
              </w:num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4110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и проведение конкурсов среди несовершеннолетних, состоящих на учете в органах системы профилактики безнадзорности и правонарушений несовершеннолетних: «Я выбираю ответственность», «Моя Семья», «Социальные инициативы»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4463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2.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A4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и проведение культурно – массовых мероприятий для несовершеннолетних для профилактики безнадзорности и правонарушений и пропаганде здорового образа жизни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4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322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Изготовление баннера по реализации Закона Краснодарского края от 21.07.2008г. № 1539-КЗ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 образования </w:t>
            </w:r>
          </w:p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980"/>
        </w:trPr>
        <w:tc>
          <w:tcPr>
            <w:tcW w:w="491" w:type="dxa"/>
            <w:gridSpan w:val="2"/>
            <w:vMerge w:val="restart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234" w:type="dxa"/>
            <w:gridSpan w:val="2"/>
            <w:vMerge w:val="restart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Изготовление и размещение социальной рекламы, информационных материалов (методички, листовки и т.п.) по профилактике и предупреждению правонарушений несовершеннолетних</w:t>
            </w:r>
          </w:p>
        </w:tc>
        <w:tc>
          <w:tcPr>
            <w:tcW w:w="996" w:type="dxa"/>
            <w:vMerge w:val="restart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5A4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  <w:vAlign w:val="center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980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970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Участие детей, находящихся в социально-опасном положении в краевых конкурсах и фестивалях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4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эстетического, нравственного и патриотического воспитания детей</w:t>
            </w:r>
          </w:p>
        </w:tc>
        <w:tc>
          <w:tcPr>
            <w:tcW w:w="1132" w:type="dxa"/>
            <w:gridSpan w:val="2"/>
            <w:vAlign w:val="center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по делам несовершеннолетних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683"/>
        </w:trPr>
        <w:tc>
          <w:tcPr>
            <w:tcW w:w="2725" w:type="dxa"/>
            <w:gridSpan w:val="4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911"/>
              </w:tabs>
              <w:ind w:left="-81" w:right="-131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94,0 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15" w:type="dxa"/>
            <w:gridSpan w:val="4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trHeight w:val="393"/>
        </w:trPr>
        <w:tc>
          <w:tcPr>
            <w:tcW w:w="15521" w:type="dxa"/>
            <w:gridSpan w:val="32"/>
          </w:tcPr>
          <w:p w:rsidR="00FD3916" w:rsidRPr="005A44D7" w:rsidRDefault="00FD3916" w:rsidP="005A44D7">
            <w:pPr>
              <w:pStyle w:val="af"/>
              <w:numPr>
                <w:ilvl w:val="0"/>
                <w:numId w:val="1"/>
              </w:num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4905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ind w:left="-108" w:right="-147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Выплата ежегодного поощрения в виде подарков </w:t>
            </w:r>
          </w:p>
          <w:p w:rsidR="00FD3916" w:rsidRPr="005A44D7" w:rsidRDefault="00FD3916" w:rsidP="005A44D7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в денежном выражении учащимся образовательных учреждений дополнительного образования детей Новокубанского района в области культуры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122,3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создание условий для выявления и поддержки одаренных детей в образовательных учреждениях дополнительного образования в области культуры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840"/>
        </w:trPr>
        <w:tc>
          <w:tcPr>
            <w:tcW w:w="2725" w:type="dxa"/>
            <w:gridSpan w:val="4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6" w:type="dxa"/>
            <w:textDirection w:val="btLr"/>
          </w:tcPr>
          <w:p w:rsidR="00FD3916" w:rsidRPr="005A44D7" w:rsidRDefault="00FD3916" w:rsidP="005A44D7">
            <w:pPr>
              <w:pStyle w:val="ad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35" w:type="dxa"/>
            <w:gridSpan w:val="3"/>
          </w:tcPr>
          <w:p w:rsidR="00FD3916" w:rsidRPr="005A44D7" w:rsidRDefault="00FD3916" w:rsidP="005A44D7">
            <w:pPr>
              <w:pStyle w:val="ad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122,3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trHeight w:val="393"/>
        </w:trPr>
        <w:tc>
          <w:tcPr>
            <w:tcW w:w="15521" w:type="dxa"/>
            <w:gridSpan w:val="32"/>
          </w:tcPr>
          <w:p w:rsidR="00FD3916" w:rsidRPr="005A44D7" w:rsidRDefault="00FD3916" w:rsidP="005A44D7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125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3950,8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506,4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588,7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614,3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614,3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614,3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улучшение качества жизни 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485"/>
        </w:trPr>
        <w:tc>
          <w:tcPr>
            <w:tcW w:w="491" w:type="dxa"/>
            <w:gridSpan w:val="2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4.2.</w:t>
            </w:r>
          </w:p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оздоровления</w:t>
            </w:r>
            <w:proofErr w:type="gramEnd"/>
            <w:r w:rsidRPr="005A44D7">
              <w:rPr>
                <w:rFonts w:ascii="Arial" w:hAnsi="Arial" w:cs="Arial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  <w:vMerge w:val="restart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4294,402</w:t>
            </w:r>
          </w:p>
        </w:tc>
        <w:tc>
          <w:tcPr>
            <w:tcW w:w="998" w:type="dxa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1000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484,702</w:t>
            </w:r>
          </w:p>
        </w:tc>
        <w:tc>
          <w:tcPr>
            <w:tcW w:w="992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295,7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1701" w:type="dxa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vMerge w:val="restart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485"/>
        </w:trPr>
        <w:tc>
          <w:tcPr>
            <w:tcW w:w="491" w:type="dxa"/>
            <w:gridSpan w:val="2"/>
            <w:vMerge/>
            <w:tcBorders>
              <w:right w:val="single" w:sz="4" w:space="0" w:color="auto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spellStart"/>
            <w:r w:rsidRPr="005A44D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A44D7">
              <w:rPr>
                <w:rFonts w:ascii="Arial" w:hAnsi="Arial" w:cs="Arial"/>
                <w:sz w:val="24"/>
                <w:szCs w:val="24"/>
              </w:rPr>
              <w:t xml:space="preserve"> расходных обязательств муниципальных образований Краснодарского края по организации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оздоровления</w:t>
            </w:r>
            <w:proofErr w:type="gramEnd"/>
            <w:r w:rsidRPr="005A44D7">
              <w:rPr>
                <w:rFonts w:ascii="Arial" w:hAnsi="Arial" w:cs="Arial"/>
                <w:sz w:val="24"/>
                <w:szCs w:val="24"/>
              </w:rPr>
              <w:t xml:space="preserve">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235,5</w:t>
            </w: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691"/>
        </w:trPr>
        <w:tc>
          <w:tcPr>
            <w:tcW w:w="491" w:type="dxa"/>
            <w:gridSpan w:val="2"/>
            <w:vMerge/>
            <w:tcBorders>
              <w:right w:val="single" w:sz="4" w:space="0" w:color="auto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</w:tcBorders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15337,2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2446,0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2266</w:t>
            </w:r>
            <w:r w:rsidRPr="005A44D7">
              <w:rPr>
                <w:rFonts w:ascii="Arial" w:hAnsi="Arial" w:cs="Arial"/>
                <w:sz w:val="24"/>
                <w:szCs w:val="24"/>
              </w:rPr>
              <w:t>,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2148,5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2119,0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2119,0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2119,0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2119,0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535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 w:rsidRPr="005A44D7">
              <w:rPr>
                <w:rFonts w:ascii="Arial" w:hAnsi="Arial" w:cs="Arial"/>
                <w:sz w:val="24"/>
                <w:szCs w:val="24"/>
              </w:rPr>
              <w:t>3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доставки детей в краевые профильные смены на базе оздоровительных учреждений Краснодарского края и организация выездных обменных экскурсий и других мероприятий</w:t>
            </w: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930,1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186,3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423,8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847"/>
        </w:trPr>
        <w:tc>
          <w:tcPr>
            <w:tcW w:w="491" w:type="dxa"/>
            <w:gridSpan w:val="2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4.4.</w:t>
            </w:r>
          </w:p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мероприятий по организации отдыха и оздоровления детей в краевых профильных сменах</w:t>
            </w: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1132" w:type="dxa"/>
            <w:gridSpan w:val="2"/>
            <w:vMerge w:val="restart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663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005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Оплата медицинским работникам, привлеченным для работы в лагерях с дневным пребыванием и оздоровительных площадках с одноразовым питанием</w:t>
            </w: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5A4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132,5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38,3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214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  <w:r w:rsidRPr="005A44D7">
              <w:rPr>
                <w:rFonts w:ascii="Arial" w:hAnsi="Arial" w:cs="Arial"/>
                <w:sz w:val="24"/>
                <w:szCs w:val="24"/>
              </w:rPr>
              <w:t>6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Витаминизация питания детей в дошкольных образовательных учреждениях</w:t>
            </w: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5A4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1306,2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182,3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265"/>
        </w:trPr>
        <w:tc>
          <w:tcPr>
            <w:tcW w:w="491" w:type="dxa"/>
            <w:gridSpan w:val="2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2234" w:type="dxa"/>
            <w:gridSpan w:val="2"/>
            <w:vMerge w:val="restart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временной трудовой занятости подростков (школьные бригады)</w:t>
            </w: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1066,3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155,3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255,5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655,5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привлечение учащихся к труду</w:t>
            </w:r>
          </w:p>
        </w:tc>
        <w:tc>
          <w:tcPr>
            <w:tcW w:w="1132" w:type="dxa"/>
            <w:gridSpan w:val="2"/>
            <w:vMerge w:val="restart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475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1828,3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8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5A44D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652,3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542"/>
        </w:trPr>
        <w:tc>
          <w:tcPr>
            <w:tcW w:w="491" w:type="dxa"/>
            <w:gridSpan w:val="2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4.8.</w:t>
            </w:r>
          </w:p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подвоза детей-сирот и</w:t>
            </w:r>
          </w:p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детей, оставшихся без попечения родителей, воспитывающихся в замещающих семьях под опекой (попечительством), в приемных семьях (в том числе кровных), детей, находящихся в трудной жизненной ситуации к месту отдыха и обратно, к месту проведения социально значимых мероприятий, экскурсий и обратно</w:t>
            </w:r>
          </w:p>
        </w:tc>
        <w:tc>
          <w:tcPr>
            <w:tcW w:w="1004" w:type="dxa"/>
            <w:gridSpan w:val="2"/>
            <w:vMerge w:val="restart"/>
            <w:noWrap/>
            <w:textDirection w:val="btLr"/>
            <w:vAlign w:val="center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-91" w:right="-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-91" w:right="-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образования Новокубанский</w:t>
            </w:r>
          </w:p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-91" w:right="-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  <w:tc>
          <w:tcPr>
            <w:tcW w:w="1127" w:type="dxa"/>
            <w:gridSpan w:val="2"/>
            <w:vMerge w:val="restart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2004,92</w:t>
            </w:r>
          </w:p>
        </w:tc>
        <w:tc>
          <w:tcPr>
            <w:tcW w:w="998" w:type="dxa"/>
            <w:vMerge w:val="restart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650,0</w:t>
            </w:r>
          </w:p>
        </w:tc>
        <w:tc>
          <w:tcPr>
            <w:tcW w:w="1000" w:type="dxa"/>
            <w:gridSpan w:val="3"/>
            <w:vMerge w:val="restart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438,2</w:t>
            </w:r>
          </w:p>
        </w:tc>
        <w:tc>
          <w:tcPr>
            <w:tcW w:w="992" w:type="dxa"/>
            <w:gridSpan w:val="3"/>
            <w:vMerge w:val="restart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516,72</w:t>
            </w:r>
          </w:p>
        </w:tc>
        <w:tc>
          <w:tcPr>
            <w:tcW w:w="992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  <w:vMerge w:val="restart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организация досуга и укрепление здоровья </w:t>
            </w:r>
          </w:p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  <w:vMerge w:val="restart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управление по вопросам семьи и детства администрации муниципального образования Новокубанский район, МКУ «Центр патриотического воспитания молодежи» имени </w:t>
            </w:r>
            <w:proofErr w:type="spellStart"/>
            <w:r w:rsidRPr="005A44D7">
              <w:rPr>
                <w:rFonts w:ascii="Arial" w:hAnsi="Arial" w:cs="Arial"/>
                <w:sz w:val="24"/>
                <w:szCs w:val="24"/>
              </w:rPr>
              <w:t>С.Е.Жогина</w:t>
            </w:r>
            <w:proofErr w:type="spellEnd"/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005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vMerge/>
            <w:textDirection w:val="btLr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vMerge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Merge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005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4.9.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bCs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745,2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131,0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128,7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widowControl w:val="0"/>
              <w:tabs>
                <w:tab w:val="left" w:pos="10429"/>
              </w:tabs>
              <w:suppressAutoHyphens w:val="0"/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организация досуга и укрепление здоровья </w:t>
            </w:r>
          </w:p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widowControl w:val="0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4"/>
          <w:wAfter w:w="628" w:type="dxa"/>
          <w:cantSplit/>
          <w:trHeight w:val="2840"/>
        </w:trPr>
        <w:tc>
          <w:tcPr>
            <w:tcW w:w="491" w:type="dxa"/>
            <w:gridSpan w:val="2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4.10.</w:t>
            </w:r>
          </w:p>
        </w:tc>
        <w:tc>
          <w:tcPr>
            <w:tcW w:w="2234" w:type="dxa"/>
            <w:gridSpan w:val="2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подвоза молодежных делегаций к месту проведения летних оздоровительных, туристских походов, смен и обратно.</w:t>
            </w: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5A4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</w:p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Новокубанский район 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  <w:r w:rsidRPr="005A44D7">
              <w:rPr>
                <w:rFonts w:ascii="Arial" w:hAnsi="Arial" w:cs="Arial"/>
                <w:sz w:val="24"/>
                <w:szCs w:val="24"/>
              </w:rPr>
              <w:t>,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досуга и укрепление здоровья подростков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</w:tr>
      <w:tr w:rsidR="00FD3916" w:rsidRPr="005A44D7" w:rsidTr="005A44D7">
        <w:trPr>
          <w:gridAfter w:val="4"/>
          <w:wAfter w:w="628" w:type="dxa"/>
          <w:cantSplit/>
          <w:trHeight w:val="3214"/>
        </w:trPr>
        <w:tc>
          <w:tcPr>
            <w:tcW w:w="491" w:type="dxa"/>
            <w:gridSpan w:val="2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5A44D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5A4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</w:p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МКУ "Новокубанский молодежный центр"</w:t>
            </w:r>
          </w:p>
        </w:tc>
      </w:tr>
      <w:tr w:rsidR="00FD3916" w:rsidRPr="005A44D7" w:rsidTr="005A44D7">
        <w:trPr>
          <w:gridAfter w:val="1"/>
          <w:wAfter w:w="54" w:type="dxa"/>
          <w:cantSplit/>
          <w:trHeight w:val="4257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4.11.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лечебно-профилактических мероприятий для детей на базе учреждений здравоохранения</w:t>
            </w: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188,018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48,518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укрепление здоровья детей и подростков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565"/>
        </w:trPr>
        <w:tc>
          <w:tcPr>
            <w:tcW w:w="49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4.1</w:t>
            </w:r>
            <w:r w:rsidRPr="005A44D7">
              <w:rPr>
                <w:rFonts w:ascii="Arial" w:hAnsi="Arial" w:cs="Arial"/>
                <w:sz w:val="24"/>
                <w:szCs w:val="24"/>
              </w:rPr>
              <w:t>2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Оплата командировочных расходов и заработной платы с начислениями медицинским работникам на сопровождение </w:t>
            </w:r>
          </w:p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детей в оздоровительные учреждения</w:t>
            </w:r>
          </w:p>
        </w:tc>
        <w:tc>
          <w:tcPr>
            <w:tcW w:w="1004" w:type="dxa"/>
            <w:gridSpan w:val="2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Новокубанский район </w:t>
            </w:r>
          </w:p>
        </w:tc>
        <w:tc>
          <w:tcPr>
            <w:tcW w:w="1127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70,221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9,721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организация досуга и укрепление здоровья подростков</w:t>
            </w: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МБУЗ «Центральная районная больница Новокубанского района»</w:t>
            </w:r>
          </w:p>
        </w:tc>
        <w:tc>
          <w:tcPr>
            <w:tcW w:w="574" w:type="dxa"/>
            <w:gridSpan w:val="3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2"/>
          <w:wAfter w:w="60" w:type="dxa"/>
          <w:cantSplit/>
          <w:trHeight w:val="3005"/>
        </w:trPr>
        <w:tc>
          <w:tcPr>
            <w:tcW w:w="484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47"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4.1</w:t>
            </w:r>
            <w:r w:rsidRPr="005A44D7">
              <w:rPr>
                <w:rFonts w:ascii="Arial" w:hAnsi="Arial" w:cs="Arial"/>
                <w:sz w:val="24"/>
                <w:szCs w:val="24"/>
              </w:rPr>
              <w:t>3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Приобретение оборудования в целях подготовки образовательных учреждений к организации работы лагерей дневного пребывания</w:t>
            </w:r>
          </w:p>
        </w:tc>
        <w:tc>
          <w:tcPr>
            <w:tcW w:w="1030" w:type="dxa"/>
            <w:gridSpan w:val="4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160,5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160,5</w:t>
            </w:r>
          </w:p>
        </w:tc>
        <w:tc>
          <w:tcPr>
            <w:tcW w:w="98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1126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2"/>
          <w:wAfter w:w="60" w:type="dxa"/>
          <w:cantSplit/>
          <w:trHeight w:val="3005"/>
        </w:trPr>
        <w:tc>
          <w:tcPr>
            <w:tcW w:w="484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5A44D7">
              <w:rPr>
                <w:rFonts w:ascii="Arial" w:hAnsi="Arial" w:cs="Arial"/>
                <w:sz w:val="24"/>
                <w:szCs w:val="24"/>
              </w:rPr>
              <w:t>.</w:t>
            </w:r>
            <w:r w:rsidRPr="005A44D7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5A44D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Приведение пищеблоков образовательных учреждений в соответствии с </w:t>
            </w:r>
            <w:proofErr w:type="spellStart"/>
            <w:r w:rsidRPr="005A44D7"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r w:rsidRPr="005A44D7">
              <w:rPr>
                <w:rFonts w:ascii="Arial" w:hAnsi="Arial" w:cs="Arial"/>
                <w:sz w:val="24"/>
                <w:szCs w:val="24"/>
              </w:rPr>
              <w:t xml:space="preserve"> 2.4.2409-08</w:t>
            </w:r>
          </w:p>
        </w:tc>
        <w:tc>
          <w:tcPr>
            <w:tcW w:w="1030" w:type="dxa"/>
            <w:gridSpan w:val="4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584,398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8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right="-5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301,798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увеличение охвата учащихся летним отдыхом</w:t>
            </w:r>
          </w:p>
        </w:tc>
        <w:tc>
          <w:tcPr>
            <w:tcW w:w="1126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cantSplit/>
          <w:trHeight w:val="2647"/>
        </w:trPr>
        <w:tc>
          <w:tcPr>
            <w:tcW w:w="484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4.15.</w:t>
            </w:r>
          </w:p>
        </w:tc>
        <w:tc>
          <w:tcPr>
            <w:tcW w:w="223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08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Проведение профилактического проекта «</w:t>
            </w:r>
            <w:proofErr w:type="spellStart"/>
            <w:r w:rsidRPr="005A44D7">
              <w:rPr>
                <w:rFonts w:ascii="Arial" w:hAnsi="Arial" w:cs="Arial"/>
                <w:sz w:val="24"/>
                <w:szCs w:val="24"/>
              </w:rPr>
              <w:t>Здоровята</w:t>
            </w:r>
            <w:proofErr w:type="spellEnd"/>
            <w:r w:rsidRPr="005A44D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30" w:type="dxa"/>
            <w:gridSpan w:val="4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укрепление здоровья подростков</w:t>
            </w:r>
          </w:p>
        </w:tc>
        <w:tc>
          <w:tcPr>
            <w:tcW w:w="1139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МБУЗ «Центральная районная больница Новокубанского района»</w:t>
            </w:r>
          </w:p>
        </w:tc>
        <w:tc>
          <w:tcPr>
            <w:tcW w:w="621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cantSplit/>
          <w:trHeight w:val="1835"/>
        </w:trPr>
        <w:tc>
          <w:tcPr>
            <w:tcW w:w="484" w:type="dxa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4.16.</w:t>
            </w:r>
          </w:p>
        </w:tc>
        <w:tc>
          <w:tcPr>
            <w:tcW w:w="2234" w:type="dxa"/>
            <w:gridSpan w:val="2"/>
            <w:vMerge w:val="restart"/>
          </w:tcPr>
          <w:p w:rsidR="00FD3916" w:rsidRPr="005A44D7" w:rsidRDefault="00FD3916" w:rsidP="005A44D7">
            <w:pPr>
              <w:pStyle w:val="1"/>
              <w:tabs>
                <w:tab w:val="left" w:pos="10429"/>
              </w:tabs>
              <w:spacing w:before="0"/>
              <w:ind w:firstLine="56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A44D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Приобретение оборудования в целях приведения учреждения в соответствии с предписанием прокуратуры и приказа Приказ Министерства образования и науки РФ от 17 февраля 2015 г. N 101 "Об утверждении Порядка формирования, ведения и использования государственного банка данных о детях, оставшихся без попечения родителей"</w:t>
            </w:r>
          </w:p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(решетки на окна, стеллажи в архив, жалюзи и прочее)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бюджет муниципального образования </w:t>
            </w:r>
          </w:p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extDirection w:val="btLr"/>
          </w:tcPr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1139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right="-10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3"/>
            <w:vMerge w:val="restart"/>
            <w:tcBorders>
              <w:top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cantSplit/>
          <w:trHeight w:val="1835"/>
        </w:trPr>
        <w:tc>
          <w:tcPr>
            <w:tcW w:w="484" w:type="dxa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pStyle w:val="1"/>
              <w:tabs>
                <w:tab w:val="left" w:pos="10429"/>
              </w:tabs>
              <w:spacing w:before="0"/>
              <w:ind w:firstLine="56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0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21" w:type="dxa"/>
            <w:gridSpan w:val="3"/>
            <w:vMerge/>
            <w:tcBorders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cantSplit/>
          <w:trHeight w:val="1835"/>
        </w:trPr>
        <w:tc>
          <w:tcPr>
            <w:tcW w:w="484" w:type="dxa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left="-178" w:right="-147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</w:tcPr>
          <w:p w:rsidR="00FD3916" w:rsidRPr="005A44D7" w:rsidRDefault="00FD3916" w:rsidP="005A44D7">
            <w:pPr>
              <w:pStyle w:val="1"/>
              <w:tabs>
                <w:tab w:val="left" w:pos="10429"/>
              </w:tabs>
              <w:spacing w:before="0"/>
              <w:ind w:firstLine="567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left="-108" w:right="-10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 xml:space="preserve">МКУ «Центр патриотического воспитания молодежи» имени </w:t>
            </w:r>
            <w:proofErr w:type="spellStart"/>
            <w:r w:rsidRPr="005A44D7">
              <w:rPr>
                <w:rFonts w:ascii="Arial" w:hAnsi="Arial" w:cs="Arial"/>
                <w:sz w:val="24"/>
                <w:szCs w:val="24"/>
              </w:rPr>
              <w:t>С.Е.Жогина</w:t>
            </w:r>
            <w:proofErr w:type="spellEnd"/>
          </w:p>
        </w:tc>
        <w:tc>
          <w:tcPr>
            <w:tcW w:w="621" w:type="dxa"/>
            <w:gridSpan w:val="3"/>
            <w:vMerge/>
            <w:tcBorders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557"/>
        </w:trPr>
        <w:tc>
          <w:tcPr>
            <w:tcW w:w="2718" w:type="dxa"/>
            <w:gridSpan w:val="3"/>
            <w:vMerge w:val="restart"/>
            <w:vAlign w:val="center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  <w:vMerge w:val="restart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11492,059</w:t>
            </w:r>
          </w:p>
        </w:tc>
        <w:tc>
          <w:tcPr>
            <w:tcW w:w="998" w:type="dxa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2152,9</w:t>
            </w:r>
          </w:p>
        </w:tc>
        <w:tc>
          <w:tcPr>
            <w:tcW w:w="984" w:type="dxa"/>
            <w:gridSpan w:val="2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2490,0</w:t>
            </w:r>
          </w:p>
        </w:tc>
        <w:tc>
          <w:tcPr>
            <w:tcW w:w="993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2509,159</w:t>
            </w:r>
          </w:p>
        </w:tc>
        <w:tc>
          <w:tcPr>
            <w:tcW w:w="993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1364,0</w:t>
            </w:r>
          </w:p>
        </w:tc>
        <w:tc>
          <w:tcPr>
            <w:tcW w:w="1000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993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992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879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744,0</w:t>
            </w:r>
          </w:p>
        </w:tc>
        <w:tc>
          <w:tcPr>
            <w:tcW w:w="1701" w:type="dxa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39"/>
        </w:trPr>
        <w:tc>
          <w:tcPr>
            <w:tcW w:w="2718" w:type="dxa"/>
            <w:gridSpan w:val="3"/>
            <w:vMerge/>
            <w:vAlign w:val="center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822"/>
        </w:trPr>
        <w:tc>
          <w:tcPr>
            <w:tcW w:w="2718" w:type="dxa"/>
            <w:gridSpan w:val="3"/>
            <w:vMerge/>
            <w:vAlign w:val="center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20033,20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3021,5</w:t>
            </w:r>
          </w:p>
        </w:tc>
        <w:tc>
          <w:tcPr>
            <w:tcW w:w="98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2789,7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2797,3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2838,7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2862,0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2862,0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2862,0</w:t>
            </w:r>
          </w:p>
        </w:tc>
        <w:tc>
          <w:tcPr>
            <w:tcW w:w="879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538"/>
        </w:trPr>
        <w:tc>
          <w:tcPr>
            <w:tcW w:w="2718" w:type="dxa"/>
            <w:gridSpan w:val="3"/>
            <w:vMerge/>
            <w:vAlign w:val="center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1828,3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851,0</w:t>
            </w:r>
          </w:p>
        </w:tc>
        <w:tc>
          <w:tcPr>
            <w:tcW w:w="98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652,3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2857"/>
        </w:trPr>
        <w:tc>
          <w:tcPr>
            <w:tcW w:w="2718" w:type="dxa"/>
            <w:gridSpan w:val="3"/>
            <w:vMerge w:val="restart"/>
            <w:vAlign w:val="center"/>
          </w:tcPr>
          <w:p w:rsidR="00FD3916" w:rsidRPr="005A44D7" w:rsidRDefault="00FD3916" w:rsidP="005A44D7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30" w:type="dxa"/>
            <w:gridSpan w:val="4"/>
            <w:vMerge w:val="restart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муниципального образования Новокубанский район</w:t>
            </w:r>
          </w:p>
        </w:tc>
        <w:tc>
          <w:tcPr>
            <w:tcW w:w="1108" w:type="dxa"/>
            <w:vMerge w:val="restart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14587,369</w:t>
            </w:r>
          </w:p>
        </w:tc>
        <w:tc>
          <w:tcPr>
            <w:tcW w:w="998" w:type="dxa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2422,51</w:t>
            </w:r>
          </w:p>
        </w:tc>
        <w:tc>
          <w:tcPr>
            <w:tcW w:w="984" w:type="dxa"/>
            <w:gridSpan w:val="2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2805,0</w:t>
            </w:r>
          </w:p>
        </w:tc>
        <w:tc>
          <w:tcPr>
            <w:tcW w:w="993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2854,859</w:t>
            </w:r>
          </w:p>
        </w:tc>
        <w:tc>
          <w:tcPr>
            <w:tcW w:w="993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1829,0</w:t>
            </w:r>
          </w:p>
        </w:tc>
        <w:tc>
          <w:tcPr>
            <w:tcW w:w="1000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993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992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879" w:type="dxa"/>
            <w:gridSpan w:val="3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1701" w:type="dxa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559"/>
        </w:trPr>
        <w:tc>
          <w:tcPr>
            <w:tcW w:w="2718" w:type="dxa"/>
            <w:gridSpan w:val="3"/>
            <w:vMerge/>
            <w:vAlign w:val="center"/>
          </w:tcPr>
          <w:p w:rsidR="00FD3916" w:rsidRPr="005A44D7" w:rsidRDefault="00FD3916" w:rsidP="005A44D7">
            <w:pPr>
              <w:pStyle w:val="af"/>
              <w:numPr>
                <w:ilvl w:val="0"/>
                <w:numId w:val="1"/>
              </w:num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vMerge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815"/>
        </w:trPr>
        <w:tc>
          <w:tcPr>
            <w:tcW w:w="2718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791804,71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99148,3</w:t>
            </w:r>
          </w:p>
        </w:tc>
        <w:tc>
          <w:tcPr>
            <w:tcW w:w="98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121272,6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101912,3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99991,5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120421,51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122682,2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126376,3</w:t>
            </w:r>
          </w:p>
        </w:tc>
        <w:tc>
          <w:tcPr>
            <w:tcW w:w="879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571"/>
        </w:trPr>
        <w:tc>
          <w:tcPr>
            <w:tcW w:w="2718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extDirection w:val="btLr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left="113" w:right="113"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1828,3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851,0</w:t>
            </w:r>
          </w:p>
        </w:tc>
        <w:tc>
          <w:tcPr>
            <w:tcW w:w="98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652,3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325,0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1697"/>
        </w:trPr>
        <w:tc>
          <w:tcPr>
            <w:tcW w:w="2718" w:type="dxa"/>
            <w:gridSpan w:val="3"/>
            <w:vMerge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4"/>
            <w:textDirection w:val="btLr"/>
            <w:vAlign w:val="center"/>
          </w:tcPr>
          <w:p w:rsidR="00FD3916" w:rsidRPr="005A44D7" w:rsidRDefault="00FD3916" w:rsidP="005A44D7">
            <w:pPr>
              <w:tabs>
                <w:tab w:val="left" w:pos="10429"/>
              </w:tabs>
              <w:ind w:left="113" w:right="113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08" w:type="dxa"/>
          </w:tcPr>
          <w:p w:rsidR="00FD3916" w:rsidRPr="005A44D7" w:rsidRDefault="00FD3916" w:rsidP="005A44D7">
            <w:pPr>
              <w:pStyle w:val="ad"/>
              <w:tabs>
                <w:tab w:val="left" w:pos="10429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16798,1</w:t>
            </w:r>
          </w:p>
        </w:tc>
        <w:tc>
          <w:tcPr>
            <w:tcW w:w="99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4598,3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12199,8</w:t>
            </w:r>
          </w:p>
        </w:tc>
        <w:tc>
          <w:tcPr>
            <w:tcW w:w="1000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916" w:rsidRPr="005A44D7" w:rsidTr="005A44D7">
        <w:trPr>
          <w:gridAfter w:val="1"/>
          <w:wAfter w:w="54" w:type="dxa"/>
          <w:cantSplit/>
          <w:trHeight w:val="395"/>
        </w:trPr>
        <w:tc>
          <w:tcPr>
            <w:tcW w:w="2718" w:type="dxa"/>
            <w:gridSpan w:val="3"/>
          </w:tcPr>
          <w:p w:rsidR="00FD3916" w:rsidRPr="005A44D7" w:rsidRDefault="00FD3916" w:rsidP="005A44D7">
            <w:pPr>
              <w:pStyle w:val="af"/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6. Всего:</w:t>
            </w:r>
          </w:p>
        </w:tc>
        <w:tc>
          <w:tcPr>
            <w:tcW w:w="1030" w:type="dxa"/>
            <w:gridSpan w:val="4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825018,479</w:t>
            </w:r>
          </w:p>
        </w:tc>
        <w:tc>
          <w:tcPr>
            <w:tcW w:w="1028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102421,81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129328,2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105092,159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114020,30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121590,51</w:t>
            </w:r>
          </w:p>
        </w:tc>
        <w:tc>
          <w:tcPr>
            <w:tcW w:w="993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123851,2</w:t>
            </w:r>
          </w:p>
        </w:tc>
        <w:tc>
          <w:tcPr>
            <w:tcW w:w="992" w:type="dxa"/>
            <w:gridSpan w:val="3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127545,3</w:t>
            </w:r>
          </w:p>
        </w:tc>
        <w:tc>
          <w:tcPr>
            <w:tcW w:w="850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1169,0</w:t>
            </w:r>
          </w:p>
        </w:tc>
        <w:tc>
          <w:tcPr>
            <w:tcW w:w="1701" w:type="dxa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FD3916" w:rsidRPr="005A44D7" w:rsidRDefault="00FD3916" w:rsidP="005A44D7">
            <w:pPr>
              <w:tabs>
                <w:tab w:val="left" w:pos="10429"/>
              </w:tabs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D3916" w:rsidRPr="005A44D7" w:rsidRDefault="00FD3916" w:rsidP="005A44D7">
            <w:pPr>
              <w:tabs>
                <w:tab w:val="left" w:pos="10429"/>
              </w:tabs>
              <w:ind w:left="-385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44D7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FD3916" w:rsidRDefault="00FD3916" w:rsidP="005A44D7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</w:p>
    <w:p w:rsidR="00F101C9" w:rsidRDefault="00F101C9" w:rsidP="005A44D7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</w:p>
    <w:p w:rsidR="00F101C9" w:rsidRPr="005A44D7" w:rsidRDefault="00F101C9" w:rsidP="005A44D7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</w:p>
    <w:p w:rsidR="00F101C9" w:rsidRDefault="00FD3916" w:rsidP="005A44D7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 xml:space="preserve">Начальник управления </w:t>
      </w:r>
    </w:p>
    <w:p w:rsidR="00F101C9" w:rsidRDefault="00FD3916" w:rsidP="00F101C9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 xml:space="preserve">по вопросам семьи и детства </w:t>
      </w:r>
    </w:p>
    <w:p w:rsidR="00F101C9" w:rsidRDefault="00FD3916" w:rsidP="00F101C9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</w:p>
    <w:p w:rsidR="00F101C9" w:rsidRDefault="00FD3916" w:rsidP="00F101C9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Новокубанский район</w:t>
      </w:r>
      <w:r w:rsidR="00F101C9">
        <w:rPr>
          <w:rFonts w:ascii="Arial" w:hAnsi="Arial" w:cs="Arial"/>
          <w:sz w:val="24"/>
          <w:szCs w:val="24"/>
        </w:rPr>
        <w:t xml:space="preserve"> </w:t>
      </w:r>
    </w:p>
    <w:p w:rsidR="00FD3916" w:rsidRPr="005A44D7" w:rsidRDefault="00FD3916" w:rsidP="00F101C9">
      <w:pPr>
        <w:tabs>
          <w:tab w:val="left" w:pos="10429"/>
        </w:tabs>
        <w:ind w:firstLine="567"/>
        <w:rPr>
          <w:rFonts w:ascii="Arial" w:hAnsi="Arial" w:cs="Arial"/>
          <w:sz w:val="24"/>
          <w:szCs w:val="24"/>
        </w:rPr>
      </w:pPr>
      <w:r w:rsidRPr="005A44D7">
        <w:rPr>
          <w:rFonts w:ascii="Arial" w:hAnsi="Arial" w:cs="Arial"/>
          <w:sz w:val="24"/>
          <w:szCs w:val="24"/>
        </w:rPr>
        <w:t>О.А.Шевелева</w:t>
      </w:r>
    </w:p>
    <w:p w:rsidR="00111EB4" w:rsidRPr="005A44D7" w:rsidRDefault="00111EB4" w:rsidP="005A44D7">
      <w:pPr>
        <w:tabs>
          <w:tab w:val="left" w:pos="1134"/>
          <w:tab w:val="left" w:pos="14601"/>
        </w:tabs>
        <w:ind w:left="10206" w:right="-31" w:firstLine="567"/>
        <w:rPr>
          <w:rFonts w:ascii="Arial" w:hAnsi="Arial" w:cs="Arial"/>
          <w:sz w:val="24"/>
          <w:szCs w:val="24"/>
        </w:rPr>
      </w:pPr>
    </w:p>
    <w:sectPr w:rsidR="00111EB4" w:rsidRPr="005A44D7" w:rsidSect="005A44D7">
      <w:headerReference w:type="default" r:id="rId9"/>
      <w:pgSz w:w="16838" w:h="11906" w:orient="landscape" w:code="9"/>
      <w:pgMar w:top="1276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15" w:rsidRDefault="00FF0215" w:rsidP="005E7777">
      <w:r>
        <w:separator/>
      </w:r>
    </w:p>
  </w:endnote>
  <w:endnote w:type="continuationSeparator" w:id="0">
    <w:p w:rsidR="00FF0215" w:rsidRDefault="00FF0215" w:rsidP="005E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15" w:rsidRDefault="00FF0215" w:rsidP="005E7777">
      <w:r>
        <w:separator/>
      </w:r>
    </w:p>
  </w:footnote>
  <w:footnote w:type="continuationSeparator" w:id="0">
    <w:p w:rsidR="00FF0215" w:rsidRDefault="00FF0215" w:rsidP="005E7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D7" w:rsidRDefault="005A44D7" w:rsidP="005A4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4D7" w:rsidRDefault="005A44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D7" w:rsidRDefault="005A44D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D7" w:rsidRDefault="005A44D7" w:rsidP="00F101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291"/>
    <w:multiLevelType w:val="hybridMultilevel"/>
    <w:tmpl w:val="0B3A2FE6"/>
    <w:lvl w:ilvl="0" w:tplc="920413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09F"/>
    <w:rsid w:val="00000469"/>
    <w:rsid w:val="00001809"/>
    <w:rsid w:val="000038F9"/>
    <w:rsid w:val="0000484C"/>
    <w:rsid w:val="00004E2D"/>
    <w:rsid w:val="000106C7"/>
    <w:rsid w:val="000118A7"/>
    <w:rsid w:val="00012FBA"/>
    <w:rsid w:val="0001376B"/>
    <w:rsid w:val="00017878"/>
    <w:rsid w:val="00022518"/>
    <w:rsid w:val="00022703"/>
    <w:rsid w:val="000268D9"/>
    <w:rsid w:val="000276BD"/>
    <w:rsid w:val="00027D4A"/>
    <w:rsid w:val="00030C13"/>
    <w:rsid w:val="00032570"/>
    <w:rsid w:val="00033AD6"/>
    <w:rsid w:val="000348E6"/>
    <w:rsid w:val="000431AD"/>
    <w:rsid w:val="00044872"/>
    <w:rsid w:val="0004738B"/>
    <w:rsid w:val="00050723"/>
    <w:rsid w:val="000543F6"/>
    <w:rsid w:val="000551A7"/>
    <w:rsid w:val="000624C3"/>
    <w:rsid w:val="000635A0"/>
    <w:rsid w:val="00065767"/>
    <w:rsid w:val="000761DF"/>
    <w:rsid w:val="00076DD9"/>
    <w:rsid w:val="000772C4"/>
    <w:rsid w:val="000778CF"/>
    <w:rsid w:val="00082544"/>
    <w:rsid w:val="000904C9"/>
    <w:rsid w:val="00091BB7"/>
    <w:rsid w:val="00091C1B"/>
    <w:rsid w:val="00094C5F"/>
    <w:rsid w:val="00096DD2"/>
    <w:rsid w:val="000A0D4D"/>
    <w:rsid w:val="000B1FA6"/>
    <w:rsid w:val="000B2AD4"/>
    <w:rsid w:val="000B61C1"/>
    <w:rsid w:val="000B7AC2"/>
    <w:rsid w:val="000C1003"/>
    <w:rsid w:val="000C283D"/>
    <w:rsid w:val="000C4072"/>
    <w:rsid w:val="000C63F0"/>
    <w:rsid w:val="000C6658"/>
    <w:rsid w:val="000C6805"/>
    <w:rsid w:val="000D22EF"/>
    <w:rsid w:val="000D679A"/>
    <w:rsid w:val="000E3352"/>
    <w:rsid w:val="000E3C3B"/>
    <w:rsid w:val="000E4498"/>
    <w:rsid w:val="000E5367"/>
    <w:rsid w:val="00104DCD"/>
    <w:rsid w:val="0011022C"/>
    <w:rsid w:val="00111EB4"/>
    <w:rsid w:val="001139DD"/>
    <w:rsid w:val="0011651D"/>
    <w:rsid w:val="0012164F"/>
    <w:rsid w:val="001236B6"/>
    <w:rsid w:val="00125FBA"/>
    <w:rsid w:val="001273AF"/>
    <w:rsid w:val="001318C4"/>
    <w:rsid w:val="00135EA4"/>
    <w:rsid w:val="00141679"/>
    <w:rsid w:val="0014174E"/>
    <w:rsid w:val="0014385A"/>
    <w:rsid w:val="00147EB0"/>
    <w:rsid w:val="001501F3"/>
    <w:rsid w:val="0015486D"/>
    <w:rsid w:val="00166EA7"/>
    <w:rsid w:val="00167A92"/>
    <w:rsid w:val="001824A2"/>
    <w:rsid w:val="00182BC3"/>
    <w:rsid w:val="00184DA2"/>
    <w:rsid w:val="00186A54"/>
    <w:rsid w:val="00190B0A"/>
    <w:rsid w:val="00192EB5"/>
    <w:rsid w:val="00196B48"/>
    <w:rsid w:val="001A02F8"/>
    <w:rsid w:val="001A1E28"/>
    <w:rsid w:val="001A7DDD"/>
    <w:rsid w:val="001B43FF"/>
    <w:rsid w:val="001C5280"/>
    <w:rsid w:val="001C647E"/>
    <w:rsid w:val="001D4D10"/>
    <w:rsid w:val="001E1CB7"/>
    <w:rsid w:val="001E2035"/>
    <w:rsid w:val="001E2F48"/>
    <w:rsid w:val="001E3360"/>
    <w:rsid w:val="001E5274"/>
    <w:rsid w:val="001E7A8F"/>
    <w:rsid w:val="001F0A18"/>
    <w:rsid w:val="001F0B47"/>
    <w:rsid w:val="001F2407"/>
    <w:rsid w:val="001F29AB"/>
    <w:rsid w:val="001F387F"/>
    <w:rsid w:val="001F3D94"/>
    <w:rsid w:val="001F40F7"/>
    <w:rsid w:val="001F473E"/>
    <w:rsid w:val="00200E64"/>
    <w:rsid w:val="00207B28"/>
    <w:rsid w:val="00211E2A"/>
    <w:rsid w:val="00211F46"/>
    <w:rsid w:val="002123E0"/>
    <w:rsid w:val="00214C17"/>
    <w:rsid w:val="002155A4"/>
    <w:rsid w:val="00216496"/>
    <w:rsid w:val="00217B4F"/>
    <w:rsid w:val="00222F06"/>
    <w:rsid w:val="00224FCB"/>
    <w:rsid w:val="00227FB8"/>
    <w:rsid w:val="00233514"/>
    <w:rsid w:val="0023372D"/>
    <w:rsid w:val="002361A4"/>
    <w:rsid w:val="00237FC0"/>
    <w:rsid w:val="00240474"/>
    <w:rsid w:val="00241C86"/>
    <w:rsid w:val="002422CC"/>
    <w:rsid w:val="00243377"/>
    <w:rsid w:val="00243EA7"/>
    <w:rsid w:val="0024448A"/>
    <w:rsid w:val="00244961"/>
    <w:rsid w:val="00244E66"/>
    <w:rsid w:val="00251102"/>
    <w:rsid w:val="00251BE0"/>
    <w:rsid w:val="0025341F"/>
    <w:rsid w:val="0026303D"/>
    <w:rsid w:val="00266D82"/>
    <w:rsid w:val="002728CE"/>
    <w:rsid w:val="002733D8"/>
    <w:rsid w:val="00273B61"/>
    <w:rsid w:val="00273E83"/>
    <w:rsid w:val="0028341C"/>
    <w:rsid w:val="00283F83"/>
    <w:rsid w:val="00287787"/>
    <w:rsid w:val="00291161"/>
    <w:rsid w:val="00294017"/>
    <w:rsid w:val="00294A34"/>
    <w:rsid w:val="002A0D2C"/>
    <w:rsid w:val="002A4664"/>
    <w:rsid w:val="002A6469"/>
    <w:rsid w:val="002B1518"/>
    <w:rsid w:val="002B19EA"/>
    <w:rsid w:val="002B1FFC"/>
    <w:rsid w:val="002B454E"/>
    <w:rsid w:val="002B6A83"/>
    <w:rsid w:val="002B6CB2"/>
    <w:rsid w:val="002C0425"/>
    <w:rsid w:val="002C3E8C"/>
    <w:rsid w:val="002C589D"/>
    <w:rsid w:val="002C657F"/>
    <w:rsid w:val="002D41BD"/>
    <w:rsid w:val="002D59EC"/>
    <w:rsid w:val="002E3489"/>
    <w:rsid w:val="002E63DE"/>
    <w:rsid w:val="002E7667"/>
    <w:rsid w:val="002E7F42"/>
    <w:rsid w:val="002F1552"/>
    <w:rsid w:val="002F3199"/>
    <w:rsid w:val="002F4815"/>
    <w:rsid w:val="002F64AB"/>
    <w:rsid w:val="003014BC"/>
    <w:rsid w:val="00305A80"/>
    <w:rsid w:val="00307ABC"/>
    <w:rsid w:val="00310B88"/>
    <w:rsid w:val="00311D98"/>
    <w:rsid w:val="00312846"/>
    <w:rsid w:val="00320799"/>
    <w:rsid w:val="00330DB8"/>
    <w:rsid w:val="003339E7"/>
    <w:rsid w:val="00337723"/>
    <w:rsid w:val="00340D7D"/>
    <w:rsid w:val="003410E2"/>
    <w:rsid w:val="003427C8"/>
    <w:rsid w:val="00343578"/>
    <w:rsid w:val="00350937"/>
    <w:rsid w:val="00351216"/>
    <w:rsid w:val="00353AB9"/>
    <w:rsid w:val="0035546C"/>
    <w:rsid w:val="003555DA"/>
    <w:rsid w:val="00357DEB"/>
    <w:rsid w:val="00364BE9"/>
    <w:rsid w:val="003667BD"/>
    <w:rsid w:val="0037257F"/>
    <w:rsid w:val="00373234"/>
    <w:rsid w:val="00375F87"/>
    <w:rsid w:val="003760CD"/>
    <w:rsid w:val="003774B1"/>
    <w:rsid w:val="00380F12"/>
    <w:rsid w:val="003845DE"/>
    <w:rsid w:val="00393E81"/>
    <w:rsid w:val="003958DE"/>
    <w:rsid w:val="003B0BE7"/>
    <w:rsid w:val="003B7C48"/>
    <w:rsid w:val="003C00D3"/>
    <w:rsid w:val="003C024E"/>
    <w:rsid w:val="003C1723"/>
    <w:rsid w:val="003C438B"/>
    <w:rsid w:val="003C5FC5"/>
    <w:rsid w:val="003C656F"/>
    <w:rsid w:val="003C7AFA"/>
    <w:rsid w:val="003D3581"/>
    <w:rsid w:val="003D6321"/>
    <w:rsid w:val="003D71B8"/>
    <w:rsid w:val="003D728A"/>
    <w:rsid w:val="003D7306"/>
    <w:rsid w:val="003E0DD5"/>
    <w:rsid w:val="003E27A5"/>
    <w:rsid w:val="003E2A02"/>
    <w:rsid w:val="003E3AD5"/>
    <w:rsid w:val="003E5747"/>
    <w:rsid w:val="003E58C0"/>
    <w:rsid w:val="003F1674"/>
    <w:rsid w:val="003F1C73"/>
    <w:rsid w:val="003F2BF9"/>
    <w:rsid w:val="003F7903"/>
    <w:rsid w:val="0040008A"/>
    <w:rsid w:val="00402853"/>
    <w:rsid w:val="00403C26"/>
    <w:rsid w:val="00404DD3"/>
    <w:rsid w:val="004056C2"/>
    <w:rsid w:val="00405C6B"/>
    <w:rsid w:val="00407BD8"/>
    <w:rsid w:val="004228A3"/>
    <w:rsid w:val="004311F1"/>
    <w:rsid w:val="00434EAD"/>
    <w:rsid w:val="0043536B"/>
    <w:rsid w:val="00442FAB"/>
    <w:rsid w:val="00443169"/>
    <w:rsid w:val="0044522E"/>
    <w:rsid w:val="00446D77"/>
    <w:rsid w:val="0044777C"/>
    <w:rsid w:val="0045095B"/>
    <w:rsid w:val="00450C96"/>
    <w:rsid w:val="00450F0E"/>
    <w:rsid w:val="00453047"/>
    <w:rsid w:val="00454011"/>
    <w:rsid w:val="004564F3"/>
    <w:rsid w:val="0046028D"/>
    <w:rsid w:val="00462BF9"/>
    <w:rsid w:val="00462FDC"/>
    <w:rsid w:val="00470BCF"/>
    <w:rsid w:val="00472833"/>
    <w:rsid w:val="00474BB2"/>
    <w:rsid w:val="00476526"/>
    <w:rsid w:val="00477CC7"/>
    <w:rsid w:val="0048107F"/>
    <w:rsid w:val="00481755"/>
    <w:rsid w:val="00481A27"/>
    <w:rsid w:val="00482174"/>
    <w:rsid w:val="00491490"/>
    <w:rsid w:val="00492188"/>
    <w:rsid w:val="004A1A9E"/>
    <w:rsid w:val="004A3E23"/>
    <w:rsid w:val="004A6853"/>
    <w:rsid w:val="004B4EE1"/>
    <w:rsid w:val="004B6445"/>
    <w:rsid w:val="004B6A16"/>
    <w:rsid w:val="004C08F9"/>
    <w:rsid w:val="004C51A8"/>
    <w:rsid w:val="004C5B65"/>
    <w:rsid w:val="004C6565"/>
    <w:rsid w:val="004C665E"/>
    <w:rsid w:val="004C6FD8"/>
    <w:rsid w:val="004D01E6"/>
    <w:rsid w:val="004D21F2"/>
    <w:rsid w:val="004D3CCC"/>
    <w:rsid w:val="004D4C62"/>
    <w:rsid w:val="004E75D6"/>
    <w:rsid w:val="004F159F"/>
    <w:rsid w:val="004F1E4C"/>
    <w:rsid w:val="00511420"/>
    <w:rsid w:val="00517284"/>
    <w:rsid w:val="005172E1"/>
    <w:rsid w:val="00521503"/>
    <w:rsid w:val="00524795"/>
    <w:rsid w:val="00530074"/>
    <w:rsid w:val="00532AC2"/>
    <w:rsid w:val="005331CF"/>
    <w:rsid w:val="0054105D"/>
    <w:rsid w:val="00543BCE"/>
    <w:rsid w:val="00545878"/>
    <w:rsid w:val="00555EE9"/>
    <w:rsid w:val="00556C40"/>
    <w:rsid w:val="005622E2"/>
    <w:rsid w:val="0056285E"/>
    <w:rsid w:val="005658B6"/>
    <w:rsid w:val="00565F2E"/>
    <w:rsid w:val="00570404"/>
    <w:rsid w:val="00571E00"/>
    <w:rsid w:val="0057527E"/>
    <w:rsid w:val="00580445"/>
    <w:rsid w:val="005831B0"/>
    <w:rsid w:val="00584A06"/>
    <w:rsid w:val="0058690F"/>
    <w:rsid w:val="00590C92"/>
    <w:rsid w:val="00591227"/>
    <w:rsid w:val="00591E9A"/>
    <w:rsid w:val="00593557"/>
    <w:rsid w:val="0059381F"/>
    <w:rsid w:val="005A3258"/>
    <w:rsid w:val="005A44D7"/>
    <w:rsid w:val="005A4A12"/>
    <w:rsid w:val="005A4BEC"/>
    <w:rsid w:val="005A5223"/>
    <w:rsid w:val="005B4C42"/>
    <w:rsid w:val="005B5059"/>
    <w:rsid w:val="005B7E33"/>
    <w:rsid w:val="005C0CB6"/>
    <w:rsid w:val="005C5662"/>
    <w:rsid w:val="005C63AD"/>
    <w:rsid w:val="005D0F72"/>
    <w:rsid w:val="005D22E5"/>
    <w:rsid w:val="005D5BE5"/>
    <w:rsid w:val="005E149D"/>
    <w:rsid w:val="005E51FC"/>
    <w:rsid w:val="005E7777"/>
    <w:rsid w:val="005F7C71"/>
    <w:rsid w:val="00600721"/>
    <w:rsid w:val="00604567"/>
    <w:rsid w:val="0060559B"/>
    <w:rsid w:val="00607D9E"/>
    <w:rsid w:val="00614578"/>
    <w:rsid w:val="00614E43"/>
    <w:rsid w:val="00620697"/>
    <w:rsid w:val="00624115"/>
    <w:rsid w:val="0062480A"/>
    <w:rsid w:val="006260CB"/>
    <w:rsid w:val="006276C5"/>
    <w:rsid w:val="00627E1F"/>
    <w:rsid w:val="00630F15"/>
    <w:rsid w:val="006310A2"/>
    <w:rsid w:val="00634B34"/>
    <w:rsid w:val="006350E1"/>
    <w:rsid w:val="00635F77"/>
    <w:rsid w:val="006375DB"/>
    <w:rsid w:val="00641310"/>
    <w:rsid w:val="006431B8"/>
    <w:rsid w:val="00643795"/>
    <w:rsid w:val="006445D7"/>
    <w:rsid w:val="006524CD"/>
    <w:rsid w:val="00653819"/>
    <w:rsid w:val="00666F63"/>
    <w:rsid w:val="006703E0"/>
    <w:rsid w:val="006704E3"/>
    <w:rsid w:val="0067426C"/>
    <w:rsid w:val="006743B3"/>
    <w:rsid w:val="00677A51"/>
    <w:rsid w:val="00682CB6"/>
    <w:rsid w:val="00684D88"/>
    <w:rsid w:val="006879E0"/>
    <w:rsid w:val="00697F94"/>
    <w:rsid w:val="006A528E"/>
    <w:rsid w:val="006A5EB3"/>
    <w:rsid w:val="006A6CFE"/>
    <w:rsid w:val="006B71F0"/>
    <w:rsid w:val="006B7BF5"/>
    <w:rsid w:val="006C5AEA"/>
    <w:rsid w:val="006E1652"/>
    <w:rsid w:val="006E1EE4"/>
    <w:rsid w:val="006F19B2"/>
    <w:rsid w:val="006F52EA"/>
    <w:rsid w:val="00702934"/>
    <w:rsid w:val="007030DD"/>
    <w:rsid w:val="0070319A"/>
    <w:rsid w:val="00703E1A"/>
    <w:rsid w:val="0070449C"/>
    <w:rsid w:val="00704AE6"/>
    <w:rsid w:val="00712EEB"/>
    <w:rsid w:val="007149F9"/>
    <w:rsid w:val="00715D6E"/>
    <w:rsid w:val="00715EC2"/>
    <w:rsid w:val="0072185B"/>
    <w:rsid w:val="00722348"/>
    <w:rsid w:val="00722511"/>
    <w:rsid w:val="007265B6"/>
    <w:rsid w:val="0072760F"/>
    <w:rsid w:val="00727982"/>
    <w:rsid w:val="00730007"/>
    <w:rsid w:val="0073021D"/>
    <w:rsid w:val="00735E53"/>
    <w:rsid w:val="00737D40"/>
    <w:rsid w:val="00740B45"/>
    <w:rsid w:val="007431B2"/>
    <w:rsid w:val="007528DC"/>
    <w:rsid w:val="00753C65"/>
    <w:rsid w:val="00754C7E"/>
    <w:rsid w:val="00756DE9"/>
    <w:rsid w:val="00763C38"/>
    <w:rsid w:val="00765006"/>
    <w:rsid w:val="00767BE4"/>
    <w:rsid w:val="007703F6"/>
    <w:rsid w:val="0077120C"/>
    <w:rsid w:val="00783062"/>
    <w:rsid w:val="00787086"/>
    <w:rsid w:val="00787BE0"/>
    <w:rsid w:val="00796935"/>
    <w:rsid w:val="00797AEE"/>
    <w:rsid w:val="007A6038"/>
    <w:rsid w:val="007A7334"/>
    <w:rsid w:val="007B0EE9"/>
    <w:rsid w:val="007B1734"/>
    <w:rsid w:val="007B3B6D"/>
    <w:rsid w:val="007B504C"/>
    <w:rsid w:val="007B5F89"/>
    <w:rsid w:val="007B69BB"/>
    <w:rsid w:val="007B6B80"/>
    <w:rsid w:val="007D2E85"/>
    <w:rsid w:val="007D44E3"/>
    <w:rsid w:val="007D6382"/>
    <w:rsid w:val="007E0C16"/>
    <w:rsid w:val="007E1238"/>
    <w:rsid w:val="007E14EA"/>
    <w:rsid w:val="007E23FE"/>
    <w:rsid w:val="007E3868"/>
    <w:rsid w:val="007E620A"/>
    <w:rsid w:val="007E65F9"/>
    <w:rsid w:val="007E7D2D"/>
    <w:rsid w:val="007F7807"/>
    <w:rsid w:val="00801B6D"/>
    <w:rsid w:val="00801D70"/>
    <w:rsid w:val="008056E2"/>
    <w:rsid w:val="008136FA"/>
    <w:rsid w:val="0083485C"/>
    <w:rsid w:val="00835C2A"/>
    <w:rsid w:val="00843E4A"/>
    <w:rsid w:val="00853253"/>
    <w:rsid w:val="00853463"/>
    <w:rsid w:val="008539C3"/>
    <w:rsid w:val="00856F33"/>
    <w:rsid w:val="008574BD"/>
    <w:rsid w:val="00861670"/>
    <w:rsid w:val="0086177F"/>
    <w:rsid w:val="00870897"/>
    <w:rsid w:val="00875DD5"/>
    <w:rsid w:val="00880D6C"/>
    <w:rsid w:val="008811A7"/>
    <w:rsid w:val="008841E8"/>
    <w:rsid w:val="00885FFB"/>
    <w:rsid w:val="008873EB"/>
    <w:rsid w:val="00891899"/>
    <w:rsid w:val="0089597A"/>
    <w:rsid w:val="0089642F"/>
    <w:rsid w:val="008A291D"/>
    <w:rsid w:val="008A31F6"/>
    <w:rsid w:val="008A3AB1"/>
    <w:rsid w:val="008B203E"/>
    <w:rsid w:val="008B557E"/>
    <w:rsid w:val="008C22F3"/>
    <w:rsid w:val="008D0ECE"/>
    <w:rsid w:val="008D1700"/>
    <w:rsid w:val="008D66C1"/>
    <w:rsid w:val="008D7A31"/>
    <w:rsid w:val="008E044A"/>
    <w:rsid w:val="008E3D26"/>
    <w:rsid w:val="008F1451"/>
    <w:rsid w:val="008F74EB"/>
    <w:rsid w:val="00901DF5"/>
    <w:rsid w:val="009057BE"/>
    <w:rsid w:val="009059F0"/>
    <w:rsid w:val="00905E5D"/>
    <w:rsid w:val="00906CE1"/>
    <w:rsid w:val="00911ED4"/>
    <w:rsid w:val="009130F0"/>
    <w:rsid w:val="00913FAE"/>
    <w:rsid w:val="00917819"/>
    <w:rsid w:val="00922B96"/>
    <w:rsid w:val="00926D2A"/>
    <w:rsid w:val="00931AD2"/>
    <w:rsid w:val="00932DE5"/>
    <w:rsid w:val="0093347E"/>
    <w:rsid w:val="00934517"/>
    <w:rsid w:val="009411ED"/>
    <w:rsid w:val="009417EB"/>
    <w:rsid w:val="00944B67"/>
    <w:rsid w:val="0095048D"/>
    <w:rsid w:val="009523B2"/>
    <w:rsid w:val="00953071"/>
    <w:rsid w:val="009534B2"/>
    <w:rsid w:val="0095600D"/>
    <w:rsid w:val="00957015"/>
    <w:rsid w:val="00964B9D"/>
    <w:rsid w:val="0096510C"/>
    <w:rsid w:val="009657DF"/>
    <w:rsid w:val="00976355"/>
    <w:rsid w:val="00980806"/>
    <w:rsid w:val="009817C5"/>
    <w:rsid w:val="009862D4"/>
    <w:rsid w:val="00987090"/>
    <w:rsid w:val="009873B9"/>
    <w:rsid w:val="0099022D"/>
    <w:rsid w:val="009912F8"/>
    <w:rsid w:val="00992208"/>
    <w:rsid w:val="00993A72"/>
    <w:rsid w:val="00993D41"/>
    <w:rsid w:val="00996B70"/>
    <w:rsid w:val="00997BCD"/>
    <w:rsid w:val="009A2371"/>
    <w:rsid w:val="009A35CF"/>
    <w:rsid w:val="009A3C7B"/>
    <w:rsid w:val="009A5B72"/>
    <w:rsid w:val="009A64D1"/>
    <w:rsid w:val="009A746D"/>
    <w:rsid w:val="009A7E86"/>
    <w:rsid w:val="009B203A"/>
    <w:rsid w:val="009B45DF"/>
    <w:rsid w:val="009B7981"/>
    <w:rsid w:val="009B7D3D"/>
    <w:rsid w:val="009C5198"/>
    <w:rsid w:val="009C61EE"/>
    <w:rsid w:val="009C763D"/>
    <w:rsid w:val="009C76DF"/>
    <w:rsid w:val="009C7960"/>
    <w:rsid w:val="009D0E65"/>
    <w:rsid w:val="009D0E6F"/>
    <w:rsid w:val="009D1AA4"/>
    <w:rsid w:val="009D2BAF"/>
    <w:rsid w:val="009D355E"/>
    <w:rsid w:val="009D72BB"/>
    <w:rsid w:val="009E0F1D"/>
    <w:rsid w:val="009F016E"/>
    <w:rsid w:val="009F2B7A"/>
    <w:rsid w:val="009F49C4"/>
    <w:rsid w:val="00A01F6E"/>
    <w:rsid w:val="00A05616"/>
    <w:rsid w:val="00A0649C"/>
    <w:rsid w:val="00A06A8F"/>
    <w:rsid w:val="00A21FCB"/>
    <w:rsid w:val="00A25769"/>
    <w:rsid w:val="00A338D4"/>
    <w:rsid w:val="00A339D9"/>
    <w:rsid w:val="00A453AB"/>
    <w:rsid w:val="00A570C2"/>
    <w:rsid w:val="00A80836"/>
    <w:rsid w:val="00A80A31"/>
    <w:rsid w:val="00A86F1D"/>
    <w:rsid w:val="00A9070C"/>
    <w:rsid w:val="00A91650"/>
    <w:rsid w:val="00A91A2F"/>
    <w:rsid w:val="00A91A43"/>
    <w:rsid w:val="00A92CEE"/>
    <w:rsid w:val="00A95D01"/>
    <w:rsid w:val="00A95DF1"/>
    <w:rsid w:val="00A961A9"/>
    <w:rsid w:val="00AA3EC1"/>
    <w:rsid w:val="00AA4B99"/>
    <w:rsid w:val="00AA568D"/>
    <w:rsid w:val="00AA7228"/>
    <w:rsid w:val="00AA72BE"/>
    <w:rsid w:val="00AB1A6A"/>
    <w:rsid w:val="00AB7D3F"/>
    <w:rsid w:val="00AC1759"/>
    <w:rsid w:val="00AC1843"/>
    <w:rsid w:val="00AD12F8"/>
    <w:rsid w:val="00AD3ED3"/>
    <w:rsid w:val="00AD55A1"/>
    <w:rsid w:val="00AF259D"/>
    <w:rsid w:val="00AF442A"/>
    <w:rsid w:val="00AF6801"/>
    <w:rsid w:val="00B027F7"/>
    <w:rsid w:val="00B14BBC"/>
    <w:rsid w:val="00B205CB"/>
    <w:rsid w:val="00B210B2"/>
    <w:rsid w:val="00B32EFE"/>
    <w:rsid w:val="00B35921"/>
    <w:rsid w:val="00B3662D"/>
    <w:rsid w:val="00B42BB3"/>
    <w:rsid w:val="00B47693"/>
    <w:rsid w:val="00B50014"/>
    <w:rsid w:val="00B51506"/>
    <w:rsid w:val="00B53AAD"/>
    <w:rsid w:val="00B57788"/>
    <w:rsid w:val="00B601B6"/>
    <w:rsid w:val="00B63D27"/>
    <w:rsid w:val="00B6404F"/>
    <w:rsid w:val="00B663A5"/>
    <w:rsid w:val="00B70627"/>
    <w:rsid w:val="00B70D34"/>
    <w:rsid w:val="00B7157F"/>
    <w:rsid w:val="00B71FC4"/>
    <w:rsid w:val="00B7236B"/>
    <w:rsid w:val="00B72481"/>
    <w:rsid w:val="00B730E9"/>
    <w:rsid w:val="00B775E4"/>
    <w:rsid w:val="00B80B28"/>
    <w:rsid w:val="00B81E7F"/>
    <w:rsid w:val="00B824BA"/>
    <w:rsid w:val="00B82B4E"/>
    <w:rsid w:val="00B82C1F"/>
    <w:rsid w:val="00B83F4D"/>
    <w:rsid w:val="00B847AA"/>
    <w:rsid w:val="00B879C5"/>
    <w:rsid w:val="00B90048"/>
    <w:rsid w:val="00B977E0"/>
    <w:rsid w:val="00BA7144"/>
    <w:rsid w:val="00BB32ED"/>
    <w:rsid w:val="00BB7BEB"/>
    <w:rsid w:val="00BC4257"/>
    <w:rsid w:val="00BC4DE3"/>
    <w:rsid w:val="00BC4F22"/>
    <w:rsid w:val="00BC69F5"/>
    <w:rsid w:val="00BD1053"/>
    <w:rsid w:val="00BD178F"/>
    <w:rsid w:val="00BD74FD"/>
    <w:rsid w:val="00BD75FA"/>
    <w:rsid w:val="00BE4D8D"/>
    <w:rsid w:val="00BE722F"/>
    <w:rsid w:val="00BE742F"/>
    <w:rsid w:val="00BF51AD"/>
    <w:rsid w:val="00BF62B4"/>
    <w:rsid w:val="00BF6A79"/>
    <w:rsid w:val="00C0470F"/>
    <w:rsid w:val="00C0575C"/>
    <w:rsid w:val="00C06DE0"/>
    <w:rsid w:val="00C103C7"/>
    <w:rsid w:val="00C104A2"/>
    <w:rsid w:val="00C15236"/>
    <w:rsid w:val="00C15D7B"/>
    <w:rsid w:val="00C17EF3"/>
    <w:rsid w:val="00C227BA"/>
    <w:rsid w:val="00C244D4"/>
    <w:rsid w:val="00C260DE"/>
    <w:rsid w:val="00C30450"/>
    <w:rsid w:val="00C313F7"/>
    <w:rsid w:val="00C32002"/>
    <w:rsid w:val="00C32CAD"/>
    <w:rsid w:val="00C36CE5"/>
    <w:rsid w:val="00C42033"/>
    <w:rsid w:val="00C43148"/>
    <w:rsid w:val="00C44A9C"/>
    <w:rsid w:val="00C511CC"/>
    <w:rsid w:val="00C511DD"/>
    <w:rsid w:val="00C57690"/>
    <w:rsid w:val="00C57AEF"/>
    <w:rsid w:val="00C64715"/>
    <w:rsid w:val="00C71FC4"/>
    <w:rsid w:val="00C733B3"/>
    <w:rsid w:val="00C735D2"/>
    <w:rsid w:val="00C73715"/>
    <w:rsid w:val="00C82212"/>
    <w:rsid w:val="00C84BB5"/>
    <w:rsid w:val="00C85125"/>
    <w:rsid w:val="00C85FC8"/>
    <w:rsid w:val="00C9373E"/>
    <w:rsid w:val="00C95D6F"/>
    <w:rsid w:val="00C9669C"/>
    <w:rsid w:val="00CA0C82"/>
    <w:rsid w:val="00CA121C"/>
    <w:rsid w:val="00CB133E"/>
    <w:rsid w:val="00CB1FCD"/>
    <w:rsid w:val="00CB47FC"/>
    <w:rsid w:val="00CB54A2"/>
    <w:rsid w:val="00CC1AD4"/>
    <w:rsid w:val="00CD16C1"/>
    <w:rsid w:val="00CD324B"/>
    <w:rsid w:val="00CD4AAB"/>
    <w:rsid w:val="00CD4CD9"/>
    <w:rsid w:val="00CD778E"/>
    <w:rsid w:val="00CD7CE9"/>
    <w:rsid w:val="00CE3155"/>
    <w:rsid w:val="00CF2B19"/>
    <w:rsid w:val="00D06D1D"/>
    <w:rsid w:val="00D11008"/>
    <w:rsid w:val="00D153E1"/>
    <w:rsid w:val="00D17EF2"/>
    <w:rsid w:val="00D21783"/>
    <w:rsid w:val="00D263A6"/>
    <w:rsid w:val="00D30164"/>
    <w:rsid w:val="00D3207C"/>
    <w:rsid w:val="00D337A1"/>
    <w:rsid w:val="00D3695B"/>
    <w:rsid w:val="00D429FF"/>
    <w:rsid w:val="00D47826"/>
    <w:rsid w:val="00D53895"/>
    <w:rsid w:val="00D54B98"/>
    <w:rsid w:val="00D557EC"/>
    <w:rsid w:val="00D607DF"/>
    <w:rsid w:val="00D62777"/>
    <w:rsid w:val="00D73B58"/>
    <w:rsid w:val="00D74D69"/>
    <w:rsid w:val="00D75133"/>
    <w:rsid w:val="00D77006"/>
    <w:rsid w:val="00D77DEC"/>
    <w:rsid w:val="00D8481A"/>
    <w:rsid w:val="00D916F8"/>
    <w:rsid w:val="00D9711B"/>
    <w:rsid w:val="00DA202F"/>
    <w:rsid w:val="00DA33EC"/>
    <w:rsid w:val="00DB06AB"/>
    <w:rsid w:val="00DB203B"/>
    <w:rsid w:val="00DB3E47"/>
    <w:rsid w:val="00DB4444"/>
    <w:rsid w:val="00DC2B75"/>
    <w:rsid w:val="00DD3B3C"/>
    <w:rsid w:val="00DE0998"/>
    <w:rsid w:val="00DE10CE"/>
    <w:rsid w:val="00DE1AF7"/>
    <w:rsid w:val="00DE427F"/>
    <w:rsid w:val="00DF092E"/>
    <w:rsid w:val="00DF0F8F"/>
    <w:rsid w:val="00DF3429"/>
    <w:rsid w:val="00DF3ED4"/>
    <w:rsid w:val="00DF5AD0"/>
    <w:rsid w:val="00DF6224"/>
    <w:rsid w:val="00DF7DCC"/>
    <w:rsid w:val="00E0304D"/>
    <w:rsid w:val="00E0309F"/>
    <w:rsid w:val="00E040B0"/>
    <w:rsid w:val="00E10951"/>
    <w:rsid w:val="00E121F3"/>
    <w:rsid w:val="00E163D7"/>
    <w:rsid w:val="00E222FD"/>
    <w:rsid w:val="00E32522"/>
    <w:rsid w:val="00E34CE7"/>
    <w:rsid w:val="00E36465"/>
    <w:rsid w:val="00E406F7"/>
    <w:rsid w:val="00E40957"/>
    <w:rsid w:val="00E463C1"/>
    <w:rsid w:val="00E46826"/>
    <w:rsid w:val="00E50B8D"/>
    <w:rsid w:val="00E51A1A"/>
    <w:rsid w:val="00E54038"/>
    <w:rsid w:val="00E60CEE"/>
    <w:rsid w:val="00E62824"/>
    <w:rsid w:val="00E666E0"/>
    <w:rsid w:val="00E66C0C"/>
    <w:rsid w:val="00E66DF9"/>
    <w:rsid w:val="00E66E22"/>
    <w:rsid w:val="00E70DC0"/>
    <w:rsid w:val="00E7199B"/>
    <w:rsid w:val="00E851A9"/>
    <w:rsid w:val="00E87C5D"/>
    <w:rsid w:val="00E87D78"/>
    <w:rsid w:val="00E912B7"/>
    <w:rsid w:val="00E91B84"/>
    <w:rsid w:val="00E93634"/>
    <w:rsid w:val="00E94EAE"/>
    <w:rsid w:val="00EA1C33"/>
    <w:rsid w:val="00EA791B"/>
    <w:rsid w:val="00EB07C1"/>
    <w:rsid w:val="00EB0E5C"/>
    <w:rsid w:val="00EB5936"/>
    <w:rsid w:val="00EB6E31"/>
    <w:rsid w:val="00EB7646"/>
    <w:rsid w:val="00EC6566"/>
    <w:rsid w:val="00EC6624"/>
    <w:rsid w:val="00ED60CD"/>
    <w:rsid w:val="00EE1EC4"/>
    <w:rsid w:val="00EE2726"/>
    <w:rsid w:val="00EE3515"/>
    <w:rsid w:val="00EE3D39"/>
    <w:rsid w:val="00EE5F4A"/>
    <w:rsid w:val="00EF1728"/>
    <w:rsid w:val="00F01335"/>
    <w:rsid w:val="00F03AD5"/>
    <w:rsid w:val="00F04D2E"/>
    <w:rsid w:val="00F101C9"/>
    <w:rsid w:val="00F11B33"/>
    <w:rsid w:val="00F11FA8"/>
    <w:rsid w:val="00F1574A"/>
    <w:rsid w:val="00F1634D"/>
    <w:rsid w:val="00F20C3D"/>
    <w:rsid w:val="00F2781F"/>
    <w:rsid w:val="00F30FD3"/>
    <w:rsid w:val="00F33D4A"/>
    <w:rsid w:val="00F34B34"/>
    <w:rsid w:val="00F424B2"/>
    <w:rsid w:val="00F4426E"/>
    <w:rsid w:val="00F468EC"/>
    <w:rsid w:val="00F51751"/>
    <w:rsid w:val="00F53692"/>
    <w:rsid w:val="00F53F4C"/>
    <w:rsid w:val="00F56A7A"/>
    <w:rsid w:val="00F62135"/>
    <w:rsid w:val="00F63697"/>
    <w:rsid w:val="00F6469F"/>
    <w:rsid w:val="00F65521"/>
    <w:rsid w:val="00F66E04"/>
    <w:rsid w:val="00F71AD2"/>
    <w:rsid w:val="00F72FAD"/>
    <w:rsid w:val="00F738F8"/>
    <w:rsid w:val="00F8078F"/>
    <w:rsid w:val="00F8463A"/>
    <w:rsid w:val="00F84879"/>
    <w:rsid w:val="00F91CA1"/>
    <w:rsid w:val="00F91D76"/>
    <w:rsid w:val="00F92B94"/>
    <w:rsid w:val="00F97BDF"/>
    <w:rsid w:val="00FA48F8"/>
    <w:rsid w:val="00FA7F27"/>
    <w:rsid w:val="00FB1BE9"/>
    <w:rsid w:val="00FB1DBC"/>
    <w:rsid w:val="00FB5269"/>
    <w:rsid w:val="00FB6718"/>
    <w:rsid w:val="00FC0E40"/>
    <w:rsid w:val="00FC28D8"/>
    <w:rsid w:val="00FC488F"/>
    <w:rsid w:val="00FC4B76"/>
    <w:rsid w:val="00FC6F97"/>
    <w:rsid w:val="00FD0AA0"/>
    <w:rsid w:val="00FD161C"/>
    <w:rsid w:val="00FD204E"/>
    <w:rsid w:val="00FD3916"/>
    <w:rsid w:val="00FD7486"/>
    <w:rsid w:val="00FE2B45"/>
    <w:rsid w:val="00FE43ED"/>
    <w:rsid w:val="00FE45EF"/>
    <w:rsid w:val="00FE5E06"/>
    <w:rsid w:val="00FE6A1F"/>
    <w:rsid w:val="00FF00A8"/>
    <w:rsid w:val="00FF0215"/>
    <w:rsid w:val="00FF4ED6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7E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3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309F"/>
  </w:style>
  <w:style w:type="paragraph" w:styleId="21">
    <w:name w:val="Body Text 2"/>
    <w:basedOn w:val="a"/>
    <w:link w:val="22"/>
    <w:rsid w:val="00E030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07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307ABC"/>
    <w:pPr>
      <w:spacing w:after="120"/>
    </w:pPr>
  </w:style>
  <w:style w:type="character" w:customStyle="1" w:styleId="a9">
    <w:name w:val="Основной текст Знак"/>
    <w:basedOn w:val="a0"/>
    <w:link w:val="a8"/>
    <w:rsid w:val="0030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99"/>
    <w:rsid w:val="00627E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27E1F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ar-SA"/>
    </w:rPr>
  </w:style>
  <w:style w:type="character" w:styleId="ae">
    <w:name w:val="line number"/>
    <w:basedOn w:val="a0"/>
    <w:uiPriority w:val="99"/>
    <w:semiHidden/>
    <w:rsid w:val="00627E1F"/>
  </w:style>
  <w:style w:type="paragraph" w:styleId="af">
    <w:name w:val="List Paragraph"/>
    <w:basedOn w:val="a"/>
    <w:uiPriority w:val="99"/>
    <w:qFormat/>
    <w:rsid w:val="00627E1F"/>
    <w:pPr>
      <w:ind w:left="720"/>
    </w:pPr>
  </w:style>
  <w:style w:type="character" w:styleId="af0">
    <w:name w:val="Hyperlink"/>
    <w:basedOn w:val="a0"/>
    <w:uiPriority w:val="99"/>
    <w:semiHidden/>
    <w:unhideWhenUsed/>
    <w:rsid w:val="0062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</Pages>
  <Words>4045</Words>
  <Characters>23060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evgeniya</cp:lastModifiedBy>
  <cp:revision>16</cp:revision>
  <cp:lastPrinted>2017-11-02T15:02:00Z</cp:lastPrinted>
  <dcterms:created xsi:type="dcterms:W3CDTF">2017-11-08T13:50:00Z</dcterms:created>
  <dcterms:modified xsi:type="dcterms:W3CDTF">2018-11-13T12:02:00Z</dcterms:modified>
</cp:coreProperties>
</file>