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A70" w:rsidRPr="00985A70" w:rsidRDefault="00985A70" w:rsidP="00985A70">
      <w:pPr>
        <w:ind w:firstLine="567"/>
        <w:jc w:val="center"/>
        <w:rPr>
          <w:rFonts w:ascii="Arial" w:hAnsi="Arial" w:cs="Arial"/>
          <w:sz w:val="24"/>
          <w:szCs w:val="24"/>
        </w:rPr>
      </w:pPr>
    </w:p>
    <w:p w:rsidR="00985A70" w:rsidRPr="00985A70" w:rsidRDefault="00985A70" w:rsidP="00985A70">
      <w:pPr>
        <w:ind w:firstLine="567"/>
        <w:jc w:val="center"/>
        <w:rPr>
          <w:rFonts w:ascii="Arial" w:hAnsi="Arial" w:cs="Arial"/>
          <w:sz w:val="24"/>
          <w:szCs w:val="24"/>
        </w:rPr>
      </w:pPr>
      <w:r w:rsidRPr="00985A70">
        <w:rPr>
          <w:rFonts w:ascii="Arial" w:hAnsi="Arial" w:cs="Arial"/>
          <w:sz w:val="24"/>
          <w:szCs w:val="24"/>
        </w:rPr>
        <w:t>КРАСНОДАРСКИЙ КРАЙ</w:t>
      </w:r>
    </w:p>
    <w:p w:rsidR="00985A70" w:rsidRPr="00985A70" w:rsidRDefault="00985A70" w:rsidP="00985A70">
      <w:pPr>
        <w:ind w:firstLine="567"/>
        <w:jc w:val="center"/>
        <w:rPr>
          <w:rFonts w:ascii="Arial" w:hAnsi="Arial" w:cs="Arial"/>
          <w:sz w:val="24"/>
          <w:szCs w:val="24"/>
        </w:rPr>
      </w:pPr>
      <w:r w:rsidRPr="00985A70">
        <w:rPr>
          <w:rFonts w:ascii="Arial" w:hAnsi="Arial" w:cs="Arial"/>
          <w:sz w:val="24"/>
          <w:szCs w:val="24"/>
        </w:rPr>
        <w:t>НОВОКУБАНСКИЙ РАЙОН</w:t>
      </w:r>
    </w:p>
    <w:p w:rsidR="00985A70" w:rsidRPr="00985A70" w:rsidRDefault="00985A70" w:rsidP="00985A70">
      <w:pPr>
        <w:ind w:firstLine="567"/>
        <w:jc w:val="center"/>
        <w:rPr>
          <w:rFonts w:ascii="Arial" w:hAnsi="Arial" w:cs="Arial"/>
          <w:sz w:val="24"/>
          <w:szCs w:val="24"/>
        </w:rPr>
      </w:pPr>
      <w:r w:rsidRPr="00985A70">
        <w:rPr>
          <w:rFonts w:ascii="Arial" w:hAnsi="Arial" w:cs="Arial"/>
          <w:sz w:val="24"/>
          <w:szCs w:val="24"/>
        </w:rPr>
        <w:t>СОВЕТ МУНИЦИПАЛЬНОГО ОБРАЗОВАНИЯ</w:t>
      </w:r>
    </w:p>
    <w:p w:rsidR="00985A70" w:rsidRPr="00985A70" w:rsidRDefault="00985A70" w:rsidP="00985A70">
      <w:pPr>
        <w:ind w:firstLine="567"/>
        <w:jc w:val="center"/>
        <w:rPr>
          <w:rFonts w:ascii="Arial" w:hAnsi="Arial" w:cs="Arial"/>
          <w:sz w:val="24"/>
          <w:szCs w:val="24"/>
        </w:rPr>
      </w:pPr>
      <w:r w:rsidRPr="00985A70">
        <w:rPr>
          <w:rFonts w:ascii="Arial" w:hAnsi="Arial" w:cs="Arial"/>
          <w:sz w:val="24"/>
          <w:szCs w:val="24"/>
        </w:rPr>
        <w:t>НОВОКУБАНСКИЙ РАЙОН</w:t>
      </w:r>
    </w:p>
    <w:p w:rsidR="00985A70" w:rsidRPr="00985A70" w:rsidRDefault="00985A70" w:rsidP="00985A70">
      <w:pPr>
        <w:tabs>
          <w:tab w:val="left" w:pos="7068"/>
        </w:tabs>
        <w:ind w:firstLine="567"/>
        <w:jc w:val="center"/>
        <w:rPr>
          <w:rFonts w:ascii="Arial" w:hAnsi="Arial" w:cs="Arial"/>
          <w:sz w:val="24"/>
          <w:szCs w:val="24"/>
        </w:rPr>
      </w:pPr>
    </w:p>
    <w:p w:rsidR="00985A70" w:rsidRPr="00985A70" w:rsidRDefault="00985A70" w:rsidP="00985A70">
      <w:pPr>
        <w:ind w:firstLine="567"/>
        <w:jc w:val="center"/>
        <w:rPr>
          <w:rFonts w:ascii="Arial" w:hAnsi="Arial" w:cs="Arial"/>
          <w:sz w:val="24"/>
          <w:szCs w:val="24"/>
        </w:rPr>
      </w:pPr>
      <w:r w:rsidRPr="00985A70">
        <w:rPr>
          <w:rFonts w:ascii="Arial" w:hAnsi="Arial" w:cs="Arial"/>
          <w:sz w:val="24"/>
          <w:szCs w:val="24"/>
        </w:rPr>
        <w:t>РЕШЕНИЕ</w:t>
      </w:r>
    </w:p>
    <w:p w:rsidR="00985A70" w:rsidRPr="00985A70" w:rsidRDefault="00985A70" w:rsidP="00985A70">
      <w:pPr>
        <w:ind w:firstLine="567"/>
        <w:jc w:val="center"/>
        <w:rPr>
          <w:rFonts w:ascii="Arial" w:hAnsi="Arial" w:cs="Arial"/>
          <w:sz w:val="24"/>
          <w:szCs w:val="24"/>
        </w:rPr>
      </w:pPr>
    </w:p>
    <w:p w:rsidR="00985A70" w:rsidRPr="00985A70" w:rsidRDefault="00985A70" w:rsidP="00985A70">
      <w:pPr>
        <w:jc w:val="both"/>
        <w:rPr>
          <w:rFonts w:ascii="Arial" w:hAnsi="Arial" w:cs="Arial"/>
          <w:sz w:val="24"/>
          <w:szCs w:val="24"/>
        </w:rPr>
      </w:pPr>
      <w:r w:rsidRPr="00985A70">
        <w:rPr>
          <w:rFonts w:ascii="Arial" w:hAnsi="Arial" w:cs="Arial"/>
          <w:sz w:val="24"/>
          <w:szCs w:val="24"/>
        </w:rPr>
        <w:t>19 сентября 2019 года</w:t>
      </w:r>
      <w:r w:rsidRPr="00985A70">
        <w:rPr>
          <w:rFonts w:ascii="Arial" w:hAnsi="Arial" w:cs="Arial"/>
          <w:sz w:val="24"/>
          <w:szCs w:val="24"/>
        </w:rPr>
        <w:tab/>
      </w:r>
      <w:r w:rsidRPr="00985A70">
        <w:rPr>
          <w:rFonts w:ascii="Arial" w:hAnsi="Arial" w:cs="Arial"/>
          <w:sz w:val="24"/>
          <w:szCs w:val="24"/>
        </w:rPr>
        <w:tab/>
      </w:r>
      <w:r w:rsidRPr="00985A70">
        <w:rPr>
          <w:rFonts w:ascii="Arial" w:hAnsi="Arial" w:cs="Arial"/>
          <w:sz w:val="24"/>
          <w:szCs w:val="24"/>
        </w:rPr>
        <w:tab/>
        <w:t xml:space="preserve"> </w:t>
      </w:r>
      <w:r>
        <w:rPr>
          <w:rFonts w:ascii="Arial" w:hAnsi="Arial" w:cs="Arial"/>
          <w:sz w:val="24"/>
          <w:szCs w:val="24"/>
        </w:rPr>
        <w:t xml:space="preserve">        </w:t>
      </w:r>
      <w:r w:rsidRPr="00985A70">
        <w:rPr>
          <w:rFonts w:ascii="Arial" w:hAnsi="Arial" w:cs="Arial"/>
          <w:sz w:val="24"/>
          <w:szCs w:val="24"/>
        </w:rPr>
        <w:t>№ 464</w:t>
      </w:r>
      <w:r w:rsidRPr="00985A70">
        <w:rPr>
          <w:rFonts w:ascii="Arial" w:hAnsi="Arial" w:cs="Arial"/>
          <w:sz w:val="24"/>
          <w:szCs w:val="24"/>
        </w:rPr>
        <w:tab/>
      </w:r>
      <w:r w:rsidRPr="00985A70">
        <w:rPr>
          <w:rFonts w:ascii="Arial" w:hAnsi="Arial" w:cs="Arial"/>
          <w:sz w:val="24"/>
          <w:szCs w:val="24"/>
        </w:rPr>
        <w:tab/>
      </w:r>
      <w:r w:rsidRPr="00985A70">
        <w:rPr>
          <w:rFonts w:ascii="Arial" w:hAnsi="Arial" w:cs="Arial"/>
          <w:sz w:val="24"/>
          <w:szCs w:val="24"/>
        </w:rPr>
        <w:tab/>
      </w:r>
      <w:r w:rsidRPr="00985A70">
        <w:rPr>
          <w:rFonts w:ascii="Arial" w:hAnsi="Arial" w:cs="Arial"/>
          <w:sz w:val="24"/>
          <w:szCs w:val="24"/>
        </w:rPr>
        <w:tab/>
        <w:t>г</w:t>
      </w:r>
      <w:proofErr w:type="gramStart"/>
      <w:r w:rsidRPr="00985A70">
        <w:rPr>
          <w:rFonts w:ascii="Arial" w:hAnsi="Arial" w:cs="Arial"/>
          <w:sz w:val="24"/>
          <w:szCs w:val="24"/>
        </w:rPr>
        <w:t>.Н</w:t>
      </w:r>
      <w:proofErr w:type="gramEnd"/>
      <w:r w:rsidRPr="00985A70">
        <w:rPr>
          <w:rFonts w:ascii="Arial" w:hAnsi="Arial" w:cs="Arial"/>
          <w:sz w:val="24"/>
          <w:szCs w:val="24"/>
        </w:rPr>
        <w:t>овокубанск</w:t>
      </w:r>
    </w:p>
    <w:p w:rsidR="008A41E0" w:rsidRPr="00985A70" w:rsidRDefault="008A41E0" w:rsidP="00985A70">
      <w:pPr>
        <w:jc w:val="center"/>
        <w:rPr>
          <w:rFonts w:ascii="Arial" w:hAnsi="Arial" w:cs="Arial"/>
          <w:bCs/>
          <w:sz w:val="24"/>
          <w:szCs w:val="24"/>
        </w:rPr>
      </w:pPr>
    </w:p>
    <w:p w:rsidR="00E2332E" w:rsidRPr="00985A70" w:rsidRDefault="00985A70" w:rsidP="00985A70">
      <w:pPr>
        <w:jc w:val="center"/>
        <w:rPr>
          <w:rFonts w:ascii="Arial" w:hAnsi="Arial" w:cs="Arial"/>
          <w:b/>
          <w:bCs/>
          <w:sz w:val="32"/>
          <w:szCs w:val="32"/>
        </w:rPr>
      </w:pPr>
      <w:r w:rsidRPr="00985A70">
        <w:rPr>
          <w:rFonts w:ascii="Arial" w:hAnsi="Arial" w:cs="Arial"/>
          <w:b/>
          <w:sz w:val="32"/>
          <w:szCs w:val="32"/>
        </w:rPr>
        <w:t xml:space="preserve">О внесении изменений в решение Совета муниципального образования Новокубанский район от 18 апреля 2019 года № 419 «Об утверждении </w:t>
      </w:r>
      <w:proofErr w:type="gramStart"/>
      <w:r w:rsidRPr="00985A70">
        <w:rPr>
          <w:rFonts w:ascii="Arial" w:hAnsi="Arial" w:cs="Arial"/>
          <w:b/>
          <w:sz w:val="32"/>
          <w:szCs w:val="32"/>
        </w:rPr>
        <w:t>Порядка предоставления жилых помещений специализированного жилищного фонда муниципального образования</w:t>
      </w:r>
      <w:proofErr w:type="gramEnd"/>
      <w:r w:rsidRPr="00985A70">
        <w:rPr>
          <w:rFonts w:ascii="Arial" w:hAnsi="Arial" w:cs="Arial"/>
          <w:b/>
          <w:sz w:val="32"/>
          <w:szCs w:val="32"/>
        </w:rPr>
        <w:t xml:space="preserve"> Новокубанского района»</w:t>
      </w:r>
    </w:p>
    <w:p w:rsidR="00A8412B" w:rsidRDefault="00A8412B" w:rsidP="00985A70">
      <w:pPr>
        <w:ind w:firstLine="567"/>
        <w:jc w:val="center"/>
        <w:rPr>
          <w:rFonts w:ascii="Arial" w:hAnsi="Arial" w:cs="Arial"/>
          <w:sz w:val="24"/>
          <w:szCs w:val="24"/>
        </w:rPr>
      </w:pPr>
    </w:p>
    <w:p w:rsidR="00985A70" w:rsidRPr="00985A70" w:rsidRDefault="00985A70" w:rsidP="00985A70">
      <w:pPr>
        <w:ind w:firstLine="567"/>
        <w:rPr>
          <w:rFonts w:ascii="Arial" w:hAnsi="Arial" w:cs="Arial"/>
          <w:sz w:val="24"/>
          <w:szCs w:val="24"/>
        </w:rPr>
      </w:pPr>
    </w:p>
    <w:p w:rsidR="00483FBD" w:rsidRPr="00985A70" w:rsidRDefault="00BC1E00" w:rsidP="00985A70">
      <w:pPr>
        <w:ind w:firstLine="567"/>
        <w:jc w:val="both"/>
        <w:rPr>
          <w:rFonts w:ascii="Arial" w:hAnsi="Arial" w:cs="Arial"/>
          <w:sz w:val="24"/>
          <w:szCs w:val="24"/>
        </w:rPr>
      </w:pPr>
      <w:proofErr w:type="gramStart"/>
      <w:r w:rsidRPr="00985A70">
        <w:rPr>
          <w:rFonts w:ascii="Arial" w:hAnsi="Arial" w:cs="Arial"/>
          <w:sz w:val="24"/>
          <w:szCs w:val="24"/>
        </w:rPr>
        <w:t>В соответствии</w:t>
      </w:r>
      <w:r w:rsidR="00483FBD" w:rsidRPr="00985A70">
        <w:rPr>
          <w:rFonts w:ascii="Arial" w:hAnsi="Arial" w:cs="Arial"/>
          <w:sz w:val="24"/>
          <w:szCs w:val="24"/>
        </w:rPr>
        <w:t xml:space="preserve"> с</w:t>
      </w:r>
      <w:r w:rsidRPr="00985A70">
        <w:rPr>
          <w:rFonts w:ascii="Arial" w:hAnsi="Arial" w:cs="Arial"/>
          <w:sz w:val="24"/>
          <w:szCs w:val="24"/>
        </w:rPr>
        <w:t xml:space="preserve"> </w:t>
      </w:r>
      <w:hyperlink r:id="rId8" w:history="1">
        <w:r w:rsidR="00483FBD" w:rsidRPr="00985A70">
          <w:rPr>
            <w:rStyle w:val="af0"/>
            <w:rFonts w:ascii="Arial" w:hAnsi="Arial" w:cs="Arial"/>
            <w:color w:val="auto"/>
            <w:sz w:val="24"/>
            <w:szCs w:val="24"/>
            <w:u w:val="none"/>
          </w:rPr>
          <w:t>Жилищным кодексом</w:t>
        </w:r>
      </w:hyperlink>
      <w:r w:rsidR="00483FBD" w:rsidRPr="00985A70">
        <w:rPr>
          <w:rFonts w:ascii="Arial" w:hAnsi="Arial" w:cs="Arial"/>
          <w:sz w:val="24"/>
          <w:szCs w:val="24"/>
        </w:rPr>
        <w:t xml:space="preserve"> Российской Федерации, </w:t>
      </w:r>
      <w:hyperlink r:id="rId9" w:history="1">
        <w:r w:rsidR="00483FBD" w:rsidRPr="00985A70">
          <w:rPr>
            <w:rStyle w:val="af0"/>
            <w:rFonts w:ascii="Arial" w:hAnsi="Arial" w:cs="Arial"/>
            <w:color w:val="auto"/>
            <w:sz w:val="24"/>
            <w:szCs w:val="24"/>
            <w:u w:val="none"/>
          </w:rPr>
          <w:t>Федеральным законом</w:t>
        </w:r>
      </w:hyperlink>
      <w:r w:rsidR="00483FBD" w:rsidRPr="00985A70">
        <w:rPr>
          <w:rFonts w:ascii="Arial" w:hAnsi="Arial" w:cs="Arial"/>
          <w:sz w:val="24"/>
          <w:szCs w:val="24"/>
        </w:rPr>
        <w:t xml:space="preserve"> от 6 октября 2003 года № 131-ФЗ «Об общих принципах организации местного самоуправления в Российской Федерации», Федеральным законом от 21 ноября 2011 года № 323-ФЗ «Об основах охраны здоровья граждан в Российской Федерации», Законом Краснодарского края от 3 июня 2009 года № 1748-КЗ «Об обеспечении дополнительных гарантий прав на имущество и жилое помещение детей-сирот</w:t>
      </w:r>
      <w:proofErr w:type="gramEnd"/>
      <w:r w:rsidR="00483FBD" w:rsidRPr="00985A70">
        <w:rPr>
          <w:rFonts w:ascii="Arial" w:hAnsi="Arial" w:cs="Arial"/>
          <w:sz w:val="24"/>
          <w:szCs w:val="24"/>
        </w:rPr>
        <w:t xml:space="preserve"> </w:t>
      </w:r>
      <w:proofErr w:type="gramStart"/>
      <w:r w:rsidR="00483FBD" w:rsidRPr="00985A70">
        <w:rPr>
          <w:rFonts w:ascii="Arial" w:hAnsi="Arial" w:cs="Arial"/>
          <w:sz w:val="24"/>
          <w:szCs w:val="24"/>
        </w:rPr>
        <w:t>и детей, оставшихся без попечения родителей, в Краснодарском крае», Законом Краснодарского края от 4 апреля 2008 года № 1450-КЗ «О специализированном жилищном фонде в Краснодарском крае», постановлением главы администрации (губернатора) Краснодарского края от 15 апреля 2013 года № 384 «Об отдельных вопросах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proofErr w:type="gramEnd"/>
      <w:r w:rsidR="00483FBD" w:rsidRPr="00985A70">
        <w:rPr>
          <w:rFonts w:ascii="Arial" w:hAnsi="Arial" w:cs="Arial"/>
          <w:sz w:val="24"/>
          <w:szCs w:val="24"/>
        </w:rPr>
        <w:t xml:space="preserve">, в Краснодарском крае» уставом муниципального образования Новокубанский район, в целях </w:t>
      </w:r>
      <w:proofErr w:type="gramStart"/>
      <w:r w:rsidR="00483FBD" w:rsidRPr="00985A70">
        <w:rPr>
          <w:rFonts w:ascii="Arial" w:hAnsi="Arial" w:cs="Arial"/>
          <w:sz w:val="24"/>
          <w:szCs w:val="24"/>
        </w:rPr>
        <w:t>определения порядка предоставления жилых помещений специализированного жилищного фонда муниципального образования</w:t>
      </w:r>
      <w:proofErr w:type="gramEnd"/>
      <w:r w:rsidR="00483FBD" w:rsidRPr="00985A70">
        <w:rPr>
          <w:rFonts w:ascii="Arial" w:hAnsi="Arial" w:cs="Arial"/>
          <w:sz w:val="24"/>
          <w:szCs w:val="24"/>
        </w:rPr>
        <w:t xml:space="preserve"> Новокубанский район Совет муниципального образования Новокубанский рай</w:t>
      </w:r>
      <w:r w:rsidR="00985A70">
        <w:rPr>
          <w:rFonts w:ascii="Arial" w:hAnsi="Arial" w:cs="Arial"/>
          <w:sz w:val="24"/>
          <w:szCs w:val="24"/>
        </w:rPr>
        <w:t>он реши</w:t>
      </w:r>
      <w:r w:rsidR="00483FBD" w:rsidRPr="00985A70">
        <w:rPr>
          <w:rFonts w:ascii="Arial" w:hAnsi="Arial" w:cs="Arial"/>
          <w:sz w:val="24"/>
          <w:szCs w:val="24"/>
        </w:rPr>
        <w:t>л:</w:t>
      </w:r>
    </w:p>
    <w:p w:rsidR="00DC7EC4" w:rsidRPr="00985A70" w:rsidRDefault="00483FBD" w:rsidP="00985A70">
      <w:pPr>
        <w:ind w:firstLine="567"/>
        <w:jc w:val="both"/>
        <w:rPr>
          <w:rFonts w:ascii="Arial" w:hAnsi="Arial" w:cs="Arial"/>
          <w:sz w:val="24"/>
          <w:szCs w:val="24"/>
        </w:rPr>
      </w:pPr>
      <w:r w:rsidRPr="00985A70">
        <w:rPr>
          <w:rFonts w:ascii="Arial" w:hAnsi="Arial" w:cs="Arial"/>
          <w:sz w:val="24"/>
          <w:szCs w:val="24"/>
        </w:rPr>
        <w:t xml:space="preserve">1. </w:t>
      </w:r>
      <w:r w:rsidR="006C3FD7" w:rsidRPr="00985A70">
        <w:rPr>
          <w:rFonts w:ascii="Arial" w:hAnsi="Arial" w:cs="Arial"/>
          <w:sz w:val="24"/>
          <w:szCs w:val="24"/>
        </w:rPr>
        <w:t xml:space="preserve">Внести изменения в </w:t>
      </w:r>
      <w:r w:rsidR="000F0AF7" w:rsidRPr="00985A70">
        <w:rPr>
          <w:rFonts w:ascii="Arial" w:hAnsi="Arial" w:cs="Arial"/>
          <w:sz w:val="24"/>
          <w:szCs w:val="24"/>
        </w:rPr>
        <w:t>решение Совета</w:t>
      </w:r>
      <w:r w:rsidR="006C3FD7" w:rsidRPr="00985A70">
        <w:rPr>
          <w:rFonts w:ascii="Arial" w:hAnsi="Arial" w:cs="Arial"/>
          <w:sz w:val="24"/>
          <w:szCs w:val="24"/>
        </w:rPr>
        <w:t xml:space="preserve"> муниципального образования Новокубанский район </w:t>
      </w:r>
      <w:r w:rsidR="000F0AF7" w:rsidRPr="00985A70">
        <w:rPr>
          <w:rFonts w:ascii="Arial" w:hAnsi="Arial" w:cs="Arial"/>
          <w:sz w:val="24"/>
          <w:szCs w:val="24"/>
        </w:rPr>
        <w:t xml:space="preserve">от 18 апреля 2019 года № 419 «Об утверждении </w:t>
      </w:r>
      <w:proofErr w:type="gramStart"/>
      <w:r w:rsidR="000F0AF7" w:rsidRPr="00985A70">
        <w:rPr>
          <w:rFonts w:ascii="Arial" w:hAnsi="Arial" w:cs="Arial"/>
          <w:sz w:val="24"/>
          <w:szCs w:val="24"/>
        </w:rPr>
        <w:t>Порядка предоставления жилых помещений специализированного жилищного фонда муниципального образования</w:t>
      </w:r>
      <w:proofErr w:type="gramEnd"/>
      <w:r w:rsidR="000F0AF7" w:rsidRPr="00985A70">
        <w:rPr>
          <w:rFonts w:ascii="Arial" w:hAnsi="Arial" w:cs="Arial"/>
          <w:sz w:val="24"/>
          <w:szCs w:val="24"/>
        </w:rPr>
        <w:t xml:space="preserve"> Новокубанского района»</w:t>
      </w:r>
      <w:r w:rsidR="001505B1" w:rsidRPr="00985A70">
        <w:rPr>
          <w:rFonts w:ascii="Arial" w:hAnsi="Arial" w:cs="Arial"/>
          <w:sz w:val="24"/>
          <w:szCs w:val="24"/>
        </w:rPr>
        <w:t>,</w:t>
      </w:r>
      <w:r w:rsidR="004B162F" w:rsidRPr="00985A70">
        <w:rPr>
          <w:rFonts w:ascii="Arial" w:hAnsi="Arial" w:cs="Arial"/>
          <w:sz w:val="24"/>
          <w:szCs w:val="24"/>
        </w:rPr>
        <w:t xml:space="preserve"> </w:t>
      </w:r>
      <w:r w:rsidR="00BC4C0C" w:rsidRPr="00985A70">
        <w:rPr>
          <w:rFonts w:ascii="Arial" w:hAnsi="Arial" w:cs="Arial"/>
          <w:bCs/>
          <w:sz w:val="24"/>
          <w:szCs w:val="24"/>
        </w:rPr>
        <w:t>изложив</w:t>
      </w:r>
      <w:r w:rsidR="00680D74" w:rsidRPr="00985A70">
        <w:rPr>
          <w:rFonts w:ascii="Arial" w:hAnsi="Arial" w:cs="Arial"/>
          <w:bCs/>
          <w:sz w:val="24"/>
          <w:szCs w:val="24"/>
        </w:rPr>
        <w:t xml:space="preserve"> приложение</w:t>
      </w:r>
      <w:r w:rsidR="00BC4C0C" w:rsidRPr="00985A70">
        <w:rPr>
          <w:rFonts w:ascii="Arial" w:hAnsi="Arial" w:cs="Arial"/>
          <w:bCs/>
          <w:sz w:val="24"/>
          <w:szCs w:val="24"/>
        </w:rPr>
        <w:t xml:space="preserve">  </w:t>
      </w:r>
      <w:r w:rsidR="00BC4C0C" w:rsidRPr="00985A70">
        <w:rPr>
          <w:rFonts w:ascii="Arial" w:hAnsi="Arial" w:cs="Arial"/>
          <w:sz w:val="24"/>
          <w:szCs w:val="24"/>
        </w:rPr>
        <w:t>«</w:t>
      </w:r>
      <w:r w:rsidR="000F0AF7" w:rsidRPr="00985A70">
        <w:rPr>
          <w:rFonts w:ascii="Arial" w:hAnsi="Arial" w:cs="Arial"/>
          <w:sz w:val="24"/>
          <w:szCs w:val="24"/>
        </w:rPr>
        <w:t>Порядок предоставления жилых помещений специализированного жилищного фонда муниципального образования Новокубанского района</w:t>
      </w:r>
      <w:r w:rsidR="00BC4C0C" w:rsidRPr="00985A70">
        <w:rPr>
          <w:rFonts w:ascii="Arial" w:hAnsi="Arial" w:cs="Arial"/>
          <w:sz w:val="24"/>
          <w:szCs w:val="24"/>
        </w:rPr>
        <w:t xml:space="preserve">» </w:t>
      </w:r>
      <w:r w:rsidR="001505B1" w:rsidRPr="00985A70">
        <w:rPr>
          <w:rFonts w:ascii="Arial" w:hAnsi="Arial" w:cs="Arial"/>
          <w:sz w:val="24"/>
          <w:szCs w:val="24"/>
        </w:rPr>
        <w:t>в новой редакции</w:t>
      </w:r>
      <w:r w:rsidR="004B162F" w:rsidRPr="00985A70">
        <w:rPr>
          <w:rFonts w:ascii="Arial" w:hAnsi="Arial" w:cs="Arial"/>
          <w:sz w:val="24"/>
          <w:szCs w:val="24"/>
        </w:rPr>
        <w:t xml:space="preserve"> </w:t>
      </w:r>
      <w:r w:rsidR="00340050" w:rsidRPr="00985A70">
        <w:rPr>
          <w:rFonts w:ascii="Arial" w:hAnsi="Arial" w:cs="Arial"/>
          <w:sz w:val="24"/>
          <w:szCs w:val="24"/>
        </w:rPr>
        <w:t xml:space="preserve">согласно </w:t>
      </w:r>
      <w:r w:rsidR="00DC7EC4" w:rsidRPr="00985A70">
        <w:rPr>
          <w:rFonts w:ascii="Arial" w:hAnsi="Arial" w:cs="Arial"/>
          <w:sz w:val="24"/>
          <w:szCs w:val="24"/>
        </w:rPr>
        <w:t>приложени</w:t>
      </w:r>
      <w:r w:rsidR="00340050" w:rsidRPr="00985A70">
        <w:rPr>
          <w:rFonts w:ascii="Arial" w:hAnsi="Arial" w:cs="Arial"/>
          <w:sz w:val="24"/>
          <w:szCs w:val="24"/>
        </w:rPr>
        <w:t>ю</w:t>
      </w:r>
      <w:r w:rsidR="00FD4CD8" w:rsidRPr="00985A70">
        <w:rPr>
          <w:rFonts w:ascii="Arial" w:hAnsi="Arial" w:cs="Arial"/>
          <w:sz w:val="24"/>
          <w:szCs w:val="24"/>
        </w:rPr>
        <w:t xml:space="preserve"> к настоящему постановлению</w:t>
      </w:r>
      <w:r w:rsidR="00DC7EC4" w:rsidRPr="00985A70">
        <w:rPr>
          <w:rFonts w:ascii="Arial" w:hAnsi="Arial" w:cs="Arial"/>
          <w:sz w:val="24"/>
          <w:szCs w:val="24"/>
        </w:rPr>
        <w:t>.</w:t>
      </w:r>
    </w:p>
    <w:p w:rsidR="000F0AF7" w:rsidRPr="00985A70" w:rsidRDefault="00673A3D" w:rsidP="00985A70">
      <w:pPr>
        <w:tabs>
          <w:tab w:val="left" w:pos="426"/>
          <w:tab w:val="left" w:pos="851"/>
        </w:tabs>
        <w:ind w:firstLine="567"/>
        <w:jc w:val="both"/>
        <w:rPr>
          <w:rFonts w:ascii="Arial" w:hAnsi="Arial" w:cs="Arial"/>
          <w:sz w:val="24"/>
          <w:szCs w:val="24"/>
        </w:rPr>
      </w:pPr>
      <w:r w:rsidRPr="00985A70">
        <w:rPr>
          <w:rFonts w:ascii="Arial" w:hAnsi="Arial" w:cs="Arial"/>
          <w:sz w:val="24"/>
          <w:szCs w:val="24"/>
        </w:rPr>
        <w:t>2</w:t>
      </w:r>
      <w:r w:rsidR="00E327B5" w:rsidRPr="00985A70">
        <w:rPr>
          <w:rFonts w:ascii="Arial" w:hAnsi="Arial" w:cs="Arial"/>
          <w:sz w:val="24"/>
          <w:szCs w:val="24"/>
        </w:rPr>
        <w:t>.</w:t>
      </w:r>
      <w:r w:rsidR="00647B8E" w:rsidRPr="00985A70">
        <w:rPr>
          <w:rFonts w:ascii="Arial" w:hAnsi="Arial" w:cs="Arial"/>
          <w:sz w:val="24"/>
          <w:szCs w:val="24"/>
        </w:rPr>
        <w:t xml:space="preserve"> </w:t>
      </w:r>
      <w:proofErr w:type="gramStart"/>
      <w:r w:rsidR="0082771D" w:rsidRPr="00985A70">
        <w:rPr>
          <w:rFonts w:ascii="Arial" w:hAnsi="Arial" w:cs="Arial"/>
          <w:sz w:val="24"/>
          <w:szCs w:val="24"/>
        </w:rPr>
        <w:t>Контроль за</w:t>
      </w:r>
      <w:proofErr w:type="gramEnd"/>
      <w:r w:rsidR="0082771D" w:rsidRPr="00985A70">
        <w:rPr>
          <w:rFonts w:ascii="Arial" w:hAnsi="Arial" w:cs="Arial"/>
          <w:sz w:val="24"/>
          <w:szCs w:val="24"/>
        </w:rPr>
        <w:t xml:space="preserve">  выполнением  настоящего  решения  возложить на  председателя комиссии Совета муниципального образования Новокубанский район по финансам, бюджету, налогам, вопросам муниципального имущества и контролю </w:t>
      </w:r>
      <w:r w:rsidR="000F0AF7" w:rsidRPr="00985A70">
        <w:rPr>
          <w:rFonts w:ascii="Arial" w:hAnsi="Arial" w:cs="Arial"/>
          <w:sz w:val="24"/>
          <w:szCs w:val="24"/>
        </w:rPr>
        <w:t xml:space="preserve">О.Е.Доля. </w:t>
      </w:r>
    </w:p>
    <w:p w:rsidR="00097BFC" w:rsidRPr="00985A70" w:rsidRDefault="000F0AF7" w:rsidP="00985A70">
      <w:pPr>
        <w:tabs>
          <w:tab w:val="left" w:pos="426"/>
          <w:tab w:val="left" w:pos="851"/>
        </w:tabs>
        <w:ind w:firstLine="567"/>
        <w:jc w:val="both"/>
        <w:rPr>
          <w:rFonts w:ascii="Arial" w:hAnsi="Arial" w:cs="Arial"/>
          <w:sz w:val="24"/>
          <w:szCs w:val="24"/>
        </w:rPr>
      </w:pPr>
      <w:r w:rsidRPr="00985A70">
        <w:rPr>
          <w:rFonts w:ascii="Arial" w:hAnsi="Arial" w:cs="Arial"/>
          <w:sz w:val="24"/>
          <w:szCs w:val="24"/>
        </w:rPr>
        <w:t>3. Настоящее 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w:t>
      </w:r>
    </w:p>
    <w:p w:rsidR="009A6355" w:rsidRPr="00985A70" w:rsidRDefault="009A6355" w:rsidP="00985A70">
      <w:pPr>
        <w:ind w:firstLine="567"/>
        <w:jc w:val="both"/>
        <w:rPr>
          <w:rFonts w:ascii="Arial" w:hAnsi="Arial" w:cs="Arial"/>
          <w:sz w:val="24"/>
          <w:szCs w:val="24"/>
        </w:rPr>
      </w:pPr>
    </w:p>
    <w:p w:rsidR="000F0AF7" w:rsidRDefault="000F0AF7" w:rsidP="00985A70">
      <w:pPr>
        <w:ind w:firstLine="567"/>
        <w:jc w:val="both"/>
        <w:rPr>
          <w:rFonts w:ascii="Arial" w:hAnsi="Arial" w:cs="Arial"/>
          <w:sz w:val="24"/>
          <w:szCs w:val="24"/>
        </w:rPr>
      </w:pPr>
    </w:p>
    <w:p w:rsidR="00985A70" w:rsidRDefault="00985A70" w:rsidP="00985A70">
      <w:pPr>
        <w:ind w:firstLine="567"/>
        <w:jc w:val="both"/>
        <w:rPr>
          <w:rFonts w:ascii="Arial" w:hAnsi="Arial" w:cs="Arial"/>
          <w:sz w:val="24"/>
          <w:szCs w:val="24"/>
        </w:rPr>
      </w:pPr>
    </w:p>
    <w:p w:rsidR="00985A70" w:rsidRDefault="00985A70" w:rsidP="00985A70">
      <w:pPr>
        <w:ind w:firstLine="567"/>
        <w:jc w:val="both"/>
        <w:rPr>
          <w:rFonts w:ascii="Arial" w:hAnsi="Arial" w:cs="Arial"/>
          <w:sz w:val="24"/>
          <w:szCs w:val="24"/>
        </w:rPr>
      </w:pPr>
      <w:r w:rsidRPr="00985A70">
        <w:rPr>
          <w:rFonts w:ascii="Arial" w:hAnsi="Arial" w:cs="Arial"/>
          <w:sz w:val="24"/>
          <w:szCs w:val="24"/>
        </w:rPr>
        <w:t xml:space="preserve">Глава </w:t>
      </w:r>
    </w:p>
    <w:p w:rsidR="00985A70" w:rsidRDefault="00985A70" w:rsidP="00985A70">
      <w:pPr>
        <w:ind w:firstLine="567"/>
        <w:jc w:val="both"/>
        <w:rPr>
          <w:rFonts w:ascii="Arial" w:hAnsi="Arial" w:cs="Arial"/>
          <w:sz w:val="24"/>
          <w:szCs w:val="24"/>
        </w:rPr>
      </w:pPr>
      <w:r w:rsidRPr="00985A70">
        <w:rPr>
          <w:rFonts w:ascii="Arial" w:hAnsi="Arial" w:cs="Arial"/>
          <w:sz w:val="24"/>
          <w:szCs w:val="24"/>
        </w:rPr>
        <w:t xml:space="preserve">муниципального образования </w:t>
      </w:r>
    </w:p>
    <w:p w:rsidR="00985A70" w:rsidRDefault="00985A70" w:rsidP="00985A70">
      <w:pPr>
        <w:ind w:firstLine="567"/>
        <w:jc w:val="both"/>
        <w:rPr>
          <w:rFonts w:ascii="Arial" w:hAnsi="Arial" w:cs="Arial"/>
          <w:sz w:val="24"/>
          <w:szCs w:val="24"/>
        </w:rPr>
      </w:pPr>
      <w:r w:rsidRPr="00985A70">
        <w:rPr>
          <w:rFonts w:ascii="Arial" w:hAnsi="Arial" w:cs="Arial"/>
          <w:sz w:val="24"/>
          <w:szCs w:val="24"/>
        </w:rPr>
        <w:t>Новокубанский район</w:t>
      </w:r>
    </w:p>
    <w:p w:rsidR="00985A70" w:rsidRDefault="00985A70" w:rsidP="00985A70">
      <w:pPr>
        <w:ind w:firstLine="567"/>
        <w:jc w:val="both"/>
        <w:rPr>
          <w:rFonts w:ascii="Arial" w:hAnsi="Arial" w:cs="Arial"/>
          <w:sz w:val="24"/>
          <w:szCs w:val="24"/>
        </w:rPr>
      </w:pPr>
      <w:proofErr w:type="spellStart"/>
      <w:r w:rsidRPr="00985A70">
        <w:rPr>
          <w:rFonts w:ascii="Arial" w:hAnsi="Arial" w:cs="Arial"/>
          <w:sz w:val="24"/>
          <w:szCs w:val="24"/>
        </w:rPr>
        <w:t>А.В.Гомодин</w:t>
      </w:r>
      <w:proofErr w:type="spellEnd"/>
    </w:p>
    <w:p w:rsidR="00985A70" w:rsidRDefault="00985A70" w:rsidP="00985A70">
      <w:pPr>
        <w:ind w:firstLine="567"/>
        <w:jc w:val="both"/>
        <w:rPr>
          <w:rFonts w:ascii="Arial" w:hAnsi="Arial" w:cs="Arial"/>
          <w:sz w:val="24"/>
          <w:szCs w:val="24"/>
        </w:rPr>
      </w:pPr>
    </w:p>
    <w:p w:rsidR="00985A70" w:rsidRDefault="00985A70" w:rsidP="00985A70">
      <w:pPr>
        <w:ind w:firstLine="567"/>
        <w:jc w:val="both"/>
        <w:rPr>
          <w:rFonts w:ascii="Arial" w:hAnsi="Arial" w:cs="Arial"/>
          <w:sz w:val="24"/>
          <w:szCs w:val="24"/>
        </w:rPr>
      </w:pPr>
    </w:p>
    <w:p w:rsidR="00985A70" w:rsidRDefault="00985A70" w:rsidP="00985A70">
      <w:pPr>
        <w:ind w:firstLine="567"/>
        <w:jc w:val="both"/>
        <w:rPr>
          <w:rFonts w:ascii="Arial" w:hAnsi="Arial" w:cs="Arial"/>
          <w:sz w:val="24"/>
          <w:szCs w:val="24"/>
        </w:rPr>
      </w:pPr>
    </w:p>
    <w:p w:rsidR="00985A70" w:rsidRDefault="00985A70" w:rsidP="00985A70">
      <w:pPr>
        <w:ind w:firstLine="567"/>
        <w:jc w:val="both"/>
        <w:rPr>
          <w:rFonts w:ascii="Arial" w:hAnsi="Arial" w:cs="Arial"/>
          <w:sz w:val="24"/>
          <w:szCs w:val="24"/>
        </w:rPr>
      </w:pPr>
      <w:r w:rsidRPr="00985A70">
        <w:rPr>
          <w:rFonts w:ascii="Arial" w:hAnsi="Arial" w:cs="Arial"/>
          <w:sz w:val="24"/>
          <w:szCs w:val="24"/>
        </w:rPr>
        <w:t xml:space="preserve">Председатель Совета </w:t>
      </w:r>
    </w:p>
    <w:p w:rsidR="00985A70" w:rsidRDefault="00985A70" w:rsidP="00985A70">
      <w:pPr>
        <w:ind w:firstLine="567"/>
        <w:jc w:val="both"/>
        <w:rPr>
          <w:rFonts w:ascii="Arial" w:hAnsi="Arial" w:cs="Arial"/>
          <w:sz w:val="24"/>
          <w:szCs w:val="24"/>
        </w:rPr>
      </w:pPr>
      <w:r w:rsidRPr="00985A70">
        <w:rPr>
          <w:rFonts w:ascii="Arial" w:hAnsi="Arial" w:cs="Arial"/>
          <w:sz w:val="24"/>
          <w:szCs w:val="24"/>
        </w:rPr>
        <w:t xml:space="preserve">муниципального образования </w:t>
      </w:r>
    </w:p>
    <w:p w:rsidR="00985A70" w:rsidRDefault="00985A70" w:rsidP="00985A70">
      <w:pPr>
        <w:ind w:firstLine="567"/>
        <w:jc w:val="both"/>
        <w:rPr>
          <w:rFonts w:ascii="Arial" w:hAnsi="Arial" w:cs="Arial"/>
          <w:sz w:val="24"/>
          <w:szCs w:val="24"/>
        </w:rPr>
      </w:pPr>
      <w:r w:rsidRPr="00985A70">
        <w:rPr>
          <w:rFonts w:ascii="Arial" w:hAnsi="Arial" w:cs="Arial"/>
          <w:sz w:val="24"/>
          <w:szCs w:val="24"/>
        </w:rPr>
        <w:t xml:space="preserve">Новокубанский район </w:t>
      </w:r>
    </w:p>
    <w:p w:rsidR="00985A70" w:rsidRDefault="00985A70" w:rsidP="00985A70">
      <w:pPr>
        <w:ind w:firstLine="567"/>
        <w:jc w:val="both"/>
        <w:rPr>
          <w:rFonts w:ascii="Arial" w:hAnsi="Arial" w:cs="Arial"/>
          <w:sz w:val="24"/>
          <w:szCs w:val="24"/>
        </w:rPr>
      </w:pPr>
      <w:r w:rsidRPr="00985A70">
        <w:rPr>
          <w:rFonts w:ascii="Arial" w:hAnsi="Arial" w:cs="Arial"/>
          <w:sz w:val="24"/>
          <w:szCs w:val="24"/>
        </w:rPr>
        <w:t>Е.Н.Шутов</w:t>
      </w:r>
    </w:p>
    <w:p w:rsidR="00985A70" w:rsidRPr="00985A70" w:rsidRDefault="00985A70" w:rsidP="00985A70">
      <w:pPr>
        <w:ind w:firstLine="567"/>
        <w:jc w:val="both"/>
        <w:rPr>
          <w:rFonts w:ascii="Arial" w:hAnsi="Arial" w:cs="Arial"/>
          <w:sz w:val="24"/>
          <w:szCs w:val="24"/>
        </w:rPr>
      </w:pPr>
    </w:p>
    <w:p w:rsidR="00050A14" w:rsidRDefault="00050A14" w:rsidP="00985A70">
      <w:pPr>
        <w:ind w:firstLine="567"/>
        <w:rPr>
          <w:rFonts w:ascii="Arial" w:hAnsi="Arial" w:cs="Arial"/>
          <w:sz w:val="24"/>
          <w:szCs w:val="24"/>
        </w:rPr>
      </w:pPr>
    </w:p>
    <w:p w:rsidR="00985A70" w:rsidRPr="00985A70" w:rsidRDefault="00985A70" w:rsidP="00985A70">
      <w:pPr>
        <w:ind w:firstLine="567"/>
        <w:jc w:val="both"/>
        <w:rPr>
          <w:rFonts w:ascii="Arial" w:hAnsi="Arial" w:cs="Arial"/>
          <w:sz w:val="24"/>
          <w:szCs w:val="24"/>
        </w:rPr>
      </w:pP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 xml:space="preserve">Приложение </w:t>
      </w:r>
    </w:p>
    <w:p w:rsidR="00985A70" w:rsidRDefault="00E00A97" w:rsidP="00985A70">
      <w:pPr>
        <w:ind w:firstLine="567"/>
        <w:jc w:val="both"/>
        <w:rPr>
          <w:rFonts w:ascii="Arial" w:hAnsi="Arial" w:cs="Arial"/>
          <w:sz w:val="24"/>
          <w:szCs w:val="24"/>
        </w:rPr>
      </w:pPr>
      <w:r w:rsidRPr="00985A70">
        <w:rPr>
          <w:rFonts w:ascii="Arial" w:hAnsi="Arial" w:cs="Arial"/>
          <w:sz w:val="24"/>
          <w:szCs w:val="24"/>
        </w:rPr>
        <w:t xml:space="preserve">к решению Совета </w:t>
      </w:r>
    </w:p>
    <w:p w:rsidR="00985A70" w:rsidRDefault="00E00A97" w:rsidP="00985A70">
      <w:pPr>
        <w:ind w:firstLine="567"/>
        <w:jc w:val="both"/>
        <w:rPr>
          <w:rFonts w:ascii="Arial" w:hAnsi="Arial" w:cs="Arial"/>
          <w:sz w:val="24"/>
          <w:szCs w:val="24"/>
        </w:rPr>
      </w:pPr>
      <w:r w:rsidRPr="00985A70">
        <w:rPr>
          <w:rFonts w:ascii="Arial" w:hAnsi="Arial" w:cs="Arial"/>
          <w:sz w:val="24"/>
          <w:szCs w:val="24"/>
        </w:rPr>
        <w:t xml:space="preserve">муниципального образования </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Новокубанский район</w:t>
      </w:r>
    </w:p>
    <w:p w:rsidR="00E00A97" w:rsidRPr="008774BE" w:rsidRDefault="00E00A97" w:rsidP="008774BE">
      <w:pPr>
        <w:ind w:firstLine="567"/>
        <w:rPr>
          <w:rFonts w:ascii="Arial" w:hAnsi="Arial" w:cs="Arial"/>
          <w:bCs/>
          <w:sz w:val="24"/>
          <w:szCs w:val="24"/>
        </w:rPr>
      </w:pPr>
      <w:r w:rsidRPr="008774BE">
        <w:rPr>
          <w:rFonts w:ascii="Arial" w:hAnsi="Arial" w:cs="Arial"/>
          <w:sz w:val="24"/>
          <w:szCs w:val="24"/>
        </w:rPr>
        <w:t xml:space="preserve">от </w:t>
      </w:r>
      <w:r w:rsidR="00985A70" w:rsidRPr="008774BE">
        <w:rPr>
          <w:rFonts w:ascii="Arial" w:hAnsi="Arial" w:cs="Arial"/>
          <w:sz w:val="24"/>
          <w:szCs w:val="24"/>
        </w:rPr>
        <w:t>19.09.2019 года № 464</w:t>
      </w:r>
    </w:p>
    <w:p w:rsidR="00985A70" w:rsidRDefault="00985A70" w:rsidP="00985A70">
      <w:pPr>
        <w:ind w:firstLine="567"/>
        <w:jc w:val="both"/>
        <w:rPr>
          <w:rFonts w:ascii="Arial" w:hAnsi="Arial" w:cs="Arial"/>
          <w:bCs/>
          <w:sz w:val="24"/>
          <w:szCs w:val="24"/>
        </w:rPr>
      </w:pPr>
    </w:p>
    <w:p w:rsidR="00985A70" w:rsidRDefault="00985A70" w:rsidP="00985A70">
      <w:pPr>
        <w:ind w:firstLine="567"/>
        <w:jc w:val="both"/>
        <w:rPr>
          <w:rFonts w:ascii="Arial" w:hAnsi="Arial" w:cs="Arial"/>
          <w:bCs/>
          <w:sz w:val="24"/>
          <w:szCs w:val="24"/>
        </w:rPr>
      </w:pPr>
    </w:p>
    <w:p w:rsidR="00985A70" w:rsidRDefault="00985A70" w:rsidP="00985A70">
      <w:pPr>
        <w:ind w:firstLine="567"/>
        <w:jc w:val="both"/>
        <w:rPr>
          <w:rFonts w:ascii="Arial" w:hAnsi="Arial" w:cs="Arial"/>
          <w:bCs/>
          <w:sz w:val="24"/>
          <w:szCs w:val="24"/>
        </w:rPr>
      </w:pPr>
    </w:p>
    <w:p w:rsidR="00E00A97" w:rsidRPr="00985A70" w:rsidRDefault="00E00A97" w:rsidP="00985A70">
      <w:pPr>
        <w:ind w:firstLine="567"/>
        <w:jc w:val="both"/>
        <w:rPr>
          <w:rFonts w:ascii="Arial" w:hAnsi="Arial" w:cs="Arial"/>
          <w:bCs/>
          <w:sz w:val="24"/>
          <w:szCs w:val="24"/>
        </w:rPr>
      </w:pPr>
      <w:r w:rsidRPr="00985A70">
        <w:rPr>
          <w:rFonts w:ascii="Arial" w:hAnsi="Arial" w:cs="Arial"/>
          <w:bCs/>
          <w:sz w:val="24"/>
          <w:szCs w:val="24"/>
        </w:rPr>
        <w:t>«УТВЕРЖДЕН</w:t>
      </w:r>
    </w:p>
    <w:p w:rsidR="00E00A97" w:rsidRPr="00985A70" w:rsidRDefault="00E00A97" w:rsidP="00985A70">
      <w:pPr>
        <w:ind w:firstLine="567"/>
        <w:jc w:val="both"/>
        <w:rPr>
          <w:rFonts w:ascii="Arial" w:hAnsi="Arial" w:cs="Arial"/>
          <w:bCs/>
          <w:sz w:val="24"/>
          <w:szCs w:val="24"/>
        </w:rPr>
      </w:pPr>
      <w:r w:rsidRPr="00985A70">
        <w:rPr>
          <w:rFonts w:ascii="Arial" w:hAnsi="Arial" w:cs="Arial"/>
          <w:bCs/>
          <w:sz w:val="24"/>
          <w:szCs w:val="24"/>
        </w:rPr>
        <w:t>решением Совета муниципального</w:t>
      </w:r>
    </w:p>
    <w:p w:rsidR="00E00A97" w:rsidRPr="00985A70" w:rsidRDefault="00E00A97" w:rsidP="00985A70">
      <w:pPr>
        <w:ind w:firstLine="567"/>
        <w:jc w:val="both"/>
        <w:rPr>
          <w:rFonts w:ascii="Arial" w:hAnsi="Arial" w:cs="Arial"/>
          <w:bCs/>
          <w:sz w:val="24"/>
          <w:szCs w:val="24"/>
        </w:rPr>
      </w:pPr>
      <w:r w:rsidRPr="00985A70">
        <w:rPr>
          <w:rFonts w:ascii="Arial" w:hAnsi="Arial" w:cs="Arial"/>
          <w:bCs/>
          <w:sz w:val="24"/>
          <w:szCs w:val="24"/>
        </w:rPr>
        <w:t>образования Новокубанский район</w:t>
      </w:r>
    </w:p>
    <w:p w:rsidR="00E00A97" w:rsidRPr="00985A70" w:rsidRDefault="00E00A97" w:rsidP="00985A70">
      <w:pPr>
        <w:ind w:firstLine="567"/>
        <w:jc w:val="both"/>
        <w:rPr>
          <w:rFonts w:ascii="Arial" w:hAnsi="Arial" w:cs="Arial"/>
          <w:sz w:val="24"/>
          <w:szCs w:val="24"/>
        </w:rPr>
      </w:pPr>
      <w:r w:rsidRPr="00985A70">
        <w:rPr>
          <w:rFonts w:ascii="Arial" w:hAnsi="Arial" w:cs="Arial"/>
          <w:bCs/>
          <w:sz w:val="24"/>
          <w:szCs w:val="24"/>
        </w:rPr>
        <w:t>от 18 апреля 2019 года № 419</w:t>
      </w:r>
    </w:p>
    <w:p w:rsidR="00E00A97" w:rsidRPr="00985A70" w:rsidRDefault="00E00A97" w:rsidP="00985A70">
      <w:pPr>
        <w:ind w:firstLine="567"/>
        <w:jc w:val="both"/>
        <w:rPr>
          <w:rFonts w:ascii="Arial" w:hAnsi="Arial" w:cs="Arial"/>
          <w:sz w:val="24"/>
          <w:szCs w:val="24"/>
        </w:rPr>
      </w:pPr>
    </w:p>
    <w:p w:rsidR="00E00A97" w:rsidRPr="00985A70" w:rsidRDefault="00E00A97" w:rsidP="00985A70">
      <w:pPr>
        <w:ind w:firstLine="567"/>
        <w:rPr>
          <w:rFonts w:ascii="Arial" w:hAnsi="Arial" w:cs="Arial"/>
          <w:bCs/>
          <w:sz w:val="24"/>
          <w:szCs w:val="24"/>
        </w:rPr>
      </w:pPr>
    </w:p>
    <w:p w:rsidR="00985A70" w:rsidRPr="00985A70" w:rsidRDefault="00E00A97" w:rsidP="00985A70">
      <w:pPr>
        <w:pStyle w:val="1"/>
        <w:ind w:firstLine="567"/>
        <w:rPr>
          <w:rFonts w:cs="Arial"/>
          <w:b/>
          <w:bCs/>
          <w:spacing w:val="0"/>
          <w:sz w:val="24"/>
          <w:szCs w:val="24"/>
        </w:rPr>
      </w:pPr>
      <w:r w:rsidRPr="00985A70">
        <w:rPr>
          <w:rFonts w:cs="Arial"/>
          <w:b/>
          <w:bCs/>
          <w:spacing w:val="0"/>
          <w:sz w:val="24"/>
          <w:szCs w:val="24"/>
        </w:rPr>
        <w:t>ПОРЯДОК</w:t>
      </w:r>
    </w:p>
    <w:p w:rsidR="00E00A97" w:rsidRPr="00985A70" w:rsidRDefault="00E00A97" w:rsidP="00985A70">
      <w:pPr>
        <w:pStyle w:val="1"/>
        <w:ind w:firstLine="567"/>
        <w:rPr>
          <w:rFonts w:cs="Arial"/>
          <w:b/>
          <w:bCs/>
          <w:spacing w:val="0"/>
          <w:sz w:val="24"/>
          <w:szCs w:val="24"/>
        </w:rPr>
      </w:pPr>
      <w:r w:rsidRPr="00985A70">
        <w:rPr>
          <w:rFonts w:cs="Arial"/>
          <w:b/>
          <w:bCs/>
          <w:spacing w:val="0"/>
          <w:sz w:val="24"/>
          <w:szCs w:val="24"/>
        </w:rPr>
        <w:t>предоставления жилых помещений специализированного жилищного фонда муниципального образования Новокубанский район</w:t>
      </w:r>
    </w:p>
    <w:p w:rsidR="00E00A97" w:rsidRPr="00985A70" w:rsidRDefault="00E00A97" w:rsidP="00985A70">
      <w:pPr>
        <w:ind w:firstLine="567"/>
        <w:rPr>
          <w:rFonts w:ascii="Arial" w:hAnsi="Arial" w:cs="Arial"/>
          <w:bCs/>
          <w:sz w:val="24"/>
          <w:szCs w:val="24"/>
        </w:rPr>
      </w:pPr>
    </w:p>
    <w:p w:rsidR="00E00A97" w:rsidRPr="00985A70" w:rsidRDefault="00E00A97" w:rsidP="00985A70">
      <w:pPr>
        <w:pStyle w:val="1"/>
        <w:ind w:firstLine="567"/>
        <w:rPr>
          <w:rFonts w:cs="Arial"/>
          <w:bCs/>
          <w:spacing w:val="0"/>
          <w:sz w:val="24"/>
          <w:szCs w:val="24"/>
        </w:rPr>
      </w:pPr>
      <w:bookmarkStart w:id="0" w:name="sub_100"/>
      <w:r w:rsidRPr="00985A70">
        <w:rPr>
          <w:rFonts w:cs="Arial"/>
          <w:bCs/>
          <w:spacing w:val="0"/>
          <w:sz w:val="24"/>
          <w:szCs w:val="24"/>
        </w:rPr>
        <w:t>1. Общие положения</w:t>
      </w:r>
    </w:p>
    <w:bookmarkEnd w:id="0"/>
    <w:p w:rsidR="00E00A97" w:rsidRPr="00985A70" w:rsidRDefault="00E00A97" w:rsidP="00985A70">
      <w:pPr>
        <w:ind w:firstLine="567"/>
        <w:rPr>
          <w:rFonts w:ascii="Arial" w:hAnsi="Arial" w:cs="Arial"/>
          <w:sz w:val="24"/>
          <w:szCs w:val="24"/>
        </w:rPr>
      </w:pPr>
    </w:p>
    <w:p w:rsidR="00E00A97" w:rsidRPr="00985A70" w:rsidRDefault="00E00A97" w:rsidP="00985A70">
      <w:pPr>
        <w:ind w:firstLine="567"/>
        <w:jc w:val="both"/>
        <w:rPr>
          <w:rFonts w:ascii="Arial" w:hAnsi="Arial" w:cs="Arial"/>
          <w:sz w:val="24"/>
          <w:szCs w:val="24"/>
        </w:rPr>
      </w:pPr>
      <w:bookmarkStart w:id="1" w:name="sub_11"/>
      <w:r w:rsidRPr="00985A70">
        <w:rPr>
          <w:rFonts w:ascii="Arial" w:hAnsi="Arial" w:cs="Arial"/>
          <w:sz w:val="24"/>
          <w:szCs w:val="24"/>
        </w:rPr>
        <w:t xml:space="preserve">1.1. </w:t>
      </w:r>
      <w:proofErr w:type="gramStart"/>
      <w:r w:rsidRPr="00985A70">
        <w:rPr>
          <w:rFonts w:ascii="Arial" w:hAnsi="Arial" w:cs="Arial"/>
          <w:sz w:val="24"/>
          <w:szCs w:val="24"/>
        </w:rPr>
        <w:t xml:space="preserve">Настоящий Порядок предоставления жилых помещений специализированного жилищного фонда муниципального образования Новокубанский район (далее - Порядок) разработан в соответствии с </w:t>
      </w:r>
      <w:hyperlink r:id="rId10" w:history="1">
        <w:r w:rsidRPr="00985A70">
          <w:rPr>
            <w:rStyle w:val="a9"/>
            <w:rFonts w:ascii="Arial" w:hAnsi="Arial" w:cs="Arial"/>
            <w:color w:val="auto"/>
            <w:sz w:val="24"/>
            <w:szCs w:val="24"/>
            <w:u w:val="none"/>
          </w:rPr>
          <w:t>Жилищным кодексом</w:t>
        </w:r>
      </w:hyperlink>
      <w:r w:rsidRPr="00985A70">
        <w:rPr>
          <w:rFonts w:ascii="Arial" w:hAnsi="Arial" w:cs="Arial"/>
          <w:sz w:val="24"/>
          <w:szCs w:val="24"/>
        </w:rPr>
        <w:t xml:space="preserve"> Российской Федерации (далее - Жилищный кодекс РФ), </w:t>
      </w:r>
      <w:hyperlink r:id="rId11" w:history="1">
        <w:r w:rsidRPr="00985A70">
          <w:rPr>
            <w:rStyle w:val="a9"/>
            <w:rFonts w:ascii="Arial" w:hAnsi="Arial" w:cs="Arial"/>
            <w:color w:val="auto"/>
            <w:sz w:val="24"/>
            <w:szCs w:val="24"/>
            <w:u w:val="none"/>
          </w:rPr>
          <w:t>Гражданским кодексом</w:t>
        </w:r>
      </w:hyperlink>
      <w:r w:rsidRPr="00985A70">
        <w:rPr>
          <w:rFonts w:ascii="Arial" w:hAnsi="Arial" w:cs="Arial"/>
          <w:sz w:val="24"/>
          <w:szCs w:val="24"/>
        </w:rPr>
        <w:t xml:space="preserve"> Российской Федерации (далее - Гражданский кодекс РФ), </w:t>
      </w:r>
      <w:hyperlink r:id="rId12" w:history="1">
        <w:r w:rsidRPr="00985A70">
          <w:rPr>
            <w:rStyle w:val="a9"/>
            <w:rFonts w:ascii="Arial" w:hAnsi="Arial" w:cs="Arial"/>
            <w:color w:val="auto"/>
            <w:sz w:val="24"/>
            <w:szCs w:val="24"/>
            <w:u w:val="none"/>
          </w:rPr>
          <w:t>Законом</w:t>
        </w:r>
      </w:hyperlink>
      <w:r w:rsidRPr="00985A70">
        <w:rPr>
          <w:rFonts w:ascii="Arial" w:hAnsi="Arial" w:cs="Arial"/>
          <w:sz w:val="24"/>
          <w:szCs w:val="24"/>
        </w:rPr>
        <w:t xml:space="preserve"> Краснодарского края от 4 апреля 2008 года № 1450-КЗ «О специализированном жилищном фонде в Краснодарском крае» и иными нормативно-правовыми актами, регламентирующими вопросы предоставления специализированных жилых помещений</w:t>
      </w:r>
      <w:proofErr w:type="gramEnd"/>
      <w:r w:rsidRPr="00985A70">
        <w:rPr>
          <w:rFonts w:ascii="Arial" w:hAnsi="Arial" w:cs="Arial"/>
          <w:sz w:val="24"/>
          <w:szCs w:val="24"/>
        </w:rPr>
        <w:t>, и определяет условия и порядок предоставления жилых помещений специализированного жилищного фонда муниципального образования Новокубанский район (далее - специализированные жилые помещения).</w:t>
      </w:r>
    </w:p>
    <w:p w:rsidR="00E00A97" w:rsidRPr="00985A70" w:rsidRDefault="00E00A97" w:rsidP="00985A70">
      <w:pPr>
        <w:ind w:firstLine="567"/>
        <w:jc w:val="both"/>
        <w:rPr>
          <w:rFonts w:ascii="Arial" w:hAnsi="Arial" w:cs="Arial"/>
          <w:sz w:val="24"/>
          <w:szCs w:val="24"/>
        </w:rPr>
      </w:pPr>
      <w:bookmarkStart w:id="2" w:name="sub_12"/>
      <w:bookmarkEnd w:id="1"/>
      <w:r w:rsidRPr="00985A70">
        <w:rPr>
          <w:rFonts w:ascii="Arial" w:hAnsi="Arial" w:cs="Arial"/>
          <w:sz w:val="24"/>
          <w:szCs w:val="24"/>
        </w:rPr>
        <w:t>1.2. В качестве специализированных жилых помещений используются жилые помещения муниципального жилищного фонда муниципального образования Новокубанский район.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w:t>
      </w:r>
    </w:p>
    <w:p w:rsidR="00E00A97" w:rsidRPr="00985A70" w:rsidRDefault="00E00A97" w:rsidP="00985A70">
      <w:pPr>
        <w:ind w:firstLine="567"/>
        <w:jc w:val="both"/>
        <w:rPr>
          <w:rFonts w:ascii="Arial" w:hAnsi="Arial" w:cs="Arial"/>
          <w:sz w:val="24"/>
          <w:szCs w:val="24"/>
        </w:rPr>
      </w:pPr>
      <w:bookmarkStart w:id="3" w:name="sub_13"/>
      <w:bookmarkEnd w:id="2"/>
      <w:r w:rsidRPr="00985A70">
        <w:rPr>
          <w:rFonts w:ascii="Arial" w:hAnsi="Arial" w:cs="Arial"/>
          <w:sz w:val="24"/>
          <w:szCs w:val="24"/>
        </w:rPr>
        <w:t xml:space="preserve">1.3. </w:t>
      </w:r>
      <w:proofErr w:type="gramStart"/>
      <w:r w:rsidRPr="00985A70">
        <w:rPr>
          <w:rFonts w:ascii="Arial" w:hAnsi="Arial" w:cs="Arial"/>
          <w:sz w:val="24"/>
          <w:szCs w:val="24"/>
        </w:rPr>
        <w:t>Включение жилого помещения к определенному виду специализированных жилых помещений и исключение из указанного фонда осуществляются на основании постановления администрации муниципального образования Новокубанский район (далее - постановление) с соблюдением требований и в порядке, установленными действующим законодательством.</w:t>
      </w:r>
      <w:proofErr w:type="gramEnd"/>
    </w:p>
    <w:p w:rsidR="00E00A97" w:rsidRPr="00985A70" w:rsidRDefault="00E00A97" w:rsidP="00985A70">
      <w:pPr>
        <w:ind w:firstLine="567"/>
        <w:jc w:val="both"/>
        <w:rPr>
          <w:rFonts w:ascii="Arial" w:hAnsi="Arial" w:cs="Arial"/>
          <w:sz w:val="24"/>
          <w:szCs w:val="24"/>
        </w:rPr>
      </w:pPr>
      <w:bookmarkStart w:id="4" w:name="sub_14"/>
      <w:bookmarkEnd w:id="3"/>
      <w:r w:rsidRPr="00985A70">
        <w:rPr>
          <w:rFonts w:ascii="Arial" w:hAnsi="Arial" w:cs="Arial"/>
          <w:sz w:val="24"/>
          <w:szCs w:val="24"/>
        </w:rPr>
        <w:t>1.4. К жилым помещениям специализированного жилищного фонда относятся:</w:t>
      </w:r>
    </w:p>
    <w:p w:rsidR="00E00A97" w:rsidRPr="00985A70" w:rsidRDefault="00E00A97" w:rsidP="00985A70">
      <w:pPr>
        <w:ind w:firstLine="567"/>
        <w:jc w:val="both"/>
        <w:rPr>
          <w:rFonts w:ascii="Arial" w:hAnsi="Arial" w:cs="Arial"/>
          <w:sz w:val="24"/>
          <w:szCs w:val="24"/>
        </w:rPr>
      </w:pPr>
      <w:bookmarkStart w:id="5" w:name="sub_41"/>
      <w:bookmarkEnd w:id="4"/>
      <w:r w:rsidRPr="00985A70">
        <w:rPr>
          <w:rFonts w:ascii="Arial" w:hAnsi="Arial" w:cs="Arial"/>
          <w:sz w:val="24"/>
          <w:szCs w:val="24"/>
        </w:rPr>
        <w:t>1) служебные жилые помещения;</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2) жилые помещения в общежитиях;</w:t>
      </w:r>
    </w:p>
    <w:p w:rsidR="00E00A97" w:rsidRPr="00985A70" w:rsidRDefault="00E00A97" w:rsidP="00985A70">
      <w:pPr>
        <w:ind w:firstLine="567"/>
        <w:jc w:val="both"/>
        <w:rPr>
          <w:rFonts w:ascii="Arial" w:hAnsi="Arial" w:cs="Arial"/>
          <w:sz w:val="24"/>
          <w:szCs w:val="24"/>
        </w:rPr>
      </w:pPr>
      <w:bookmarkStart w:id="6" w:name="sub_43"/>
      <w:bookmarkEnd w:id="5"/>
      <w:r w:rsidRPr="00985A70">
        <w:rPr>
          <w:rFonts w:ascii="Arial" w:hAnsi="Arial" w:cs="Arial"/>
          <w:sz w:val="24"/>
          <w:szCs w:val="24"/>
        </w:rPr>
        <w:t>3) жилые помещения маневренного фонда;</w:t>
      </w:r>
    </w:p>
    <w:p w:rsidR="00E00A97" w:rsidRPr="00985A70" w:rsidRDefault="00E00A97" w:rsidP="00985A70">
      <w:pPr>
        <w:ind w:firstLine="567"/>
        <w:jc w:val="both"/>
        <w:rPr>
          <w:rFonts w:ascii="Arial" w:hAnsi="Arial" w:cs="Arial"/>
          <w:sz w:val="24"/>
          <w:szCs w:val="24"/>
        </w:rPr>
      </w:pPr>
      <w:bookmarkStart w:id="7" w:name="sub_44"/>
      <w:bookmarkEnd w:id="6"/>
      <w:r w:rsidRPr="00985A70">
        <w:rPr>
          <w:rFonts w:ascii="Arial" w:hAnsi="Arial" w:cs="Arial"/>
          <w:sz w:val="24"/>
          <w:szCs w:val="24"/>
        </w:rPr>
        <w:t>4) жилые помещения для социальной защиты отдельных категорий граждан;</w:t>
      </w:r>
    </w:p>
    <w:p w:rsidR="00E00A97" w:rsidRPr="00985A70" w:rsidRDefault="00E00A97" w:rsidP="00985A70">
      <w:pPr>
        <w:ind w:firstLine="567"/>
        <w:jc w:val="both"/>
        <w:rPr>
          <w:rFonts w:ascii="Arial" w:hAnsi="Arial" w:cs="Arial"/>
          <w:sz w:val="24"/>
          <w:szCs w:val="24"/>
        </w:rPr>
      </w:pPr>
      <w:bookmarkStart w:id="8" w:name="sub_45"/>
      <w:bookmarkEnd w:id="7"/>
      <w:r w:rsidRPr="00985A70">
        <w:rPr>
          <w:rFonts w:ascii="Arial" w:hAnsi="Arial" w:cs="Arial"/>
          <w:sz w:val="24"/>
          <w:szCs w:val="24"/>
        </w:rPr>
        <w:t>5)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E00A97" w:rsidRPr="00985A70" w:rsidRDefault="00E00A97" w:rsidP="00985A70">
      <w:pPr>
        <w:ind w:firstLine="567"/>
        <w:jc w:val="both"/>
        <w:rPr>
          <w:rFonts w:ascii="Arial" w:hAnsi="Arial" w:cs="Arial"/>
          <w:sz w:val="24"/>
          <w:szCs w:val="24"/>
        </w:rPr>
      </w:pPr>
      <w:bookmarkStart w:id="9" w:name="sub_15"/>
      <w:bookmarkEnd w:id="8"/>
      <w:r w:rsidRPr="00985A70">
        <w:rPr>
          <w:rFonts w:ascii="Arial" w:hAnsi="Arial" w:cs="Arial"/>
          <w:sz w:val="24"/>
          <w:szCs w:val="24"/>
        </w:rPr>
        <w:t>1.5. Специализированные жилые помещения, за исключением жилых помещений для категории лиц, детей-сирот и детей, оставшихся без попечения родителей, лиц из числа детей-сирот и детей, оставшихся без попечения родителей, предоставляемых по договору найма специализированного жилого помещения, предоставляются из расчета не менее чем 6 (шесть) квадратных метров жилой площади на одного человека.</w:t>
      </w:r>
    </w:p>
    <w:p w:rsidR="00E00A97" w:rsidRPr="00985A70" w:rsidRDefault="00E00A97" w:rsidP="00985A70">
      <w:pPr>
        <w:ind w:firstLine="567"/>
        <w:jc w:val="both"/>
        <w:rPr>
          <w:rFonts w:ascii="Arial" w:hAnsi="Arial" w:cs="Arial"/>
          <w:sz w:val="24"/>
          <w:szCs w:val="24"/>
        </w:rPr>
      </w:pPr>
      <w:bookmarkStart w:id="10" w:name="sub_16"/>
      <w:bookmarkEnd w:id="9"/>
      <w:r w:rsidRPr="00985A70">
        <w:rPr>
          <w:rFonts w:ascii="Arial" w:hAnsi="Arial" w:cs="Arial"/>
          <w:sz w:val="24"/>
          <w:szCs w:val="24"/>
        </w:rPr>
        <w:t xml:space="preserve">1.6. </w:t>
      </w:r>
      <w:proofErr w:type="gramStart"/>
      <w:r w:rsidRPr="00985A70">
        <w:rPr>
          <w:rFonts w:ascii="Arial" w:hAnsi="Arial" w:cs="Arial"/>
          <w:sz w:val="24"/>
          <w:szCs w:val="24"/>
        </w:rPr>
        <w:t>Специализированные жилые помещения предоставляются гражданам, не являющимся нанимателями по договору найма (социального найма) жилых помещений, расположенных на территории муниципального образования Новокубанский район, или членами семьи нанимателя такого помещения либо собственниками жилых помещений, расположенных на территории муниципального образования Новокубанский район, или членами семьи собственника таких жилых помещений, расположенных на территории муниципального образования Новокубанский район, за исключением жилых помещений для социальной защиты</w:t>
      </w:r>
      <w:proofErr w:type="gramEnd"/>
      <w:r w:rsidRPr="00985A70">
        <w:rPr>
          <w:rFonts w:ascii="Arial" w:hAnsi="Arial" w:cs="Arial"/>
          <w:sz w:val="24"/>
          <w:szCs w:val="24"/>
        </w:rPr>
        <w:t xml:space="preserve"> отдельных категорий граждан, детей-сирот и детей, оставшихся без попечения родителей, лиц из числа детей-сирот и детей, оставшихся без попечения родителей.</w:t>
      </w:r>
    </w:p>
    <w:p w:rsidR="00E00A97" w:rsidRPr="00985A70" w:rsidRDefault="00E00A97" w:rsidP="00985A70">
      <w:pPr>
        <w:ind w:firstLine="567"/>
        <w:jc w:val="both"/>
        <w:rPr>
          <w:rFonts w:ascii="Arial" w:hAnsi="Arial" w:cs="Arial"/>
          <w:sz w:val="24"/>
          <w:szCs w:val="24"/>
        </w:rPr>
      </w:pPr>
      <w:bookmarkStart w:id="11" w:name="sub_17"/>
      <w:bookmarkEnd w:id="10"/>
      <w:r w:rsidRPr="00985A70">
        <w:rPr>
          <w:rFonts w:ascii="Arial" w:hAnsi="Arial" w:cs="Arial"/>
          <w:sz w:val="24"/>
          <w:szCs w:val="24"/>
        </w:rPr>
        <w:t>1.7. Специализированные жилые помещения предоставляются гражданам с учетом членов их семей, к которым для целей настоящего Порядка относятся супруг (супруга), дети гражданина (его супруга). Возраст детей заявителя на момент подачи заявления не должен превышать:</w:t>
      </w:r>
    </w:p>
    <w:bookmarkEnd w:id="11"/>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18 лет для детей, проживающих в семье заявителя;</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19 лет для детей, проходящих военную службу по призыву в Вооруженных Силах Российской Федерации;</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23 года для детей, обучающихся в общеобразовательных и государственных образовательных учреждениях по очной форме обучения;</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нетрудоспособные дети - независимо от возраста.</w:t>
      </w:r>
    </w:p>
    <w:p w:rsidR="00E00A97" w:rsidRPr="00985A70" w:rsidRDefault="00E00A97" w:rsidP="00985A70">
      <w:pPr>
        <w:ind w:firstLine="567"/>
        <w:jc w:val="both"/>
        <w:rPr>
          <w:rFonts w:ascii="Arial" w:hAnsi="Arial" w:cs="Arial"/>
          <w:sz w:val="24"/>
          <w:szCs w:val="24"/>
        </w:rPr>
      </w:pPr>
      <w:bookmarkStart w:id="12" w:name="sub_18"/>
      <w:r w:rsidRPr="00985A70">
        <w:rPr>
          <w:rFonts w:ascii="Arial" w:hAnsi="Arial" w:cs="Arial"/>
          <w:sz w:val="24"/>
          <w:szCs w:val="24"/>
        </w:rPr>
        <w:t>1.8. Специализированные жилые помещения муниципального специализированного жилищного фонда не подлежат отчуждению, передаче в аренду, в наем, за исключением передачи таких помещений по договорам найма.</w:t>
      </w:r>
    </w:p>
    <w:p w:rsidR="00E00A97" w:rsidRPr="00985A70" w:rsidRDefault="00E00A97" w:rsidP="00985A70">
      <w:pPr>
        <w:ind w:firstLine="567"/>
        <w:jc w:val="both"/>
        <w:rPr>
          <w:rFonts w:ascii="Arial" w:hAnsi="Arial" w:cs="Arial"/>
          <w:sz w:val="24"/>
          <w:szCs w:val="24"/>
        </w:rPr>
      </w:pPr>
      <w:bookmarkStart w:id="13" w:name="sub_19"/>
      <w:bookmarkEnd w:id="12"/>
      <w:r w:rsidRPr="00985A70">
        <w:rPr>
          <w:rFonts w:ascii="Arial" w:hAnsi="Arial" w:cs="Arial"/>
          <w:sz w:val="24"/>
          <w:szCs w:val="24"/>
        </w:rPr>
        <w:t>1.9. Специализированные жилые помещения предоставляются на основании постановления о предоставлении специализированного жилого помещения по договору найма специализированного жилого помещения,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E00A97" w:rsidRPr="00985A70" w:rsidRDefault="00E00A97" w:rsidP="00985A70">
      <w:pPr>
        <w:ind w:firstLine="567"/>
        <w:jc w:val="both"/>
        <w:rPr>
          <w:rFonts w:ascii="Arial" w:hAnsi="Arial" w:cs="Arial"/>
          <w:sz w:val="24"/>
          <w:szCs w:val="24"/>
        </w:rPr>
      </w:pPr>
      <w:bookmarkStart w:id="14" w:name="sub_110"/>
      <w:bookmarkEnd w:id="13"/>
      <w:r w:rsidRPr="00985A70">
        <w:rPr>
          <w:rFonts w:ascii="Arial" w:hAnsi="Arial" w:cs="Arial"/>
          <w:sz w:val="24"/>
          <w:szCs w:val="24"/>
        </w:rPr>
        <w:t>1.10. Рассмотрение материалов о предоставлении специализированного жилого помещения и подготовка проекта постановления о предоставлении специализированного жилого помещения осуществляется управлением</w:t>
      </w:r>
      <w:bookmarkEnd w:id="14"/>
      <w:r w:rsidRPr="00985A70">
        <w:rPr>
          <w:rFonts w:ascii="Arial" w:hAnsi="Arial" w:cs="Arial"/>
          <w:sz w:val="24"/>
          <w:szCs w:val="24"/>
        </w:rPr>
        <w:t xml:space="preserve"> имущественных отношений администрации муниципального образования Новокубанский район (далее - Управление).</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Рассмотрение заявлений граждан о предоставлении специализированного жилого помещения осуществляется после представления гражданином полного пакета документов.</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1.11. Специализированные жилые помещения предоставляются гражданину за плату. Плата за специализированное жилое помещение и коммунальные услуги включает в себя:</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плату за пользование специализированным жилым помещением (плата за наем);</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плату за содержание и ремонт специализированного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плату за коммунальные услуги.</w:t>
      </w:r>
    </w:p>
    <w:p w:rsidR="00E00A97" w:rsidRPr="00985A70" w:rsidRDefault="00E00A97" w:rsidP="00985A70">
      <w:pPr>
        <w:ind w:firstLine="567"/>
        <w:jc w:val="both"/>
        <w:rPr>
          <w:rFonts w:ascii="Arial" w:hAnsi="Arial" w:cs="Arial"/>
          <w:sz w:val="24"/>
          <w:szCs w:val="24"/>
        </w:rPr>
      </w:pPr>
    </w:p>
    <w:p w:rsidR="00E00A97" w:rsidRPr="00985A70" w:rsidRDefault="00E00A97" w:rsidP="00985A70">
      <w:pPr>
        <w:pStyle w:val="1"/>
        <w:ind w:firstLine="567"/>
        <w:rPr>
          <w:rFonts w:cs="Arial"/>
          <w:spacing w:val="0"/>
          <w:sz w:val="24"/>
          <w:szCs w:val="24"/>
        </w:rPr>
      </w:pPr>
      <w:bookmarkStart w:id="15" w:name="sub_200"/>
      <w:r w:rsidRPr="00985A70">
        <w:rPr>
          <w:rFonts w:cs="Arial"/>
          <w:spacing w:val="0"/>
          <w:sz w:val="24"/>
          <w:szCs w:val="24"/>
        </w:rPr>
        <w:t>2. Порядок предоставления служебных жилых помещений</w:t>
      </w:r>
    </w:p>
    <w:bookmarkEnd w:id="15"/>
    <w:p w:rsidR="00E00A97" w:rsidRPr="00985A70" w:rsidRDefault="00E00A97" w:rsidP="00985A70">
      <w:pPr>
        <w:ind w:firstLine="567"/>
        <w:jc w:val="both"/>
        <w:rPr>
          <w:rFonts w:ascii="Arial" w:hAnsi="Arial" w:cs="Arial"/>
          <w:sz w:val="24"/>
          <w:szCs w:val="24"/>
        </w:rPr>
      </w:pPr>
    </w:p>
    <w:p w:rsidR="00E00A97" w:rsidRPr="00985A70" w:rsidRDefault="00E00A97" w:rsidP="00985A70">
      <w:pPr>
        <w:ind w:firstLine="567"/>
        <w:jc w:val="both"/>
        <w:rPr>
          <w:rFonts w:ascii="Arial" w:hAnsi="Arial" w:cs="Arial"/>
          <w:sz w:val="24"/>
          <w:szCs w:val="24"/>
        </w:rPr>
      </w:pPr>
      <w:bookmarkStart w:id="16" w:name="sub_21"/>
      <w:r w:rsidRPr="00985A70">
        <w:rPr>
          <w:rFonts w:ascii="Arial" w:hAnsi="Arial" w:cs="Arial"/>
          <w:sz w:val="24"/>
          <w:szCs w:val="24"/>
        </w:rPr>
        <w:t xml:space="preserve">2.1. Служебные жилые помещения предоставляются гражданам в виде жилого дома, отдельной квартиры, в соответствии с требованиями </w:t>
      </w:r>
      <w:hyperlink r:id="rId13" w:history="1">
        <w:r w:rsidRPr="00985A70">
          <w:rPr>
            <w:rStyle w:val="a9"/>
            <w:rFonts w:ascii="Arial" w:hAnsi="Arial" w:cs="Arial"/>
            <w:color w:val="auto"/>
            <w:sz w:val="24"/>
            <w:szCs w:val="24"/>
            <w:u w:val="none"/>
          </w:rPr>
          <w:t>статей 93</w:t>
        </w:r>
      </w:hyperlink>
      <w:r w:rsidRPr="00985A70">
        <w:rPr>
          <w:rFonts w:ascii="Arial" w:hAnsi="Arial" w:cs="Arial"/>
          <w:sz w:val="24"/>
          <w:szCs w:val="24"/>
        </w:rPr>
        <w:t xml:space="preserve">, </w:t>
      </w:r>
      <w:hyperlink r:id="rId14" w:history="1">
        <w:r w:rsidRPr="00985A70">
          <w:rPr>
            <w:rStyle w:val="a9"/>
            <w:rFonts w:ascii="Arial" w:hAnsi="Arial" w:cs="Arial"/>
            <w:color w:val="auto"/>
            <w:sz w:val="24"/>
            <w:szCs w:val="24"/>
            <w:u w:val="none"/>
          </w:rPr>
          <w:t>104</w:t>
        </w:r>
      </w:hyperlink>
      <w:r w:rsidRPr="00985A70">
        <w:rPr>
          <w:rFonts w:ascii="Arial" w:hAnsi="Arial" w:cs="Arial"/>
          <w:sz w:val="24"/>
          <w:szCs w:val="24"/>
        </w:rPr>
        <w:t xml:space="preserve"> Жилищного кодекса РФ и пункта 1.6 раздела 1 настоящего Порядка:</w:t>
      </w:r>
    </w:p>
    <w:bookmarkEnd w:id="16"/>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лицам, замещающим должности муниципальной службы муниципального образования Новокубанский район;</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лицам, замещающим муниципальные должности муниципального образования Новокубанский район;</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работникам, состоящим в трудовых отношениях с муниципальными учреждениями или муниципальными унитарными предприятиями муниципального образования Новокубанский район;</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медицинским работникам, состоящим в трудовых отношениях с медицинскими организациями системы здравоохранения Краснодарского края, расположенными на территории муниципального образования Новокубанский район;</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сотрудникам органов внутренних дел (далее - сотрудники), замещающим должность участковых уполномоченных полиции.</w:t>
      </w:r>
    </w:p>
    <w:p w:rsidR="00E00A97" w:rsidRPr="00985A70" w:rsidRDefault="00E00A97" w:rsidP="00985A70">
      <w:pPr>
        <w:ind w:firstLine="567"/>
        <w:jc w:val="both"/>
        <w:rPr>
          <w:rFonts w:ascii="Arial" w:hAnsi="Arial" w:cs="Arial"/>
          <w:sz w:val="24"/>
          <w:szCs w:val="24"/>
        </w:rPr>
      </w:pPr>
      <w:proofErr w:type="gramStart"/>
      <w:r w:rsidRPr="00985A70">
        <w:rPr>
          <w:rFonts w:ascii="Arial" w:hAnsi="Arial" w:cs="Arial"/>
          <w:sz w:val="24"/>
          <w:szCs w:val="24"/>
        </w:rPr>
        <w:t>Служебные жилые помещения предоставляются лицам (сотрудникам), не являющимся нанимателями по договору найма (социального найма) жилых помещений, расположенных на территории муниципального образования Новокубанский район, или членами семьи нанимателя такого помещения либо собственниками жилых помещений, расположенных на территории муниципального образования Новокубанский район, или членами семьи собственника таких жилых помещений, расположенных на территории муниципального образования Новокубанский район.</w:t>
      </w:r>
      <w:proofErr w:type="gramEnd"/>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Служебные жилые помещения предоставляются лицам (сотрудникам) на период осуществления ими полномочий в случае, если они не имеют жилого помещения в месте нахождения работы (службы), либо имеют жилое помещение, но не имеют возможности ежедневно возвращаться в указанное жилое помещение в связи с удаленностью места его нахождения от места работы (службы).</w:t>
      </w:r>
    </w:p>
    <w:p w:rsidR="00E00A97" w:rsidRPr="00985A70" w:rsidRDefault="00E00A97" w:rsidP="00985A70">
      <w:pPr>
        <w:ind w:firstLine="567"/>
        <w:jc w:val="both"/>
        <w:rPr>
          <w:rFonts w:ascii="Arial" w:hAnsi="Arial" w:cs="Arial"/>
          <w:sz w:val="24"/>
          <w:szCs w:val="24"/>
        </w:rPr>
      </w:pPr>
      <w:proofErr w:type="gramStart"/>
      <w:r w:rsidRPr="00985A70">
        <w:rPr>
          <w:rFonts w:ascii="Arial" w:hAnsi="Arial" w:cs="Arial"/>
          <w:sz w:val="24"/>
          <w:szCs w:val="24"/>
        </w:rPr>
        <w:t xml:space="preserve">Служебные жилые помещения муниципального жилищного фонда предоставляются сотрудникам органов внутренних дел (и совместно проживающим с ними членам их семей), замещающим должность участковых уполномоченных полиции, не имеющим жилых помещений на территории муниципального образования Новокубанский район, на период замещения должности участкового уполномоченного полиции в соответствии с требованиями </w:t>
      </w:r>
      <w:hyperlink r:id="rId15" w:history="1">
        <w:r w:rsidRPr="00985A70">
          <w:rPr>
            <w:rStyle w:val="a9"/>
            <w:rFonts w:ascii="Arial" w:hAnsi="Arial" w:cs="Arial"/>
            <w:color w:val="auto"/>
            <w:sz w:val="24"/>
            <w:szCs w:val="24"/>
            <w:u w:val="none"/>
          </w:rPr>
          <w:t>статьи 9</w:t>
        </w:r>
      </w:hyperlink>
      <w:r w:rsidRPr="00985A70">
        <w:rPr>
          <w:rFonts w:ascii="Arial" w:hAnsi="Arial" w:cs="Arial"/>
          <w:sz w:val="24"/>
          <w:szCs w:val="24"/>
        </w:rPr>
        <w:t xml:space="preserve"> Федерального закона от 19 июля 2011 года № 247-ФЗ «О социальных гарантиях сотрудникам органов</w:t>
      </w:r>
      <w:proofErr w:type="gramEnd"/>
      <w:r w:rsidRPr="00985A70">
        <w:rPr>
          <w:rFonts w:ascii="Arial" w:hAnsi="Arial" w:cs="Arial"/>
          <w:sz w:val="24"/>
          <w:szCs w:val="24"/>
        </w:rPr>
        <w:t xml:space="preserve"> внутренних дел Российской Федерации и внесении изменений в отдельные законодательные акты Российской Федерации» (далее - Закон).</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Медицинские работники на период работы в медицинских организациях государственной системы здравоохранения Краснодарского края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 Новокубанского района.</w:t>
      </w:r>
    </w:p>
    <w:p w:rsidR="00E00A97" w:rsidRPr="00985A70" w:rsidRDefault="00E00A97" w:rsidP="00985A70">
      <w:pPr>
        <w:ind w:firstLine="567"/>
        <w:jc w:val="both"/>
        <w:rPr>
          <w:rFonts w:ascii="Arial" w:hAnsi="Arial" w:cs="Arial"/>
          <w:sz w:val="24"/>
          <w:szCs w:val="24"/>
        </w:rPr>
      </w:pPr>
      <w:bookmarkStart w:id="17" w:name="sub_22"/>
      <w:r w:rsidRPr="00985A70">
        <w:rPr>
          <w:rFonts w:ascii="Arial" w:hAnsi="Arial" w:cs="Arial"/>
          <w:sz w:val="24"/>
          <w:szCs w:val="24"/>
        </w:rPr>
        <w:t>2.2. Для рассмотрения вопроса о предоставлении служебного жилого помещения заинтересованное лицо, нуждающееся в предоставлении служебного жилого помещения, представляет в Управление следующие документы:</w:t>
      </w:r>
    </w:p>
    <w:bookmarkEnd w:id="17"/>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заявление на имя главы муниципального образования Новокубанский район о предоставлении служебного жилого помещения;</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документ, удостоверяющий личность гражданина;</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документ о приёме на работу в органы местного самоуправления муниципального образования Новокубанский район, муниципальные учреждения, муниципальные унитарные предприятия и трудовой договор или документы об избрании на выборную должность в органы местного самоуправления муниципального образования Новокубанский район;</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ходатайство руководителя муниципального учреждения или муниципального унитарного предприятия на работника, состоящего в трудовых отношениях с муниципальным учреждением или муниципальным унитарным предприятием о предоставлении ему служебного жилого помещения;</w:t>
      </w:r>
    </w:p>
    <w:p w:rsidR="00E00A97" w:rsidRPr="00985A70" w:rsidRDefault="00E00A97" w:rsidP="00985A70">
      <w:pPr>
        <w:ind w:firstLine="567"/>
        <w:jc w:val="both"/>
        <w:rPr>
          <w:rFonts w:ascii="Arial" w:hAnsi="Arial" w:cs="Arial"/>
          <w:sz w:val="24"/>
          <w:szCs w:val="24"/>
        </w:rPr>
      </w:pPr>
      <w:proofErr w:type="gramStart"/>
      <w:r w:rsidRPr="00985A70">
        <w:rPr>
          <w:rFonts w:ascii="Arial" w:hAnsi="Arial" w:cs="Arial"/>
          <w:sz w:val="24"/>
          <w:szCs w:val="24"/>
        </w:rPr>
        <w:t xml:space="preserve">выписку из лицевого счета жилого помещения муниципального или государственного (частного) жилищного фонда по </w:t>
      </w:r>
      <w:hyperlink r:id="rId16" w:history="1">
        <w:r w:rsidRPr="00985A70">
          <w:rPr>
            <w:rStyle w:val="a9"/>
            <w:rFonts w:ascii="Arial" w:hAnsi="Arial" w:cs="Arial"/>
            <w:color w:val="auto"/>
            <w:sz w:val="24"/>
            <w:szCs w:val="24"/>
            <w:u w:val="none"/>
          </w:rPr>
          <w:t>форме</w:t>
        </w:r>
      </w:hyperlink>
      <w:r w:rsidRPr="00985A70">
        <w:rPr>
          <w:rFonts w:ascii="Arial" w:hAnsi="Arial" w:cs="Arial"/>
          <w:sz w:val="24"/>
          <w:szCs w:val="24"/>
        </w:rPr>
        <w:t xml:space="preserve">, установленной </w:t>
      </w:r>
      <w:hyperlink r:id="rId17" w:history="1">
        <w:r w:rsidRPr="00985A70">
          <w:rPr>
            <w:rStyle w:val="a9"/>
            <w:rFonts w:ascii="Arial" w:hAnsi="Arial" w:cs="Arial"/>
            <w:color w:val="auto"/>
            <w:sz w:val="24"/>
            <w:szCs w:val="24"/>
            <w:u w:val="none"/>
          </w:rPr>
          <w:t>приказом</w:t>
        </w:r>
      </w:hyperlink>
      <w:r w:rsidRPr="00985A70">
        <w:rPr>
          <w:rFonts w:ascii="Arial" w:hAnsi="Arial" w:cs="Arial"/>
          <w:sz w:val="24"/>
          <w:szCs w:val="24"/>
        </w:rPr>
        <w:t xml:space="preserve"> департамента жилищно-коммунального хозяйства Краснодарского края от 30 января 2009 года № 9 «О реализации отдельных положений Закона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 (далее - выписка из лицевого счёта жилого</w:t>
      </w:r>
      <w:proofErr w:type="gramEnd"/>
      <w:r w:rsidRPr="00985A70">
        <w:rPr>
          <w:rFonts w:ascii="Arial" w:hAnsi="Arial" w:cs="Arial"/>
          <w:sz w:val="24"/>
          <w:szCs w:val="24"/>
        </w:rPr>
        <w:t xml:space="preserve"> помещения) по месту регистрации;</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документы, подтверждающие гражданское состояние и состав семьи заявителя;</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справки из органа, осуществляющего технический учёт жилищного фонда, и органа, осуществляющего государственную регистрацию прав на недвижимое имущество и сделок с ним, об отсутствии у заявителя и членов его семьи жилых помещений расположенных на территории муниципального образования Новокубанский район.</w:t>
      </w:r>
    </w:p>
    <w:p w:rsidR="00E00A97" w:rsidRPr="00985A70" w:rsidRDefault="00E00A97" w:rsidP="00985A70">
      <w:pPr>
        <w:ind w:firstLine="567"/>
        <w:jc w:val="both"/>
        <w:rPr>
          <w:rFonts w:ascii="Arial" w:hAnsi="Arial" w:cs="Arial"/>
          <w:sz w:val="24"/>
          <w:szCs w:val="24"/>
        </w:rPr>
      </w:pPr>
      <w:proofErr w:type="gramStart"/>
      <w:r w:rsidRPr="00985A70">
        <w:rPr>
          <w:rFonts w:ascii="Arial" w:hAnsi="Arial" w:cs="Arial"/>
          <w:sz w:val="24"/>
          <w:szCs w:val="24"/>
        </w:rPr>
        <w:t xml:space="preserve">При непредставлении гражданином по собственной инициативе справки из органа, осуществляющего государственную регистрацию прав на недвижимое имущество и сделок с ним, об отсутствии у заявителя и членов его семьи жилых помещений, расположенных на территории муниципального образования Новокубанский район, Управлением оформляется межведомственный запрос в соответствии с требованиями, установленными </w:t>
      </w:r>
      <w:hyperlink r:id="rId18" w:history="1">
        <w:r w:rsidRPr="00985A70">
          <w:rPr>
            <w:rStyle w:val="a9"/>
            <w:rFonts w:ascii="Arial" w:hAnsi="Arial" w:cs="Arial"/>
            <w:color w:val="auto"/>
            <w:sz w:val="24"/>
            <w:szCs w:val="24"/>
            <w:u w:val="none"/>
          </w:rPr>
          <w:t>Федеральным законом</w:t>
        </w:r>
      </w:hyperlink>
      <w:r w:rsidRPr="00985A70">
        <w:rPr>
          <w:rFonts w:ascii="Arial" w:hAnsi="Arial" w:cs="Arial"/>
          <w:sz w:val="24"/>
          <w:szCs w:val="24"/>
        </w:rPr>
        <w:t xml:space="preserve"> от 27 июля 2010 года № 210-ФЗ «Об организации предоставления государственных и муниципальных</w:t>
      </w:r>
      <w:proofErr w:type="gramEnd"/>
      <w:r w:rsidRPr="00985A70">
        <w:rPr>
          <w:rFonts w:ascii="Arial" w:hAnsi="Arial" w:cs="Arial"/>
          <w:sz w:val="24"/>
          <w:szCs w:val="24"/>
        </w:rPr>
        <w:t xml:space="preserve"> услуг».</w:t>
      </w:r>
    </w:p>
    <w:p w:rsidR="00E00A97" w:rsidRPr="00985A70" w:rsidRDefault="00E00A97" w:rsidP="00985A70">
      <w:pPr>
        <w:ind w:firstLine="567"/>
        <w:jc w:val="both"/>
        <w:rPr>
          <w:rFonts w:ascii="Arial" w:hAnsi="Arial" w:cs="Arial"/>
          <w:sz w:val="24"/>
          <w:szCs w:val="24"/>
        </w:rPr>
      </w:pPr>
      <w:proofErr w:type="gramStart"/>
      <w:r w:rsidRPr="00985A70">
        <w:rPr>
          <w:rFonts w:ascii="Arial" w:hAnsi="Arial" w:cs="Arial"/>
          <w:sz w:val="24"/>
          <w:szCs w:val="24"/>
        </w:rPr>
        <w:t xml:space="preserve">Справки из органа, осуществляющего технический учёт жилищного фонда, и органа, осуществляющего государственную регистрацию прав на недвижимое имущество и сделок с ним, об отсутствии у заявителя и членов его семьи жилых помещений, расположенных на территории муниципального образования Новокубанский район, а также </w:t>
      </w:r>
      <w:hyperlink r:id="rId19" w:history="1">
        <w:r w:rsidRPr="00985A70">
          <w:rPr>
            <w:rStyle w:val="a9"/>
            <w:rFonts w:ascii="Arial" w:hAnsi="Arial" w:cs="Arial"/>
            <w:color w:val="auto"/>
            <w:sz w:val="24"/>
            <w:szCs w:val="24"/>
            <w:u w:val="none"/>
          </w:rPr>
          <w:t>выписка</w:t>
        </w:r>
      </w:hyperlink>
      <w:r w:rsidRPr="00985A70">
        <w:rPr>
          <w:rFonts w:ascii="Arial" w:hAnsi="Arial" w:cs="Arial"/>
          <w:sz w:val="24"/>
          <w:szCs w:val="24"/>
        </w:rPr>
        <w:t xml:space="preserve"> из лицевого счёта жилого помещения представляются в Управление, составленные не более чем за два месяца до даты представления.</w:t>
      </w:r>
      <w:proofErr w:type="gramEnd"/>
    </w:p>
    <w:p w:rsidR="00E00A97" w:rsidRPr="00985A70" w:rsidRDefault="00E00A97" w:rsidP="00985A70">
      <w:pPr>
        <w:ind w:firstLine="567"/>
        <w:jc w:val="both"/>
        <w:rPr>
          <w:rFonts w:ascii="Arial" w:hAnsi="Arial" w:cs="Arial"/>
          <w:sz w:val="24"/>
          <w:szCs w:val="24"/>
        </w:rPr>
      </w:pPr>
      <w:bookmarkStart w:id="18" w:name="sub_23"/>
      <w:r w:rsidRPr="00985A70">
        <w:rPr>
          <w:rFonts w:ascii="Arial" w:hAnsi="Arial" w:cs="Arial"/>
          <w:sz w:val="24"/>
          <w:szCs w:val="24"/>
        </w:rPr>
        <w:t xml:space="preserve">2.3. Управление после получения документов, указанных в </w:t>
      </w:r>
      <w:hyperlink w:anchor="sub_22" w:history="1">
        <w:r w:rsidRPr="00985A70">
          <w:rPr>
            <w:rStyle w:val="a9"/>
            <w:rFonts w:ascii="Arial" w:hAnsi="Arial" w:cs="Arial"/>
            <w:color w:val="auto"/>
            <w:sz w:val="24"/>
            <w:szCs w:val="24"/>
            <w:u w:val="none"/>
          </w:rPr>
          <w:t>пункте 2</w:t>
        </w:r>
      </w:hyperlink>
      <w:r w:rsidRPr="00985A70">
        <w:rPr>
          <w:rFonts w:ascii="Arial" w:hAnsi="Arial" w:cs="Arial"/>
          <w:sz w:val="24"/>
          <w:szCs w:val="24"/>
        </w:rPr>
        <w:t xml:space="preserve">.2 </w:t>
      </w:r>
      <w:hyperlink w:anchor="sub_22" w:history="1">
        <w:r w:rsidRPr="00985A70">
          <w:rPr>
            <w:rStyle w:val="a9"/>
            <w:rFonts w:ascii="Arial" w:hAnsi="Arial" w:cs="Arial"/>
            <w:color w:val="auto"/>
            <w:sz w:val="24"/>
            <w:szCs w:val="24"/>
            <w:u w:val="none"/>
          </w:rPr>
          <w:t>раздела</w:t>
        </w:r>
      </w:hyperlink>
      <w:r w:rsidRPr="00985A70">
        <w:rPr>
          <w:rFonts w:ascii="Arial" w:hAnsi="Arial" w:cs="Arial"/>
          <w:sz w:val="24"/>
          <w:szCs w:val="24"/>
        </w:rPr>
        <w:t xml:space="preserve"> 2 настоящего Порядка, проверяет соответствие их, наличие оснований для предоставления служебного жилого помещения, подготавливает проект постановления.</w:t>
      </w:r>
    </w:p>
    <w:p w:rsidR="00E00A97" w:rsidRPr="00985A70" w:rsidRDefault="00E00A97" w:rsidP="00985A70">
      <w:pPr>
        <w:ind w:firstLine="567"/>
        <w:jc w:val="both"/>
        <w:rPr>
          <w:rFonts w:ascii="Arial" w:hAnsi="Arial" w:cs="Arial"/>
          <w:sz w:val="24"/>
          <w:szCs w:val="24"/>
        </w:rPr>
      </w:pPr>
      <w:bookmarkStart w:id="19" w:name="sub_24"/>
      <w:bookmarkEnd w:id="18"/>
      <w:r w:rsidRPr="00985A70">
        <w:rPr>
          <w:rFonts w:ascii="Arial" w:hAnsi="Arial" w:cs="Arial"/>
          <w:sz w:val="24"/>
          <w:szCs w:val="24"/>
        </w:rPr>
        <w:t>2.4. На основании постановления Управление в течение 10 рабочих дней со дня вступления постановления в законную силу заключает с гражданином договор найма специализированного жилого помещения.</w:t>
      </w:r>
    </w:p>
    <w:p w:rsidR="00E00A97" w:rsidRPr="00985A70" w:rsidRDefault="00E00A97" w:rsidP="00985A70">
      <w:pPr>
        <w:ind w:firstLine="567"/>
        <w:jc w:val="both"/>
        <w:rPr>
          <w:rFonts w:ascii="Arial" w:hAnsi="Arial" w:cs="Arial"/>
          <w:sz w:val="24"/>
          <w:szCs w:val="24"/>
        </w:rPr>
      </w:pPr>
      <w:bookmarkStart w:id="20" w:name="sub_25"/>
      <w:bookmarkEnd w:id="19"/>
      <w:r w:rsidRPr="00985A70">
        <w:rPr>
          <w:rFonts w:ascii="Arial" w:hAnsi="Arial" w:cs="Arial"/>
          <w:sz w:val="24"/>
          <w:szCs w:val="24"/>
        </w:rPr>
        <w:t xml:space="preserve">2.5. Для рассмотрения вопроса о предоставлении жилого помещения муниципального жилищного фонда в соответствии с требованиями </w:t>
      </w:r>
      <w:hyperlink r:id="rId20" w:history="1">
        <w:r w:rsidRPr="00985A70">
          <w:rPr>
            <w:rStyle w:val="a9"/>
            <w:rFonts w:ascii="Arial" w:hAnsi="Arial" w:cs="Arial"/>
            <w:color w:val="auto"/>
            <w:sz w:val="24"/>
            <w:szCs w:val="24"/>
            <w:u w:val="none"/>
          </w:rPr>
          <w:t>Закона</w:t>
        </w:r>
      </w:hyperlink>
      <w:r w:rsidRPr="00985A70">
        <w:rPr>
          <w:rFonts w:ascii="Arial" w:hAnsi="Arial" w:cs="Arial"/>
          <w:sz w:val="24"/>
          <w:szCs w:val="24"/>
        </w:rPr>
        <w:t xml:space="preserve"> (далее - жилое помещение участковым уполномоченным полиции) участковые уполномоченные полиции представляют в Управление следующие документы:</w:t>
      </w:r>
    </w:p>
    <w:bookmarkEnd w:id="20"/>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заявление на имя главы муниципального образования Новокубанский район о предоставлении жилого помещения муниципального жилищного фонда;</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документ, удостоверяющий личность гражданина;</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 xml:space="preserve">информационное письмо начальника отдела министерства внутренних дел по Новокубанскому району об отсутствии на территории муниципального образования Новокубанский район жилого </w:t>
      </w:r>
      <w:proofErr w:type="gramStart"/>
      <w:r w:rsidRPr="00985A70">
        <w:rPr>
          <w:rFonts w:ascii="Arial" w:hAnsi="Arial" w:cs="Arial"/>
          <w:sz w:val="24"/>
          <w:szCs w:val="24"/>
        </w:rPr>
        <w:t>помещения специализированного жилищного фонда территориального органа федерального органа исполнительной власти</w:t>
      </w:r>
      <w:proofErr w:type="gramEnd"/>
      <w:r w:rsidRPr="00985A70">
        <w:rPr>
          <w:rFonts w:ascii="Arial" w:hAnsi="Arial" w:cs="Arial"/>
          <w:sz w:val="24"/>
          <w:szCs w:val="24"/>
        </w:rPr>
        <w:t xml:space="preserve"> в сфере внутренних дел;</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документ, подтверждающий замещение должности участкового уполномоченного полиции;</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документы, подтверждающие гражданское состояние и состав семьи участкового уполномоченного полиции;</w:t>
      </w:r>
    </w:p>
    <w:p w:rsidR="00E00A97" w:rsidRPr="00985A70" w:rsidRDefault="00993743" w:rsidP="00985A70">
      <w:pPr>
        <w:ind w:firstLine="567"/>
        <w:jc w:val="both"/>
        <w:rPr>
          <w:rFonts w:ascii="Arial" w:hAnsi="Arial" w:cs="Arial"/>
          <w:sz w:val="24"/>
          <w:szCs w:val="24"/>
        </w:rPr>
      </w:pPr>
      <w:hyperlink r:id="rId21" w:history="1">
        <w:r w:rsidR="00E00A97" w:rsidRPr="00985A70">
          <w:rPr>
            <w:rStyle w:val="a9"/>
            <w:rFonts w:ascii="Arial" w:hAnsi="Arial" w:cs="Arial"/>
            <w:color w:val="auto"/>
            <w:sz w:val="24"/>
            <w:szCs w:val="24"/>
            <w:u w:val="none"/>
          </w:rPr>
          <w:t>выписка</w:t>
        </w:r>
      </w:hyperlink>
      <w:r w:rsidR="00E00A97" w:rsidRPr="00985A70">
        <w:rPr>
          <w:rFonts w:ascii="Arial" w:hAnsi="Arial" w:cs="Arial"/>
          <w:sz w:val="24"/>
          <w:szCs w:val="24"/>
        </w:rPr>
        <w:t xml:space="preserve"> из лицевого счёта жилого помещения по месту регистрации заявителя и членов его семьи;</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справки из органа, осуществляющего технический учёт жилищного фонда, и органа, осуществляющего государственную регистрацию прав на недвижимое имущество и сделок с ним, об отсутствии у заявителя и членов его семьи жилых помещений на территории муниципального образования Новокубанский район.</w:t>
      </w:r>
    </w:p>
    <w:p w:rsidR="00E00A97" w:rsidRPr="00985A70" w:rsidRDefault="00E00A97" w:rsidP="00985A70">
      <w:pPr>
        <w:ind w:firstLine="567"/>
        <w:jc w:val="both"/>
        <w:rPr>
          <w:rFonts w:ascii="Arial" w:hAnsi="Arial" w:cs="Arial"/>
          <w:sz w:val="24"/>
          <w:szCs w:val="24"/>
        </w:rPr>
      </w:pPr>
      <w:proofErr w:type="gramStart"/>
      <w:r w:rsidRPr="00985A70">
        <w:rPr>
          <w:rFonts w:ascii="Arial" w:hAnsi="Arial" w:cs="Arial"/>
          <w:sz w:val="24"/>
          <w:szCs w:val="24"/>
        </w:rPr>
        <w:t xml:space="preserve">При непредставлении по собственной инициативе справки из органа, осуществляющего государственную регистрацию прав на недвижимое имущество и сделок с ним, об отсутствии у заявителя и членов его семьи жилых помещений, расположенных на территории муниципального образования Новокубанский район Управлением оформляется межведомственный запрос в соответствии с требованиями, установленными </w:t>
      </w:r>
      <w:hyperlink r:id="rId22" w:history="1">
        <w:r w:rsidRPr="00985A70">
          <w:rPr>
            <w:rStyle w:val="a9"/>
            <w:rFonts w:ascii="Arial" w:hAnsi="Arial" w:cs="Arial"/>
            <w:color w:val="auto"/>
            <w:sz w:val="24"/>
            <w:szCs w:val="24"/>
            <w:u w:val="none"/>
          </w:rPr>
          <w:t>Федеральным законом</w:t>
        </w:r>
      </w:hyperlink>
      <w:r w:rsidRPr="00985A70">
        <w:rPr>
          <w:rFonts w:ascii="Arial" w:hAnsi="Arial" w:cs="Arial"/>
          <w:sz w:val="24"/>
          <w:szCs w:val="24"/>
        </w:rPr>
        <w:t xml:space="preserve"> от 27 июля 2010 года № 210-ФЗ «Об организации предоставления государственных и муниципальных услуг».</w:t>
      </w:r>
      <w:proofErr w:type="gramEnd"/>
    </w:p>
    <w:p w:rsidR="00E00A97" w:rsidRPr="00985A70" w:rsidRDefault="00E00A97" w:rsidP="00985A70">
      <w:pPr>
        <w:ind w:firstLine="567"/>
        <w:jc w:val="both"/>
        <w:rPr>
          <w:rFonts w:ascii="Arial" w:hAnsi="Arial" w:cs="Arial"/>
          <w:sz w:val="24"/>
          <w:szCs w:val="24"/>
        </w:rPr>
      </w:pPr>
      <w:proofErr w:type="gramStart"/>
      <w:r w:rsidRPr="00985A70">
        <w:rPr>
          <w:rFonts w:ascii="Arial" w:hAnsi="Arial" w:cs="Arial"/>
          <w:sz w:val="24"/>
          <w:szCs w:val="24"/>
        </w:rPr>
        <w:t xml:space="preserve">Справки из органа, осуществляющего технический учёт жилищного фонда, и органа, осуществляющего государственную регистрацию прав на недвижимое имущество и сделок с ним, об отсутствии у заявителя и членов его семьи жилых помещений, расположенных на территории муниципального образования Новокубанский район, а также </w:t>
      </w:r>
      <w:hyperlink r:id="rId23" w:history="1">
        <w:r w:rsidRPr="00985A70">
          <w:rPr>
            <w:rStyle w:val="a9"/>
            <w:rFonts w:ascii="Arial" w:hAnsi="Arial" w:cs="Arial"/>
            <w:color w:val="auto"/>
            <w:sz w:val="24"/>
            <w:szCs w:val="24"/>
            <w:u w:val="none"/>
          </w:rPr>
          <w:t>выписка</w:t>
        </w:r>
      </w:hyperlink>
      <w:r w:rsidRPr="00985A70">
        <w:rPr>
          <w:rFonts w:ascii="Arial" w:hAnsi="Arial" w:cs="Arial"/>
          <w:sz w:val="24"/>
          <w:szCs w:val="24"/>
        </w:rPr>
        <w:t xml:space="preserve"> из лицевого счёта жилого помещения представляются в Управление составленными не ранее чем за два месяца до даты представления.</w:t>
      </w:r>
      <w:proofErr w:type="gramEnd"/>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2.6. Для рассмотрения вопроса о предоставлении жилого помещения муниципального жилищного фонда в соответствии с требованиями Федеральный закон от 21 ноября 2011 года № 323-ФЗ «Об основах охраны здоровья граждан в Российской Федерации» (далее - жилое помещение медицинским работникам) медицинские работники представляют в Управление следующие документы:</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заявление на имя главы муниципального образования Новокубанский район о предоставлении жилого помещения муниципального жилищного фонда;</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документ, удостоверяющий личность гражданина;</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документ о приёме на работу в медицинскую организацию системы здравоохранения Краснодарского края, расположенную на территории муниципального образования Новокубанский район и трудовой договор;</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 xml:space="preserve">ходатайство главного </w:t>
      </w:r>
      <w:proofErr w:type="gramStart"/>
      <w:r w:rsidRPr="00985A70">
        <w:rPr>
          <w:rFonts w:ascii="Arial" w:hAnsi="Arial" w:cs="Arial"/>
          <w:sz w:val="24"/>
          <w:szCs w:val="24"/>
        </w:rPr>
        <w:t>врача медицинской организации системы здравоохранения Краснодарского края</w:t>
      </w:r>
      <w:proofErr w:type="gramEnd"/>
      <w:r w:rsidRPr="00985A70">
        <w:rPr>
          <w:rFonts w:ascii="Arial" w:hAnsi="Arial" w:cs="Arial"/>
          <w:sz w:val="24"/>
          <w:szCs w:val="24"/>
        </w:rPr>
        <w:t xml:space="preserve"> на работника, состоящего в трудовых отношениях с медицинской организацией системы здравоохранения Краснодарского края, расположенной на территории муниципального образования Новокубанский район, о предоставлении ему служебного жилого помещения;</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документы, подтверждающие гражданское состояние и состав семьи медицинского работника;</w:t>
      </w:r>
    </w:p>
    <w:p w:rsidR="00E00A97" w:rsidRPr="00985A70" w:rsidRDefault="00993743" w:rsidP="00985A70">
      <w:pPr>
        <w:ind w:firstLine="567"/>
        <w:jc w:val="both"/>
        <w:rPr>
          <w:rFonts w:ascii="Arial" w:hAnsi="Arial" w:cs="Arial"/>
          <w:sz w:val="24"/>
          <w:szCs w:val="24"/>
        </w:rPr>
      </w:pPr>
      <w:hyperlink r:id="rId24" w:history="1">
        <w:r w:rsidR="00E00A97" w:rsidRPr="00985A70">
          <w:rPr>
            <w:rStyle w:val="af0"/>
            <w:rFonts w:ascii="Arial" w:hAnsi="Arial" w:cs="Arial"/>
            <w:color w:val="auto"/>
            <w:sz w:val="24"/>
            <w:szCs w:val="24"/>
            <w:u w:val="none"/>
          </w:rPr>
          <w:t>выписка</w:t>
        </w:r>
      </w:hyperlink>
      <w:r w:rsidR="00E00A97" w:rsidRPr="00985A70">
        <w:rPr>
          <w:rFonts w:ascii="Arial" w:hAnsi="Arial" w:cs="Arial"/>
          <w:sz w:val="24"/>
          <w:szCs w:val="24"/>
        </w:rPr>
        <w:t xml:space="preserve"> из лицевого счёта жилого помещения по месту регистрации заявителя и членов его семьи;</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справки из органа, осуществляющего технический учёт жилищного фонда, и органа, осуществляющего государственную регистрацию прав на недвижимое имущество и сделок с ним, об отсутствии у заявителя и членов его семьи жилых помещений, расположенных на территории муниципального образования Новокубанский район.</w:t>
      </w:r>
    </w:p>
    <w:p w:rsidR="00E00A97" w:rsidRPr="00985A70" w:rsidRDefault="00E00A97" w:rsidP="00985A70">
      <w:pPr>
        <w:ind w:firstLine="567"/>
        <w:jc w:val="both"/>
        <w:rPr>
          <w:rFonts w:ascii="Arial" w:hAnsi="Arial" w:cs="Arial"/>
          <w:sz w:val="24"/>
          <w:szCs w:val="24"/>
        </w:rPr>
      </w:pPr>
      <w:proofErr w:type="gramStart"/>
      <w:r w:rsidRPr="00985A70">
        <w:rPr>
          <w:rFonts w:ascii="Arial" w:hAnsi="Arial" w:cs="Arial"/>
          <w:sz w:val="24"/>
          <w:szCs w:val="24"/>
        </w:rPr>
        <w:t xml:space="preserve">При непредставлении по собственной инициативе справки из органа, осуществляющего государственную регистрацию прав на недвижимое имущество и сделок с ним, об отсутствии у заявителя и членов его семьи жилых помещений, расположенных на территории муниципального образования Новокубанский район Управлением оформляется межведомственный запрос в соответствии с требованиями, установленными </w:t>
      </w:r>
      <w:hyperlink r:id="rId25" w:history="1">
        <w:r w:rsidRPr="00985A70">
          <w:rPr>
            <w:rStyle w:val="af0"/>
            <w:rFonts w:ascii="Arial" w:hAnsi="Arial" w:cs="Arial"/>
            <w:color w:val="auto"/>
            <w:sz w:val="24"/>
            <w:szCs w:val="24"/>
            <w:u w:val="none"/>
          </w:rPr>
          <w:t>Федеральным законом</w:t>
        </w:r>
      </w:hyperlink>
      <w:r w:rsidRPr="00985A70">
        <w:rPr>
          <w:rFonts w:ascii="Arial" w:hAnsi="Arial" w:cs="Arial"/>
          <w:sz w:val="24"/>
          <w:szCs w:val="24"/>
        </w:rPr>
        <w:t xml:space="preserve"> от 27 июля 2010 года № 210-ФЗ «Об организации предоставления государственных и муниципальных услуг».</w:t>
      </w:r>
      <w:proofErr w:type="gramEnd"/>
    </w:p>
    <w:p w:rsidR="00E00A97" w:rsidRPr="00985A70" w:rsidRDefault="00E00A97" w:rsidP="00985A70">
      <w:pPr>
        <w:ind w:firstLine="567"/>
        <w:jc w:val="both"/>
        <w:rPr>
          <w:rFonts w:ascii="Arial" w:hAnsi="Arial" w:cs="Arial"/>
          <w:sz w:val="24"/>
          <w:szCs w:val="24"/>
        </w:rPr>
      </w:pPr>
      <w:proofErr w:type="gramStart"/>
      <w:r w:rsidRPr="00985A70">
        <w:rPr>
          <w:rFonts w:ascii="Arial" w:hAnsi="Arial" w:cs="Arial"/>
          <w:sz w:val="24"/>
          <w:szCs w:val="24"/>
        </w:rPr>
        <w:t xml:space="preserve">Справки из органа, осуществляющего технический учёт жилищного фонда, и органа, осуществляющего государственную регистрацию прав на недвижимое имущество и сделок с ним, об отсутствии у заявителя и членов его семьи жилых помещений, расположенных на территории муниципального образования Новокубанский район, а также </w:t>
      </w:r>
      <w:hyperlink r:id="rId26" w:history="1">
        <w:r w:rsidRPr="00985A70">
          <w:rPr>
            <w:rStyle w:val="af0"/>
            <w:rFonts w:ascii="Arial" w:hAnsi="Arial" w:cs="Arial"/>
            <w:color w:val="auto"/>
            <w:sz w:val="24"/>
            <w:szCs w:val="24"/>
            <w:u w:val="none"/>
          </w:rPr>
          <w:t>выписка</w:t>
        </w:r>
      </w:hyperlink>
      <w:r w:rsidRPr="00985A70">
        <w:rPr>
          <w:rFonts w:ascii="Arial" w:hAnsi="Arial" w:cs="Arial"/>
          <w:sz w:val="24"/>
          <w:szCs w:val="24"/>
        </w:rPr>
        <w:t xml:space="preserve"> из лицевого счёта жилого помещения представляются в Управление составленными не ранее чем за два месяца до даты представления.</w:t>
      </w:r>
      <w:proofErr w:type="gramEnd"/>
    </w:p>
    <w:p w:rsidR="00E00A97" w:rsidRPr="00985A70" w:rsidRDefault="00E00A97" w:rsidP="00985A70">
      <w:pPr>
        <w:ind w:firstLine="567"/>
        <w:jc w:val="both"/>
        <w:rPr>
          <w:rFonts w:ascii="Arial" w:hAnsi="Arial" w:cs="Arial"/>
          <w:sz w:val="24"/>
          <w:szCs w:val="24"/>
        </w:rPr>
      </w:pPr>
      <w:bookmarkStart w:id="21" w:name="sub_26"/>
      <w:r w:rsidRPr="00985A70">
        <w:rPr>
          <w:rFonts w:ascii="Arial" w:hAnsi="Arial" w:cs="Arial"/>
          <w:sz w:val="24"/>
          <w:szCs w:val="24"/>
        </w:rPr>
        <w:t xml:space="preserve">2.7. Управление после получения документов, указанных в пункте 2.5 раздела 2 настоящего Порядка, проверяет соответствие их, наличие оснований для предоставления жилого помещения участковым уполномоченным полиции в соответствии с требованиями </w:t>
      </w:r>
      <w:hyperlink r:id="rId27" w:history="1">
        <w:r w:rsidRPr="00985A70">
          <w:rPr>
            <w:rStyle w:val="a9"/>
            <w:rFonts w:ascii="Arial" w:hAnsi="Arial" w:cs="Arial"/>
            <w:color w:val="auto"/>
            <w:sz w:val="24"/>
            <w:szCs w:val="24"/>
            <w:u w:val="none"/>
          </w:rPr>
          <w:t>Закона</w:t>
        </w:r>
      </w:hyperlink>
      <w:r w:rsidRPr="00985A70">
        <w:rPr>
          <w:rFonts w:ascii="Arial" w:hAnsi="Arial" w:cs="Arial"/>
          <w:sz w:val="24"/>
          <w:szCs w:val="24"/>
        </w:rPr>
        <w:t>, подготавливает постановление администрации муниципального образования Новокубанский район о предоставлении жилого помещения муниципального жилищного фонда (далее – постановление).</w:t>
      </w:r>
    </w:p>
    <w:p w:rsidR="00E00A97" w:rsidRPr="00985A70" w:rsidRDefault="00E00A97" w:rsidP="00985A70">
      <w:pPr>
        <w:ind w:firstLine="567"/>
        <w:jc w:val="both"/>
        <w:rPr>
          <w:rFonts w:ascii="Arial" w:hAnsi="Arial" w:cs="Arial"/>
          <w:sz w:val="24"/>
          <w:szCs w:val="24"/>
        </w:rPr>
      </w:pPr>
      <w:bookmarkStart w:id="22" w:name="sub_27"/>
      <w:bookmarkEnd w:id="21"/>
      <w:r w:rsidRPr="00985A70">
        <w:rPr>
          <w:rFonts w:ascii="Arial" w:hAnsi="Arial" w:cs="Arial"/>
          <w:sz w:val="24"/>
          <w:szCs w:val="24"/>
        </w:rPr>
        <w:t>2.8. Управление в течение 10 рабочих дней со дня вступления постановления в законную силу, заключает с гражданином договор найма специализированного жилого помещения.</w:t>
      </w:r>
      <w:bookmarkEnd w:id="22"/>
    </w:p>
    <w:p w:rsidR="00E00A97" w:rsidRPr="00985A70" w:rsidRDefault="00E00A97" w:rsidP="00985A70">
      <w:pPr>
        <w:ind w:firstLine="567"/>
        <w:jc w:val="both"/>
        <w:rPr>
          <w:rFonts w:ascii="Arial" w:hAnsi="Arial" w:cs="Arial"/>
          <w:sz w:val="24"/>
          <w:szCs w:val="24"/>
        </w:rPr>
      </w:pPr>
      <w:bookmarkStart w:id="23" w:name="_GoBack"/>
      <w:bookmarkEnd w:id="23"/>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3. Порядок предоставления жилых помещений в общежитиях</w:t>
      </w:r>
    </w:p>
    <w:p w:rsidR="00E00A97" w:rsidRPr="00985A70" w:rsidRDefault="00E00A97" w:rsidP="00985A70">
      <w:pPr>
        <w:ind w:firstLine="567"/>
        <w:jc w:val="both"/>
        <w:rPr>
          <w:rFonts w:ascii="Arial" w:hAnsi="Arial" w:cs="Arial"/>
          <w:sz w:val="24"/>
          <w:szCs w:val="24"/>
        </w:rPr>
      </w:pP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3.1. Под общежития предоставляются специально построенные или переоборудованные для этих целей дома либо части домов, укомплектованные мебелью и другими необходимыми для проживания граждан предметами.</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3.2. Жилые помещения в общежитиях предоставляются для временного проживания гражданам, не обеспеченным жилой площадью на территории муниципального образования Новокубанский район, на период трудовых отношений, прохождения службы или обучения, в соответствии с требованиями статей 94, 105 Жилищного кодекса РФ.</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3.3. Для рассмотрения вопроса о предоставлении жилого помещения в общежитии заинтересованное лицо представляет в Управление следующие документы:</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заявление на имя главы муниципального образования Новокубанский район о предоставлении жилого помещения в общежитии;</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документ, удостоверяющий личность гражданина;</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документ о приёме на работу в муниципальные учреждения либо унитарные предприятия муниципального образования Новокубанский район и трудовой договор;</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ходатайство руководителя муниципального учреждения или муниципального унитарного предприятия муниципального образования Новокубанский район на работника, состоящего в трудовых отношениях с муниципальным учреждением или муниципальным унитарным предприятием;</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выписку из лицевого счета жилого помещения по месту регистрации заявителя и членов его семьи;</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документы, подтверждающие гражданское состояние и состав семьи заявителя;</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справки из органа, осуществляющего технический учёт жилищного фонда, и органа, осуществляющего государственную регистрацию прав на недвижимое имущество и сделок с ним, об отсутствии у заявителя и членов его семьи жилых помещений, расположенных на территории муниципального образования Новокубанский район.</w:t>
      </w:r>
    </w:p>
    <w:p w:rsidR="00E00A97" w:rsidRPr="00985A70" w:rsidRDefault="00E00A97" w:rsidP="00985A70">
      <w:pPr>
        <w:ind w:firstLine="567"/>
        <w:jc w:val="both"/>
        <w:rPr>
          <w:rFonts w:ascii="Arial" w:hAnsi="Arial" w:cs="Arial"/>
          <w:sz w:val="24"/>
          <w:szCs w:val="24"/>
        </w:rPr>
      </w:pPr>
      <w:proofErr w:type="gramStart"/>
      <w:r w:rsidRPr="00985A70">
        <w:rPr>
          <w:rFonts w:ascii="Arial" w:hAnsi="Arial" w:cs="Arial"/>
          <w:sz w:val="24"/>
          <w:szCs w:val="24"/>
        </w:rPr>
        <w:t>При непредставлении гражданином по собственной инициативе справки из органа, осуществляющего государственную регистрацию прав на недвижимое имущество и сделок с ним, об отсутствии у заявителя и членов его семьи жилых помещений, расположенных на территории муниципального образования Новокубанский район Управлением оформляется межведомственный запрос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w:t>
      </w:r>
      <w:proofErr w:type="gramEnd"/>
      <w:r w:rsidRPr="00985A70">
        <w:rPr>
          <w:rFonts w:ascii="Arial" w:hAnsi="Arial" w:cs="Arial"/>
          <w:sz w:val="24"/>
          <w:szCs w:val="24"/>
        </w:rPr>
        <w:t xml:space="preserve"> услуг».</w:t>
      </w:r>
    </w:p>
    <w:p w:rsidR="00E00A97" w:rsidRPr="00985A70" w:rsidRDefault="00E00A97" w:rsidP="00985A70">
      <w:pPr>
        <w:ind w:firstLine="567"/>
        <w:jc w:val="both"/>
        <w:rPr>
          <w:rFonts w:ascii="Arial" w:hAnsi="Arial" w:cs="Arial"/>
          <w:sz w:val="24"/>
          <w:szCs w:val="24"/>
        </w:rPr>
      </w:pPr>
      <w:proofErr w:type="gramStart"/>
      <w:r w:rsidRPr="00985A70">
        <w:rPr>
          <w:rFonts w:ascii="Arial" w:hAnsi="Arial" w:cs="Arial"/>
          <w:sz w:val="24"/>
          <w:szCs w:val="24"/>
        </w:rPr>
        <w:t>Справки из органа, осуществляющего технический учёт жилищного фонда, и органа, осуществляющего государственную регистрацию прав на недвижимое имущество и сделок с ним, об отсутствии у заявителя и членов его семьи жилых помещений, расположенных на территории муниципального образования Новокубанский район, а также выписка из лицевого счёта жилого помещения представляются в Управление, составленными не ранее чем за два месяца до даты представления.</w:t>
      </w:r>
      <w:proofErr w:type="gramEnd"/>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3.4. Управление после получения документов, указанных в пункте 3 раздела 3 настоящего Порядка, проверяет соответствие их, наличие оснований для предоставления жилого помещения в общежитии, подготавливает проект Постановления.</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3.5. На основании постановления, Управление в течение 10 рабочих дней со дня вступления постановления в законную силу, заключает с гражданином договор найма специализированного жилого помещения.</w:t>
      </w:r>
    </w:p>
    <w:p w:rsidR="00E00A97" w:rsidRPr="00985A70" w:rsidRDefault="00E00A97" w:rsidP="00985A70">
      <w:pPr>
        <w:ind w:firstLine="567"/>
        <w:jc w:val="both"/>
        <w:rPr>
          <w:rFonts w:ascii="Arial" w:hAnsi="Arial" w:cs="Arial"/>
          <w:sz w:val="24"/>
          <w:szCs w:val="24"/>
        </w:rPr>
      </w:pPr>
    </w:p>
    <w:p w:rsidR="00E00A97" w:rsidRPr="00985A70" w:rsidRDefault="00E00A97" w:rsidP="00985A70">
      <w:pPr>
        <w:pStyle w:val="1"/>
        <w:ind w:firstLine="567"/>
        <w:rPr>
          <w:rFonts w:cs="Arial"/>
          <w:spacing w:val="0"/>
          <w:sz w:val="24"/>
          <w:szCs w:val="24"/>
        </w:rPr>
      </w:pPr>
      <w:bookmarkStart w:id="24" w:name="sub_400"/>
      <w:r w:rsidRPr="00985A70">
        <w:rPr>
          <w:rFonts w:cs="Arial"/>
          <w:spacing w:val="0"/>
          <w:sz w:val="24"/>
          <w:szCs w:val="24"/>
        </w:rPr>
        <w:t>4. Порядок предоставления жилых помещений маневренного фонда</w:t>
      </w:r>
    </w:p>
    <w:bookmarkEnd w:id="24"/>
    <w:p w:rsidR="00E00A97" w:rsidRPr="00985A70" w:rsidRDefault="00E00A97" w:rsidP="00985A70">
      <w:pPr>
        <w:ind w:firstLine="567"/>
        <w:jc w:val="both"/>
        <w:rPr>
          <w:rFonts w:ascii="Arial" w:hAnsi="Arial" w:cs="Arial"/>
          <w:sz w:val="24"/>
          <w:szCs w:val="24"/>
        </w:rPr>
      </w:pPr>
    </w:p>
    <w:p w:rsidR="00E00A97" w:rsidRPr="00985A70" w:rsidRDefault="00E00A97" w:rsidP="00985A70">
      <w:pPr>
        <w:ind w:firstLine="567"/>
        <w:jc w:val="both"/>
        <w:rPr>
          <w:rFonts w:ascii="Arial" w:hAnsi="Arial" w:cs="Arial"/>
          <w:sz w:val="24"/>
          <w:szCs w:val="24"/>
        </w:rPr>
      </w:pPr>
      <w:bookmarkStart w:id="25" w:name="sub_141"/>
      <w:r w:rsidRPr="00985A70">
        <w:rPr>
          <w:rFonts w:ascii="Arial" w:hAnsi="Arial" w:cs="Arial"/>
          <w:sz w:val="24"/>
          <w:szCs w:val="24"/>
        </w:rPr>
        <w:t xml:space="preserve">4.1. Жилые помещения маневренного фонда предоставляются по установленным </w:t>
      </w:r>
      <w:hyperlink r:id="rId28" w:history="1">
        <w:r w:rsidRPr="00985A70">
          <w:rPr>
            <w:rStyle w:val="a9"/>
            <w:rFonts w:ascii="Arial" w:hAnsi="Arial" w:cs="Arial"/>
            <w:color w:val="auto"/>
            <w:sz w:val="24"/>
            <w:szCs w:val="24"/>
            <w:u w:val="none"/>
          </w:rPr>
          <w:t>Жилищным кодексом</w:t>
        </w:r>
      </w:hyperlink>
      <w:r w:rsidRPr="00985A70">
        <w:rPr>
          <w:rFonts w:ascii="Arial" w:hAnsi="Arial" w:cs="Arial"/>
          <w:sz w:val="24"/>
          <w:szCs w:val="24"/>
        </w:rPr>
        <w:t xml:space="preserve"> РФ основаниям гражданам, не обеспеченным жилой площадью на территории муниципального образования Новокубанский район, в соответствии с требованиями </w:t>
      </w:r>
      <w:hyperlink r:id="rId29" w:history="1">
        <w:r w:rsidRPr="00985A70">
          <w:rPr>
            <w:rStyle w:val="a9"/>
            <w:rFonts w:ascii="Arial" w:hAnsi="Arial" w:cs="Arial"/>
            <w:color w:val="auto"/>
            <w:sz w:val="24"/>
            <w:szCs w:val="24"/>
            <w:u w:val="none"/>
          </w:rPr>
          <w:t>статей 95</w:t>
        </w:r>
      </w:hyperlink>
      <w:r w:rsidRPr="00985A70">
        <w:rPr>
          <w:rFonts w:ascii="Arial" w:hAnsi="Arial" w:cs="Arial"/>
          <w:sz w:val="24"/>
          <w:szCs w:val="24"/>
        </w:rPr>
        <w:t xml:space="preserve">, </w:t>
      </w:r>
      <w:hyperlink r:id="rId30" w:history="1">
        <w:r w:rsidRPr="00985A70">
          <w:rPr>
            <w:rStyle w:val="a9"/>
            <w:rFonts w:ascii="Arial" w:hAnsi="Arial" w:cs="Arial"/>
            <w:color w:val="auto"/>
            <w:sz w:val="24"/>
            <w:szCs w:val="24"/>
            <w:u w:val="none"/>
          </w:rPr>
          <w:t>106</w:t>
        </w:r>
      </w:hyperlink>
      <w:r w:rsidRPr="00985A70">
        <w:rPr>
          <w:rFonts w:ascii="Arial" w:hAnsi="Arial" w:cs="Arial"/>
          <w:sz w:val="24"/>
          <w:szCs w:val="24"/>
        </w:rPr>
        <w:t xml:space="preserve"> Жилищного кодекса РФ.</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4.2. Жилые помещения маневренного фонда предоставляются из расчета не менее чем шесть квадратных метров жилой площади на одного человека.</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4.3. Договор найма жилого помещения маневренного фонда заключается на период:</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до завершения капитального ремонта или реконструкции дома (при заключении такого договора с гражданами, в связи с капитальным ремонтом или реконструкцией дома, в котором находятся жилые помещения, занимаемые ими по договорам социального найма);</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 xml:space="preserve"> </w:t>
      </w:r>
      <w:proofErr w:type="gramStart"/>
      <w:r w:rsidRPr="00985A70">
        <w:rPr>
          <w:rFonts w:ascii="Arial" w:hAnsi="Arial" w:cs="Arial"/>
          <w:sz w:val="24"/>
          <w:szCs w:val="24"/>
        </w:rPr>
        <w:t>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w:t>
      </w:r>
      <w:proofErr w:type="gramEnd"/>
      <w:r w:rsidRPr="00985A70">
        <w:rPr>
          <w:rFonts w:ascii="Arial" w:hAnsi="Arial" w:cs="Arial"/>
          <w:sz w:val="24"/>
          <w:szCs w:val="24"/>
        </w:rPr>
        <w:t xml:space="preserve">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 xml:space="preserve"> </w:t>
      </w:r>
      <w:proofErr w:type="gramStart"/>
      <w:r w:rsidRPr="00985A70">
        <w:rPr>
          <w:rFonts w:ascii="Arial" w:hAnsi="Arial" w:cs="Arial"/>
          <w:sz w:val="24"/>
          <w:szCs w:val="24"/>
        </w:rPr>
        <w:t>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Жилищным кодексом Российской Федерации, другими федеральными законами, либо до предоставления им жилых помещений муниципального жилищного фонда в случаях и в порядке, которые предусмотрены Жилищным кодексом Российской Федерации (при заключении такого договора с гражданами, у которых единственные жилые помещения стали</w:t>
      </w:r>
      <w:proofErr w:type="gramEnd"/>
      <w:r w:rsidRPr="00985A70">
        <w:rPr>
          <w:rFonts w:ascii="Arial" w:hAnsi="Arial" w:cs="Arial"/>
          <w:sz w:val="24"/>
          <w:szCs w:val="24"/>
        </w:rPr>
        <w:t xml:space="preserve"> </w:t>
      </w:r>
      <w:proofErr w:type="gramStart"/>
      <w:r w:rsidRPr="00985A70">
        <w:rPr>
          <w:rFonts w:ascii="Arial" w:hAnsi="Arial" w:cs="Arial"/>
          <w:sz w:val="24"/>
          <w:szCs w:val="24"/>
        </w:rPr>
        <w:t>непригодными</w:t>
      </w:r>
      <w:proofErr w:type="gramEnd"/>
      <w:r w:rsidRPr="00985A70">
        <w:rPr>
          <w:rFonts w:ascii="Arial" w:hAnsi="Arial" w:cs="Arial"/>
          <w:sz w:val="24"/>
          <w:szCs w:val="24"/>
        </w:rPr>
        <w:t xml:space="preserve"> для проживания в результате чрезвычайных обстоятельств);</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 xml:space="preserve"> </w:t>
      </w:r>
      <w:proofErr w:type="gramStart"/>
      <w:r w:rsidRPr="00985A70">
        <w:rPr>
          <w:rFonts w:ascii="Arial" w:hAnsi="Arial" w:cs="Arial"/>
          <w:sz w:val="24"/>
          <w:szCs w:val="24"/>
        </w:rPr>
        <w:t>установленный</w:t>
      </w:r>
      <w:proofErr w:type="gramEnd"/>
      <w:r w:rsidRPr="00985A70">
        <w:rPr>
          <w:rFonts w:ascii="Arial" w:hAnsi="Arial" w:cs="Arial"/>
          <w:sz w:val="24"/>
          <w:szCs w:val="24"/>
        </w:rPr>
        <w:t xml:space="preserve"> законодательством (при заключении такого договора с гражданами в случаях, предусмотренных законодательством).</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 xml:space="preserve">4.4. Истечение периода, на который заключен договор найма </w:t>
      </w:r>
      <w:proofErr w:type="gramStart"/>
      <w:r w:rsidRPr="00985A70">
        <w:rPr>
          <w:rFonts w:ascii="Arial" w:hAnsi="Arial" w:cs="Arial"/>
          <w:sz w:val="24"/>
          <w:szCs w:val="24"/>
        </w:rPr>
        <w:t>жилого</w:t>
      </w:r>
      <w:proofErr w:type="gramEnd"/>
      <w:r w:rsidRPr="00985A70">
        <w:rPr>
          <w:rFonts w:ascii="Arial" w:hAnsi="Arial" w:cs="Arial"/>
          <w:sz w:val="24"/>
          <w:szCs w:val="24"/>
        </w:rPr>
        <w:t xml:space="preserve"> помещения маневренного фонда, является основанием прекращения данного договора.</w:t>
      </w:r>
    </w:p>
    <w:p w:rsidR="00E00A97" w:rsidRPr="00985A70" w:rsidRDefault="00E00A97" w:rsidP="00985A70">
      <w:pPr>
        <w:ind w:firstLine="567"/>
        <w:jc w:val="both"/>
        <w:rPr>
          <w:rFonts w:ascii="Arial" w:hAnsi="Arial" w:cs="Arial"/>
          <w:sz w:val="24"/>
          <w:szCs w:val="24"/>
        </w:rPr>
      </w:pPr>
      <w:bookmarkStart w:id="26" w:name="sub_142"/>
      <w:bookmarkEnd w:id="25"/>
      <w:r w:rsidRPr="00985A70">
        <w:rPr>
          <w:rFonts w:ascii="Arial" w:hAnsi="Arial" w:cs="Arial"/>
          <w:sz w:val="24"/>
          <w:szCs w:val="24"/>
        </w:rPr>
        <w:t>4.5. Для рассмотрения вопроса о предоставлении жилого помещения маневренного фонда заинтересованное лицо представляет в Управление следующие документы:</w:t>
      </w:r>
    </w:p>
    <w:bookmarkEnd w:id="26"/>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заявление на имя главы муниципального образования Новокубанский район о предоставлении жилого помещения маневренного фонда;</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документ, удостоверяющий личность гражданина;</w:t>
      </w:r>
    </w:p>
    <w:p w:rsidR="00E00A97" w:rsidRPr="00985A70" w:rsidRDefault="00993743" w:rsidP="00985A70">
      <w:pPr>
        <w:ind w:firstLine="567"/>
        <w:jc w:val="both"/>
        <w:rPr>
          <w:rFonts w:ascii="Arial" w:hAnsi="Arial" w:cs="Arial"/>
          <w:sz w:val="24"/>
          <w:szCs w:val="24"/>
        </w:rPr>
      </w:pPr>
      <w:hyperlink r:id="rId31" w:history="1">
        <w:r w:rsidR="00E00A97" w:rsidRPr="00985A70">
          <w:rPr>
            <w:rStyle w:val="a9"/>
            <w:rFonts w:ascii="Arial" w:hAnsi="Arial" w:cs="Arial"/>
            <w:color w:val="auto"/>
            <w:sz w:val="24"/>
            <w:szCs w:val="24"/>
            <w:u w:val="none"/>
          </w:rPr>
          <w:t>выписка</w:t>
        </w:r>
      </w:hyperlink>
      <w:r w:rsidR="00E00A97" w:rsidRPr="00985A70">
        <w:rPr>
          <w:rFonts w:ascii="Arial" w:hAnsi="Arial" w:cs="Arial"/>
          <w:sz w:val="24"/>
          <w:szCs w:val="24"/>
        </w:rPr>
        <w:t xml:space="preserve"> из лицевого счёта жилого помещения по месту регистрации заявителя и членов его семьи;</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документ, подтверждающий факт чрезвычайных обстоятельств, в результате которых жилое помещение стало непригодным для проживания, выданный соответствующим уполномоченным органом;</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документ, подтверждающий обращение взыскания на жилое помещение;</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решение уполномоченного органа о проведении капитального ремонта или реконструкции, или муниципальный контракт о выполнении работ по капитальному ремонту, реконструкции жилого дома;</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документы, подтверждающие гражданское состояние и состав семьи заявителя;</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справки из органа, осуществляющего технический учёт жилищного фонда, и органа, осуществляющего государственную регистрацию прав на недвижимое имущество и сделок с ним, об отсутствии у заявителя и членов его семьи жилых помещений, расположенных на территории муниципального образования Новокубанский район.</w:t>
      </w:r>
    </w:p>
    <w:p w:rsidR="00E00A97" w:rsidRPr="00985A70" w:rsidRDefault="00E00A97" w:rsidP="00985A70">
      <w:pPr>
        <w:ind w:firstLine="567"/>
        <w:jc w:val="both"/>
        <w:rPr>
          <w:rFonts w:ascii="Arial" w:hAnsi="Arial" w:cs="Arial"/>
          <w:sz w:val="24"/>
          <w:szCs w:val="24"/>
        </w:rPr>
      </w:pPr>
      <w:proofErr w:type="gramStart"/>
      <w:r w:rsidRPr="00985A70">
        <w:rPr>
          <w:rFonts w:ascii="Arial" w:hAnsi="Arial" w:cs="Arial"/>
          <w:sz w:val="24"/>
          <w:szCs w:val="24"/>
        </w:rPr>
        <w:t xml:space="preserve">При непредставлении гражданином по собственной инициативе справки из органа, осуществляющего государственную регистрацию прав на недвижимое имущество и сделок с ним, об отсутствии у заявителя и членов его семьи жилых помещений, расположенных на территории муниципального образования Новокубанский район, Управлением оформляется межведомственный запрос в соответствии с требованиями, установленными </w:t>
      </w:r>
      <w:hyperlink r:id="rId32" w:history="1">
        <w:r w:rsidRPr="00985A70">
          <w:rPr>
            <w:rStyle w:val="a9"/>
            <w:rFonts w:ascii="Arial" w:hAnsi="Arial" w:cs="Arial"/>
            <w:color w:val="auto"/>
            <w:sz w:val="24"/>
            <w:szCs w:val="24"/>
            <w:u w:val="none"/>
          </w:rPr>
          <w:t>Федеральным законом</w:t>
        </w:r>
      </w:hyperlink>
      <w:r w:rsidRPr="00985A70">
        <w:rPr>
          <w:rFonts w:ascii="Arial" w:hAnsi="Arial" w:cs="Arial"/>
          <w:sz w:val="24"/>
          <w:szCs w:val="24"/>
        </w:rPr>
        <w:t xml:space="preserve"> от 27 июля 2010 года № 210-ФЗ «Об организации предоставления государственных и муниципальных</w:t>
      </w:r>
      <w:proofErr w:type="gramEnd"/>
      <w:r w:rsidRPr="00985A70">
        <w:rPr>
          <w:rFonts w:ascii="Arial" w:hAnsi="Arial" w:cs="Arial"/>
          <w:sz w:val="24"/>
          <w:szCs w:val="24"/>
        </w:rPr>
        <w:t xml:space="preserve"> услуг».</w:t>
      </w:r>
    </w:p>
    <w:p w:rsidR="00E00A97" w:rsidRPr="00985A70" w:rsidRDefault="00E00A97" w:rsidP="00985A70">
      <w:pPr>
        <w:ind w:firstLine="567"/>
        <w:jc w:val="both"/>
        <w:rPr>
          <w:rFonts w:ascii="Arial" w:hAnsi="Arial" w:cs="Arial"/>
          <w:sz w:val="24"/>
          <w:szCs w:val="24"/>
        </w:rPr>
      </w:pPr>
      <w:proofErr w:type="gramStart"/>
      <w:r w:rsidRPr="00985A70">
        <w:rPr>
          <w:rFonts w:ascii="Arial" w:hAnsi="Arial" w:cs="Arial"/>
          <w:sz w:val="24"/>
          <w:szCs w:val="24"/>
        </w:rPr>
        <w:t xml:space="preserve">Справки из органа, осуществляющего технический учёт жилищного фонда, и органа, осуществляющего государственную регистрацию прав на недвижимое имущество и сделок с ним, об отсутствии у заявителя и членов его семьи жилых помещений, расположенных на территории муниципального образования Новокубанский район, а также </w:t>
      </w:r>
      <w:hyperlink r:id="rId33" w:history="1">
        <w:r w:rsidRPr="00985A70">
          <w:rPr>
            <w:rStyle w:val="a9"/>
            <w:rFonts w:ascii="Arial" w:hAnsi="Arial" w:cs="Arial"/>
            <w:color w:val="auto"/>
            <w:sz w:val="24"/>
            <w:szCs w:val="24"/>
            <w:u w:val="none"/>
          </w:rPr>
          <w:t>выписка</w:t>
        </w:r>
      </w:hyperlink>
      <w:r w:rsidRPr="00985A70">
        <w:rPr>
          <w:rFonts w:ascii="Arial" w:hAnsi="Arial" w:cs="Arial"/>
          <w:sz w:val="24"/>
          <w:szCs w:val="24"/>
        </w:rPr>
        <w:t xml:space="preserve"> из лицевого счёта жилого помещения представляются в Управление составленными не ранее чем за два месяца до даты представления.</w:t>
      </w:r>
      <w:proofErr w:type="gramEnd"/>
    </w:p>
    <w:p w:rsidR="00E00A97" w:rsidRPr="00985A70" w:rsidRDefault="00E00A97" w:rsidP="00985A70">
      <w:pPr>
        <w:ind w:firstLine="567"/>
        <w:jc w:val="both"/>
        <w:rPr>
          <w:rFonts w:ascii="Arial" w:hAnsi="Arial" w:cs="Arial"/>
          <w:sz w:val="24"/>
          <w:szCs w:val="24"/>
        </w:rPr>
      </w:pPr>
      <w:bookmarkStart w:id="27" w:name="sub_143"/>
      <w:r w:rsidRPr="00985A70">
        <w:rPr>
          <w:rFonts w:ascii="Arial" w:hAnsi="Arial" w:cs="Arial"/>
          <w:sz w:val="24"/>
          <w:szCs w:val="24"/>
        </w:rPr>
        <w:t xml:space="preserve">4.6. Управление после получения документов, указанных в </w:t>
      </w:r>
      <w:hyperlink w:anchor="sub_142" w:history="1">
        <w:r w:rsidRPr="00985A70">
          <w:rPr>
            <w:rStyle w:val="a9"/>
            <w:rFonts w:ascii="Arial" w:hAnsi="Arial" w:cs="Arial"/>
            <w:color w:val="auto"/>
            <w:sz w:val="24"/>
            <w:szCs w:val="24"/>
            <w:u w:val="none"/>
          </w:rPr>
          <w:t>пункте</w:t>
        </w:r>
      </w:hyperlink>
      <w:r w:rsidRPr="00985A70">
        <w:rPr>
          <w:rFonts w:ascii="Arial" w:hAnsi="Arial" w:cs="Arial"/>
          <w:sz w:val="24"/>
          <w:szCs w:val="24"/>
        </w:rPr>
        <w:t xml:space="preserve"> 4.5 раздела 4 настоящего Порядка, проверяет соответствие их, наличие оснований для предоставления жилого помещения маневренного фонда, подготавливает проект постановления.</w:t>
      </w:r>
    </w:p>
    <w:p w:rsidR="00E00A97" w:rsidRPr="00985A70" w:rsidRDefault="00E00A97" w:rsidP="00985A70">
      <w:pPr>
        <w:ind w:firstLine="567"/>
        <w:jc w:val="both"/>
        <w:rPr>
          <w:rFonts w:ascii="Arial" w:hAnsi="Arial" w:cs="Arial"/>
          <w:sz w:val="24"/>
          <w:szCs w:val="24"/>
        </w:rPr>
      </w:pPr>
      <w:bookmarkStart w:id="28" w:name="sub_144"/>
      <w:bookmarkEnd w:id="27"/>
      <w:r w:rsidRPr="00985A70">
        <w:rPr>
          <w:rFonts w:ascii="Arial" w:hAnsi="Arial" w:cs="Arial"/>
          <w:sz w:val="24"/>
          <w:szCs w:val="24"/>
        </w:rPr>
        <w:t>4.7. На основании постановления Управление в течение 10 рабочих дней со дня вступления постановления в законную силу заключает с гражданином договор найма специализированного жилого помещения.</w:t>
      </w:r>
    </w:p>
    <w:bookmarkEnd w:id="28"/>
    <w:p w:rsidR="00E00A97" w:rsidRPr="00985A70" w:rsidRDefault="00E00A97" w:rsidP="00985A70">
      <w:pPr>
        <w:ind w:firstLine="567"/>
        <w:jc w:val="both"/>
        <w:rPr>
          <w:rFonts w:ascii="Arial" w:hAnsi="Arial" w:cs="Arial"/>
          <w:sz w:val="24"/>
          <w:szCs w:val="24"/>
        </w:rPr>
      </w:pPr>
    </w:p>
    <w:p w:rsidR="00E00A97" w:rsidRPr="00985A70" w:rsidRDefault="00E00A97" w:rsidP="00985A70">
      <w:pPr>
        <w:pStyle w:val="1"/>
        <w:ind w:firstLine="567"/>
        <w:rPr>
          <w:rFonts w:cs="Arial"/>
          <w:spacing w:val="0"/>
          <w:sz w:val="24"/>
          <w:szCs w:val="24"/>
        </w:rPr>
      </w:pPr>
      <w:bookmarkStart w:id="29" w:name="sub_500"/>
      <w:r w:rsidRPr="00985A70">
        <w:rPr>
          <w:rFonts w:cs="Arial"/>
          <w:spacing w:val="0"/>
          <w:sz w:val="24"/>
          <w:szCs w:val="24"/>
        </w:rPr>
        <w:t>5. Порядок и условия предоставления жилых помещений для социальной защиты отдельных категорий граждан</w:t>
      </w:r>
    </w:p>
    <w:bookmarkEnd w:id="29"/>
    <w:p w:rsidR="00E00A97" w:rsidRPr="00985A70" w:rsidRDefault="00E00A97" w:rsidP="00985A70">
      <w:pPr>
        <w:ind w:firstLine="567"/>
        <w:jc w:val="both"/>
        <w:rPr>
          <w:rFonts w:ascii="Arial" w:hAnsi="Arial" w:cs="Arial"/>
          <w:sz w:val="24"/>
          <w:szCs w:val="24"/>
        </w:rPr>
      </w:pPr>
    </w:p>
    <w:p w:rsidR="00E00A97" w:rsidRPr="00985A70" w:rsidRDefault="00E00A97" w:rsidP="00985A70">
      <w:pPr>
        <w:ind w:firstLine="567"/>
        <w:jc w:val="both"/>
        <w:rPr>
          <w:rFonts w:ascii="Arial" w:hAnsi="Arial" w:cs="Arial"/>
          <w:sz w:val="24"/>
          <w:szCs w:val="24"/>
        </w:rPr>
      </w:pPr>
      <w:bookmarkStart w:id="30" w:name="sub_51"/>
      <w:r w:rsidRPr="00985A70">
        <w:rPr>
          <w:rFonts w:ascii="Arial" w:hAnsi="Arial" w:cs="Arial"/>
          <w:sz w:val="24"/>
          <w:szCs w:val="24"/>
        </w:rPr>
        <w:t>5.1. Жилые помещения для социальной защиты отдельных категорий граждан, находящиеся в собственности муниципального образования Новокубанский район, предоставляются для временного проживания гражданам, которые в соответствии с действующим законодательством отнесены к числу граждан, нуждающихся в специальной социальной защите.</w:t>
      </w:r>
    </w:p>
    <w:p w:rsidR="00E00A97" w:rsidRPr="00985A70" w:rsidRDefault="00E00A97" w:rsidP="00985A70">
      <w:pPr>
        <w:ind w:firstLine="567"/>
        <w:jc w:val="both"/>
        <w:rPr>
          <w:rFonts w:ascii="Arial" w:hAnsi="Arial" w:cs="Arial"/>
          <w:sz w:val="24"/>
          <w:szCs w:val="24"/>
        </w:rPr>
      </w:pPr>
      <w:bookmarkStart w:id="31" w:name="sub_52"/>
      <w:bookmarkEnd w:id="30"/>
      <w:r w:rsidRPr="00985A70">
        <w:rPr>
          <w:rFonts w:ascii="Arial" w:hAnsi="Arial" w:cs="Arial"/>
          <w:sz w:val="24"/>
          <w:szCs w:val="24"/>
        </w:rPr>
        <w:t>5.2. К числу граждан, которым предоставляются находящиеся в собственности муниципального образования Новокубанский район жилые помещения для социальной защиты отдельных категорий граждан, относятся:</w:t>
      </w:r>
    </w:p>
    <w:p w:rsidR="00E00A97" w:rsidRPr="00985A70" w:rsidRDefault="00E00A97" w:rsidP="00985A70">
      <w:pPr>
        <w:ind w:firstLine="567"/>
        <w:jc w:val="both"/>
        <w:rPr>
          <w:rFonts w:ascii="Arial" w:hAnsi="Arial" w:cs="Arial"/>
          <w:sz w:val="24"/>
          <w:szCs w:val="24"/>
        </w:rPr>
      </w:pPr>
      <w:bookmarkStart w:id="32" w:name="sub_521"/>
      <w:bookmarkEnd w:id="31"/>
      <w:r w:rsidRPr="00985A70">
        <w:rPr>
          <w:rFonts w:ascii="Arial" w:hAnsi="Arial" w:cs="Arial"/>
          <w:sz w:val="24"/>
          <w:szCs w:val="24"/>
        </w:rPr>
        <w:t>1) дети-сироты и дети, оставшиеся без попечения родителей, лица из числа детей-сирот и детей, оставшихся без попечения родителей (далее - лица из числа детей-сирот);</w:t>
      </w:r>
    </w:p>
    <w:p w:rsidR="00E00A97" w:rsidRPr="00985A70" w:rsidRDefault="00E00A97" w:rsidP="00985A70">
      <w:pPr>
        <w:ind w:firstLine="567"/>
        <w:jc w:val="both"/>
        <w:rPr>
          <w:rFonts w:ascii="Arial" w:hAnsi="Arial" w:cs="Arial"/>
          <w:sz w:val="24"/>
          <w:szCs w:val="24"/>
        </w:rPr>
      </w:pPr>
      <w:bookmarkStart w:id="33" w:name="sub_522"/>
      <w:bookmarkEnd w:id="32"/>
      <w:proofErr w:type="gramStart"/>
      <w:r w:rsidRPr="00985A70">
        <w:rPr>
          <w:rFonts w:ascii="Arial" w:hAnsi="Arial" w:cs="Arial"/>
          <w:sz w:val="24"/>
          <w:szCs w:val="24"/>
        </w:rPr>
        <w:t>2) одинокие матери (отцы) с детьми (ребенком) (далее - лица из числа одиноких матерей (отцов), нуждающиеся в специальной социальной защите, находящиеся в трудной жизненной ситуации, с которой они не могут справиться самостоятельно, и имеющие право на получение государственной поддержки, если они не являются собственниками, членами семьи собственника жилого помещения, нанимателями, членами семьи нанимателя жилого помещения по договорам социального найма;</w:t>
      </w:r>
      <w:proofErr w:type="gramEnd"/>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3) граждане, лишившиеся жилых помещений в связи со стихийными бедствиями, пожарами, катастрофами, при отсутствии иного пригодного для проживания жилого помещения.</w:t>
      </w:r>
    </w:p>
    <w:p w:rsidR="00E00A97" w:rsidRPr="00985A70" w:rsidRDefault="00E00A97" w:rsidP="00985A70">
      <w:pPr>
        <w:ind w:firstLine="567"/>
        <w:jc w:val="both"/>
        <w:rPr>
          <w:rFonts w:ascii="Arial" w:hAnsi="Arial" w:cs="Arial"/>
          <w:sz w:val="24"/>
          <w:szCs w:val="24"/>
        </w:rPr>
      </w:pPr>
      <w:bookmarkStart w:id="34" w:name="sub_53"/>
      <w:bookmarkEnd w:id="33"/>
      <w:r w:rsidRPr="00985A70">
        <w:rPr>
          <w:rFonts w:ascii="Arial" w:hAnsi="Arial" w:cs="Arial"/>
          <w:sz w:val="24"/>
          <w:szCs w:val="24"/>
        </w:rPr>
        <w:t>5.3. Для рассмотрения вопросов о предоставлении жилых помещений лицам из числа детей-сирот заявитель представляет в Управление следующие документы:</w:t>
      </w:r>
    </w:p>
    <w:bookmarkEnd w:id="34"/>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 xml:space="preserve"> заявление о предоставлении жилого помещения;</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 xml:space="preserve"> документ, удостоверяющий личность гражданина;</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 xml:space="preserve"> уведомление о принятии гражданина на учёт в качестве нуждающегося в жилом помещении;</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 xml:space="preserve"> </w:t>
      </w:r>
      <w:hyperlink r:id="rId34" w:history="1">
        <w:r w:rsidRPr="00985A70">
          <w:rPr>
            <w:rStyle w:val="a9"/>
            <w:rFonts w:ascii="Arial" w:hAnsi="Arial" w:cs="Arial"/>
            <w:color w:val="auto"/>
            <w:sz w:val="24"/>
            <w:szCs w:val="24"/>
            <w:u w:val="none"/>
          </w:rPr>
          <w:t>выписка</w:t>
        </w:r>
      </w:hyperlink>
      <w:r w:rsidRPr="00985A70">
        <w:rPr>
          <w:rFonts w:ascii="Arial" w:hAnsi="Arial" w:cs="Arial"/>
          <w:sz w:val="24"/>
          <w:szCs w:val="24"/>
        </w:rPr>
        <w:t xml:space="preserve"> из лицевого счёта жилого помещения с места регистрации заявителя и членов его семьи;</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 xml:space="preserve"> документы, подтверждающие гражданское состояние и состав семьи заявителя;</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 xml:space="preserve"> справки из органа, осуществляющего технический учёт жилищного фонда, и органа, осуществляющего государственную регистрацию прав на недвижимое имущество и сделок с ним, об отсутствии у заявителя и членов его семьи жилых помещений, расположенных на территории муниципального образования Новокубанский район.</w:t>
      </w:r>
    </w:p>
    <w:p w:rsidR="00E00A97" w:rsidRPr="00985A70" w:rsidRDefault="00E00A97" w:rsidP="00985A70">
      <w:pPr>
        <w:ind w:firstLine="567"/>
        <w:jc w:val="both"/>
        <w:rPr>
          <w:rFonts w:ascii="Arial" w:hAnsi="Arial" w:cs="Arial"/>
          <w:sz w:val="24"/>
          <w:szCs w:val="24"/>
        </w:rPr>
      </w:pPr>
      <w:proofErr w:type="gramStart"/>
      <w:r w:rsidRPr="00985A70">
        <w:rPr>
          <w:rFonts w:ascii="Arial" w:hAnsi="Arial" w:cs="Arial"/>
          <w:sz w:val="24"/>
          <w:szCs w:val="24"/>
        </w:rPr>
        <w:t xml:space="preserve">При непредставлении гражданином по собственной инициативе справки из органа, осуществляющего государственную регистрацию прав на недвижимое имущество и сделок с ним, об отсутствии у заявителя и членов его семьи жилых помещений, расположенных на территории муниципального образования Новокубанский район, Управлением оформляется межведомственный запрос в соответствии с требованиями, установленными </w:t>
      </w:r>
      <w:hyperlink r:id="rId35" w:history="1">
        <w:r w:rsidRPr="00985A70">
          <w:rPr>
            <w:rStyle w:val="a9"/>
            <w:rFonts w:ascii="Arial" w:hAnsi="Arial" w:cs="Arial"/>
            <w:color w:val="auto"/>
            <w:sz w:val="24"/>
            <w:szCs w:val="24"/>
            <w:u w:val="none"/>
          </w:rPr>
          <w:t>Федеральным законом</w:t>
        </w:r>
      </w:hyperlink>
      <w:r w:rsidRPr="00985A70">
        <w:rPr>
          <w:rFonts w:ascii="Arial" w:hAnsi="Arial" w:cs="Arial"/>
          <w:sz w:val="24"/>
          <w:szCs w:val="24"/>
        </w:rPr>
        <w:t xml:space="preserve"> от 27 июля 2010 года № 210-ФЗ «Об организации предоставления государственных и муниципальных</w:t>
      </w:r>
      <w:proofErr w:type="gramEnd"/>
      <w:r w:rsidRPr="00985A70">
        <w:rPr>
          <w:rFonts w:ascii="Arial" w:hAnsi="Arial" w:cs="Arial"/>
          <w:sz w:val="24"/>
          <w:szCs w:val="24"/>
        </w:rPr>
        <w:t xml:space="preserve"> услуг».</w:t>
      </w:r>
    </w:p>
    <w:p w:rsidR="00E00A97" w:rsidRPr="00985A70" w:rsidRDefault="00E00A97" w:rsidP="00985A70">
      <w:pPr>
        <w:ind w:firstLine="567"/>
        <w:jc w:val="both"/>
        <w:rPr>
          <w:rFonts w:ascii="Arial" w:hAnsi="Arial" w:cs="Arial"/>
          <w:sz w:val="24"/>
          <w:szCs w:val="24"/>
        </w:rPr>
      </w:pPr>
      <w:proofErr w:type="gramStart"/>
      <w:r w:rsidRPr="00985A70">
        <w:rPr>
          <w:rFonts w:ascii="Arial" w:hAnsi="Arial" w:cs="Arial"/>
          <w:sz w:val="24"/>
          <w:szCs w:val="24"/>
        </w:rPr>
        <w:t xml:space="preserve">Справки из органа, осуществляющего технический учёт жилищного фонда, и органа, осуществляющего государственную регистрацию прав на недвижимое имущество и сделок с ним, об отсутствии у заявителя и членов его семьи жилых помещений, расположенных на территории муниципального образования Новокубанский район, а также </w:t>
      </w:r>
      <w:hyperlink r:id="rId36" w:history="1">
        <w:r w:rsidRPr="00985A70">
          <w:rPr>
            <w:rStyle w:val="a9"/>
            <w:rFonts w:ascii="Arial" w:hAnsi="Arial" w:cs="Arial"/>
            <w:color w:val="auto"/>
            <w:sz w:val="24"/>
            <w:szCs w:val="24"/>
            <w:u w:val="none"/>
          </w:rPr>
          <w:t>выписка</w:t>
        </w:r>
      </w:hyperlink>
      <w:r w:rsidRPr="00985A70">
        <w:rPr>
          <w:rFonts w:ascii="Arial" w:hAnsi="Arial" w:cs="Arial"/>
          <w:sz w:val="24"/>
          <w:szCs w:val="24"/>
        </w:rPr>
        <w:t xml:space="preserve"> из лицевого счёта жилого помещения представляются в Управление составленными не ранее чем за два месяца до даты представления.</w:t>
      </w:r>
      <w:proofErr w:type="gramEnd"/>
    </w:p>
    <w:p w:rsidR="00E00A97" w:rsidRPr="00985A70" w:rsidRDefault="00E00A97" w:rsidP="00985A70">
      <w:pPr>
        <w:ind w:firstLine="567"/>
        <w:jc w:val="both"/>
        <w:rPr>
          <w:rFonts w:ascii="Arial" w:hAnsi="Arial" w:cs="Arial"/>
          <w:sz w:val="24"/>
          <w:szCs w:val="24"/>
        </w:rPr>
      </w:pPr>
      <w:bookmarkStart w:id="35" w:name="sub_54"/>
      <w:r w:rsidRPr="00985A70">
        <w:rPr>
          <w:rFonts w:ascii="Arial" w:hAnsi="Arial" w:cs="Arial"/>
          <w:sz w:val="24"/>
          <w:szCs w:val="24"/>
        </w:rPr>
        <w:t xml:space="preserve">5.4. Управление после получения документов, указанных в </w:t>
      </w:r>
      <w:hyperlink w:anchor="sub_53" w:history="1">
        <w:r w:rsidRPr="00985A70">
          <w:rPr>
            <w:rStyle w:val="a9"/>
            <w:rFonts w:ascii="Arial" w:hAnsi="Arial" w:cs="Arial"/>
            <w:color w:val="auto"/>
            <w:sz w:val="24"/>
            <w:szCs w:val="24"/>
            <w:u w:val="none"/>
          </w:rPr>
          <w:t>пункте</w:t>
        </w:r>
      </w:hyperlink>
      <w:r w:rsidRPr="00985A70">
        <w:rPr>
          <w:rFonts w:ascii="Arial" w:hAnsi="Arial" w:cs="Arial"/>
          <w:sz w:val="24"/>
          <w:szCs w:val="24"/>
        </w:rPr>
        <w:t xml:space="preserve"> 5.3 раздела 5 настоящего Порядка, проверяет соответствие их, наличие оснований для предоставления жилого помещения лицам из числа детей-сирот, подготавливает проект постановления.</w:t>
      </w:r>
    </w:p>
    <w:p w:rsidR="00E00A97" w:rsidRPr="00985A70" w:rsidRDefault="00E00A97" w:rsidP="00985A70">
      <w:pPr>
        <w:ind w:firstLine="567"/>
        <w:jc w:val="both"/>
        <w:rPr>
          <w:rFonts w:ascii="Arial" w:hAnsi="Arial" w:cs="Arial"/>
          <w:sz w:val="24"/>
          <w:szCs w:val="24"/>
        </w:rPr>
      </w:pPr>
      <w:bookmarkStart w:id="36" w:name="sub_55"/>
      <w:bookmarkEnd w:id="35"/>
      <w:r w:rsidRPr="00985A70">
        <w:rPr>
          <w:rFonts w:ascii="Arial" w:hAnsi="Arial" w:cs="Arial"/>
          <w:sz w:val="24"/>
          <w:szCs w:val="24"/>
        </w:rPr>
        <w:t>5.5. На основании постановления Управление в течение 10 рабочих дней со дня вступления постановления в законную силу заключает с гражданином договор безвозмездного пользования жилого помещения.</w:t>
      </w:r>
    </w:p>
    <w:p w:rsidR="00E00A97" w:rsidRPr="00985A70" w:rsidRDefault="00E00A97" w:rsidP="00985A70">
      <w:pPr>
        <w:ind w:firstLine="567"/>
        <w:jc w:val="both"/>
        <w:rPr>
          <w:rFonts w:ascii="Arial" w:hAnsi="Arial" w:cs="Arial"/>
          <w:sz w:val="24"/>
          <w:szCs w:val="24"/>
        </w:rPr>
      </w:pPr>
      <w:bookmarkStart w:id="37" w:name="sub_56"/>
      <w:bookmarkEnd w:id="36"/>
      <w:r w:rsidRPr="00985A70">
        <w:rPr>
          <w:rFonts w:ascii="Arial" w:hAnsi="Arial" w:cs="Arial"/>
          <w:sz w:val="24"/>
          <w:szCs w:val="24"/>
        </w:rPr>
        <w:t>5.6. Для рассмотрения вопроса о предоставлении жилых помещений лицам из числа одиноких матерей (отцов) заявитель представляет в Управление следующие документы:</w:t>
      </w:r>
    </w:p>
    <w:bookmarkEnd w:id="37"/>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 xml:space="preserve"> заявление о предоставлении жилого помещения;</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 xml:space="preserve"> документ, удостоверяющий личность гражданина;</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 xml:space="preserve"> выписка из лицевого счета жилого помещения с места регистрации (с последнего места жительства) заявителя и членов его семьи;</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 xml:space="preserve"> документы, подтверждающие гражданское состояние и состав семьи заявителя;</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 xml:space="preserve"> справки из органа, осуществляющего технический учёт жилищного фонда, и органа, осуществляющего государственную регистрацию прав на недвижимое имущество и сделок с ним, об отсутствии у заявителя и членов его семьи жилых помещений, расположенных на территории муниципального образования Новокубанский район;</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 xml:space="preserve"> справка о праве на получение государственной поддержки;</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 xml:space="preserve"> документы, подтверждающие статус одинокой матери (отца).</w:t>
      </w:r>
    </w:p>
    <w:p w:rsidR="00E00A97" w:rsidRPr="00985A70" w:rsidRDefault="00E00A97" w:rsidP="00985A70">
      <w:pPr>
        <w:ind w:firstLine="567"/>
        <w:jc w:val="both"/>
        <w:rPr>
          <w:rFonts w:ascii="Arial" w:hAnsi="Arial" w:cs="Arial"/>
          <w:sz w:val="24"/>
          <w:szCs w:val="24"/>
        </w:rPr>
      </w:pPr>
      <w:proofErr w:type="gramStart"/>
      <w:r w:rsidRPr="00985A70">
        <w:rPr>
          <w:rFonts w:ascii="Arial" w:hAnsi="Arial" w:cs="Arial"/>
          <w:sz w:val="24"/>
          <w:szCs w:val="24"/>
        </w:rPr>
        <w:t xml:space="preserve">При непредставлении гражданином по собственной инициативе справки из органа, осуществляющего государственную регистрацию прав на недвижимое имущество и сделок с ним, об отсутствии у заявителя и членов его семьи жилых помещений, расположенных на территории муниципального образования Новокубанский район, Управлением оформляется межведомственный запрос в соответствии с требованиями, установленными </w:t>
      </w:r>
      <w:hyperlink r:id="rId37" w:history="1">
        <w:r w:rsidRPr="00985A70">
          <w:rPr>
            <w:rStyle w:val="a9"/>
            <w:rFonts w:ascii="Arial" w:hAnsi="Arial" w:cs="Arial"/>
            <w:color w:val="auto"/>
            <w:sz w:val="24"/>
            <w:szCs w:val="24"/>
            <w:u w:val="none"/>
          </w:rPr>
          <w:t>Федеральным законом</w:t>
        </w:r>
      </w:hyperlink>
      <w:r w:rsidRPr="00985A70">
        <w:rPr>
          <w:rFonts w:ascii="Arial" w:hAnsi="Arial" w:cs="Arial"/>
          <w:sz w:val="24"/>
          <w:szCs w:val="24"/>
        </w:rPr>
        <w:t xml:space="preserve"> от 27 июля 2010 года № 210-ФЗ «Об организации предоставления государственных и муниципальных</w:t>
      </w:r>
      <w:proofErr w:type="gramEnd"/>
      <w:r w:rsidRPr="00985A70">
        <w:rPr>
          <w:rFonts w:ascii="Arial" w:hAnsi="Arial" w:cs="Arial"/>
          <w:sz w:val="24"/>
          <w:szCs w:val="24"/>
        </w:rPr>
        <w:t xml:space="preserve"> услуг».</w:t>
      </w:r>
    </w:p>
    <w:p w:rsidR="00E00A97" w:rsidRPr="00985A70" w:rsidRDefault="00E00A97" w:rsidP="00985A70">
      <w:pPr>
        <w:ind w:firstLine="567"/>
        <w:jc w:val="both"/>
        <w:rPr>
          <w:rFonts w:ascii="Arial" w:hAnsi="Arial" w:cs="Arial"/>
          <w:sz w:val="24"/>
          <w:szCs w:val="24"/>
        </w:rPr>
      </w:pPr>
      <w:proofErr w:type="gramStart"/>
      <w:r w:rsidRPr="00985A70">
        <w:rPr>
          <w:rFonts w:ascii="Arial" w:hAnsi="Arial" w:cs="Arial"/>
          <w:sz w:val="24"/>
          <w:szCs w:val="24"/>
        </w:rPr>
        <w:t xml:space="preserve">Справки из органа, осуществляющего технический учёт жилищного фонда, и органа, осуществляющего государственную регистрацию прав на недвижимое имущество и сделок с ним, об отсутствии у заявителя и членов его семьи жилых помещений, расположенных на территории муниципального образования Новокубанский район, а также </w:t>
      </w:r>
      <w:hyperlink r:id="rId38" w:history="1">
        <w:r w:rsidRPr="00985A70">
          <w:rPr>
            <w:rStyle w:val="a9"/>
            <w:rFonts w:ascii="Arial" w:hAnsi="Arial" w:cs="Arial"/>
            <w:color w:val="auto"/>
            <w:sz w:val="24"/>
            <w:szCs w:val="24"/>
            <w:u w:val="none"/>
          </w:rPr>
          <w:t>выписка</w:t>
        </w:r>
      </w:hyperlink>
      <w:r w:rsidRPr="00985A70">
        <w:rPr>
          <w:rFonts w:ascii="Arial" w:hAnsi="Arial" w:cs="Arial"/>
          <w:sz w:val="24"/>
          <w:szCs w:val="24"/>
        </w:rPr>
        <w:t xml:space="preserve"> из лицевого счёта жилого помещения представляются в Управление составленными не ранее чем за два месяца до даты представления.</w:t>
      </w:r>
      <w:proofErr w:type="gramEnd"/>
    </w:p>
    <w:p w:rsidR="00E00A97" w:rsidRPr="00985A70" w:rsidRDefault="00E00A97" w:rsidP="00985A70">
      <w:pPr>
        <w:ind w:firstLine="567"/>
        <w:jc w:val="both"/>
        <w:rPr>
          <w:rFonts w:ascii="Arial" w:hAnsi="Arial" w:cs="Arial"/>
          <w:sz w:val="24"/>
          <w:szCs w:val="24"/>
        </w:rPr>
      </w:pPr>
      <w:bookmarkStart w:id="38" w:name="sub_57"/>
      <w:r w:rsidRPr="00985A70">
        <w:rPr>
          <w:rFonts w:ascii="Arial" w:hAnsi="Arial" w:cs="Arial"/>
          <w:sz w:val="24"/>
          <w:szCs w:val="24"/>
        </w:rPr>
        <w:t xml:space="preserve">5.7. Управление после получения документов, указанных в </w:t>
      </w:r>
      <w:hyperlink w:anchor="sub_56" w:history="1">
        <w:r w:rsidRPr="00985A70">
          <w:rPr>
            <w:rStyle w:val="a9"/>
            <w:rFonts w:ascii="Arial" w:hAnsi="Arial" w:cs="Arial"/>
            <w:color w:val="auto"/>
            <w:sz w:val="24"/>
            <w:szCs w:val="24"/>
            <w:u w:val="none"/>
          </w:rPr>
          <w:t>пункте</w:t>
        </w:r>
      </w:hyperlink>
      <w:r w:rsidRPr="00985A70">
        <w:rPr>
          <w:rFonts w:ascii="Arial" w:hAnsi="Arial" w:cs="Arial"/>
          <w:sz w:val="24"/>
          <w:szCs w:val="24"/>
        </w:rPr>
        <w:t xml:space="preserve"> 5.6 раздела 4 настоящего Порядка, проверяет соответствие их, наличие оснований для предоставления жилого помещения лицам из числа одиноких матерей (отцов), подготавливает проект постановления.</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5.8. На основании постановления Управление в течение 10 рабочих дней со дня вступления постановления в законную силу заключает с гражданином договор безвозмездного пользования жилого помещения.</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5.9. Для рассмотрения вопросов о предоставлении жилых помещений гражданам, лишившимся жилых помещений в связи со стихийными бедствиями, пожарами, катастрофами, при отсутствии иного пригодного для проживания жилого помещения, заявитель представляет в Управление следующие документы:</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 xml:space="preserve"> заявление на имя главы муниципального образования Новокубанский район о предоставлении жилого помещения маневренного фонда;</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 xml:space="preserve"> документ, удостоверяющий личность гражданина;</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 xml:space="preserve"> выписка из лицевого счёта жилого помещения по месту регистрации заявителя и членов его семьи;</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 xml:space="preserve"> документ, подтверждающий факт чрезвычайных обстоятельств, в результате которых жилое помещение стало непригодным для проживания, выданный соответствующим уполномоченным органом;</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 xml:space="preserve"> документ, подтверждающий обращение взыскания на жилое помещение;</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 xml:space="preserve"> решение уполномоченного органа о проведении капитального ремонта или реконструкции, или муниципальный контракт о выполнении работ по капитальному ремонту, реконструкции жилого дома;</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 xml:space="preserve"> документы, подтверждающие гражданское состояние и состав семьи заявителя;</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 xml:space="preserve"> справки из органа, осуществляющего технический учёт жилищного фонда, и органа, осуществляющего государственную регистрацию прав на недвижимое имущество и сделок с ним, об отсутствии у заявителя и членов его семьи жилых помещений, расположенных на территории муниципального образования Новокубанский район.</w:t>
      </w:r>
    </w:p>
    <w:p w:rsidR="00E00A97" w:rsidRPr="00985A70" w:rsidRDefault="00E00A97" w:rsidP="00985A70">
      <w:pPr>
        <w:ind w:firstLine="567"/>
        <w:jc w:val="both"/>
        <w:rPr>
          <w:rFonts w:ascii="Arial" w:hAnsi="Arial" w:cs="Arial"/>
          <w:sz w:val="24"/>
          <w:szCs w:val="24"/>
        </w:rPr>
      </w:pPr>
      <w:proofErr w:type="gramStart"/>
      <w:r w:rsidRPr="00985A70">
        <w:rPr>
          <w:rFonts w:ascii="Arial" w:hAnsi="Arial" w:cs="Arial"/>
          <w:sz w:val="24"/>
          <w:szCs w:val="24"/>
        </w:rPr>
        <w:t>При непредставлении гражданином по собственной инициативе справки из органа, осуществляющего государственную регистрацию прав на недвижимое имущество и сделок с ним, об отсутствии у заявителя и членов его семьи жилых помещений, расположенных на территории муниципального образования Новокубанский район, Управлением оформляется межведомственный запрос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w:t>
      </w:r>
      <w:proofErr w:type="gramEnd"/>
      <w:r w:rsidRPr="00985A70">
        <w:rPr>
          <w:rFonts w:ascii="Arial" w:hAnsi="Arial" w:cs="Arial"/>
          <w:sz w:val="24"/>
          <w:szCs w:val="24"/>
        </w:rPr>
        <w:t xml:space="preserve"> услуг».</w:t>
      </w:r>
    </w:p>
    <w:p w:rsidR="00E00A97" w:rsidRPr="00985A70" w:rsidRDefault="00E00A97" w:rsidP="00985A70">
      <w:pPr>
        <w:ind w:firstLine="567"/>
        <w:jc w:val="both"/>
        <w:rPr>
          <w:rFonts w:ascii="Arial" w:hAnsi="Arial" w:cs="Arial"/>
          <w:sz w:val="24"/>
          <w:szCs w:val="24"/>
        </w:rPr>
      </w:pPr>
      <w:proofErr w:type="gramStart"/>
      <w:r w:rsidRPr="00985A70">
        <w:rPr>
          <w:rFonts w:ascii="Arial" w:hAnsi="Arial" w:cs="Arial"/>
          <w:sz w:val="24"/>
          <w:szCs w:val="24"/>
        </w:rPr>
        <w:t>Справки из органа, осуществляющего технический учёт жилищного фонда, и органа, осуществляющего государственную регистрацию прав на недвижимое имущество и сделок с ним, об отсутствии у заявителя и членов его семьи жилых помещений, расположенных на территории муниципального образования Новокубанский район, а также выписка из лицевого счёта жилого помещения представляются в Управление составленными не ранее чем за два месяца до даты представления.</w:t>
      </w:r>
      <w:proofErr w:type="gramEnd"/>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5.10. Управление после получения документов, указанных в пункте 5.9 раздела 5 настоящего Порядка, проверяет соответствие их, наличие оснований для предоставления жилого помещения лицам из числа, лишившихся жилых помещений в связи со стихийными бедствиями, пожарами, катастрофами, при отсутствии иного пригодного для проживания жилого помещения, подготавливает проект постановления.</w:t>
      </w:r>
    </w:p>
    <w:p w:rsidR="00E00A97" w:rsidRPr="00985A70" w:rsidRDefault="00E00A97" w:rsidP="00985A70">
      <w:pPr>
        <w:ind w:firstLine="567"/>
        <w:jc w:val="both"/>
        <w:rPr>
          <w:rFonts w:ascii="Arial" w:hAnsi="Arial" w:cs="Arial"/>
          <w:sz w:val="24"/>
          <w:szCs w:val="24"/>
        </w:rPr>
      </w:pPr>
      <w:bookmarkStart w:id="39" w:name="sub_58"/>
      <w:bookmarkEnd w:id="38"/>
      <w:r w:rsidRPr="00985A70">
        <w:rPr>
          <w:rFonts w:ascii="Arial" w:hAnsi="Arial" w:cs="Arial"/>
          <w:sz w:val="24"/>
          <w:szCs w:val="24"/>
        </w:rPr>
        <w:t xml:space="preserve">5.11. </w:t>
      </w:r>
      <w:bookmarkEnd w:id="39"/>
      <w:r w:rsidRPr="00985A70">
        <w:rPr>
          <w:rFonts w:ascii="Arial" w:hAnsi="Arial" w:cs="Arial"/>
          <w:sz w:val="24"/>
          <w:szCs w:val="24"/>
        </w:rPr>
        <w:t>На основании постановления Управление в течение 10 рабочих дней со дня вступления постановления в законную силу заключает с гражданином договор безвозмездного пользования жилого помещения.</w:t>
      </w:r>
    </w:p>
    <w:p w:rsidR="00E00A97" w:rsidRPr="00985A70" w:rsidRDefault="00E00A97" w:rsidP="00985A70">
      <w:pPr>
        <w:ind w:firstLine="567"/>
        <w:jc w:val="center"/>
        <w:rPr>
          <w:rFonts w:ascii="Arial" w:hAnsi="Arial" w:cs="Arial"/>
          <w:sz w:val="24"/>
          <w:szCs w:val="24"/>
        </w:rPr>
      </w:pPr>
    </w:p>
    <w:p w:rsidR="00E00A97" w:rsidRPr="00985A70" w:rsidRDefault="00E00A97" w:rsidP="00985A70">
      <w:pPr>
        <w:pStyle w:val="1"/>
        <w:ind w:firstLine="567"/>
        <w:rPr>
          <w:rFonts w:cs="Arial"/>
          <w:spacing w:val="0"/>
          <w:sz w:val="24"/>
          <w:szCs w:val="24"/>
        </w:rPr>
      </w:pPr>
      <w:bookmarkStart w:id="40" w:name="sub_600"/>
      <w:r w:rsidRPr="00985A70">
        <w:rPr>
          <w:rFonts w:cs="Arial"/>
          <w:spacing w:val="0"/>
          <w:sz w:val="24"/>
          <w:szCs w:val="24"/>
        </w:rPr>
        <w:t>6. Предоставление жилых помещений для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специализированного жилого помещения</w:t>
      </w:r>
    </w:p>
    <w:bookmarkEnd w:id="40"/>
    <w:p w:rsidR="00E00A97" w:rsidRPr="00985A70" w:rsidRDefault="00E00A97" w:rsidP="00985A70">
      <w:pPr>
        <w:ind w:firstLine="567"/>
        <w:jc w:val="both"/>
        <w:rPr>
          <w:rFonts w:ascii="Arial" w:hAnsi="Arial" w:cs="Arial"/>
          <w:sz w:val="24"/>
          <w:szCs w:val="24"/>
        </w:rPr>
      </w:pPr>
    </w:p>
    <w:p w:rsidR="00E00A97" w:rsidRPr="00985A70" w:rsidRDefault="00E00A97" w:rsidP="00985A70">
      <w:pPr>
        <w:ind w:firstLine="567"/>
        <w:jc w:val="both"/>
        <w:rPr>
          <w:rFonts w:ascii="Arial" w:hAnsi="Arial" w:cs="Arial"/>
          <w:sz w:val="24"/>
          <w:szCs w:val="24"/>
        </w:rPr>
      </w:pPr>
      <w:bookmarkStart w:id="41" w:name="sub_61"/>
      <w:r w:rsidRPr="00985A70">
        <w:rPr>
          <w:rFonts w:ascii="Arial" w:hAnsi="Arial" w:cs="Arial"/>
          <w:sz w:val="24"/>
          <w:szCs w:val="24"/>
        </w:rPr>
        <w:t xml:space="preserve">6.1. </w:t>
      </w:r>
      <w:proofErr w:type="gramStart"/>
      <w:r w:rsidRPr="00985A70">
        <w:rPr>
          <w:rFonts w:ascii="Arial" w:hAnsi="Arial" w:cs="Arial"/>
          <w:sz w:val="24"/>
          <w:szCs w:val="24"/>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в порядке, установленном нормативным правовым актом высшего исполнительного органа государственной власти Краснодарского края.</w:t>
      </w:r>
      <w:proofErr w:type="gramEnd"/>
    </w:p>
    <w:p w:rsidR="00E00A97" w:rsidRPr="00985A70" w:rsidRDefault="00E00A97" w:rsidP="00985A70">
      <w:pPr>
        <w:ind w:firstLine="567"/>
        <w:jc w:val="both"/>
        <w:rPr>
          <w:rFonts w:ascii="Arial" w:hAnsi="Arial" w:cs="Arial"/>
          <w:sz w:val="24"/>
          <w:szCs w:val="24"/>
        </w:rPr>
      </w:pPr>
      <w:bookmarkStart w:id="42" w:name="sub_62"/>
      <w:bookmarkEnd w:id="41"/>
      <w:r w:rsidRPr="00985A70">
        <w:rPr>
          <w:rFonts w:ascii="Arial" w:hAnsi="Arial" w:cs="Arial"/>
          <w:sz w:val="24"/>
          <w:szCs w:val="24"/>
        </w:rPr>
        <w:t>6.2.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E00A97" w:rsidRPr="00985A70" w:rsidRDefault="00E00A97" w:rsidP="00985A70">
      <w:pPr>
        <w:ind w:firstLine="567"/>
        <w:jc w:val="both"/>
        <w:rPr>
          <w:rFonts w:ascii="Arial" w:hAnsi="Arial" w:cs="Arial"/>
          <w:sz w:val="24"/>
          <w:szCs w:val="24"/>
        </w:rPr>
      </w:pPr>
      <w:bookmarkStart w:id="43" w:name="sub_63"/>
      <w:bookmarkEnd w:id="42"/>
      <w:r w:rsidRPr="00985A70">
        <w:rPr>
          <w:rFonts w:ascii="Arial" w:hAnsi="Arial" w:cs="Arial"/>
          <w:sz w:val="24"/>
          <w:szCs w:val="24"/>
        </w:rPr>
        <w:t xml:space="preserve">6.3. </w:t>
      </w:r>
      <w:proofErr w:type="gramStart"/>
      <w:r w:rsidRPr="00985A70">
        <w:rPr>
          <w:rFonts w:ascii="Arial" w:hAnsi="Arial" w:cs="Arial"/>
          <w:sz w:val="24"/>
          <w:szCs w:val="24"/>
        </w:rPr>
        <w:t>По договорам найма специализированных жилых помещений жилые помещения предоставляются  детям-сиротам и детям, оставшимся без попечения родителей, лицам из числа детей-сирот и детей, оставшихся без попечения родителей, в виде жилых домов, квартир, благоустроенных применительно к условиям муниципального образования Новокубанский район, по норме не менее 33 квадратных метров общей площади жилого помещения.</w:t>
      </w:r>
      <w:proofErr w:type="gramEnd"/>
    </w:p>
    <w:p w:rsidR="00E00A97" w:rsidRPr="00985A70" w:rsidRDefault="00E00A97" w:rsidP="00985A70">
      <w:pPr>
        <w:ind w:firstLine="567"/>
        <w:jc w:val="both"/>
        <w:rPr>
          <w:rFonts w:ascii="Arial" w:hAnsi="Arial" w:cs="Arial"/>
          <w:sz w:val="24"/>
          <w:szCs w:val="24"/>
        </w:rPr>
      </w:pPr>
      <w:bookmarkStart w:id="44" w:name="sub_64"/>
      <w:bookmarkEnd w:id="43"/>
      <w:r w:rsidRPr="00985A70">
        <w:rPr>
          <w:rFonts w:ascii="Arial" w:hAnsi="Arial" w:cs="Arial"/>
          <w:sz w:val="24"/>
          <w:szCs w:val="24"/>
        </w:rPr>
        <w:t>6.4. Срок действия договора найма специализированного жилого помещения составляет пять лет.</w:t>
      </w:r>
    </w:p>
    <w:p w:rsidR="00E00A97" w:rsidRPr="00985A70" w:rsidRDefault="00E00A97" w:rsidP="00985A70">
      <w:pPr>
        <w:ind w:firstLine="567"/>
        <w:jc w:val="both"/>
        <w:rPr>
          <w:rFonts w:ascii="Arial" w:hAnsi="Arial" w:cs="Arial"/>
          <w:sz w:val="24"/>
          <w:szCs w:val="24"/>
        </w:rPr>
      </w:pPr>
      <w:bookmarkStart w:id="45" w:name="sub_65"/>
      <w:bookmarkEnd w:id="44"/>
      <w:r w:rsidRPr="00985A70">
        <w:rPr>
          <w:rFonts w:ascii="Arial" w:hAnsi="Arial" w:cs="Arial"/>
          <w:sz w:val="24"/>
          <w:szCs w:val="24"/>
        </w:rPr>
        <w:t xml:space="preserve">6.5. </w:t>
      </w:r>
      <w:proofErr w:type="gramStart"/>
      <w:r w:rsidRPr="00985A70">
        <w:rPr>
          <w:rFonts w:ascii="Arial" w:hAnsi="Arial" w:cs="Arial"/>
          <w:sz w:val="24"/>
          <w:szCs w:val="24"/>
        </w:rPr>
        <w:t>В случае выявления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договор найма специализированного жилого помещения может быть заключён на новый пятилетний срок неоднократно по решению уполномоченного органа.</w:t>
      </w:r>
      <w:proofErr w:type="gramEnd"/>
    </w:p>
    <w:bookmarkEnd w:id="45"/>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6.6.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w:t>
      </w:r>
      <w:r w:rsidR="00985A70">
        <w:rPr>
          <w:rFonts w:ascii="Arial" w:hAnsi="Arial" w:cs="Arial"/>
          <w:sz w:val="24"/>
          <w:szCs w:val="24"/>
        </w:rPr>
        <w:t xml:space="preserve">г (супруга). Указанные лица </w:t>
      </w:r>
      <w:r w:rsidRPr="00985A70">
        <w:rPr>
          <w:rFonts w:ascii="Arial" w:hAnsi="Arial" w:cs="Arial"/>
          <w:sz w:val="24"/>
          <w:szCs w:val="24"/>
        </w:rPr>
        <w:t>вклю</w:t>
      </w:r>
      <w:r w:rsidR="00985A70">
        <w:rPr>
          <w:rFonts w:ascii="Arial" w:hAnsi="Arial" w:cs="Arial"/>
          <w:sz w:val="24"/>
          <w:szCs w:val="24"/>
        </w:rPr>
        <w:t xml:space="preserve">чаются </w:t>
      </w:r>
      <w:r w:rsidRPr="00985A70">
        <w:rPr>
          <w:rFonts w:ascii="Arial" w:hAnsi="Arial" w:cs="Arial"/>
          <w:sz w:val="24"/>
          <w:szCs w:val="24"/>
        </w:rPr>
        <w:t>в договор найма специализированного жилого помещения.</w:t>
      </w:r>
    </w:p>
    <w:p w:rsidR="00E00A97" w:rsidRPr="00985A70" w:rsidRDefault="00E00A97" w:rsidP="00985A70">
      <w:pPr>
        <w:ind w:firstLine="567"/>
        <w:jc w:val="both"/>
        <w:rPr>
          <w:rFonts w:ascii="Arial" w:hAnsi="Arial" w:cs="Arial"/>
          <w:sz w:val="24"/>
          <w:szCs w:val="24"/>
        </w:rPr>
      </w:pPr>
      <w:bookmarkStart w:id="46" w:name="sub_66"/>
      <w:r w:rsidRPr="00985A70">
        <w:rPr>
          <w:rFonts w:ascii="Arial" w:hAnsi="Arial" w:cs="Arial"/>
          <w:sz w:val="24"/>
          <w:szCs w:val="24"/>
        </w:rPr>
        <w:t xml:space="preserve">6.7. Для рассмотрения вопроса о предоставлении специализированного жилого помещения детям-сиротам и детям, оставшимися без попечения родителей, лицами из числа детей-сирот и детей, оставшихся без попечения родителей, в Управление </w:t>
      </w:r>
      <w:proofErr w:type="gramStart"/>
      <w:r w:rsidRPr="00985A70">
        <w:rPr>
          <w:rFonts w:ascii="Arial" w:hAnsi="Arial" w:cs="Arial"/>
          <w:sz w:val="24"/>
          <w:szCs w:val="24"/>
        </w:rPr>
        <w:t>предоставляются следующие документы</w:t>
      </w:r>
      <w:proofErr w:type="gramEnd"/>
      <w:r w:rsidRPr="00985A70">
        <w:rPr>
          <w:rFonts w:ascii="Arial" w:hAnsi="Arial" w:cs="Arial"/>
          <w:sz w:val="24"/>
          <w:szCs w:val="24"/>
        </w:rPr>
        <w:t>:</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 xml:space="preserve"> копия паспорта лица, в отношении которого решается вопрос о предоставлении специализированного жилого помещения;</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 xml:space="preserve"> копи</w:t>
      </w:r>
      <w:proofErr w:type="gramStart"/>
      <w:r w:rsidRPr="00985A70">
        <w:rPr>
          <w:rFonts w:ascii="Arial" w:hAnsi="Arial" w:cs="Arial"/>
          <w:sz w:val="24"/>
          <w:szCs w:val="24"/>
        </w:rPr>
        <w:t>я(</w:t>
      </w:r>
      <w:proofErr w:type="gramEnd"/>
      <w:r w:rsidRPr="00985A70">
        <w:rPr>
          <w:rFonts w:ascii="Arial" w:hAnsi="Arial" w:cs="Arial"/>
          <w:sz w:val="24"/>
          <w:szCs w:val="24"/>
        </w:rPr>
        <w:t>и) выписки(</w:t>
      </w:r>
      <w:proofErr w:type="spellStart"/>
      <w:r w:rsidRPr="00985A70">
        <w:rPr>
          <w:rFonts w:ascii="Arial" w:hAnsi="Arial" w:cs="Arial"/>
          <w:sz w:val="24"/>
          <w:szCs w:val="24"/>
        </w:rPr>
        <w:t>ок</w:t>
      </w:r>
      <w:proofErr w:type="spellEnd"/>
      <w:r w:rsidRPr="00985A70">
        <w:rPr>
          <w:rFonts w:ascii="Arial" w:hAnsi="Arial" w:cs="Arial"/>
          <w:sz w:val="24"/>
          <w:szCs w:val="24"/>
        </w:rPr>
        <w:t>) из лицевого счета жилого(</w:t>
      </w:r>
      <w:proofErr w:type="spellStart"/>
      <w:r w:rsidRPr="00985A70">
        <w:rPr>
          <w:rFonts w:ascii="Arial" w:hAnsi="Arial" w:cs="Arial"/>
          <w:sz w:val="24"/>
          <w:szCs w:val="24"/>
        </w:rPr>
        <w:t>ых</w:t>
      </w:r>
      <w:proofErr w:type="spellEnd"/>
      <w:r w:rsidRPr="00985A70">
        <w:rPr>
          <w:rFonts w:ascii="Arial" w:hAnsi="Arial" w:cs="Arial"/>
          <w:sz w:val="24"/>
          <w:szCs w:val="24"/>
        </w:rPr>
        <w:t>) помещения(</w:t>
      </w:r>
      <w:proofErr w:type="spellStart"/>
      <w:r w:rsidRPr="00985A70">
        <w:rPr>
          <w:rFonts w:ascii="Arial" w:hAnsi="Arial" w:cs="Arial"/>
          <w:sz w:val="24"/>
          <w:szCs w:val="24"/>
        </w:rPr>
        <w:t>ий</w:t>
      </w:r>
      <w:proofErr w:type="spellEnd"/>
      <w:r w:rsidRPr="00985A70">
        <w:rPr>
          <w:rFonts w:ascii="Arial" w:hAnsi="Arial" w:cs="Arial"/>
          <w:sz w:val="24"/>
          <w:szCs w:val="24"/>
        </w:rPr>
        <w:t>), принадлежащего(их) лицу, в отношении которого решается вопрос о включении в список, на праве собственности, либо занимаемого им по договору социального найма или в качестве члена семьи нанимателя жилого помещения по договору социального найма, составленной(</w:t>
      </w:r>
      <w:proofErr w:type="spellStart"/>
      <w:r w:rsidRPr="00985A70">
        <w:rPr>
          <w:rFonts w:ascii="Arial" w:hAnsi="Arial" w:cs="Arial"/>
          <w:sz w:val="24"/>
          <w:szCs w:val="24"/>
        </w:rPr>
        <w:t>ых</w:t>
      </w:r>
      <w:proofErr w:type="spellEnd"/>
      <w:r w:rsidRPr="00985A70">
        <w:rPr>
          <w:rFonts w:ascii="Arial" w:hAnsi="Arial" w:cs="Arial"/>
          <w:sz w:val="24"/>
          <w:szCs w:val="24"/>
        </w:rPr>
        <w:t>) не ранее чем за 2 месяца до даты представления их в уполномоченный орган местного самоуправления;</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 xml:space="preserve"> </w:t>
      </w:r>
      <w:proofErr w:type="gramStart"/>
      <w:r w:rsidRPr="00985A70">
        <w:rPr>
          <w:rFonts w:ascii="Arial" w:hAnsi="Arial" w:cs="Arial"/>
          <w:sz w:val="24"/>
          <w:szCs w:val="24"/>
        </w:rPr>
        <w:t>в случае изменения данных, содержащихся в учетном деле гражданина (о гражданском состоянии, составе и (или) количестве членов семьи, адресе места жительства, технических характеристиках жилого помещения и других данных), - копии документов, указанных в части 9 статьи 7 Закона Краснодарского края от 3 июня 2009 года № 1748-КЗ «Об обеспечении дополнительных гарантий прав на имущество и жилое помещение детей-сирот и детей, оставшихся без</w:t>
      </w:r>
      <w:proofErr w:type="gramEnd"/>
      <w:r w:rsidRPr="00985A70">
        <w:rPr>
          <w:rFonts w:ascii="Arial" w:hAnsi="Arial" w:cs="Arial"/>
          <w:sz w:val="24"/>
          <w:szCs w:val="24"/>
        </w:rPr>
        <w:t xml:space="preserve"> попечения родителей, в Краснодарском крае»;</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 xml:space="preserve"> копии правоустанавливающих документов на жилые помещения, на которые права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не зарегистрированы в Едином государственном реестре недвижимости (при наличии).</w:t>
      </w:r>
    </w:p>
    <w:p w:rsidR="00E00A97" w:rsidRPr="00985A70" w:rsidRDefault="00E00A97" w:rsidP="00985A70">
      <w:pPr>
        <w:ind w:firstLine="567"/>
        <w:jc w:val="both"/>
        <w:rPr>
          <w:rFonts w:ascii="Arial" w:hAnsi="Arial" w:cs="Arial"/>
          <w:sz w:val="24"/>
          <w:szCs w:val="24"/>
        </w:rPr>
      </w:pPr>
      <w:bookmarkStart w:id="47" w:name="sub_67"/>
      <w:bookmarkEnd w:id="46"/>
      <w:r w:rsidRPr="00985A70">
        <w:rPr>
          <w:rFonts w:ascii="Arial" w:hAnsi="Arial" w:cs="Arial"/>
          <w:sz w:val="24"/>
          <w:szCs w:val="24"/>
        </w:rPr>
        <w:t>6.8. Управление проверяет соответствие документов, наличие оснований для предоставления жилого помещения лицам, детям-сиротам и детям, оставшимся без попечения родителей, лицам из числа детей-сирот и детей, оставшихся без попечения родителей, подготавливает проект постановления.</w:t>
      </w:r>
    </w:p>
    <w:p w:rsidR="00E00A97" w:rsidRPr="00985A70" w:rsidRDefault="00E00A97" w:rsidP="00985A70">
      <w:pPr>
        <w:ind w:firstLine="567"/>
        <w:jc w:val="both"/>
        <w:rPr>
          <w:rFonts w:ascii="Arial" w:hAnsi="Arial" w:cs="Arial"/>
          <w:sz w:val="24"/>
          <w:szCs w:val="24"/>
        </w:rPr>
      </w:pPr>
      <w:bookmarkStart w:id="48" w:name="sub_68"/>
      <w:bookmarkEnd w:id="47"/>
      <w:r w:rsidRPr="00985A70">
        <w:rPr>
          <w:rFonts w:ascii="Arial" w:hAnsi="Arial" w:cs="Arial"/>
          <w:sz w:val="24"/>
          <w:szCs w:val="24"/>
        </w:rPr>
        <w:t xml:space="preserve">6.9. На основании постановления Управление в течение 15 рабочих дней со дня вступления постановления в законную силу заключает договор найма специализированного жилого помещения, с </w:t>
      </w:r>
      <w:bookmarkEnd w:id="48"/>
      <w:r w:rsidRPr="00985A70">
        <w:rPr>
          <w:rFonts w:ascii="Arial" w:hAnsi="Arial" w:cs="Arial"/>
          <w:sz w:val="24"/>
          <w:szCs w:val="24"/>
        </w:rPr>
        <w:t>детьми-сиротами и детьми, оставшимися без попечения родителей, лицами из числа детей-сирот и детей, оставшихся без попечения родителей.</w:t>
      </w:r>
    </w:p>
    <w:p w:rsidR="00E00A97" w:rsidRPr="00985A70" w:rsidRDefault="00E00A97" w:rsidP="00985A70">
      <w:pPr>
        <w:ind w:firstLine="567"/>
        <w:jc w:val="both"/>
        <w:rPr>
          <w:rFonts w:ascii="Arial" w:hAnsi="Arial" w:cs="Arial"/>
          <w:sz w:val="24"/>
          <w:szCs w:val="24"/>
        </w:rPr>
      </w:pPr>
    </w:p>
    <w:p w:rsidR="00E00A97" w:rsidRPr="00985A70" w:rsidRDefault="00E00A97" w:rsidP="00985A70">
      <w:pPr>
        <w:pStyle w:val="1"/>
        <w:ind w:firstLine="567"/>
        <w:rPr>
          <w:rFonts w:cs="Arial"/>
          <w:spacing w:val="0"/>
          <w:sz w:val="24"/>
          <w:szCs w:val="24"/>
        </w:rPr>
      </w:pPr>
      <w:bookmarkStart w:id="49" w:name="sub_700"/>
      <w:r w:rsidRPr="00985A70">
        <w:rPr>
          <w:rFonts w:cs="Arial"/>
          <w:spacing w:val="0"/>
          <w:sz w:val="24"/>
          <w:szCs w:val="24"/>
        </w:rPr>
        <w:t>7. Прекращение договора найма специализированного жилого помещения, расторжение договора безвозмездного пользования</w:t>
      </w:r>
    </w:p>
    <w:bookmarkEnd w:id="49"/>
    <w:p w:rsidR="00E00A97" w:rsidRPr="00985A70" w:rsidRDefault="00E00A97" w:rsidP="00985A70">
      <w:pPr>
        <w:ind w:firstLine="567"/>
        <w:jc w:val="both"/>
        <w:rPr>
          <w:rFonts w:ascii="Arial" w:hAnsi="Arial" w:cs="Arial"/>
          <w:sz w:val="24"/>
          <w:szCs w:val="24"/>
        </w:rPr>
      </w:pPr>
    </w:p>
    <w:p w:rsidR="00E00A97" w:rsidRPr="00985A70" w:rsidRDefault="00E00A97" w:rsidP="00985A70">
      <w:pPr>
        <w:ind w:firstLine="567"/>
        <w:jc w:val="both"/>
        <w:rPr>
          <w:rFonts w:ascii="Arial" w:hAnsi="Arial" w:cs="Arial"/>
          <w:sz w:val="24"/>
          <w:szCs w:val="24"/>
        </w:rPr>
      </w:pPr>
      <w:bookmarkStart w:id="50" w:name="sub_1001"/>
      <w:r w:rsidRPr="00985A70">
        <w:rPr>
          <w:rFonts w:ascii="Arial" w:hAnsi="Arial" w:cs="Arial"/>
          <w:sz w:val="24"/>
          <w:szCs w:val="24"/>
        </w:rPr>
        <w:t xml:space="preserve">7.1. Договор найма специализированного жилого помещения расторгается и прекращается в порядке и по основаниям, установленным </w:t>
      </w:r>
      <w:hyperlink r:id="rId39" w:history="1">
        <w:r w:rsidRPr="00985A70">
          <w:rPr>
            <w:rStyle w:val="a9"/>
            <w:rFonts w:ascii="Arial" w:hAnsi="Arial" w:cs="Arial"/>
            <w:color w:val="auto"/>
            <w:sz w:val="24"/>
            <w:szCs w:val="24"/>
            <w:u w:val="none"/>
          </w:rPr>
          <w:t>Жилищным кодексом</w:t>
        </w:r>
      </w:hyperlink>
      <w:r w:rsidRPr="00985A70">
        <w:rPr>
          <w:rFonts w:ascii="Arial" w:hAnsi="Arial" w:cs="Arial"/>
          <w:sz w:val="24"/>
          <w:szCs w:val="24"/>
        </w:rPr>
        <w:t xml:space="preserve"> Российской Федерации, а также в случае прекращения оснований, в связи с которыми данные жилые помещения были предоставлены.</w:t>
      </w:r>
    </w:p>
    <w:bookmarkEnd w:id="50"/>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 xml:space="preserve">Договор  безвозмездного  пользования  с  лицами   из  числа   детей-сирот </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заключается на срок до получения указанными лицами мер социальной поддержки по обеспечению жильём, предусмотренных законодательством Российской Федерации.</w:t>
      </w:r>
    </w:p>
    <w:p w:rsidR="00E00A97" w:rsidRPr="00985A70" w:rsidRDefault="00E00A97" w:rsidP="00985A70">
      <w:pPr>
        <w:ind w:firstLine="567"/>
        <w:jc w:val="both"/>
        <w:rPr>
          <w:rFonts w:ascii="Arial" w:hAnsi="Arial" w:cs="Arial"/>
          <w:sz w:val="24"/>
          <w:szCs w:val="24"/>
        </w:rPr>
      </w:pPr>
      <w:proofErr w:type="gramStart"/>
      <w:r w:rsidRPr="00985A70">
        <w:rPr>
          <w:rFonts w:ascii="Arial" w:hAnsi="Arial" w:cs="Arial"/>
          <w:sz w:val="24"/>
          <w:szCs w:val="24"/>
        </w:rPr>
        <w:t>Договор безвозмездного пользования с лицами из числа обманутых дольщиков заключается на срок до завершения строительства многоквартирного дома и оформления прав на жилые помещения в данном доме либо до приобретения в собственность лицами из числа обманутых дольщиков иных жилых помещений или до предоставления им жилых помещений по договорам социального найма, но не более чем на два года.</w:t>
      </w:r>
      <w:proofErr w:type="gramEnd"/>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Договор безвозмездного пользования с лицами из числа одиноких матерей (отцов) и  лицами из числа лишившихся жилых помещений в связи со стихийными бедствиями, пожарами, катастрофами заключается на срок до двух лет.</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 xml:space="preserve">Договор безвозмездного пользования расторгается в порядке и по основаниям, установленным </w:t>
      </w:r>
      <w:hyperlink r:id="rId40" w:history="1">
        <w:r w:rsidRPr="00985A70">
          <w:rPr>
            <w:rStyle w:val="a9"/>
            <w:rFonts w:ascii="Arial" w:hAnsi="Arial" w:cs="Arial"/>
            <w:color w:val="auto"/>
            <w:sz w:val="24"/>
            <w:szCs w:val="24"/>
            <w:u w:val="none"/>
          </w:rPr>
          <w:t>Гражданским кодексом</w:t>
        </w:r>
      </w:hyperlink>
      <w:r w:rsidRPr="00985A70">
        <w:rPr>
          <w:rFonts w:ascii="Arial" w:hAnsi="Arial" w:cs="Arial"/>
          <w:sz w:val="24"/>
          <w:szCs w:val="24"/>
        </w:rPr>
        <w:t xml:space="preserve"> Российской Федерации.</w:t>
      </w:r>
    </w:p>
    <w:p w:rsidR="00E00A97" w:rsidRPr="00985A70" w:rsidRDefault="00E00A97" w:rsidP="00985A70">
      <w:pPr>
        <w:ind w:firstLine="567"/>
        <w:jc w:val="both"/>
        <w:rPr>
          <w:rFonts w:ascii="Arial" w:hAnsi="Arial" w:cs="Arial"/>
          <w:sz w:val="24"/>
          <w:szCs w:val="24"/>
        </w:rPr>
      </w:pPr>
      <w:bookmarkStart w:id="51" w:name="sub_72"/>
      <w:r w:rsidRPr="00985A70">
        <w:rPr>
          <w:rFonts w:ascii="Arial" w:hAnsi="Arial" w:cs="Arial"/>
          <w:sz w:val="24"/>
          <w:szCs w:val="24"/>
        </w:rPr>
        <w:t xml:space="preserve">7.2. В случаях расторжения или прекращения договора найма специализированного жилого помещения лица должны освободить жилые помещения, которые они занимали по данным договорам. </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 xml:space="preserve">Выселение лиц из специализированных жилых помещений осуществляется по основаниям и в порядке, установленным </w:t>
      </w:r>
      <w:hyperlink r:id="rId41" w:history="1">
        <w:r w:rsidRPr="00985A70">
          <w:rPr>
            <w:rStyle w:val="a9"/>
            <w:rFonts w:ascii="Arial" w:hAnsi="Arial" w:cs="Arial"/>
            <w:color w:val="auto"/>
            <w:sz w:val="24"/>
            <w:szCs w:val="24"/>
            <w:u w:val="none"/>
          </w:rPr>
          <w:t>Жилищным кодексом</w:t>
        </w:r>
      </w:hyperlink>
      <w:r w:rsidRPr="00985A70">
        <w:rPr>
          <w:rFonts w:ascii="Arial" w:hAnsi="Arial" w:cs="Arial"/>
          <w:sz w:val="24"/>
          <w:szCs w:val="24"/>
        </w:rPr>
        <w:t xml:space="preserve"> Российской Федерации.</w:t>
      </w:r>
    </w:p>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Выселение лиц из жилых помещений, занимаемых по договорам безвозмездного пользования, осуществляется по основаниям и в порядке, установленным Гражданским кодексом Российской Федерации.</w:t>
      </w:r>
    </w:p>
    <w:bookmarkEnd w:id="51"/>
    <w:p w:rsidR="00E00A97" w:rsidRPr="00985A70" w:rsidRDefault="00E00A97" w:rsidP="00985A70">
      <w:pPr>
        <w:ind w:firstLine="567"/>
        <w:jc w:val="both"/>
        <w:rPr>
          <w:rFonts w:ascii="Arial" w:hAnsi="Arial" w:cs="Arial"/>
          <w:sz w:val="24"/>
          <w:szCs w:val="24"/>
        </w:rPr>
      </w:pPr>
      <w:r w:rsidRPr="00985A70">
        <w:rPr>
          <w:rFonts w:ascii="Arial" w:hAnsi="Arial" w:cs="Arial"/>
          <w:sz w:val="24"/>
          <w:szCs w:val="24"/>
        </w:rPr>
        <w:t>При освобождении жилого помещения граждане обязаны сдать его Управлению в надлежащем состоянии с предоставлением документов, свидетельствующих об отсутствии задолженности по оплате за жилое помещение и коммунальные услуги.</w:t>
      </w:r>
    </w:p>
    <w:p w:rsidR="00E00A97" w:rsidRDefault="00E00A97" w:rsidP="00985A70">
      <w:pPr>
        <w:ind w:firstLine="567"/>
        <w:jc w:val="both"/>
        <w:rPr>
          <w:rFonts w:ascii="Arial" w:hAnsi="Arial" w:cs="Arial"/>
          <w:sz w:val="24"/>
          <w:szCs w:val="24"/>
        </w:rPr>
      </w:pPr>
    </w:p>
    <w:p w:rsidR="00985A70" w:rsidRDefault="00985A70" w:rsidP="00985A70">
      <w:pPr>
        <w:ind w:firstLine="567"/>
        <w:jc w:val="both"/>
        <w:rPr>
          <w:rFonts w:ascii="Arial" w:hAnsi="Arial" w:cs="Arial"/>
          <w:sz w:val="24"/>
          <w:szCs w:val="24"/>
        </w:rPr>
      </w:pPr>
    </w:p>
    <w:p w:rsidR="00985A70" w:rsidRPr="00985A70" w:rsidRDefault="00985A70" w:rsidP="00985A70">
      <w:pPr>
        <w:ind w:firstLine="567"/>
        <w:jc w:val="both"/>
        <w:rPr>
          <w:rFonts w:ascii="Arial" w:hAnsi="Arial" w:cs="Arial"/>
          <w:sz w:val="24"/>
          <w:szCs w:val="24"/>
        </w:rPr>
      </w:pPr>
    </w:p>
    <w:p w:rsidR="00985A70" w:rsidRDefault="00985A70" w:rsidP="00985A70">
      <w:pPr>
        <w:ind w:firstLine="567"/>
        <w:jc w:val="both"/>
        <w:rPr>
          <w:rFonts w:ascii="Arial" w:hAnsi="Arial" w:cs="Arial"/>
          <w:sz w:val="24"/>
          <w:szCs w:val="24"/>
        </w:rPr>
      </w:pPr>
      <w:r w:rsidRPr="00985A70">
        <w:rPr>
          <w:rFonts w:ascii="Arial" w:hAnsi="Arial" w:cs="Arial"/>
          <w:sz w:val="24"/>
          <w:szCs w:val="24"/>
        </w:rPr>
        <w:t>Заместитель главы</w:t>
      </w:r>
    </w:p>
    <w:p w:rsidR="00985A70" w:rsidRDefault="00985A70" w:rsidP="00985A70">
      <w:pPr>
        <w:ind w:firstLine="567"/>
        <w:jc w:val="both"/>
        <w:rPr>
          <w:rFonts w:ascii="Arial" w:hAnsi="Arial" w:cs="Arial"/>
          <w:sz w:val="24"/>
          <w:szCs w:val="24"/>
        </w:rPr>
      </w:pPr>
      <w:r w:rsidRPr="00985A70">
        <w:rPr>
          <w:rFonts w:ascii="Arial" w:hAnsi="Arial" w:cs="Arial"/>
          <w:sz w:val="24"/>
          <w:szCs w:val="24"/>
        </w:rPr>
        <w:t xml:space="preserve"> муниципального</w:t>
      </w:r>
      <w:r>
        <w:rPr>
          <w:rFonts w:ascii="Arial" w:hAnsi="Arial" w:cs="Arial"/>
          <w:sz w:val="24"/>
          <w:szCs w:val="24"/>
        </w:rPr>
        <w:t xml:space="preserve"> </w:t>
      </w:r>
      <w:r w:rsidRPr="00985A70">
        <w:rPr>
          <w:rFonts w:ascii="Arial" w:hAnsi="Arial" w:cs="Arial"/>
          <w:sz w:val="24"/>
          <w:szCs w:val="24"/>
        </w:rPr>
        <w:t xml:space="preserve">образования </w:t>
      </w:r>
    </w:p>
    <w:p w:rsidR="00985A70" w:rsidRDefault="00985A70" w:rsidP="00985A70">
      <w:pPr>
        <w:ind w:firstLine="567"/>
        <w:jc w:val="both"/>
        <w:rPr>
          <w:rFonts w:ascii="Arial" w:hAnsi="Arial" w:cs="Arial"/>
          <w:sz w:val="24"/>
          <w:szCs w:val="24"/>
        </w:rPr>
      </w:pPr>
      <w:r w:rsidRPr="00985A70">
        <w:rPr>
          <w:rFonts w:ascii="Arial" w:hAnsi="Arial" w:cs="Arial"/>
          <w:sz w:val="24"/>
          <w:szCs w:val="24"/>
        </w:rPr>
        <w:t xml:space="preserve">Новокубанский район </w:t>
      </w:r>
    </w:p>
    <w:p w:rsidR="00E00A97" w:rsidRPr="00985A70" w:rsidRDefault="00985A70" w:rsidP="00985A70">
      <w:pPr>
        <w:ind w:firstLine="567"/>
        <w:jc w:val="both"/>
        <w:rPr>
          <w:rFonts w:ascii="Arial" w:hAnsi="Arial" w:cs="Arial"/>
          <w:sz w:val="24"/>
          <w:szCs w:val="24"/>
        </w:rPr>
      </w:pPr>
      <w:r w:rsidRPr="00985A70">
        <w:rPr>
          <w:rFonts w:ascii="Arial" w:hAnsi="Arial" w:cs="Arial"/>
          <w:sz w:val="24"/>
          <w:szCs w:val="24"/>
        </w:rPr>
        <w:t>С.Б.Гончаров</w:t>
      </w:r>
    </w:p>
    <w:sectPr w:rsidR="00E00A97" w:rsidRPr="00985A70" w:rsidSect="00985A70">
      <w:headerReference w:type="even" r:id="rId42"/>
      <w:headerReference w:type="default" r:id="rId43"/>
      <w:pgSz w:w="11907" w:h="16840"/>
      <w:pgMar w:top="1134" w:right="567"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A68" w:rsidRDefault="003F1A68">
      <w:r>
        <w:separator/>
      </w:r>
    </w:p>
  </w:endnote>
  <w:endnote w:type="continuationSeparator" w:id="0">
    <w:p w:rsidR="003F1A68" w:rsidRDefault="003F1A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A68" w:rsidRDefault="003F1A68">
      <w:r>
        <w:separator/>
      </w:r>
    </w:p>
  </w:footnote>
  <w:footnote w:type="continuationSeparator" w:id="0">
    <w:p w:rsidR="003F1A68" w:rsidRDefault="003F1A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ECF" w:rsidRDefault="00993743" w:rsidP="00D77C41">
    <w:pPr>
      <w:pStyle w:val="a5"/>
      <w:framePr w:wrap="around" w:vAnchor="text" w:hAnchor="margin" w:xAlign="center" w:y="1"/>
      <w:rPr>
        <w:rStyle w:val="a6"/>
      </w:rPr>
    </w:pPr>
    <w:r>
      <w:rPr>
        <w:rStyle w:val="a6"/>
      </w:rPr>
      <w:fldChar w:fldCharType="begin"/>
    </w:r>
    <w:r w:rsidR="00E81ECF">
      <w:rPr>
        <w:rStyle w:val="a6"/>
      </w:rPr>
      <w:instrText xml:space="preserve">PAGE  </w:instrText>
    </w:r>
    <w:r>
      <w:rPr>
        <w:rStyle w:val="a6"/>
      </w:rPr>
      <w:fldChar w:fldCharType="end"/>
    </w:r>
  </w:p>
  <w:p w:rsidR="00E81ECF" w:rsidRDefault="00E81EC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ECF" w:rsidRPr="00BB4EC3" w:rsidRDefault="00993743" w:rsidP="00376DE6">
    <w:pPr>
      <w:pStyle w:val="a5"/>
      <w:framePr w:wrap="around" w:vAnchor="text" w:hAnchor="margin" w:xAlign="center" w:y="1"/>
      <w:rPr>
        <w:rStyle w:val="a6"/>
        <w:sz w:val="24"/>
        <w:szCs w:val="24"/>
      </w:rPr>
    </w:pPr>
    <w:r w:rsidRPr="00BB4EC3">
      <w:rPr>
        <w:rStyle w:val="a6"/>
        <w:sz w:val="24"/>
        <w:szCs w:val="24"/>
      </w:rPr>
      <w:fldChar w:fldCharType="begin"/>
    </w:r>
    <w:r w:rsidR="00E81ECF" w:rsidRPr="00BB4EC3">
      <w:rPr>
        <w:rStyle w:val="a6"/>
        <w:sz w:val="24"/>
        <w:szCs w:val="24"/>
      </w:rPr>
      <w:instrText xml:space="preserve">PAGE  </w:instrText>
    </w:r>
    <w:r w:rsidRPr="00BB4EC3">
      <w:rPr>
        <w:rStyle w:val="a6"/>
        <w:sz w:val="24"/>
        <w:szCs w:val="24"/>
      </w:rPr>
      <w:fldChar w:fldCharType="separate"/>
    </w:r>
    <w:r w:rsidR="008774BE">
      <w:rPr>
        <w:rStyle w:val="a6"/>
        <w:noProof/>
        <w:sz w:val="24"/>
        <w:szCs w:val="24"/>
      </w:rPr>
      <w:t>2</w:t>
    </w:r>
    <w:r w:rsidRPr="00BB4EC3">
      <w:rPr>
        <w:rStyle w:val="a6"/>
        <w:sz w:val="24"/>
        <w:szCs w:val="24"/>
      </w:rPr>
      <w:fldChar w:fldCharType="end"/>
    </w:r>
  </w:p>
  <w:p w:rsidR="00E81ECF" w:rsidRDefault="00E81EC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1EE158"/>
    <w:lvl w:ilvl="0">
      <w:numFmt w:val="decimal"/>
      <w:lvlText w:val="*"/>
      <w:lvlJc w:val="left"/>
    </w:lvl>
  </w:abstractNum>
  <w:abstractNum w:abstractNumId="1">
    <w:nsid w:val="01F410A5"/>
    <w:multiLevelType w:val="hybridMultilevel"/>
    <w:tmpl w:val="7F508D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521AD2"/>
    <w:multiLevelType w:val="hybridMultilevel"/>
    <w:tmpl w:val="C8227696"/>
    <w:lvl w:ilvl="0" w:tplc="14CAFEF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0B4C1BF4"/>
    <w:multiLevelType w:val="multilevel"/>
    <w:tmpl w:val="F7A28BA6"/>
    <w:lvl w:ilvl="0">
      <w:start w:val="1"/>
      <w:numFmt w:val="decimal"/>
      <w:lvlText w:val="%1."/>
      <w:lvlJc w:val="left"/>
      <w:pPr>
        <w:ind w:left="2118" w:hanging="1125"/>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4">
    <w:nsid w:val="10E12BBB"/>
    <w:multiLevelType w:val="hybridMultilevel"/>
    <w:tmpl w:val="0E4E26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7911B9"/>
    <w:multiLevelType w:val="hybridMultilevel"/>
    <w:tmpl w:val="0D2466B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7">
    <w:nsid w:val="15B1637C"/>
    <w:multiLevelType w:val="multilevel"/>
    <w:tmpl w:val="EFCADF4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nsid w:val="168D659A"/>
    <w:multiLevelType w:val="hybridMultilevel"/>
    <w:tmpl w:val="2FC020C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nsid w:val="17A25371"/>
    <w:multiLevelType w:val="hybridMultilevel"/>
    <w:tmpl w:val="740EC1CC"/>
    <w:lvl w:ilvl="0" w:tplc="74F444B6">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1A515447"/>
    <w:multiLevelType w:val="hybridMultilevel"/>
    <w:tmpl w:val="64A6C5AA"/>
    <w:lvl w:ilvl="0" w:tplc="03147030">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1FF95C7D"/>
    <w:multiLevelType w:val="hybridMultilevel"/>
    <w:tmpl w:val="23D893C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904563"/>
    <w:multiLevelType w:val="hybridMultilevel"/>
    <w:tmpl w:val="BF9658FA"/>
    <w:lvl w:ilvl="0" w:tplc="B320724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30A97056"/>
    <w:multiLevelType w:val="singleLevel"/>
    <w:tmpl w:val="0419000F"/>
    <w:lvl w:ilvl="0">
      <w:start w:val="1"/>
      <w:numFmt w:val="decimal"/>
      <w:lvlText w:val="%1."/>
      <w:lvlJc w:val="left"/>
      <w:pPr>
        <w:tabs>
          <w:tab w:val="num" w:pos="360"/>
        </w:tabs>
        <w:ind w:left="360" w:hanging="360"/>
      </w:pPr>
    </w:lvl>
  </w:abstractNum>
  <w:abstractNum w:abstractNumId="14">
    <w:nsid w:val="312B0A9C"/>
    <w:multiLevelType w:val="hybridMultilevel"/>
    <w:tmpl w:val="1B3410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33529FB"/>
    <w:multiLevelType w:val="singleLevel"/>
    <w:tmpl w:val="8E1A2110"/>
    <w:lvl w:ilvl="0">
      <w:start w:val="7"/>
      <w:numFmt w:val="decimal"/>
      <w:lvlText w:val="2.%1."/>
      <w:legacy w:legacy="1" w:legacySpace="0" w:legacyIndent="509"/>
      <w:lvlJc w:val="left"/>
      <w:rPr>
        <w:rFonts w:ascii="Times New Roman" w:hAnsi="Times New Roman" w:cs="Times New Roman" w:hint="default"/>
      </w:rPr>
    </w:lvl>
  </w:abstractNum>
  <w:abstractNum w:abstractNumId="16">
    <w:nsid w:val="33CD6ED0"/>
    <w:multiLevelType w:val="singleLevel"/>
    <w:tmpl w:val="FD809F80"/>
    <w:lvl w:ilvl="0">
      <w:start w:val="4"/>
      <w:numFmt w:val="decimal"/>
      <w:lvlText w:val="1.%1."/>
      <w:legacy w:legacy="1" w:legacySpace="0" w:legacyIndent="600"/>
      <w:lvlJc w:val="left"/>
      <w:rPr>
        <w:rFonts w:ascii="Times New Roman" w:hAnsi="Times New Roman" w:cs="Times New Roman" w:hint="default"/>
      </w:rPr>
    </w:lvl>
  </w:abstractNum>
  <w:abstractNum w:abstractNumId="17">
    <w:nsid w:val="35B77954"/>
    <w:multiLevelType w:val="singleLevel"/>
    <w:tmpl w:val="ACF481F0"/>
    <w:lvl w:ilvl="0">
      <w:start w:val="4"/>
      <w:numFmt w:val="decimal"/>
      <w:lvlText w:val="1.%1."/>
      <w:legacy w:legacy="1" w:legacySpace="0" w:legacyIndent="600"/>
      <w:lvlJc w:val="left"/>
      <w:rPr>
        <w:rFonts w:ascii="Times New Roman" w:hAnsi="Times New Roman" w:cs="Times New Roman" w:hint="default"/>
      </w:rPr>
    </w:lvl>
  </w:abstractNum>
  <w:abstractNum w:abstractNumId="18">
    <w:nsid w:val="37D101EF"/>
    <w:multiLevelType w:val="hybridMultilevel"/>
    <w:tmpl w:val="243462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8AE304D"/>
    <w:multiLevelType w:val="hybridMultilevel"/>
    <w:tmpl w:val="3522C6B2"/>
    <w:lvl w:ilvl="0" w:tplc="D0D6562C">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408C0D67"/>
    <w:multiLevelType w:val="hybridMultilevel"/>
    <w:tmpl w:val="517457F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F02042"/>
    <w:multiLevelType w:val="hybridMultilevel"/>
    <w:tmpl w:val="DD08F4F8"/>
    <w:lvl w:ilvl="0" w:tplc="92183234">
      <w:start w:val="1"/>
      <w:numFmt w:val="decimal"/>
      <w:lvlText w:val="%1."/>
      <w:lvlJc w:val="left"/>
      <w:pPr>
        <w:ind w:left="1065" w:hanging="1065"/>
      </w:pPr>
      <w:rPr>
        <w:rFonts w:ascii="Times New Roman" w:eastAsia="Times New Roman" w:hAnsi="Times New Roman" w:cs="Times New Roman"/>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3B0593A"/>
    <w:multiLevelType w:val="multilevel"/>
    <w:tmpl w:val="A87067C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3">
    <w:nsid w:val="57DC5F5A"/>
    <w:multiLevelType w:val="hybridMultilevel"/>
    <w:tmpl w:val="4C9C6AC4"/>
    <w:lvl w:ilvl="0" w:tplc="DC6A7AD8">
      <w:start w:val="1"/>
      <w:numFmt w:val="bullet"/>
      <w:lvlText w:val="-"/>
      <w:lvlJc w:val="left"/>
      <w:pPr>
        <w:tabs>
          <w:tab w:val="num" w:pos="1385"/>
        </w:tabs>
        <w:ind w:left="1385" w:hanging="900"/>
      </w:pPr>
      <w:rPr>
        <w:rFonts w:ascii="Times New Roman" w:eastAsia="Times New Roman" w:hAnsi="Times New Roman" w:cs="Times New Roman" w:hint="default"/>
      </w:rPr>
    </w:lvl>
    <w:lvl w:ilvl="1" w:tplc="04190003" w:tentative="1">
      <w:start w:val="1"/>
      <w:numFmt w:val="bullet"/>
      <w:lvlText w:val="o"/>
      <w:lvlJc w:val="left"/>
      <w:pPr>
        <w:tabs>
          <w:tab w:val="num" w:pos="1565"/>
        </w:tabs>
        <w:ind w:left="1565" w:hanging="360"/>
      </w:pPr>
      <w:rPr>
        <w:rFonts w:ascii="Courier New" w:hAnsi="Courier New" w:hint="default"/>
      </w:rPr>
    </w:lvl>
    <w:lvl w:ilvl="2" w:tplc="04190005" w:tentative="1">
      <w:start w:val="1"/>
      <w:numFmt w:val="bullet"/>
      <w:lvlText w:val=""/>
      <w:lvlJc w:val="left"/>
      <w:pPr>
        <w:tabs>
          <w:tab w:val="num" w:pos="2285"/>
        </w:tabs>
        <w:ind w:left="2285" w:hanging="360"/>
      </w:pPr>
      <w:rPr>
        <w:rFonts w:ascii="Wingdings" w:hAnsi="Wingdings" w:hint="default"/>
      </w:rPr>
    </w:lvl>
    <w:lvl w:ilvl="3" w:tplc="04190001" w:tentative="1">
      <w:start w:val="1"/>
      <w:numFmt w:val="bullet"/>
      <w:lvlText w:val=""/>
      <w:lvlJc w:val="left"/>
      <w:pPr>
        <w:tabs>
          <w:tab w:val="num" w:pos="3005"/>
        </w:tabs>
        <w:ind w:left="3005" w:hanging="360"/>
      </w:pPr>
      <w:rPr>
        <w:rFonts w:ascii="Symbol" w:hAnsi="Symbol" w:hint="default"/>
      </w:rPr>
    </w:lvl>
    <w:lvl w:ilvl="4" w:tplc="04190003" w:tentative="1">
      <w:start w:val="1"/>
      <w:numFmt w:val="bullet"/>
      <w:lvlText w:val="o"/>
      <w:lvlJc w:val="left"/>
      <w:pPr>
        <w:tabs>
          <w:tab w:val="num" w:pos="3725"/>
        </w:tabs>
        <w:ind w:left="3725" w:hanging="360"/>
      </w:pPr>
      <w:rPr>
        <w:rFonts w:ascii="Courier New" w:hAnsi="Courier New" w:hint="default"/>
      </w:rPr>
    </w:lvl>
    <w:lvl w:ilvl="5" w:tplc="04190005" w:tentative="1">
      <w:start w:val="1"/>
      <w:numFmt w:val="bullet"/>
      <w:lvlText w:val=""/>
      <w:lvlJc w:val="left"/>
      <w:pPr>
        <w:tabs>
          <w:tab w:val="num" w:pos="4445"/>
        </w:tabs>
        <w:ind w:left="4445" w:hanging="360"/>
      </w:pPr>
      <w:rPr>
        <w:rFonts w:ascii="Wingdings" w:hAnsi="Wingdings" w:hint="default"/>
      </w:rPr>
    </w:lvl>
    <w:lvl w:ilvl="6" w:tplc="04190001" w:tentative="1">
      <w:start w:val="1"/>
      <w:numFmt w:val="bullet"/>
      <w:lvlText w:val=""/>
      <w:lvlJc w:val="left"/>
      <w:pPr>
        <w:tabs>
          <w:tab w:val="num" w:pos="5165"/>
        </w:tabs>
        <w:ind w:left="5165" w:hanging="360"/>
      </w:pPr>
      <w:rPr>
        <w:rFonts w:ascii="Symbol" w:hAnsi="Symbol" w:hint="default"/>
      </w:rPr>
    </w:lvl>
    <w:lvl w:ilvl="7" w:tplc="04190003" w:tentative="1">
      <w:start w:val="1"/>
      <w:numFmt w:val="bullet"/>
      <w:lvlText w:val="o"/>
      <w:lvlJc w:val="left"/>
      <w:pPr>
        <w:tabs>
          <w:tab w:val="num" w:pos="5885"/>
        </w:tabs>
        <w:ind w:left="5885" w:hanging="360"/>
      </w:pPr>
      <w:rPr>
        <w:rFonts w:ascii="Courier New" w:hAnsi="Courier New" w:hint="default"/>
      </w:rPr>
    </w:lvl>
    <w:lvl w:ilvl="8" w:tplc="04190005" w:tentative="1">
      <w:start w:val="1"/>
      <w:numFmt w:val="bullet"/>
      <w:lvlText w:val=""/>
      <w:lvlJc w:val="left"/>
      <w:pPr>
        <w:tabs>
          <w:tab w:val="num" w:pos="6605"/>
        </w:tabs>
        <w:ind w:left="6605" w:hanging="360"/>
      </w:pPr>
      <w:rPr>
        <w:rFonts w:ascii="Wingdings" w:hAnsi="Wingdings" w:hint="default"/>
      </w:rPr>
    </w:lvl>
  </w:abstractNum>
  <w:abstractNum w:abstractNumId="24">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25">
    <w:nsid w:val="5DAC65E5"/>
    <w:multiLevelType w:val="singleLevel"/>
    <w:tmpl w:val="0419000F"/>
    <w:lvl w:ilvl="0">
      <w:start w:val="1"/>
      <w:numFmt w:val="decimal"/>
      <w:lvlText w:val="%1."/>
      <w:lvlJc w:val="left"/>
      <w:pPr>
        <w:tabs>
          <w:tab w:val="num" w:pos="360"/>
        </w:tabs>
        <w:ind w:left="360" w:hanging="360"/>
      </w:pPr>
    </w:lvl>
  </w:abstractNum>
  <w:abstractNum w:abstractNumId="26">
    <w:nsid w:val="6B3A53BF"/>
    <w:multiLevelType w:val="hybridMultilevel"/>
    <w:tmpl w:val="1070D8A0"/>
    <w:lvl w:ilvl="0" w:tplc="F1284EE4">
      <w:start w:val="1"/>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nsid w:val="6DBF0ABF"/>
    <w:multiLevelType w:val="hybridMultilevel"/>
    <w:tmpl w:val="9EF6C8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25"/>
  </w:num>
  <w:num w:numId="3">
    <w:abstractNumId w:val="24"/>
  </w:num>
  <w:num w:numId="4">
    <w:abstractNumId w:val="6"/>
  </w:num>
  <w:num w:numId="5">
    <w:abstractNumId w:val="19"/>
  </w:num>
  <w:num w:numId="6">
    <w:abstractNumId w:val="12"/>
  </w:num>
  <w:num w:numId="7">
    <w:abstractNumId w:val="26"/>
  </w:num>
  <w:num w:numId="8">
    <w:abstractNumId w:val="2"/>
  </w:num>
  <w:num w:numId="9">
    <w:abstractNumId w:val="27"/>
  </w:num>
  <w:num w:numId="10">
    <w:abstractNumId w:val="14"/>
  </w:num>
  <w:num w:numId="11">
    <w:abstractNumId w:val="4"/>
  </w:num>
  <w:num w:numId="12">
    <w:abstractNumId w:val="18"/>
  </w:num>
  <w:num w:numId="13">
    <w:abstractNumId w:val="22"/>
  </w:num>
  <w:num w:numId="14">
    <w:abstractNumId w:val="7"/>
  </w:num>
  <w:num w:numId="15">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17">
    <w:abstractNumId w:val="17"/>
  </w:num>
  <w:num w:numId="18">
    <w:abstractNumId w:val="16"/>
  </w:num>
  <w:num w:numId="19">
    <w:abstractNumId w:val="15"/>
  </w:num>
  <w:num w:numId="20">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22">
    <w:abstractNumId w:val="1"/>
  </w:num>
  <w:num w:numId="23">
    <w:abstractNumId w:val="8"/>
  </w:num>
  <w:num w:numId="24">
    <w:abstractNumId w:val="23"/>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0"/>
  </w:num>
  <w:num w:numId="28">
    <w:abstractNumId w:val="11"/>
  </w:num>
  <w:num w:numId="29">
    <w:abstractNumId w:val="5"/>
  </w:num>
  <w:num w:numId="30">
    <w:abstractNumId w:val="3"/>
  </w:num>
  <w:num w:numId="31">
    <w:abstractNumId w:val="10"/>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6"/>
  <w:hyphenationZone w:val="425"/>
  <w:doNotHyphenateCap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061B08"/>
    <w:rsid w:val="000059A1"/>
    <w:rsid w:val="00010243"/>
    <w:rsid w:val="00015BF6"/>
    <w:rsid w:val="00023550"/>
    <w:rsid w:val="00035B42"/>
    <w:rsid w:val="000377A9"/>
    <w:rsid w:val="000418BA"/>
    <w:rsid w:val="00042A61"/>
    <w:rsid w:val="00045D0D"/>
    <w:rsid w:val="00050A14"/>
    <w:rsid w:val="00050D09"/>
    <w:rsid w:val="00053E89"/>
    <w:rsid w:val="00054007"/>
    <w:rsid w:val="00054E78"/>
    <w:rsid w:val="0006012F"/>
    <w:rsid w:val="00060229"/>
    <w:rsid w:val="00061B08"/>
    <w:rsid w:val="000624D2"/>
    <w:rsid w:val="00062B88"/>
    <w:rsid w:val="00064C33"/>
    <w:rsid w:val="00065607"/>
    <w:rsid w:val="0007048D"/>
    <w:rsid w:val="00072765"/>
    <w:rsid w:val="00075173"/>
    <w:rsid w:val="00075C5F"/>
    <w:rsid w:val="000774A1"/>
    <w:rsid w:val="000803B6"/>
    <w:rsid w:val="00082DDB"/>
    <w:rsid w:val="00086BBC"/>
    <w:rsid w:val="00096728"/>
    <w:rsid w:val="00097BFC"/>
    <w:rsid w:val="000A06A7"/>
    <w:rsid w:val="000A185B"/>
    <w:rsid w:val="000A428D"/>
    <w:rsid w:val="000A43CA"/>
    <w:rsid w:val="000A6993"/>
    <w:rsid w:val="000B1175"/>
    <w:rsid w:val="000B6E59"/>
    <w:rsid w:val="000C6171"/>
    <w:rsid w:val="000C6345"/>
    <w:rsid w:val="000D192F"/>
    <w:rsid w:val="000D2F98"/>
    <w:rsid w:val="000D5A8E"/>
    <w:rsid w:val="000D5F13"/>
    <w:rsid w:val="000E28A1"/>
    <w:rsid w:val="000F0AF7"/>
    <w:rsid w:val="000F7087"/>
    <w:rsid w:val="000F7D8B"/>
    <w:rsid w:val="00101ABE"/>
    <w:rsid w:val="00102C74"/>
    <w:rsid w:val="001033B4"/>
    <w:rsid w:val="00103D20"/>
    <w:rsid w:val="00105F81"/>
    <w:rsid w:val="0011064C"/>
    <w:rsid w:val="00110A56"/>
    <w:rsid w:val="00113741"/>
    <w:rsid w:val="0011487F"/>
    <w:rsid w:val="00122DF1"/>
    <w:rsid w:val="00127E9B"/>
    <w:rsid w:val="00130B28"/>
    <w:rsid w:val="00132C84"/>
    <w:rsid w:val="001349C4"/>
    <w:rsid w:val="00137D32"/>
    <w:rsid w:val="00144332"/>
    <w:rsid w:val="00146A8D"/>
    <w:rsid w:val="001505B1"/>
    <w:rsid w:val="0015073D"/>
    <w:rsid w:val="001537C9"/>
    <w:rsid w:val="00162A40"/>
    <w:rsid w:val="0016380C"/>
    <w:rsid w:val="0016387D"/>
    <w:rsid w:val="00163FDA"/>
    <w:rsid w:val="001644C3"/>
    <w:rsid w:val="00164644"/>
    <w:rsid w:val="00164FE7"/>
    <w:rsid w:val="0016593C"/>
    <w:rsid w:val="0016631E"/>
    <w:rsid w:val="00176EF2"/>
    <w:rsid w:val="0017709C"/>
    <w:rsid w:val="00180133"/>
    <w:rsid w:val="0018093D"/>
    <w:rsid w:val="00181230"/>
    <w:rsid w:val="00182B67"/>
    <w:rsid w:val="00183595"/>
    <w:rsid w:val="00185ED4"/>
    <w:rsid w:val="00186850"/>
    <w:rsid w:val="00197892"/>
    <w:rsid w:val="00197F29"/>
    <w:rsid w:val="001A0F97"/>
    <w:rsid w:val="001A5A17"/>
    <w:rsid w:val="001A6892"/>
    <w:rsid w:val="001B17EB"/>
    <w:rsid w:val="001B3D63"/>
    <w:rsid w:val="001C64AB"/>
    <w:rsid w:val="001C71DF"/>
    <w:rsid w:val="001D7CCE"/>
    <w:rsid w:val="001E0BDD"/>
    <w:rsid w:val="001F2473"/>
    <w:rsid w:val="001F3813"/>
    <w:rsid w:val="001F56C0"/>
    <w:rsid w:val="001F79C3"/>
    <w:rsid w:val="001F7CD8"/>
    <w:rsid w:val="00200B82"/>
    <w:rsid w:val="002102E8"/>
    <w:rsid w:val="0021035A"/>
    <w:rsid w:val="002106B0"/>
    <w:rsid w:val="00213747"/>
    <w:rsid w:val="00214249"/>
    <w:rsid w:val="00222C7B"/>
    <w:rsid w:val="00226991"/>
    <w:rsid w:val="00230FB5"/>
    <w:rsid w:val="00232463"/>
    <w:rsid w:val="00236DC7"/>
    <w:rsid w:val="00240909"/>
    <w:rsid w:val="002504A8"/>
    <w:rsid w:val="00253DFC"/>
    <w:rsid w:val="002541B9"/>
    <w:rsid w:val="00254EC0"/>
    <w:rsid w:val="00255580"/>
    <w:rsid w:val="00261243"/>
    <w:rsid w:val="0027449A"/>
    <w:rsid w:val="00275687"/>
    <w:rsid w:val="00275C7F"/>
    <w:rsid w:val="00284FFA"/>
    <w:rsid w:val="002873DB"/>
    <w:rsid w:val="00290C47"/>
    <w:rsid w:val="00293168"/>
    <w:rsid w:val="0029458E"/>
    <w:rsid w:val="002A40F2"/>
    <w:rsid w:val="002A58DB"/>
    <w:rsid w:val="002A6D81"/>
    <w:rsid w:val="002B585C"/>
    <w:rsid w:val="002C2AF9"/>
    <w:rsid w:val="002C398F"/>
    <w:rsid w:val="002C70B1"/>
    <w:rsid w:val="002D198E"/>
    <w:rsid w:val="002D2060"/>
    <w:rsid w:val="002E77A9"/>
    <w:rsid w:val="002F4D7D"/>
    <w:rsid w:val="002F7D10"/>
    <w:rsid w:val="00300110"/>
    <w:rsid w:val="003015F9"/>
    <w:rsid w:val="00303562"/>
    <w:rsid w:val="00304B46"/>
    <w:rsid w:val="003103C0"/>
    <w:rsid w:val="00317068"/>
    <w:rsid w:val="00321D90"/>
    <w:rsid w:val="0032338A"/>
    <w:rsid w:val="00330D11"/>
    <w:rsid w:val="00337F2E"/>
    <w:rsid w:val="00340050"/>
    <w:rsid w:val="003503E6"/>
    <w:rsid w:val="00352816"/>
    <w:rsid w:val="00353946"/>
    <w:rsid w:val="00354EBE"/>
    <w:rsid w:val="00370FCA"/>
    <w:rsid w:val="00371FDA"/>
    <w:rsid w:val="00372340"/>
    <w:rsid w:val="00376DE6"/>
    <w:rsid w:val="00383A86"/>
    <w:rsid w:val="00385C6E"/>
    <w:rsid w:val="0038635A"/>
    <w:rsid w:val="00387098"/>
    <w:rsid w:val="0038719A"/>
    <w:rsid w:val="00387659"/>
    <w:rsid w:val="00391E48"/>
    <w:rsid w:val="003A1809"/>
    <w:rsid w:val="003B072C"/>
    <w:rsid w:val="003B0C06"/>
    <w:rsid w:val="003B2F3B"/>
    <w:rsid w:val="003B5921"/>
    <w:rsid w:val="003B61AC"/>
    <w:rsid w:val="003B6B5A"/>
    <w:rsid w:val="003C1BBF"/>
    <w:rsid w:val="003D123D"/>
    <w:rsid w:val="003D12A5"/>
    <w:rsid w:val="003D5057"/>
    <w:rsid w:val="003E1880"/>
    <w:rsid w:val="003E4DEB"/>
    <w:rsid w:val="003F1A68"/>
    <w:rsid w:val="003F287F"/>
    <w:rsid w:val="003F78ED"/>
    <w:rsid w:val="00400229"/>
    <w:rsid w:val="0040119D"/>
    <w:rsid w:val="00402027"/>
    <w:rsid w:val="00404AD8"/>
    <w:rsid w:val="0040697E"/>
    <w:rsid w:val="00406CB5"/>
    <w:rsid w:val="004073F3"/>
    <w:rsid w:val="00407FB0"/>
    <w:rsid w:val="00415C43"/>
    <w:rsid w:val="00416733"/>
    <w:rsid w:val="004177C1"/>
    <w:rsid w:val="00417F72"/>
    <w:rsid w:val="00423756"/>
    <w:rsid w:val="004257A3"/>
    <w:rsid w:val="004270F8"/>
    <w:rsid w:val="00431155"/>
    <w:rsid w:val="004346B8"/>
    <w:rsid w:val="004366DC"/>
    <w:rsid w:val="00437151"/>
    <w:rsid w:val="004406B7"/>
    <w:rsid w:val="00447576"/>
    <w:rsid w:val="00447948"/>
    <w:rsid w:val="004514EE"/>
    <w:rsid w:val="0045719B"/>
    <w:rsid w:val="00462942"/>
    <w:rsid w:val="004656E1"/>
    <w:rsid w:val="00472C19"/>
    <w:rsid w:val="00483FBD"/>
    <w:rsid w:val="004906CB"/>
    <w:rsid w:val="00491E93"/>
    <w:rsid w:val="00495958"/>
    <w:rsid w:val="004B162F"/>
    <w:rsid w:val="004B4E97"/>
    <w:rsid w:val="004C2313"/>
    <w:rsid w:val="004C2C95"/>
    <w:rsid w:val="004C48B0"/>
    <w:rsid w:val="004C53BF"/>
    <w:rsid w:val="004D2BFE"/>
    <w:rsid w:val="004D409B"/>
    <w:rsid w:val="004E040F"/>
    <w:rsid w:val="004E098F"/>
    <w:rsid w:val="004E7B76"/>
    <w:rsid w:val="0050038D"/>
    <w:rsid w:val="00502ED4"/>
    <w:rsid w:val="00503897"/>
    <w:rsid w:val="00505E29"/>
    <w:rsid w:val="00506BDE"/>
    <w:rsid w:val="005139D0"/>
    <w:rsid w:val="00525E42"/>
    <w:rsid w:val="00526900"/>
    <w:rsid w:val="00527220"/>
    <w:rsid w:val="00527443"/>
    <w:rsid w:val="00532042"/>
    <w:rsid w:val="0053255A"/>
    <w:rsid w:val="005332A7"/>
    <w:rsid w:val="005334F5"/>
    <w:rsid w:val="005439BA"/>
    <w:rsid w:val="005527C9"/>
    <w:rsid w:val="00554C32"/>
    <w:rsid w:val="00555F14"/>
    <w:rsid w:val="005562BC"/>
    <w:rsid w:val="0056144E"/>
    <w:rsid w:val="00564577"/>
    <w:rsid w:val="005650E5"/>
    <w:rsid w:val="00566592"/>
    <w:rsid w:val="005669DE"/>
    <w:rsid w:val="0057029D"/>
    <w:rsid w:val="005817C3"/>
    <w:rsid w:val="005839BF"/>
    <w:rsid w:val="00583E49"/>
    <w:rsid w:val="00585531"/>
    <w:rsid w:val="005866F7"/>
    <w:rsid w:val="00591CDB"/>
    <w:rsid w:val="005A3283"/>
    <w:rsid w:val="005A42CA"/>
    <w:rsid w:val="005A7087"/>
    <w:rsid w:val="005B1167"/>
    <w:rsid w:val="005B506F"/>
    <w:rsid w:val="005C0AC8"/>
    <w:rsid w:val="005D4C03"/>
    <w:rsid w:val="005D5499"/>
    <w:rsid w:val="005D6386"/>
    <w:rsid w:val="005D7D70"/>
    <w:rsid w:val="005E78CD"/>
    <w:rsid w:val="005F3F84"/>
    <w:rsid w:val="005F7937"/>
    <w:rsid w:val="00600FE8"/>
    <w:rsid w:val="00601B4A"/>
    <w:rsid w:val="0060338D"/>
    <w:rsid w:val="0061391D"/>
    <w:rsid w:val="00616353"/>
    <w:rsid w:val="006173A4"/>
    <w:rsid w:val="00622462"/>
    <w:rsid w:val="00630175"/>
    <w:rsid w:val="00630579"/>
    <w:rsid w:val="00630C03"/>
    <w:rsid w:val="006340BE"/>
    <w:rsid w:val="006366C9"/>
    <w:rsid w:val="006415C5"/>
    <w:rsid w:val="00641865"/>
    <w:rsid w:val="00641F99"/>
    <w:rsid w:val="00643FCD"/>
    <w:rsid w:val="00647B8E"/>
    <w:rsid w:val="006516F0"/>
    <w:rsid w:val="006616C8"/>
    <w:rsid w:val="00666717"/>
    <w:rsid w:val="00673A3D"/>
    <w:rsid w:val="00674938"/>
    <w:rsid w:val="00676397"/>
    <w:rsid w:val="0067641A"/>
    <w:rsid w:val="00676D89"/>
    <w:rsid w:val="00680D74"/>
    <w:rsid w:val="00680E20"/>
    <w:rsid w:val="006822CA"/>
    <w:rsid w:val="0068401D"/>
    <w:rsid w:val="00697909"/>
    <w:rsid w:val="006A1C71"/>
    <w:rsid w:val="006B15BD"/>
    <w:rsid w:val="006C1C42"/>
    <w:rsid w:val="006C3C81"/>
    <w:rsid w:val="006C3FD7"/>
    <w:rsid w:val="006C65A7"/>
    <w:rsid w:val="006C67E7"/>
    <w:rsid w:val="006C76EF"/>
    <w:rsid w:val="006D2E01"/>
    <w:rsid w:val="006E5D63"/>
    <w:rsid w:val="006E6501"/>
    <w:rsid w:val="006F0B71"/>
    <w:rsid w:val="006F2DB4"/>
    <w:rsid w:val="006F626C"/>
    <w:rsid w:val="006F75C5"/>
    <w:rsid w:val="00703055"/>
    <w:rsid w:val="0070445A"/>
    <w:rsid w:val="0070505E"/>
    <w:rsid w:val="00707CFB"/>
    <w:rsid w:val="00714EFE"/>
    <w:rsid w:val="00715797"/>
    <w:rsid w:val="00717AC9"/>
    <w:rsid w:val="0072278B"/>
    <w:rsid w:val="00725D9B"/>
    <w:rsid w:val="00726B73"/>
    <w:rsid w:val="0073049A"/>
    <w:rsid w:val="00732392"/>
    <w:rsid w:val="00736648"/>
    <w:rsid w:val="00736C60"/>
    <w:rsid w:val="007409FE"/>
    <w:rsid w:val="007440D5"/>
    <w:rsid w:val="00746086"/>
    <w:rsid w:val="007540F1"/>
    <w:rsid w:val="00756465"/>
    <w:rsid w:val="00767279"/>
    <w:rsid w:val="00770CA2"/>
    <w:rsid w:val="007718FF"/>
    <w:rsid w:val="00772DC7"/>
    <w:rsid w:val="00774AC1"/>
    <w:rsid w:val="00775598"/>
    <w:rsid w:val="007815EE"/>
    <w:rsid w:val="0078603B"/>
    <w:rsid w:val="00793DD0"/>
    <w:rsid w:val="00795270"/>
    <w:rsid w:val="00796EA6"/>
    <w:rsid w:val="007A7B84"/>
    <w:rsid w:val="007B0083"/>
    <w:rsid w:val="007B1991"/>
    <w:rsid w:val="007B5254"/>
    <w:rsid w:val="007C4123"/>
    <w:rsid w:val="007C41A5"/>
    <w:rsid w:val="007C522C"/>
    <w:rsid w:val="007D0BA7"/>
    <w:rsid w:val="007E47D7"/>
    <w:rsid w:val="007F0E2C"/>
    <w:rsid w:val="007F10F8"/>
    <w:rsid w:val="007F6BE6"/>
    <w:rsid w:val="00800207"/>
    <w:rsid w:val="00803B10"/>
    <w:rsid w:val="008049A8"/>
    <w:rsid w:val="00810C5D"/>
    <w:rsid w:val="008221A3"/>
    <w:rsid w:val="00824AC2"/>
    <w:rsid w:val="00826856"/>
    <w:rsid w:val="0082771D"/>
    <w:rsid w:val="008309DB"/>
    <w:rsid w:val="008347BD"/>
    <w:rsid w:val="00834D71"/>
    <w:rsid w:val="008433F0"/>
    <w:rsid w:val="00844862"/>
    <w:rsid w:val="00847549"/>
    <w:rsid w:val="00850A62"/>
    <w:rsid w:val="0085328B"/>
    <w:rsid w:val="00855E40"/>
    <w:rsid w:val="008622CB"/>
    <w:rsid w:val="00862FCB"/>
    <w:rsid w:val="008646CF"/>
    <w:rsid w:val="00866B5D"/>
    <w:rsid w:val="00873776"/>
    <w:rsid w:val="00874091"/>
    <w:rsid w:val="008774BE"/>
    <w:rsid w:val="008900A1"/>
    <w:rsid w:val="00897772"/>
    <w:rsid w:val="008A189C"/>
    <w:rsid w:val="008A41E0"/>
    <w:rsid w:val="008A53FF"/>
    <w:rsid w:val="008B4323"/>
    <w:rsid w:val="008C28C3"/>
    <w:rsid w:val="008C2E29"/>
    <w:rsid w:val="008C5958"/>
    <w:rsid w:val="008C6830"/>
    <w:rsid w:val="008D00CB"/>
    <w:rsid w:val="008D29E2"/>
    <w:rsid w:val="008D31FC"/>
    <w:rsid w:val="008D35C2"/>
    <w:rsid w:val="008D459B"/>
    <w:rsid w:val="008D56B2"/>
    <w:rsid w:val="008E158F"/>
    <w:rsid w:val="008E1D12"/>
    <w:rsid w:val="008E4517"/>
    <w:rsid w:val="008E4E2C"/>
    <w:rsid w:val="008E614C"/>
    <w:rsid w:val="008E7478"/>
    <w:rsid w:val="008F2221"/>
    <w:rsid w:val="008F4896"/>
    <w:rsid w:val="008F679D"/>
    <w:rsid w:val="00902225"/>
    <w:rsid w:val="009100F7"/>
    <w:rsid w:val="00910B77"/>
    <w:rsid w:val="00915A21"/>
    <w:rsid w:val="009226CB"/>
    <w:rsid w:val="0092481E"/>
    <w:rsid w:val="00925C1E"/>
    <w:rsid w:val="00930056"/>
    <w:rsid w:val="00931431"/>
    <w:rsid w:val="00950234"/>
    <w:rsid w:val="00953439"/>
    <w:rsid w:val="00956415"/>
    <w:rsid w:val="00960F07"/>
    <w:rsid w:val="00962415"/>
    <w:rsid w:val="00963B50"/>
    <w:rsid w:val="0097038C"/>
    <w:rsid w:val="00972274"/>
    <w:rsid w:val="009724B3"/>
    <w:rsid w:val="00974EBC"/>
    <w:rsid w:val="00985A70"/>
    <w:rsid w:val="009909AF"/>
    <w:rsid w:val="00991773"/>
    <w:rsid w:val="00993743"/>
    <w:rsid w:val="00994936"/>
    <w:rsid w:val="00995D8B"/>
    <w:rsid w:val="00997630"/>
    <w:rsid w:val="009A0928"/>
    <w:rsid w:val="009A0E22"/>
    <w:rsid w:val="009A1D62"/>
    <w:rsid w:val="009A3A2D"/>
    <w:rsid w:val="009A3DC6"/>
    <w:rsid w:val="009A4B09"/>
    <w:rsid w:val="009A6355"/>
    <w:rsid w:val="009A6773"/>
    <w:rsid w:val="009B07D2"/>
    <w:rsid w:val="009B1904"/>
    <w:rsid w:val="009B5005"/>
    <w:rsid w:val="009B5CF4"/>
    <w:rsid w:val="009C2020"/>
    <w:rsid w:val="009C6273"/>
    <w:rsid w:val="009C749B"/>
    <w:rsid w:val="009E20F1"/>
    <w:rsid w:val="009E3045"/>
    <w:rsid w:val="009E4D5F"/>
    <w:rsid w:val="009F13F7"/>
    <w:rsid w:val="009F2FEF"/>
    <w:rsid w:val="009F3E8E"/>
    <w:rsid w:val="009F3F00"/>
    <w:rsid w:val="00A018DC"/>
    <w:rsid w:val="00A01C32"/>
    <w:rsid w:val="00A01EB9"/>
    <w:rsid w:val="00A034BC"/>
    <w:rsid w:val="00A03914"/>
    <w:rsid w:val="00A0560C"/>
    <w:rsid w:val="00A067BA"/>
    <w:rsid w:val="00A17CD1"/>
    <w:rsid w:val="00A314AD"/>
    <w:rsid w:val="00A31F83"/>
    <w:rsid w:val="00A344FD"/>
    <w:rsid w:val="00A3465D"/>
    <w:rsid w:val="00A3628B"/>
    <w:rsid w:val="00A40F69"/>
    <w:rsid w:val="00A425B0"/>
    <w:rsid w:val="00A46237"/>
    <w:rsid w:val="00A46564"/>
    <w:rsid w:val="00A472B3"/>
    <w:rsid w:val="00A5095C"/>
    <w:rsid w:val="00A57C61"/>
    <w:rsid w:val="00A57D39"/>
    <w:rsid w:val="00A634B0"/>
    <w:rsid w:val="00A65295"/>
    <w:rsid w:val="00A802E4"/>
    <w:rsid w:val="00A83115"/>
    <w:rsid w:val="00A835B6"/>
    <w:rsid w:val="00A8412B"/>
    <w:rsid w:val="00A92D10"/>
    <w:rsid w:val="00A93A9C"/>
    <w:rsid w:val="00A93E11"/>
    <w:rsid w:val="00A95996"/>
    <w:rsid w:val="00A95D24"/>
    <w:rsid w:val="00A96738"/>
    <w:rsid w:val="00AA0914"/>
    <w:rsid w:val="00AA2455"/>
    <w:rsid w:val="00AA30E1"/>
    <w:rsid w:val="00AA34B1"/>
    <w:rsid w:val="00AB1F6B"/>
    <w:rsid w:val="00AB7C58"/>
    <w:rsid w:val="00AC0238"/>
    <w:rsid w:val="00AC2BFF"/>
    <w:rsid w:val="00AD410E"/>
    <w:rsid w:val="00AD55B1"/>
    <w:rsid w:val="00AD768F"/>
    <w:rsid w:val="00AE3921"/>
    <w:rsid w:val="00AF401F"/>
    <w:rsid w:val="00AF4947"/>
    <w:rsid w:val="00AF4B86"/>
    <w:rsid w:val="00B035AD"/>
    <w:rsid w:val="00B05298"/>
    <w:rsid w:val="00B12BB5"/>
    <w:rsid w:val="00B16F44"/>
    <w:rsid w:val="00B21A69"/>
    <w:rsid w:val="00B23900"/>
    <w:rsid w:val="00B24286"/>
    <w:rsid w:val="00B3086C"/>
    <w:rsid w:val="00B35266"/>
    <w:rsid w:val="00B45F0D"/>
    <w:rsid w:val="00B467B1"/>
    <w:rsid w:val="00B501C2"/>
    <w:rsid w:val="00B51615"/>
    <w:rsid w:val="00B54730"/>
    <w:rsid w:val="00B61C55"/>
    <w:rsid w:val="00B64C13"/>
    <w:rsid w:val="00B70278"/>
    <w:rsid w:val="00B70EE2"/>
    <w:rsid w:val="00B751B2"/>
    <w:rsid w:val="00B763DE"/>
    <w:rsid w:val="00B822B5"/>
    <w:rsid w:val="00B82A99"/>
    <w:rsid w:val="00B83108"/>
    <w:rsid w:val="00B87408"/>
    <w:rsid w:val="00B97CEF"/>
    <w:rsid w:val="00BA2489"/>
    <w:rsid w:val="00BA48A2"/>
    <w:rsid w:val="00BA6D6D"/>
    <w:rsid w:val="00BB2BDD"/>
    <w:rsid w:val="00BB433D"/>
    <w:rsid w:val="00BB4EC3"/>
    <w:rsid w:val="00BB50CE"/>
    <w:rsid w:val="00BB5456"/>
    <w:rsid w:val="00BC0D6D"/>
    <w:rsid w:val="00BC1E00"/>
    <w:rsid w:val="00BC3D83"/>
    <w:rsid w:val="00BC4C0C"/>
    <w:rsid w:val="00BD2455"/>
    <w:rsid w:val="00BD245D"/>
    <w:rsid w:val="00BD4F25"/>
    <w:rsid w:val="00BD6C4D"/>
    <w:rsid w:val="00BE1DAE"/>
    <w:rsid w:val="00BE4D37"/>
    <w:rsid w:val="00BE4EBA"/>
    <w:rsid w:val="00BE7E24"/>
    <w:rsid w:val="00BF1A9A"/>
    <w:rsid w:val="00BF1F46"/>
    <w:rsid w:val="00BF2D5A"/>
    <w:rsid w:val="00C01963"/>
    <w:rsid w:val="00C055D0"/>
    <w:rsid w:val="00C11CB9"/>
    <w:rsid w:val="00C15A78"/>
    <w:rsid w:val="00C1689A"/>
    <w:rsid w:val="00C17196"/>
    <w:rsid w:val="00C211AD"/>
    <w:rsid w:val="00C30EF6"/>
    <w:rsid w:val="00C331D5"/>
    <w:rsid w:val="00C35382"/>
    <w:rsid w:val="00C36CD6"/>
    <w:rsid w:val="00C3719B"/>
    <w:rsid w:val="00C375D0"/>
    <w:rsid w:val="00C42983"/>
    <w:rsid w:val="00C526CF"/>
    <w:rsid w:val="00C53D27"/>
    <w:rsid w:val="00C541CD"/>
    <w:rsid w:val="00C55443"/>
    <w:rsid w:val="00C55E23"/>
    <w:rsid w:val="00C612E7"/>
    <w:rsid w:val="00C648CC"/>
    <w:rsid w:val="00C65D87"/>
    <w:rsid w:val="00C72424"/>
    <w:rsid w:val="00C751B6"/>
    <w:rsid w:val="00C92A50"/>
    <w:rsid w:val="00CA3C19"/>
    <w:rsid w:val="00CA4CD0"/>
    <w:rsid w:val="00CA5677"/>
    <w:rsid w:val="00CB16E2"/>
    <w:rsid w:val="00CB1FAD"/>
    <w:rsid w:val="00CB3F50"/>
    <w:rsid w:val="00CB4EA9"/>
    <w:rsid w:val="00CB54EB"/>
    <w:rsid w:val="00CB5AC1"/>
    <w:rsid w:val="00CC7E65"/>
    <w:rsid w:val="00CD028A"/>
    <w:rsid w:val="00CD22F9"/>
    <w:rsid w:val="00CD2313"/>
    <w:rsid w:val="00CD2B04"/>
    <w:rsid w:val="00CE1C17"/>
    <w:rsid w:val="00CE4320"/>
    <w:rsid w:val="00CF353B"/>
    <w:rsid w:val="00CF5A97"/>
    <w:rsid w:val="00D00923"/>
    <w:rsid w:val="00D00D8F"/>
    <w:rsid w:val="00D04854"/>
    <w:rsid w:val="00D05945"/>
    <w:rsid w:val="00D0663B"/>
    <w:rsid w:val="00D067BA"/>
    <w:rsid w:val="00D06842"/>
    <w:rsid w:val="00D1117E"/>
    <w:rsid w:val="00D11CAD"/>
    <w:rsid w:val="00D14239"/>
    <w:rsid w:val="00D21950"/>
    <w:rsid w:val="00D235B3"/>
    <w:rsid w:val="00D26612"/>
    <w:rsid w:val="00D34C12"/>
    <w:rsid w:val="00D36F42"/>
    <w:rsid w:val="00D404B7"/>
    <w:rsid w:val="00D53718"/>
    <w:rsid w:val="00D61AB0"/>
    <w:rsid w:val="00D64F5B"/>
    <w:rsid w:val="00D747A6"/>
    <w:rsid w:val="00D757BB"/>
    <w:rsid w:val="00D77C41"/>
    <w:rsid w:val="00D8032B"/>
    <w:rsid w:val="00D817AE"/>
    <w:rsid w:val="00D81B6F"/>
    <w:rsid w:val="00D828EA"/>
    <w:rsid w:val="00D836BE"/>
    <w:rsid w:val="00D84F5B"/>
    <w:rsid w:val="00D85D90"/>
    <w:rsid w:val="00D86C5A"/>
    <w:rsid w:val="00D87385"/>
    <w:rsid w:val="00D96342"/>
    <w:rsid w:val="00DA3530"/>
    <w:rsid w:val="00DA6512"/>
    <w:rsid w:val="00DA6A9D"/>
    <w:rsid w:val="00DA7C38"/>
    <w:rsid w:val="00DB65EE"/>
    <w:rsid w:val="00DC6054"/>
    <w:rsid w:val="00DC738C"/>
    <w:rsid w:val="00DC7EC4"/>
    <w:rsid w:val="00DD49AE"/>
    <w:rsid w:val="00DD5088"/>
    <w:rsid w:val="00DE21F9"/>
    <w:rsid w:val="00DE37B7"/>
    <w:rsid w:val="00DE64D3"/>
    <w:rsid w:val="00DF1DB8"/>
    <w:rsid w:val="00DF482D"/>
    <w:rsid w:val="00E00A97"/>
    <w:rsid w:val="00E0255B"/>
    <w:rsid w:val="00E069BF"/>
    <w:rsid w:val="00E072C4"/>
    <w:rsid w:val="00E21CC9"/>
    <w:rsid w:val="00E2332E"/>
    <w:rsid w:val="00E24993"/>
    <w:rsid w:val="00E24F84"/>
    <w:rsid w:val="00E327B5"/>
    <w:rsid w:val="00E34E01"/>
    <w:rsid w:val="00E35CC5"/>
    <w:rsid w:val="00E438CC"/>
    <w:rsid w:val="00E46E84"/>
    <w:rsid w:val="00E50F48"/>
    <w:rsid w:val="00E61635"/>
    <w:rsid w:val="00E71AC7"/>
    <w:rsid w:val="00E80458"/>
    <w:rsid w:val="00E817C0"/>
    <w:rsid w:val="00E81ECF"/>
    <w:rsid w:val="00E82DF3"/>
    <w:rsid w:val="00E850D7"/>
    <w:rsid w:val="00E909FA"/>
    <w:rsid w:val="00E927A8"/>
    <w:rsid w:val="00E95C0D"/>
    <w:rsid w:val="00EA367C"/>
    <w:rsid w:val="00EA53AE"/>
    <w:rsid w:val="00EB204A"/>
    <w:rsid w:val="00EB3DDE"/>
    <w:rsid w:val="00EB6DFD"/>
    <w:rsid w:val="00EC1D37"/>
    <w:rsid w:val="00EC2FE7"/>
    <w:rsid w:val="00EC331F"/>
    <w:rsid w:val="00EC3F57"/>
    <w:rsid w:val="00EC4B4F"/>
    <w:rsid w:val="00EC4D4D"/>
    <w:rsid w:val="00EC559C"/>
    <w:rsid w:val="00ED1231"/>
    <w:rsid w:val="00ED504D"/>
    <w:rsid w:val="00ED597B"/>
    <w:rsid w:val="00ED6E7A"/>
    <w:rsid w:val="00EE3E6C"/>
    <w:rsid w:val="00EE5C43"/>
    <w:rsid w:val="00EE6FC3"/>
    <w:rsid w:val="00EF09E5"/>
    <w:rsid w:val="00EF7728"/>
    <w:rsid w:val="00F00F58"/>
    <w:rsid w:val="00F02FE8"/>
    <w:rsid w:val="00F051AE"/>
    <w:rsid w:val="00F117CA"/>
    <w:rsid w:val="00F154B1"/>
    <w:rsid w:val="00F2096E"/>
    <w:rsid w:val="00F231B9"/>
    <w:rsid w:val="00F309BF"/>
    <w:rsid w:val="00F32919"/>
    <w:rsid w:val="00F37F15"/>
    <w:rsid w:val="00F402DE"/>
    <w:rsid w:val="00F4088A"/>
    <w:rsid w:val="00F41508"/>
    <w:rsid w:val="00F41FF5"/>
    <w:rsid w:val="00F432BD"/>
    <w:rsid w:val="00F4406B"/>
    <w:rsid w:val="00F51954"/>
    <w:rsid w:val="00F55315"/>
    <w:rsid w:val="00F553BF"/>
    <w:rsid w:val="00F6514E"/>
    <w:rsid w:val="00F721C2"/>
    <w:rsid w:val="00F75A4D"/>
    <w:rsid w:val="00F849FD"/>
    <w:rsid w:val="00F878C1"/>
    <w:rsid w:val="00F973EE"/>
    <w:rsid w:val="00FA0474"/>
    <w:rsid w:val="00FA7621"/>
    <w:rsid w:val="00FB013C"/>
    <w:rsid w:val="00FB03F7"/>
    <w:rsid w:val="00FB3BCE"/>
    <w:rsid w:val="00FC2A1D"/>
    <w:rsid w:val="00FC35B0"/>
    <w:rsid w:val="00FC7212"/>
    <w:rsid w:val="00FD0E34"/>
    <w:rsid w:val="00FD3E16"/>
    <w:rsid w:val="00FD4CD8"/>
    <w:rsid w:val="00FD6406"/>
    <w:rsid w:val="00FD73C6"/>
    <w:rsid w:val="00FE648A"/>
    <w:rsid w:val="00FF3578"/>
    <w:rsid w:val="00FF6E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3743"/>
  </w:style>
  <w:style w:type="paragraph" w:styleId="1">
    <w:name w:val="heading 1"/>
    <w:basedOn w:val="a"/>
    <w:next w:val="a"/>
    <w:qFormat/>
    <w:rsid w:val="00993743"/>
    <w:pPr>
      <w:keepNext/>
      <w:jc w:val="center"/>
      <w:outlineLvl w:val="0"/>
    </w:pPr>
    <w:rPr>
      <w:rFonts w:ascii="Arial" w:hAnsi="Arial"/>
      <w:spacing w:val="44"/>
      <w:sz w:val="28"/>
    </w:rPr>
  </w:style>
  <w:style w:type="paragraph" w:styleId="2">
    <w:name w:val="heading 2"/>
    <w:basedOn w:val="a"/>
    <w:next w:val="a"/>
    <w:qFormat/>
    <w:rsid w:val="00993743"/>
    <w:pPr>
      <w:keepNext/>
      <w:jc w:val="center"/>
      <w:outlineLvl w:val="1"/>
    </w:pPr>
    <w:rPr>
      <w:b/>
      <w:caps/>
      <w:spacing w:val="26"/>
      <w:sz w:val="22"/>
    </w:rPr>
  </w:style>
  <w:style w:type="paragraph" w:styleId="3">
    <w:name w:val="heading 3"/>
    <w:basedOn w:val="a"/>
    <w:next w:val="a"/>
    <w:qFormat/>
    <w:rsid w:val="00993743"/>
    <w:pPr>
      <w:keepNext/>
      <w:spacing w:line="360" w:lineRule="auto"/>
      <w:jc w:val="center"/>
      <w:outlineLvl w:val="2"/>
    </w:pPr>
    <w:rPr>
      <w:b/>
      <w:sz w:val="24"/>
    </w:rPr>
  </w:style>
  <w:style w:type="paragraph" w:styleId="4">
    <w:name w:val="heading 4"/>
    <w:basedOn w:val="a"/>
    <w:next w:val="a"/>
    <w:qFormat/>
    <w:rsid w:val="00993743"/>
    <w:pPr>
      <w:keepNext/>
      <w:jc w:val="center"/>
      <w:outlineLvl w:val="3"/>
    </w:pPr>
    <w:rPr>
      <w:b/>
      <w:bCs/>
      <w:sz w:val="28"/>
    </w:rPr>
  </w:style>
  <w:style w:type="paragraph" w:styleId="5">
    <w:name w:val="heading 5"/>
    <w:basedOn w:val="a"/>
    <w:next w:val="a"/>
    <w:qFormat/>
    <w:rsid w:val="00993743"/>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993743"/>
  </w:style>
  <w:style w:type="paragraph" w:styleId="a4">
    <w:name w:val="Balloon Text"/>
    <w:basedOn w:val="a"/>
    <w:semiHidden/>
    <w:rsid w:val="00105F81"/>
    <w:rPr>
      <w:rFonts w:ascii="Tahoma" w:hAnsi="Tahoma" w:cs="Tahoma"/>
      <w:sz w:val="16"/>
      <w:szCs w:val="16"/>
    </w:rPr>
  </w:style>
  <w:style w:type="paragraph" w:styleId="a5">
    <w:name w:val="header"/>
    <w:basedOn w:val="a"/>
    <w:rsid w:val="008D00CB"/>
    <w:pPr>
      <w:tabs>
        <w:tab w:val="center" w:pos="4677"/>
        <w:tab w:val="right" w:pos="9355"/>
      </w:tabs>
    </w:pPr>
  </w:style>
  <w:style w:type="character" w:styleId="a6">
    <w:name w:val="page number"/>
    <w:basedOn w:val="a0"/>
    <w:rsid w:val="008D00CB"/>
  </w:style>
  <w:style w:type="table" w:styleId="a7">
    <w:name w:val="Table Grid"/>
    <w:basedOn w:val="a1"/>
    <w:rsid w:val="004346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rsid w:val="00064C33"/>
    <w:pPr>
      <w:tabs>
        <w:tab w:val="center" w:pos="4677"/>
        <w:tab w:val="right" w:pos="9355"/>
      </w:tabs>
    </w:pPr>
  </w:style>
  <w:style w:type="character" w:customStyle="1" w:styleId="a9">
    <w:name w:val="Гипертекстовая ссылка"/>
    <w:uiPriority w:val="99"/>
    <w:rsid w:val="004073F3"/>
    <w:rPr>
      <w:color w:val="008000"/>
      <w:sz w:val="20"/>
      <w:szCs w:val="20"/>
      <w:u w:val="single"/>
    </w:rPr>
  </w:style>
  <w:style w:type="paragraph" w:customStyle="1" w:styleId="aa">
    <w:name w:val="Комментарий"/>
    <w:basedOn w:val="a"/>
    <w:next w:val="a"/>
    <w:rsid w:val="002D2060"/>
    <w:pPr>
      <w:widowControl w:val="0"/>
      <w:autoSpaceDE w:val="0"/>
      <w:autoSpaceDN w:val="0"/>
      <w:adjustRightInd w:val="0"/>
      <w:ind w:left="170"/>
      <w:jc w:val="both"/>
    </w:pPr>
    <w:rPr>
      <w:rFonts w:ascii="Arial" w:hAnsi="Arial"/>
      <w:i/>
      <w:iCs/>
      <w:color w:val="800080"/>
    </w:rPr>
  </w:style>
  <w:style w:type="paragraph" w:styleId="ab">
    <w:name w:val="Normal (Web)"/>
    <w:basedOn w:val="a"/>
    <w:rsid w:val="00A835B6"/>
    <w:pPr>
      <w:spacing w:before="100" w:beforeAutospacing="1" w:after="100" w:afterAutospacing="1"/>
    </w:pPr>
    <w:rPr>
      <w:sz w:val="24"/>
      <w:szCs w:val="24"/>
    </w:rPr>
  </w:style>
  <w:style w:type="paragraph" w:customStyle="1" w:styleId="ac">
    <w:name w:val="Знак Знак Знак Знак"/>
    <w:basedOn w:val="a"/>
    <w:rsid w:val="00FD3E16"/>
    <w:pPr>
      <w:widowControl w:val="0"/>
      <w:adjustRightInd w:val="0"/>
      <w:spacing w:after="160" w:line="240" w:lineRule="exact"/>
      <w:jc w:val="right"/>
    </w:pPr>
    <w:rPr>
      <w:lang w:val="en-GB" w:eastAsia="en-US"/>
    </w:rPr>
  </w:style>
  <w:style w:type="paragraph" w:customStyle="1" w:styleId="10">
    <w:name w:val="Знак Знак Знак1"/>
    <w:basedOn w:val="a"/>
    <w:rsid w:val="00E069BF"/>
    <w:pPr>
      <w:widowControl w:val="0"/>
      <w:adjustRightInd w:val="0"/>
      <w:spacing w:after="160" w:line="240" w:lineRule="exact"/>
      <w:jc w:val="right"/>
    </w:pPr>
    <w:rPr>
      <w:lang w:val="en-GB" w:eastAsia="en-US"/>
    </w:rPr>
  </w:style>
  <w:style w:type="character" w:styleId="ad">
    <w:name w:val="Strong"/>
    <w:qFormat/>
    <w:rsid w:val="00E069BF"/>
    <w:rPr>
      <w:b/>
      <w:bCs/>
    </w:rPr>
  </w:style>
  <w:style w:type="paragraph" w:customStyle="1" w:styleId="ae">
    <w:name w:val="Знак"/>
    <w:basedOn w:val="a"/>
    <w:rsid w:val="00DD49AE"/>
    <w:pPr>
      <w:widowControl w:val="0"/>
      <w:adjustRightInd w:val="0"/>
      <w:spacing w:after="160" w:line="240" w:lineRule="exact"/>
      <w:jc w:val="right"/>
    </w:pPr>
    <w:rPr>
      <w:lang w:val="en-GB" w:eastAsia="en-US"/>
    </w:rPr>
  </w:style>
  <w:style w:type="paragraph" w:styleId="af">
    <w:name w:val="Body Text Indent"/>
    <w:basedOn w:val="a"/>
    <w:rsid w:val="00FA7621"/>
    <w:pPr>
      <w:ind w:firstLine="1134"/>
      <w:jc w:val="both"/>
    </w:pPr>
    <w:rPr>
      <w:sz w:val="28"/>
    </w:rPr>
  </w:style>
  <w:style w:type="paragraph" w:customStyle="1" w:styleId="11">
    <w:name w:val="Знак Знак1 Знак"/>
    <w:basedOn w:val="a"/>
    <w:rsid w:val="00222C7B"/>
    <w:pPr>
      <w:widowControl w:val="0"/>
      <w:adjustRightInd w:val="0"/>
      <w:spacing w:after="160" w:line="240" w:lineRule="exact"/>
      <w:jc w:val="right"/>
    </w:pPr>
    <w:rPr>
      <w:lang w:val="en-GB" w:eastAsia="en-US"/>
    </w:rPr>
  </w:style>
  <w:style w:type="character" w:styleId="af0">
    <w:name w:val="Hyperlink"/>
    <w:semiHidden/>
    <w:rsid w:val="00050A14"/>
    <w:rPr>
      <w:rFonts w:cs="Times New Roman"/>
      <w:color w:val="0000FF"/>
      <w:u w:val="single"/>
    </w:rPr>
  </w:style>
  <w:style w:type="paragraph" w:customStyle="1" w:styleId="ConsPlusTitle">
    <w:name w:val="ConsPlusTitle"/>
    <w:rsid w:val="00050A14"/>
    <w:pPr>
      <w:widowControl w:val="0"/>
      <w:autoSpaceDE w:val="0"/>
      <w:autoSpaceDN w:val="0"/>
      <w:adjustRightInd w:val="0"/>
    </w:pPr>
    <w:rPr>
      <w:rFonts w:ascii="Arial" w:eastAsia="Calibri" w:hAnsi="Arial" w:cs="Arial"/>
      <w:b/>
      <w:bCs/>
    </w:rPr>
  </w:style>
  <w:style w:type="table" w:customStyle="1" w:styleId="12">
    <w:name w:val="Сетка таблицы1"/>
    <w:basedOn w:val="a1"/>
    <w:next w:val="a7"/>
    <w:rsid w:val="005139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E00A97"/>
    <w:rPr>
      <w:rFonts w:asciiTheme="minorHAnsi" w:eastAsiaTheme="minorHAnsi" w:hAnsiTheme="minorHAnsi" w:cstheme="minorBidi"/>
      <w:sz w:val="22"/>
      <w:szCs w:val="22"/>
      <w:lang w:eastAsia="en-US"/>
    </w:rPr>
  </w:style>
  <w:style w:type="character" w:customStyle="1" w:styleId="af2">
    <w:name w:val="Цветовое выделение"/>
    <w:uiPriority w:val="99"/>
    <w:rsid w:val="00E00A97"/>
    <w:rPr>
      <w:b/>
      <w:bCs/>
      <w:color w:val="26282F"/>
    </w:rPr>
  </w:style>
  <w:style w:type="paragraph" w:customStyle="1" w:styleId="af3">
    <w:name w:val="Нормальный (таблица)"/>
    <w:basedOn w:val="a"/>
    <w:next w:val="a"/>
    <w:uiPriority w:val="99"/>
    <w:rsid w:val="00E00A97"/>
    <w:pPr>
      <w:widowControl w:val="0"/>
      <w:autoSpaceDE w:val="0"/>
      <w:autoSpaceDN w:val="0"/>
      <w:adjustRightInd w:val="0"/>
      <w:jc w:val="both"/>
    </w:pPr>
    <w:rPr>
      <w:rFonts w:ascii="Arial" w:hAnsi="Arial" w:cs="Arial"/>
      <w:sz w:val="24"/>
      <w:szCs w:val="24"/>
    </w:rPr>
  </w:style>
  <w:style w:type="paragraph" w:customStyle="1" w:styleId="af4">
    <w:name w:val="Прижатый влево"/>
    <w:basedOn w:val="a"/>
    <w:next w:val="a"/>
    <w:uiPriority w:val="99"/>
    <w:rsid w:val="00E00A97"/>
    <w:pPr>
      <w:widowControl w:val="0"/>
      <w:autoSpaceDE w:val="0"/>
      <w:autoSpaceDN w:val="0"/>
      <w:adjustRightInd w:val="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550460122">
      <w:bodyDiv w:val="1"/>
      <w:marLeft w:val="0"/>
      <w:marRight w:val="0"/>
      <w:marTop w:val="0"/>
      <w:marBottom w:val="0"/>
      <w:divBdr>
        <w:top w:val="none" w:sz="0" w:space="0" w:color="auto"/>
        <w:left w:val="none" w:sz="0" w:space="0" w:color="auto"/>
        <w:bottom w:val="none" w:sz="0" w:space="0" w:color="auto"/>
        <w:right w:val="none" w:sz="0" w:space="0" w:color="auto"/>
      </w:divBdr>
    </w:div>
    <w:div w:id="877008483">
      <w:bodyDiv w:val="1"/>
      <w:marLeft w:val="0"/>
      <w:marRight w:val="0"/>
      <w:marTop w:val="0"/>
      <w:marBottom w:val="0"/>
      <w:divBdr>
        <w:top w:val="none" w:sz="0" w:space="0" w:color="auto"/>
        <w:left w:val="none" w:sz="0" w:space="0" w:color="auto"/>
        <w:bottom w:val="none" w:sz="0" w:space="0" w:color="auto"/>
        <w:right w:val="none" w:sz="0" w:space="0" w:color="auto"/>
      </w:divBdr>
    </w:div>
    <w:div w:id="1630891389">
      <w:bodyDiv w:val="1"/>
      <w:marLeft w:val="0"/>
      <w:marRight w:val="0"/>
      <w:marTop w:val="0"/>
      <w:marBottom w:val="0"/>
      <w:divBdr>
        <w:top w:val="none" w:sz="0" w:space="0" w:color="auto"/>
        <w:left w:val="none" w:sz="0" w:space="0" w:color="auto"/>
        <w:bottom w:val="none" w:sz="0" w:space="0" w:color="auto"/>
        <w:right w:val="none" w:sz="0" w:space="0" w:color="auto"/>
      </w:divBdr>
    </w:div>
    <w:div w:id="182793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8291.0" TargetMode="External"/><Relationship Id="rId13" Type="http://schemas.openxmlformats.org/officeDocument/2006/relationships/hyperlink" Target="garantF1://12038291.93" TargetMode="External"/><Relationship Id="rId18" Type="http://schemas.openxmlformats.org/officeDocument/2006/relationships/hyperlink" Target="garantF1://12077515.0" TargetMode="External"/><Relationship Id="rId26" Type="http://schemas.openxmlformats.org/officeDocument/2006/relationships/hyperlink" Target="garantF1://36860040.200" TargetMode="External"/><Relationship Id="rId39" Type="http://schemas.openxmlformats.org/officeDocument/2006/relationships/hyperlink" Target="garantF1://12038291.0" TargetMode="External"/><Relationship Id="rId3" Type="http://schemas.openxmlformats.org/officeDocument/2006/relationships/styles" Target="styles.xml"/><Relationship Id="rId21" Type="http://schemas.openxmlformats.org/officeDocument/2006/relationships/hyperlink" Target="garantF1://36860040.200" TargetMode="External"/><Relationship Id="rId34" Type="http://schemas.openxmlformats.org/officeDocument/2006/relationships/hyperlink" Target="garantF1://36860040.200"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garantF1://23841450.0" TargetMode="External"/><Relationship Id="rId17" Type="http://schemas.openxmlformats.org/officeDocument/2006/relationships/hyperlink" Target="garantF1://36860040.0" TargetMode="External"/><Relationship Id="rId25" Type="http://schemas.openxmlformats.org/officeDocument/2006/relationships/hyperlink" Target="garantF1://12077515.0" TargetMode="External"/><Relationship Id="rId33" Type="http://schemas.openxmlformats.org/officeDocument/2006/relationships/hyperlink" Target="garantF1://36860040.200" TargetMode="External"/><Relationship Id="rId38" Type="http://schemas.openxmlformats.org/officeDocument/2006/relationships/hyperlink" Target="garantF1://36860040.200" TargetMode="External"/><Relationship Id="rId2" Type="http://schemas.openxmlformats.org/officeDocument/2006/relationships/numbering" Target="numbering.xml"/><Relationship Id="rId16" Type="http://schemas.openxmlformats.org/officeDocument/2006/relationships/hyperlink" Target="garantF1://36860040.200" TargetMode="External"/><Relationship Id="rId20" Type="http://schemas.openxmlformats.org/officeDocument/2006/relationships/hyperlink" Target="garantF1://12088106.0" TargetMode="External"/><Relationship Id="rId29" Type="http://schemas.openxmlformats.org/officeDocument/2006/relationships/hyperlink" Target="garantF1://12038291.95" TargetMode="External"/><Relationship Id="rId41" Type="http://schemas.openxmlformats.org/officeDocument/2006/relationships/hyperlink" Target="garantF1://1203829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0" TargetMode="External"/><Relationship Id="rId24" Type="http://schemas.openxmlformats.org/officeDocument/2006/relationships/hyperlink" Target="garantF1://36860040.200" TargetMode="External"/><Relationship Id="rId32" Type="http://schemas.openxmlformats.org/officeDocument/2006/relationships/hyperlink" Target="garantF1://12077515.0" TargetMode="External"/><Relationship Id="rId37" Type="http://schemas.openxmlformats.org/officeDocument/2006/relationships/hyperlink" Target="garantF1://12077515.0" TargetMode="External"/><Relationship Id="rId40" Type="http://schemas.openxmlformats.org/officeDocument/2006/relationships/hyperlink" Target="garantF1://10064072.0"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88106.9" TargetMode="External"/><Relationship Id="rId23" Type="http://schemas.openxmlformats.org/officeDocument/2006/relationships/hyperlink" Target="garantF1://36860040.200" TargetMode="External"/><Relationship Id="rId28" Type="http://schemas.openxmlformats.org/officeDocument/2006/relationships/hyperlink" Target="garantF1://12038291.0" TargetMode="External"/><Relationship Id="rId36" Type="http://schemas.openxmlformats.org/officeDocument/2006/relationships/hyperlink" Target="garantF1://36860040.200" TargetMode="External"/><Relationship Id="rId10" Type="http://schemas.openxmlformats.org/officeDocument/2006/relationships/hyperlink" Target="garantF1://12038291.0" TargetMode="External"/><Relationship Id="rId19" Type="http://schemas.openxmlformats.org/officeDocument/2006/relationships/hyperlink" Target="garantF1://36860040.200" TargetMode="External"/><Relationship Id="rId31" Type="http://schemas.openxmlformats.org/officeDocument/2006/relationships/hyperlink" Target="garantF1://36860040.200"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garantF1://12038291.104" TargetMode="External"/><Relationship Id="rId22" Type="http://schemas.openxmlformats.org/officeDocument/2006/relationships/hyperlink" Target="garantF1://12077515.0" TargetMode="External"/><Relationship Id="rId27" Type="http://schemas.openxmlformats.org/officeDocument/2006/relationships/hyperlink" Target="garantF1://12088106.0" TargetMode="External"/><Relationship Id="rId30" Type="http://schemas.openxmlformats.org/officeDocument/2006/relationships/hyperlink" Target="garantF1://12038291.106" TargetMode="External"/><Relationship Id="rId35" Type="http://schemas.openxmlformats.org/officeDocument/2006/relationships/hyperlink" Target="garantF1://12077515.0" TargetMode="External"/><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81686-24E4-437B-8AFB-34B7EEA55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6620</Words>
  <Characters>37735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44267</CharactersWithSpaces>
  <SharedDoc>false</SharedDoc>
  <HLinks>
    <vt:vector size="12" baseType="variant">
      <vt:variant>
        <vt:i4>6684710</vt:i4>
      </vt:variant>
      <vt:variant>
        <vt:i4>3</vt:i4>
      </vt:variant>
      <vt:variant>
        <vt:i4>0</vt:i4>
      </vt:variant>
      <vt:variant>
        <vt:i4>5</vt:i4>
      </vt:variant>
      <vt:variant>
        <vt:lpwstr>garantf1://86367.0/</vt:lpwstr>
      </vt:variant>
      <vt:variant>
        <vt:lpwstr/>
      </vt:variant>
      <vt:variant>
        <vt:i4>7012410</vt:i4>
      </vt:variant>
      <vt:variant>
        <vt:i4>0</vt:i4>
      </vt:variant>
      <vt:variant>
        <vt:i4>0</vt:i4>
      </vt:variant>
      <vt:variant>
        <vt:i4>5</vt:i4>
      </vt:variant>
      <vt:variant>
        <vt:lpwstr>garantf1://12038291.0/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evgeniya</cp:lastModifiedBy>
  <cp:revision>4</cp:revision>
  <cp:lastPrinted>2019-09-10T13:09:00Z</cp:lastPrinted>
  <dcterms:created xsi:type="dcterms:W3CDTF">2019-09-24T14:29:00Z</dcterms:created>
  <dcterms:modified xsi:type="dcterms:W3CDTF">2019-09-24T14:37:00Z</dcterms:modified>
</cp:coreProperties>
</file>