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55" w:rsidRDefault="00A36E83" w:rsidP="00A36E83">
      <w:pPr>
        <w:ind w:right="1133"/>
        <w:rPr>
          <w:rFonts w:ascii="Times New Roman" w:hAnsi="Times New Roman" w:cs="Times New Roman"/>
          <w:b/>
          <w:sz w:val="28"/>
        </w:rPr>
      </w:pPr>
      <w:r>
        <w:rPr>
          <w:rFonts w:ascii="Times New Roman" w:hAnsi="Times New Roman" w:cs="Times New Roman"/>
          <w:b/>
          <w:sz w:val="28"/>
        </w:rPr>
        <w:t>№ 1510         от 05.12.2022</w:t>
      </w:r>
    </w:p>
    <w:p w:rsidR="00246F55" w:rsidRDefault="00246F55" w:rsidP="00F1281D">
      <w:pPr>
        <w:ind w:left="1134" w:right="1133"/>
        <w:jc w:val="center"/>
        <w:rPr>
          <w:rFonts w:ascii="Times New Roman" w:hAnsi="Times New Roman" w:cs="Times New Roman"/>
          <w:b/>
          <w:sz w:val="28"/>
        </w:rPr>
      </w:pPr>
    </w:p>
    <w:p w:rsidR="00D12CAB" w:rsidRDefault="00D12CAB" w:rsidP="00F1281D">
      <w:pPr>
        <w:ind w:left="1134" w:right="1133"/>
        <w:jc w:val="center"/>
        <w:rPr>
          <w:rFonts w:ascii="Times New Roman" w:hAnsi="Times New Roman" w:cs="Times New Roman"/>
          <w:b/>
          <w:sz w:val="28"/>
        </w:rPr>
      </w:pPr>
    </w:p>
    <w:p w:rsidR="00D12CAB" w:rsidRDefault="00D12CAB" w:rsidP="00F1281D">
      <w:pPr>
        <w:ind w:left="1134" w:right="1133"/>
        <w:jc w:val="center"/>
        <w:rPr>
          <w:rFonts w:ascii="Times New Roman" w:hAnsi="Times New Roman" w:cs="Times New Roman"/>
          <w:b/>
          <w:sz w:val="28"/>
        </w:rPr>
      </w:pPr>
    </w:p>
    <w:p w:rsidR="000E51C5" w:rsidRDefault="000E51C5" w:rsidP="00F1281D">
      <w:pPr>
        <w:ind w:left="1134" w:right="1133"/>
        <w:jc w:val="center"/>
        <w:rPr>
          <w:rFonts w:ascii="Times New Roman" w:hAnsi="Times New Roman" w:cs="Times New Roman"/>
          <w:b/>
          <w:sz w:val="28"/>
        </w:rPr>
      </w:pPr>
    </w:p>
    <w:p w:rsidR="00F1281D" w:rsidRDefault="00F1281D" w:rsidP="00DF54AD">
      <w:pPr>
        <w:ind w:left="1134" w:right="1133"/>
        <w:jc w:val="center"/>
        <w:rPr>
          <w:rFonts w:ascii="Times New Roman" w:hAnsi="Times New Roman" w:cs="Times New Roman"/>
          <w:b/>
          <w:sz w:val="28"/>
        </w:rPr>
      </w:pPr>
      <w:r>
        <w:rPr>
          <w:rFonts w:ascii="Times New Roman" w:hAnsi="Times New Roman" w:cs="Times New Roman"/>
          <w:b/>
          <w:sz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9763D1">
        <w:rPr>
          <w:rFonts w:ascii="Times New Roman" w:hAnsi="Times New Roman" w:cs="Times New Roman"/>
          <w:b/>
          <w:sz w:val="28"/>
        </w:rPr>
        <w:t>муниципального образования Новокубанский район</w:t>
      </w:r>
    </w:p>
    <w:p w:rsidR="00F1281D" w:rsidRDefault="00F1281D" w:rsidP="00F1281D">
      <w:pPr>
        <w:spacing w:after="0" w:line="240" w:lineRule="auto"/>
        <w:ind w:right="141" w:firstLine="709"/>
        <w:jc w:val="both"/>
        <w:rPr>
          <w:rFonts w:ascii="Times New Roman" w:hAnsi="Times New Roman" w:cs="Times New Roman"/>
          <w:sz w:val="28"/>
        </w:rPr>
      </w:pPr>
      <w:r>
        <w:rPr>
          <w:rFonts w:ascii="Times New Roman" w:hAnsi="Times New Roman" w:cs="Times New Roman"/>
          <w:sz w:val="28"/>
        </w:rPr>
        <w:t xml:space="preserve">В целях реализации Федерального закона от 18 июля 2011 года № 223-ФЗ «О закупках товаров, работ, услуг отдельными видами юридических лиц», а также в соответствии с письмом департамента по регулированию контрактной системы Краснодарского края от </w:t>
      </w:r>
      <w:r w:rsidR="009004DD">
        <w:rPr>
          <w:rFonts w:ascii="Times New Roman" w:hAnsi="Times New Roman" w:cs="Times New Roman"/>
          <w:sz w:val="28"/>
        </w:rPr>
        <w:t>17</w:t>
      </w:r>
      <w:r>
        <w:rPr>
          <w:rFonts w:ascii="Times New Roman" w:hAnsi="Times New Roman" w:cs="Times New Roman"/>
          <w:sz w:val="28"/>
        </w:rPr>
        <w:t xml:space="preserve"> </w:t>
      </w:r>
      <w:r w:rsidR="009004DD">
        <w:rPr>
          <w:rFonts w:ascii="Times New Roman" w:hAnsi="Times New Roman" w:cs="Times New Roman"/>
          <w:sz w:val="28"/>
        </w:rPr>
        <w:t>ноября</w:t>
      </w:r>
      <w:r w:rsidR="001263F4">
        <w:rPr>
          <w:rFonts w:ascii="Times New Roman" w:hAnsi="Times New Roman" w:cs="Times New Roman"/>
          <w:sz w:val="28"/>
        </w:rPr>
        <w:t xml:space="preserve"> 2022 года № 45-06-07-2245</w:t>
      </w:r>
      <w:r>
        <w:rPr>
          <w:rFonts w:ascii="Times New Roman" w:hAnsi="Times New Roman" w:cs="Times New Roman"/>
          <w:sz w:val="28"/>
        </w:rPr>
        <w:t>/22 п о с т а н о в л я ю:</w:t>
      </w:r>
    </w:p>
    <w:p w:rsidR="00F1281D" w:rsidRDefault="00F1281D" w:rsidP="00F1281D">
      <w:pPr>
        <w:spacing w:after="0" w:line="240" w:lineRule="auto"/>
        <w:ind w:right="141" w:firstLine="709"/>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 (далее – типовое положение) (прилагается).</w:t>
      </w:r>
    </w:p>
    <w:p w:rsidR="00F1281D" w:rsidRDefault="00F1281D" w:rsidP="00F1281D">
      <w:pPr>
        <w:tabs>
          <w:tab w:val="left" w:pos="993"/>
          <w:tab w:val="left" w:pos="9498"/>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2. Муниципальным автономным учреждениям, муниципальным бюджетным учреждениям и муниципальным унитарным предприятиям Н</w:t>
      </w:r>
      <w:r w:rsidR="001E7EC8">
        <w:rPr>
          <w:rFonts w:ascii="Times New Roman" w:hAnsi="Times New Roman" w:cs="Times New Roman"/>
          <w:sz w:val="28"/>
        </w:rPr>
        <w:t>овокубанского района в срок до 3</w:t>
      </w:r>
      <w:r>
        <w:rPr>
          <w:rFonts w:ascii="Times New Roman" w:hAnsi="Times New Roman" w:cs="Times New Roman"/>
          <w:sz w:val="28"/>
        </w:rPr>
        <w:t>1</w:t>
      </w:r>
      <w:r w:rsidR="001E7EC8">
        <w:rPr>
          <w:rFonts w:ascii="Times New Roman" w:hAnsi="Times New Roman" w:cs="Times New Roman"/>
          <w:sz w:val="28"/>
        </w:rPr>
        <w:t>декабря</w:t>
      </w:r>
      <w:r>
        <w:rPr>
          <w:rFonts w:ascii="Times New Roman" w:hAnsi="Times New Roman" w:cs="Times New Roman"/>
          <w:sz w:val="28"/>
        </w:rPr>
        <w:t xml:space="preserve"> 2022 года  внести изменения в положение о закупке соответствующей организации, либо утвердить новое положение о закупке в соответствии с типовым положением. </w:t>
      </w:r>
    </w:p>
    <w:p w:rsidR="00F1281D" w:rsidRDefault="00F1281D" w:rsidP="00F1281D">
      <w:pPr>
        <w:tabs>
          <w:tab w:val="left" w:pos="993"/>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 xml:space="preserve">3. Признать утратившим силу </w:t>
      </w:r>
      <w:r>
        <w:rPr>
          <w:rFonts w:ascii="Times New Roman" w:hAnsi="Times New Roman" w:cs="Times New Roman"/>
          <w:sz w:val="28"/>
          <w:szCs w:val="28"/>
        </w:rPr>
        <w:t>постановление администрации муниципального образ</w:t>
      </w:r>
      <w:r w:rsidR="0044584D">
        <w:rPr>
          <w:rFonts w:ascii="Times New Roman" w:hAnsi="Times New Roman" w:cs="Times New Roman"/>
          <w:sz w:val="28"/>
          <w:szCs w:val="28"/>
        </w:rPr>
        <w:t>ования Новокубанский район от 01</w:t>
      </w:r>
      <w:r>
        <w:rPr>
          <w:rFonts w:ascii="Times New Roman" w:hAnsi="Times New Roman" w:cs="Times New Roman"/>
          <w:sz w:val="28"/>
          <w:szCs w:val="28"/>
        </w:rPr>
        <w:t xml:space="preserve"> </w:t>
      </w:r>
      <w:r w:rsidR="0044584D">
        <w:rPr>
          <w:rFonts w:ascii="Times New Roman" w:hAnsi="Times New Roman" w:cs="Times New Roman"/>
          <w:sz w:val="28"/>
          <w:szCs w:val="28"/>
        </w:rPr>
        <w:t>августа</w:t>
      </w:r>
      <w:r>
        <w:rPr>
          <w:rFonts w:ascii="Times New Roman" w:hAnsi="Times New Roman" w:cs="Times New Roman"/>
          <w:sz w:val="28"/>
          <w:szCs w:val="28"/>
        </w:rPr>
        <w:t xml:space="preserve"> </w:t>
      </w:r>
      <w:r w:rsidR="0044584D">
        <w:rPr>
          <w:rFonts w:ascii="Times New Roman" w:hAnsi="Times New Roman" w:cs="Times New Roman"/>
          <w:sz w:val="28"/>
          <w:szCs w:val="28"/>
        </w:rPr>
        <w:t>2022 года        № 884</w:t>
      </w:r>
      <w:r>
        <w:rPr>
          <w:rFonts w:ascii="Times New Roman" w:hAnsi="Times New Roman" w:cs="Times New Roman"/>
          <w:sz w:val="28"/>
          <w:szCs w:val="28"/>
        </w:rPr>
        <w:t xml:space="preserve">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F1281D" w:rsidRDefault="00F1281D" w:rsidP="00F1281D">
      <w:pPr>
        <w:tabs>
          <w:tab w:val="left" w:pos="993"/>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 xml:space="preserve">4. </w:t>
      </w:r>
      <w:r>
        <w:rPr>
          <w:rFonts w:ascii="Times New Roman" w:hAnsi="Times New Roman" w:cs="Times New Roman"/>
          <w:sz w:val="28"/>
        </w:rPr>
        <w:tab/>
        <w:t>Контроль за выполнением настоящего постановления возложить                 на заместителя главы муниципального образования Новокубанский район, управляющего делами И.Е.Иванюга.</w:t>
      </w:r>
    </w:p>
    <w:p w:rsidR="00F1281D" w:rsidRDefault="00F1281D" w:rsidP="00F1281D">
      <w:pPr>
        <w:spacing w:after="0" w:line="240" w:lineRule="auto"/>
        <w:ind w:right="141" w:firstLine="709"/>
        <w:jc w:val="both"/>
        <w:rPr>
          <w:rFonts w:ascii="Times New Roman" w:hAnsi="Times New Roman" w:cs="Times New Roman"/>
          <w:sz w:val="28"/>
        </w:rPr>
      </w:pPr>
      <w:r>
        <w:rPr>
          <w:rFonts w:ascii="Times New Roman" w:hAnsi="Times New Roman" w:cs="Times New Roman"/>
          <w:sz w:val="28"/>
        </w:rPr>
        <w:t>5.</w:t>
      </w:r>
      <w:bookmarkStart w:id="0" w:name="_GoBack"/>
      <w:bookmarkEnd w:id="0"/>
      <w:r>
        <w:rPr>
          <w:rFonts w:ascii="Times New Roman" w:hAnsi="Times New Roman" w:cs="Times New Roman"/>
          <w:sz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F1281D" w:rsidRDefault="00F1281D" w:rsidP="00F1281D">
      <w:pPr>
        <w:ind w:firstLine="709"/>
        <w:jc w:val="both"/>
        <w:rPr>
          <w:rFonts w:ascii="Times New Roman" w:hAnsi="Times New Roman" w:cs="Times New Roman"/>
          <w:sz w:val="28"/>
        </w:rPr>
      </w:pPr>
    </w:p>
    <w:p w:rsidR="00F1281D" w:rsidRDefault="00F1281D" w:rsidP="00F1281D">
      <w:pPr>
        <w:spacing w:after="0" w:line="240" w:lineRule="auto"/>
        <w:jc w:val="both"/>
        <w:rPr>
          <w:rFonts w:ascii="Times New Roman" w:hAnsi="Times New Roman" w:cs="Times New Roman"/>
          <w:sz w:val="28"/>
        </w:rPr>
      </w:pPr>
    </w:p>
    <w:p w:rsidR="00F1281D" w:rsidRDefault="00F1281D" w:rsidP="00F1281D">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муниципального образования                                      </w:t>
      </w:r>
    </w:p>
    <w:p w:rsidR="00F1281D" w:rsidRDefault="00F1281D" w:rsidP="007D52BB">
      <w:pPr>
        <w:ind w:right="141"/>
      </w:pPr>
      <w:r>
        <w:rPr>
          <w:rFonts w:ascii="Times New Roman" w:hAnsi="Times New Roman" w:cs="Times New Roman"/>
          <w:sz w:val="28"/>
        </w:rPr>
        <w:t>Новокубанский район</w:t>
      </w:r>
      <w:r>
        <w:rPr>
          <w:rFonts w:ascii="Times New Roman" w:hAnsi="Times New Roman" w:cs="Times New Roman"/>
          <w:sz w:val="28"/>
        </w:rPr>
        <w:tab/>
        <w:t xml:space="preserve">                                                                 </w:t>
      </w:r>
      <w:r w:rsidR="007D52BB">
        <w:rPr>
          <w:rFonts w:ascii="Times New Roman" w:hAnsi="Times New Roman" w:cs="Times New Roman"/>
          <w:sz w:val="28"/>
        </w:rPr>
        <w:t xml:space="preserve">  </w:t>
      </w:r>
      <w:r>
        <w:rPr>
          <w:rFonts w:ascii="Times New Roman" w:hAnsi="Times New Roman" w:cs="Times New Roman"/>
          <w:sz w:val="28"/>
        </w:rPr>
        <w:t>А.В.Гомодин</w:t>
      </w:r>
    </w:p>
    <w:tbl>
      <w:tblPr>
        <w:tblW w:w="6237" w:type="dxa"/>
        <w:tblInd w:w="3969" w:type="dxa"/>
        <w:tblLook w:val="01E0"/>
      </w:tblPr>
      <w:tblGrid>
        <w:gridCol w:w="6237"/>
      </w:tblGrid>
      <w:tr w:rsidR="00A36E83" w:rsidRPr="009830A8" w:rsidTr="00145A1A">
        <w:tc>
          <w:tcPr>
            <w:tcW w:w="6237" w:type="dxa"/>
          </w:tcPr>
          <w:p w:rsidR="00A36E83" w:rsidRPr="009830A8" w:rsidRDefault="00A36E83" w:rsidP="00145A1A">
            <w:pPr>
              <w:pStyle w:val="Standard"/>
              <w:widowControl w:val="0"/>
              <w:rPr>
                <w:caps/>
                <w:sz w:val="28"/>
                <w:szCs w:val="28"/>
              </w:rPr>
            </w:pPr>
            <w:r>
              <w:rPr>
                <w:caps/>
                <w:sz w:val="28"/>
                <w:szCs w:val="28"/>
              </w:rPr>
              <w:lastRenderedPageBreak/>
              <w:t xml:space="preserve">          </w:t>
            </w:r>
            <w:r w:rsidRPr="009830A8">
              <w:rPr>
                <w:caps/>
                <w:sz w:val="28"/>
                <w:szCs w:val="28"/>
              </w:rPr>
              <w:t>УТВЕРЖДЕН</w:t>
            </w:r>
            <w:r>
              <w:rPr>
                <w:caps/>
                <w:sz w:val="28"/>
                <w:szCs w:val="28"/>
              </w:rPr>
              <w:t>О</w:t>
            </w:r>
          </w:p>
        </w:tc>
      </w:tr>
      <w:tr w:rsidR="00A36E83" w:rsidRPr="009830A8" w:rsidTr="00145A1A">
        <w:tc>
          <w:tcPr>
            <w:tcW w:w="6237" w:type="dxa"/>
          </w:tcPr>
          <w:p w:rsidR="00A36E83" w:rsidRDefault="00A36E83" w:rsidP="00145A1A">
            <w:pPr>
              <w:pStyle w:val="Standard"/>
              <w:widowControl w:val="0"/>
              <w:ind w:left="709"/>
              <w:rPr>
                <w:sz w:val="28"/>
                <w:szCs w:val="28"/>
              </w:rPr>
            </w:pPr>
            <w:r>
              <w:rPr>
                <w:sz w:val="28"/>
                <w:szCs w:val="28"/>
              </w:rPr>
              <w:t>постановлением администрации</w:t>
            </w:r>
          </w:p>
          <w:p w:rsidR="00A36E83" w:rsidRDefault="00A36E83" w:rsidP="00145A1A">
            <w:pPr>
              <w:pStyle w:val="Standard"/>
              <w:widowControl w:val="0"/>
              <w:ind w:left="709"/>
              <w:rPr>
                <w:sz w:val="28"/>
                <w:szCs w:val="28"/>
              </w:rPr>
            </w:pPr>
            <w:r>
              <w:rPr>
                <w:sz w:val="28"/>
                <w:szCs w:val="28"/>
              </w:rPr>
              <w:t xml:space="preserve">муниципального образования </w:t>
            </w:r>
          </w:p>
          <w:p w:rsidR="00A36E83" w:rsidRPr="009830A8" w:rsidRDefault="00A36E83" w:rsidP="00145A1A">
            <w:pPr>
              <w:pStyle w:val="Standard"/>
              <w:widowControl w:val="0"/>
              <w:ind w:left="709"/>
              <w:rPr>
                <w:sz w:val="28"/>
                <w:szCs w:val="28"/>
              </w:rPr>
            </w:pPr>
            <w:r>
              <w:rPr>
                <w:sz w:val="28"/>
                <w:szCs w:val="28"/>
              </w:rPr>
              <w:t>Новокубанский район</w:t>
            </w:r>
          </w:p>
        </w:tc>
      </w:tr>
      <w:tr w:rsidR="00A36E83" w:rsidRPr="009830A8" w:rsidTr="00145A1A">
        <w:tc>
          <w:tcPr>
            <w:tcW w:w="6237" w:type="dxa"/>
          </w:tcPr>
          <w:p w:rsidR="00A36E83" w:rsidRDefault="00A36E83" w:rsidP="00145A1A">
            <w:pPr>
              <w:pStyle w:val="Standard"/>
              <w:widowControl w:val="0"/>
              <w:ind w:left="709"/>
              <w:rPr>
                <w:sz w:val="28"/>
                <w:szCs w:val="28"/>
              </w:rPr>
            </w:pPr>
          </w:p>
          <w:p w:rsidR="00A36E83" w:rsidRDefault="00A36E83" w:rsidP="00145A1A">
            <w:pPr>
              <w:pStyle w:val="Standard"/>
              <w:widowControl w:val="0"/>
              <w:ind w:left="709"/>
              <w:rPr>
                <w:sz w:val="28"/>
                <w:szCs w:val="28"/>
              </w:rPr>
            </w:pPr>
            <w:r w:rsidRPr="009830A8">
              <w:rPr>
                <w:sz w:val="28"/>
                <w:szCs w:val="28"/>
              </w:rPr>
              <w:t xml:space="preserve">от </w:t>
            </w:r>
            <w:r>
              <w:rPr>
                <w:sz w:val="28"/>
                <w:szCs w:val="28"/>
              </w:rPr>
              <w:t>05 декабря 2022 года</w:t>
            </w:r>
            <w:r w:rsidRPr="009830A8">
              <w:rPr>
                <w:sz w:val="28"/>
                <w:szCs w:val="28"/>
              </w:rPr>
              <w:t xml:space="preserve"> №</w:t>
            </w:r>
            <w:r>
              <w:rPr>
                <w:sz w:val="28"/>
                <w:szCs w:val="28"/>
              </w:rPr>
              <w:t xml:space="preserve"> 1510</w:t>
            </w:r>
          </w:p>
          <w:p w:rsidR="00A36E83" w:rsidRDefault="00A36E83" w:rsidP="00145A1A">
            <w:pPr>
              <w:pStyle w:val="Standard"/>
              <w:widowControl w:val="0"/>
              <w:ind w:left="709"/>
              <w:rPr>
                <w:sz w:val="28"/>
                <w:szCs w:val="28"/>
              </w:rPr>
            </w:pPr>
          </w:p>
          <w:p w:rsidR="00A36E83" w:rsidRPr="009830A8" w:rsidRDefault="00A36E83" w:rsidP="00145A1A">
            <w:pPr>
              <w:pStyle w:val="Standard"/>
              <w:widowControl w:val="0"/>
              <w:ind w:left="709"/>
              <w:rPr>
                <w:sz w:val="28"/>
                <w:szCs w:val="28"/>
              </w:rPr>
            </w:pPr>
          </w:p>
        </w:tc>
      </w:tr>
    </w:tbl>
    <w:p w:rsidR="00A36E83" w:rsidRDefault="00A36E83" w:rsidP="00A36E83"/>
    <w:p w:rsidR="00A36E83" w:rsidRDefault="00A36E83" w:rsidP="00A36E83">
      <w:pPr>
        <w:widowControl w:val="0"/>
        <w:spacing w:after="0" w:line="240" w:lineRule="auto"/>
        <w:jc w:val="both"/>
        <w:rPr>
          <w:rFonts w:ascii="Times New Roman" w:hAnsi="Times New Roman" w:cs="Times New Roman"/>
          <w:sz w:val="28"/>
          <w:szCs w:val="28"/>
        </w:rPr>
      </w:pPr>
    </w:p>
    <w:p w:rsidR="00A36E83" w:rsidRDefault="00A36E83" w:rsidP="00A36E83">
      <w:pPr>
        <w:pStyle w:val="headertext"/>
        <w:widowControl w:val="0"/>
        <w:spacing w:before="0" w:beforeAutospacing="0" w:after="0" w:afterAutospacing="0"/>
        <w:jc w:val="center"/>
        <w:rPr>
          <w:sz w:val="28"/>
          <w:szCs w:val="28"/>
        </w:rPr>
      </w:pPr>
    </w:p>
    <w:p w:rsidR="00A36E83" w:rsidRDefault="00A36E83" w:rsidP="00A36E83">
      <w:pPr>
        <w:pStyle w:val="headertext"/>
        <w:widowControl w:val="0"/>
        <w:spacing w:before="0" w:beforeAutospacing="0" w:after="0" w:afterAutospacing="0"/>
        <w:jc w:val="center"/>
        <w:rPr>
          <w:sz w:val="28"/>
          <w:szCs w:val="28"/>
        </w:rPr>
      </w:pPr>
    </w:p>
    <w:p w:rsidR="00A36E83" w:rsidRDefault="00A36E83" w:rsidP="00A36E83">
      <w:pPr>
        <w:pStyle w:val="headertext"/>
        <w:widowControl w:val="0"/>
        <w:spacing w:before="0" w:beforeAutospacing="0" w:after="0" w:afterAutospacing="0"/>
        <w:jc w:val="center"/>
        <w:rPr>
          <w:sz w:val="28"/>
          <w:szCs w:val="28"/>
        </w:rPr>
      </w:pPr>
    </w:p>
    <w:p w:rsidR="00A36E83" w:rsidRDefault="00A36E83" w:rsidP="00A36E83">
      <w:pPr>
        <w:pStyle w:val="headertext"/>
        <w:widowControl w:val="0"/>
        <w:spacing w:before="0" w:beforeAutospacing="0" w:after="0" w:afterAutospacing="0"/>
        <w:jc w:val="center"/>
        <w:rPr>
          <w:sz w:val="28"/>
          <w:szCs w:val="28"/>
        </w:rPr>
      </w:pPr>
    </w:p>
    <w:p w:rsidR="00A36E83" w:rsidRDefault="00A36E83" w:rsidP="00A36E83">
      <w:pPr>
        <w:pStyle w:val="headertext"/>
        <w:widowControl w:val="0"/>
        <w:spacing w:before="0" w:beforeAutospacing="0" w:after="0" w:afterAutospacing="0"/>
        <w:jc w:val="center"/>
        <w:rPr>
          <w:sz w:val="28"/>
          <w:szCs w:val="28"/>
        </w:rPr>
      </w:pPr>
    </w:p>
    <w:p w:rsidR="00A36E83" w:rsidRDefault="00A36E83" w:rsidP="00A36E83">
      <w:pPr>
        <w:pStyle w:val="headertext"/>
        <w:widowControl w:val="0"/>
        <w:spacing w:before="0" w:beforeAutospacing="0" w:after="0" w:afterAutospacing="0"/>
        <w:jc w:val="center"/>
        <w:rPr>
          <w:b/>
          <w:sz w:val="28"/>
          <w:szCs w:val="28"/>
        </w:rPr>
      </w:pPr>
      <w:r>
        <w:rPr>
          <w:b/>
          <w:sz w:val="28"/>
          <w:szCs w:val="28"/>
        </w:rPr>
        <w:t>ТИПОВОЕ ПОЛОЖЕНИЕ</w:t>
      </w:r>
    </w:p>
    <w:p w:rsidR="00A36E83" w:rsidRPr="00187F77" w:rsidRDefault="00A36E83" w:rsidP="00A36E83">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sidRPr="00BC1E68">
        <w:rPr>
          <w:b/>
          <w:sz w:val="28"/>
          <w:szCs w:val="28"/>
        </w:rPr>
        <w:t>муниципальных автономных учреждений, муниципальных бюджетных учреждений и  муниципальных унитарных предприятий</w:t>
      </w:r>
      <w:r>
        <w:rPr>
          <w:b/>
          <w:sz w:val="28"/>
          <w:szCs w:val="28"/>
        </w:rPr>
        <w:t xml:space="preserve"> муниципального образования</w:t>
      </w:r>
      <w:r w:rsidRPr="00BC1E68">
        <w:rPr>
          <w:b/>
          <w:sz w:val="28"/>
          <w:szCs w:val="28"/>
        </w:rPr>
        <w:t xml:space="preserve"> </w:t>
      </w:r>
      <w:r>
        <w:rPr>
          <w:b/>
          <w:sz w:val="28"/>
          <w:szCs w:val="28"/>
        </w:rPr>
        <w:t>Новокубанский район</w:t>
      </w:r>
    </w:p>
    <w:p w:rsidR="00A36E83" w:rsidRDefault="00A36E83" w:rsidP="00A36E83"/>
    <w:tbl>
      <w:tblPr>
        <w:tblW w:w="6237" w:type="dxa"/>
        <w:tblInd w:w="3969" w:type="dxa"/>
        <w:tblLook w:val="01E0"/>
      </w:tblPr>
      <w:tblGrid>
        <w:gridCol w:w="6237"/>
      </w:tblGrid>
      <w:tr w:rsidR="00A36E83" w:rsidRPr="009830A8" w:rsidTr="00145A1A">
        <w:tc>
          <w:tcPr>
            <w:tcW w:w="6237" w:type="dxa"/>
          </w:tcPr>
          <w:p w:rsidR="00A36E83" w:rsidRPr="009830A8" w:rsidRDefault="00A36E83" w:rsidP="00145A1A">
            <w:pPr>
              <w:pStyle w:val="Standard"/>
              <w:widowControl w:val="0"/>
              <w:ind w:hanging="1525"/>
              <w:jc w:val="center"/>
              <w:rPr>
                <w:caps/>
                <w:sz w:val="28"/>
                <w:szCs w:val="28"/>
              </w:rPr>
            </w:pPr>
          </w:p>
        </w:tc>
      </w:tr>
      <w:tr w:rsidR="00A36E83" w:rsidRPr="009830A8" w:rsidTr="00145A1A">
        <w:tc>
          <w:tcPr>
            <w:tcW w:w="6237" w:type="dxa"/>
          </w:tcPr>
          <w:p w:rsidR="00A36E83" w:rsidRPr="009830A8" w:rsidRDefault="00A36E83" w:rsidP="00145A1A">
            <w:pPr>
              <w:pStyle w:val="Standard"/>
              <w:widowControl w:val="0"/>
              <w:ind w:left="1735" w:hanging="459"/>
              <w:rPr>
                <w:sz w:val="28"/>
                <w:szCs w:val="28"/>
              </w:rPr>
            </w:pPr>
          </w:p>
        </w:tc>
      </w:tr>
      <w:tr w:rsidR="00A36E83" w:rsidRPr="009830A8" w:rsidTr="00145A1A">
        <w:tc>
          <w:tcPr>
            <w:tcW w:w="6237" w:type="dxa"/>
          </w:tcPr>
          <w:p w:rsidR="00A36E83" w:rsidRPr="009830A8" w:rsidRDefault="00A36E83" w:rsidP="00145A1A">
            <w:pPr>
              <w:pStyle w:val="Standard"/>
              <w:widowControl w:val="0"/>
              <w:ind w:left="1735" w:hanging="459"/>
              <w:rPr>
                <w:sz w:val="28"/>
                <w:szCs w:val="28"/>
              </w:rPr>
            </w:pPr>
          </w:p>
        </w:tc>
      </w:tr>
    </w:tbl>
    <w:p w:rsidR="00A36E83"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Default="00A36E83" w:rsidP="00A36E83">
      <w:pPr>
        <w:widowControl w:val="0"/>
        <w:spacing w:after="0"/>
        <w:jc w:val="both"/>
        <w:rPr>
          <w:rFonts w:ascii="Times New Roman" w:hAnsi="Times New Roman" w:cs="Times New Roman"/>
          <w:sz w:val="28"/>
          <w:szCs w:val="28"/>
        </w:rPr>
      </w:pPr>
    </w:p>
    <w:p w:rsidR="00A36E83"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spacing w:after="0"/>
        <w:jc w:val="both"/>
        <w:rPr>
          <w:rFonts w:ascii="Times New Roman" w:hAnsi="Times New Roman" w:cs="Times New Roman"/>
          <w:sz w:val="28"/>
          <w:szCs w:val="28"/>
        </w:rPr>
      </w:pPr>
    </w:p>
    <w:p w:rsidR="00A36E83" w:rsidRDefault="00A36E83" w:rsidP="00A36E83">
      <w:pPr>
        <w:widowControl w:val="0"/>
        <w:spacing w:after="0"/>
        <w:jc w:val="center"/>
        <w:rPr>
          <w:rFonts w:ascii="Times New Roman" w:hAnsi="Times New Roman" w:cs="Times New Roman"/>
          <w:sz w:val="28"/>
          <w:szCs w:val="28"/>
        </w:rPr>
        <w:sectPr w:rsidR="00A36E83" w:rsidSect="008539DB">
          <w:headerReference w:type="default" r:id="rId7"/>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Pr>
          <w:rFonts w:ascii="Times New Roman" w:hAnsi="Times New Roman" w:cs="Times New Roman"/>
          <w:sz w:val="28"/>
          <w:szCs w:val="28"/>
        </w:rPr>
        <w:t>Новокубанск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A36E83" w:rsidRPr="00E21C80" w:rsidRDefault="00A36E83" w:rsidP="00A36E83">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A36E83" w:rsidRPr="00E21C80" w:rsidRDefault="00A36E83" w:rsidP="00A36E83">
          <w:pPr>
            <w:widowControl w:val="0"/>
            <w:spacing w:after="0" w:line="240" w:lineRule="auto"/>
            <w:jc w:val="both"/>
            <w:rPr>
              <w:rFonts w:ascii="Times New Roman" w:hAnsi="Times New Roman" w:cs="Times New Roman"/>
              <w:sz w:val="28"/>
              <w:szCs w:val="28"/>
              <w:lang w:eastAsia="ru-RU"/>
            </w:rPr>
          </w:pPr>
        </w:p>
        <w:p w:rsidR="00A36E83" w:rsidRPr="00E21C80" w:rsidRDefault="00A36E83" w:rsidP="00A36E83">
          <w:pPr>
            <w:pStyle w:val="15"/>
            <w:rPr>
              <w:rFonts w:ascii="Times New Roman" w:eastAsiaTheme="minorEastAsia" w:hAnsi="Times New Roman" w:cs="Times New Roman"/>
              <w:noProof/>
              <w:sz w:val="28"/>
              <w:szCs w:val="28"/>
              <w:lang w:eastAsia="ru-RU"/>
            </w:rPr>
          </w:pPr>
          <w:r w:rsidRPr="0009798A">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09798A">
            <w:rPr>
              <w:rFonts w:ascii="Times New Roman" w:hAnsi="Times New Roman" w:cs="Times New Roman"/>
              <w:sz w:val="28"/>
              <w:szCs w:val="28"/>
            </w:rPr>
            <w:fldChar w:fldCharType="separate"/>
          </w:r>
          <w:hyperlink w:anchor="_Toc103698917" w:history="1">
            <w:r w:rsidRPr="00E21C80">
              <w:rPr>
                <w:rStyle w:val="ae"/>
                <w:rFonts w:ascii="Times New Roman" w:hAnsi="Times New Roman" w:cs="Times New Roman"/>
                <w:noProof/>
                <w:sz w:val="28"/>
                <w:szCs w:val="28"/>
                <w:lang w:val="en-US"/>
              </w:rPr>
              <w:t>I</w:t>
            </w:r>
            <w:r w:rsidRPr="00E21C80">
              <w:rPr>
                <w:rStyle w:val="ae"/>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18" w:history="1">
            <w:r w:rsidRPr="00E21C80">
              <w:rPr>
                <w:rStyle w:val="ae"/>
                <w:rFonts w:ascii="Times New Roman" w:hAnsi="Times New Roman" w:cs="Times New Roman"/>
                <w:noProof/>
                <w:sz w:val="28"/>
                <w:szCs w:val="28"/>
              </w:rPr>
              <w:t>1. Используемые термины и сокращения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19" w:history="1">
            <w:r w:rsidRPr="00E21C80">
              <w:rPr>
                <w:rStyle w:val="ae"/>
                <w:rFonts w:ascii="Times New Roman" w:hAnsi="Times New Roman" w:cs="Times New Roman"/>
                <w:noProof/>
                <w:sz w:val="28"/>
                <w:szCs w:val="28"/>
              </w:rPr>
              <w:t>2. Предмет регулирования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0" w:history="1">
            <w:r w:rsidRPr="00E21C80">
              <w:rPr>
                <w:rStyle w:val="ae"/>
                <w:rFonts w:ascii="Times New Roman" w:hAnsi="Times New Roman" w:cs="Times New Roman"/>
                <w:noProof/>
                <w:sz w:val="28"/>
                <w:szCs w:val="28"/>
              </w:rPr>
              <w:t>3. Цели регулирования и принципы осуществления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1" w:history="1">
            <w:r w:rsidRPr="00E21C80">
              <w:rPr>
                <w:rStyle w:val="ae"/>
                <w:rFonts w:ascii="Times New Roman" w:hAnsi="Times New Roman" w:cs="Times New Roman"/>
                <w:noProof/>
                <w:sz w:val="28"/>
                <w:szCs w:val="28"/>
              </w:rPr>
              <w:t>4. Правовые основы осуществления закупок заказчиком</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2" w:history="1">
            <w:r w:rsidRPr="00E21C80">
              <w:rPr>
                <w:rStyle w:val="ae"/>
                <w:rFonts w:ascii="Times New Roman" w:hAnsi="Times New Roman" w:cs="Times New Roman"/>
                <w:noProof/>
                <w:sz w:val="28"/>
                <w:szCs w:val="28"/>
              </w:rPr>
              <w:t>5. Информационное обеспечение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3" w:history="1">
            <w:r w:rsidRPr="00E21C80">
              <w:rPr>
                <w:rStyle w:val="ae"/>
                <w:rFonts w:ascii="Times New Roman" w:hAnsi="Times New Roman" w:cs="Times New Roman"/>
                <w:noProof/>
                <w:spacing w:val="-2"/>
                <w:sz w:val="28"/>
                <w:szCs w:val="28"/>
              </w:rPr>
              <w:t>6. Планирование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4" w:history="1">
            <w:r w:rsidRPr="00E21C80">
              <w:rPr>
                <w:rStyle w:val="ae"/>
                <w:rFonts w:ascii="Times New Roman" w:hAnsi="Times New Roman" w:cs="Times New Roman"/>
                <w:noProof/>
                <w:sz w:val="28"/>
                <w:szCs w:val="28"/>
              </w:rPr>
              <w:t>7. Способы осуществления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5" w:history="1">
            <w:r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6" w:history="1">
            <w:r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7" w:history="1">
            <w:r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8" w:history="1">
            <w:r w:rsidRPr="00E21C80">
              <w:rPr>
                <w:rStyle w:val="ae"/>
                <w:rFonts w:ascii="Times New Roman" w:hAnsi="Times New Roman" w:cs="Times New Roman"/>
                <w:noProof/>
                <w:sz w:val="28"/>
                <w:szCs w:val="28"/>
              </w:rPr>
              <w:t>11. Правила описания предмета конкурентной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29" w:history="1">
            <w:r w:rsidRPr="00E21C80">
              <w:rPr>
                <w:rStyle w:val="ae"/>
                <w:rFonts w:ascii="Times New Roman" w:hAnsi="Times New Roman" w:cs="Times New Roman"/>
                <w:noProof/>
                <w:spacing w:val="-4"/>
                <w:sz w:val="28"/>
                <w:szCs w:val="28"/>
              </w:rPr>
              <w:t>12. Требования к участникам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0" w:history="1">
            <w:r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1" w:history="1">
            <w:r w:rsidRPr="00E21C80">
              <w:rPr>
                <w:rStyle w:val="ae"/>
                <w:rFonts w:ascii="Times New Roman" w:hAnsi="Times New Roman" w:cs="Times New Roman"/>
                <w:noProof/>
                <w:sz w:val="28"/>
                <w:szCs w:val="28"/>
              </w:rPr>
              <w:t>14. Особенности проведения совместных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2" w:history="1">
            <w:r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3" w:history="1">
            <w:r w:rsidRPr="00E21C80">
              <w:rPr>
                <w:rStyle w:val="ae"/>
                <w:rFonts w:ascii="Times New Roman" w:hAnsi="Times New Roman" w:cs="Times New Roman"/>
                <w:noProof/>
                <w:sz w:val="28"/>
                <w:szCs w:val="28"/>
              </w:rPr>
              <w:t>16. Особенности проведения закупок с переторжкой</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4" w:history="1">
            <w:r w:rsidRPr="00E21C80">
              <w:rPr>
                <w:rStyle w:val="ae"/>
                <w:rFonts w:ascii="Times New Roman" w:hAnsi="Times New Roman" w:cs="Times New Roman"/>
                <w:noProof/>
                <w:sz w:val="28"/>
                <w:szCs w:val="28"/>
              </w:rPr>
              <w:t>17. Особенности проведения закупок с неопределенным объемом</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5" w:history="1">
            <w:r w:rsidRPr="00E21C80">
              <w:rPr>
                <w:rStyle w:val="ae"/>
                <w:rFonts w:ascii="Times New Roman" w:hAnsi="Times New Roman" w:cs="Times New Roman"/>
                <w:noProof/>
                <w:sz w:val="28"/>
                <w:szCs w:val="28"/>
              </w:rPr>
              <w:t>товаров, работ, услуг</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6" w:history="1">
            <w:r w:rsidRPr="00E21C80">
              <w:rPr>
                <w:rStyle w:val="ae"/>
                <w:rFonts w:ascii="Times New Roman" w:hAnsi="Times New Roman" w:cs="Times New Roman"/>
                <w:noProof/>
                <w:sz w:val="28"/>
                <w:szCs w:val="28"/>
              </w:rPr>
              <w:t>18. Особенности проведения зонтичных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7" w:history="1">
            <w:r w:rsidRPr="00E21C80">
              <w:rPr>
                <w:rStyle w:val="ae"/>
                <w:rFonts w:ascii="Times New Roman" w:hAnsi="Times New Roman" w:cs="Times New Roman"/>
                <w:noProof/>
                <w:sz w:val="28"/>
                <w:szCs w:val="28"/>
              </w:rPr>
              <w:t>19. Особенности участия в закупках коллективных участников</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8" w:history="1">
            <w:r w:rsidRPr="00E21C80">
              <w:rPr>
                <w:rStyle w:val="ae"/>
                <w:rFonts w:ascii="Times New Roman" w:hAnsi="Times New Roman" w:cs="Times New Roman"/>
                <w:noProof/>
                <w:sz w:val="28"/>
                <w:szCs w:val="28"/>
              </w:rPr>
              <w:t>20. Обеспечение заявки на участие в закупке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39" w:history="1">
            <w:r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0" w:history="1">
            <w:r w:rsidRPr="00E21C80">
              <w:rPr>
                <w:rStyle w:val="ae"/>
                <w:rFonts w:ascii="Times New Roman" w:hAnsi="Times New Roman" w:cs="Times New Roman"/>
                <w:noProof/>
                <w:sz w:val="28"/>
                <w:szCs w:val="28"/>
              </w:rPr>
              <w:t>21. Требования к банковской гарантии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1" w:history="1">
            <w:r w:rsidRPr="00E21C80">
              <w:rPr>
                <w:rStyle w:val="ae"/>
                <w:rFonts w:ascii="Times New Roman" w:hAnsi="Times New Roman" w:cs="Times New Roman"/>
                <w:noProof/>
                <w:sz w:val="28"/>
                <w:szCs w:val="28"/>
              </w:rPr>
              <w:t>22. Обеспечение исполнения договора и гарантийных обязательств</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2" w:history="1">
            <w:r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3" w:history="1">
            <w:r w:rsidRPr="00E21C80">
              <w:rPr>
                <w:rStyle w:val="ae"/>
                <w:rFonts w:ascii="Times New Roman" w:hAnsi="Times New Roman" w:cs="Times New Roman"/>
                <w:noProof/>
                <w:sz w:val="28"/>
                <w:szCs w:val="28"/>
              </w:rPr>
              <w:t>23. Антидемпинговые меры</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4" w:history="1">
            <w:r w:rsidRPr="00E21C80">
              <w:rPr>
                <w:rStyle w:val="ae"/>
                <w:rFonts w:ascii="Times New Roman" w:hAnsi="Times New Roman" w:cs="Times New Roman"/>
                <w:noProof/>
                <w:sz w:val="28"/>
                <w:szCs w:val="28"/>
              </w:rPr>
              <w:t>24. Комиссия по осуществлению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5" w:history="1">
            <w:r w:rsidRPr="00E21C80">
              <w:rPr>
                <w:rStyle w:val="ae"/>
                <w:rFonts w:ascii="Times New Roman" w:hAnsi="Times New Roman" w:cs="Times New Roman"/>
                <w:noProof/>
                <w:sz w:val="28"/>
                <w:szCs w:val="28"/>
              </w:rPr>
              <w:t>25. Отмена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6" w:history="1">
            <w:r w:rsidRPr="00E21C80">
              <w:rPr>
                <w:rStyle w:val="ae"/>
                <w:rFonts w:ascii="Times New Roman" w:hAnsi="Times New Roman" w:cs="Times New Roman"/>
                <w:noProof/>
                <w:sz w:val="28"/>
                <w:szCs w:val="28"/>
              </w:rPr>
              <w:t>26. Заключение договора по результатам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7" w:history="1">
            <w:r w:rsidRPr="00E21C80">
              <w:rPr>
                <w:rStyle w:val="ae"/>
                <w:rFonts w:ascii="Times New Roman" w:hAnsi="Times New Roman" w:cs="Times New Roman"/>
                <w:noProof/>
                <w:sz w:val="28"/>
                <w:szCs w:val="28"/>
              </w:rPr>
              <w:t>27. Исполнение договора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8" w:history="1">
            <w:r w:rsidRPr="00E21C80">
              <w:rPr>
                <w:rStyle w:val="ae"/>
                <w:rFonts w:ascii="Times New Roman" w:hAnsi="Times New Roman" w:cs="Times New Roman"/>
                <w:noProof/>
                <w:sz w:val="28"/>
                <w:szCs w:val="28"/>
              </w:rPr>
              <w:t>28. Изменение, расторжение договора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49" w:history="1">
            <w:r w:rsidRPr="00E21C80">
              <w:rPr>
                <w:rStyle w:val="ae"/>
                <w:rFonts w:ascii="Times New Roman" w:hAnsi="Times New Roman" w:cs="Times New Roman"/>
                <w:noProof/>
                <w:sz w:val="28"/>
                <w:szCs w:val="28"/>
              </w:rPr>
              <w:t>29. Отчетность в сфере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15"/>
            <w:rPr>
              <w:rFonts w:ascii="Times New Roman" w:eastAsiaTheme="minorEastAsia" w:hAnsi="Times New Roman" w:cs="Times New Roman"/>
              <w:noProof/>
              <w:sz w:val="28"/>
              <w:szCs w:val="28"/>
              <w:lang w:eastAsia="ru-RU"/>
            </w:rPr>
          </w:pPr>
          <w:hyperlink w:anchor="_Toc103698950" w:history="1">
            <w:r w:rsidRPr="00E21C80">
              <w:rPr>
                <w:rStyle w:val="ae"/>
                <w:rFonts w:ascii="Times New Roman" w:hAnsi="Times New Roman" w:cs="Times New Roman"/>
                <w:noProof/>
                <w:sz w:val="28"/>
                <w:szCs w:val="28"/>
                <w:lang w:val="en-US"/>
              </w:rPr>
              <w:t>II</w:t>
            </w:r>
            <w:r w:rsidRPr="00E21C80">
              <w:rPr>
                <w:rStyle w:val="ae"/>
                <w:rFonts w:ascii="Times New Roman" w:hAnsi="Times New Roman" w:cs="Times New Roman"/>
                <w:noProof/>
                <w:sz w:val="28"/>
                <w:szCs w:val="28"/>
              </w:rPr>
              <w:t>. УСЛОВИЯ ПРИМЕНЕНИЯ И ПОРЯДОК ПРОВЕДЕНИЯ КОНКУРСА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1" w:history="1">
            <w:r w:rsidRPr="00E21C80">
              <w:rPr>
                <w:rStyle w:val="ae"/>
                <w:rFonts w:ascii="Times New Roman" w:hAnsi="Times New Roman" w:cs="Times New Roman"/>
                <w:noProof/>
                <w:sz w:val="28"/>
                <w:szCs w:val="28"/>
              </w:rPr>
              <w:t>30. Условия применения конкурса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2" w:history="1">
            <w:r w:rsidRPr="00E21C80">
              <w:rPr>
                <w:rStyle w:val="ae"/>
                <w:rFonts w:ascii="Times New Roman" w:hAnsi="Times New Roman" w:cs="Times New Roman"/>
                <w:noProof/>
                <w:sz w:val="28"/>
                <w:szCs w:val="28"/>
              </w:rPr>
              <w:t>31. Извещение о проведении конкурса, конкурсная документация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3" w:history="1">
            <w:r w:rsidRPr="00E21C80">
              <w:rPr>
                <w:rStyle w:val="ae"/>
                <w:rFonts w:ascii="Times New Roman" w:hAnsi="Times New Roman" w:cs="Times New Roman"/>
                <w:noProof/>
                <w:sz w:val="28"/>
                <w:szCs w:val="28"/>
              </w:rPr>
              <w:t>32. Порядок предоставления конкурсной документации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4" w:history="1">
            <w:r w:rsidRPr="00E21C80">
              <w:rPr>
                <w:rStyle w:val="ae"/>
                <w:rFonts w:ascii="Times New Roman" w:hAnsi="Times New Roman" w:cs="Times New Roman"/>
                <w:bCs/>
                <w:iCs/>
                <w:noProof/>
                <w:sz w:val="28"/>
                <w:szCs w:val="28"/>
              </w:rPr>
              <w:t>33. Критерии оценки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5" w:history="1">
            <w:r w:rsidRPr="00E21C80">
              <w:rPr>
                <w:rStyle w:val="ae"/>
                <w:rFonts w:ascii="Times New Roman" w:hAnsi="Times New Roman" w:cs="Times New Roman"/>
                <w:noProof/>
                <w:sz w:val="28"/>
                <w:szCs w:val="28"/>
              </w:rPr>
              <w:t>34. Содержание и порядок подачи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6" w:history="1">
            <w:r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7" w:history="1">
            <w:r w:rsidRPr="00E21C80">
              <w:rPr>
                <w:rStyle w:val="ae"/>
                <w:rFonts w:ascii="Times New Roman" w:hAnsi="Times New Roman" w:cs="Times New Roman"/>
                <w:noProof/>
                <w:sz w:val="28"/>
                <w:szCs w:val="28"/>
              </w:rPr>
              <w:t>36. Порядок рассмотрения и оценки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58" w:history="1">
            <w:r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15"/>
            <w:rPr>
              <w:rFonts w:ascii="Times New Roman" w:eastAsiaTheme="minorEastAsia" w:hAnsi="Times New Roman" w:cs="Times New Roman"/>
              <w:noProof/>
              <w:sz w:val="28"/>
              <w:szCs w:val="28"/>
              <w:lang w:eastAsia="ru-RU"/>
            </w:rPr>
          </w:pPr>
          <w:hyperlink w:anchor="_Toc103698959" w:history="1">
            <w:r w:rsidRPr="00E21C80">
              <w:rPr>
                <w:rStyle w:val="ae"/>
                <w:rFonts w:ascii="Times New Roman" w:hAnsi="Times New Roman" w:cs="Times New Roman"/>
                <w:noProof/>
                <w:sz w:val="28"/>
                <w:szCs w:val="28"/>
                <w:lang w:val="en-US"/>
              </w:rPr>
              <w:t>III</w:t>
            </w:r>
            <w:r w:rsidRPr="00E21C80">
              <w:rPr>
                <w:rStyle w:val="ae"/>
                <w:rFonts w:ascii="Times New Roman" w:hAnsi="Times New Roman" w:cs="Times New Roman"/>
                <w:noProof/>
                <w:sz w:val="28"/>
                <w:szCs w:val="28"/>
              </w:rPr>
              <w:t>. УСЛОВИЯ ПРИМЕНЕНИЯ И ПОРЯДОК ПРОВЕДЕНИЯ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0" w:history="1">
            <w:r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1" w:history="1">
            <w:r w:rsidRPr="00E21C80">
              <w:rPr>
                <w:rStyle w:val="ae"/>
                <w:rFonts w:ascii="Times New Roman" w:hAnsi="Times New Roman" w:cs="Times New Roman"/>
                <w:noProof/>
                <w:sz w:val="28"/>
                <w:szCs w:val="28"/>
              </w:rPr>
              <w:t>39. Извещение о проведении аукциона, аукционная документация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2" w:history="1">
            <w:r w:rsidRPr="00E21C80">
              <w:rPr>
                <w:rStyle w:val="ae"/>
                <w:rFonts w:ascii="Times New Roman" w:hAnsi="Times New Roman" w:cs="Times New Roman"/>
                <w:noProof/>
                <w:sz w:val="28"/>
                <w:szCs w:val="28"/>
              </w:rPr>
              <w:t>40. Содержание и порядок подачи заявок на участие в аукционе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3" w:history="1">
            <w:r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4" w:history="1">
            <w:r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5" w:history="1">
            <w:r w:rsidRPr="00E21C80">
              <w:rPr>
                <w:rStyle w:val="ae"/>
                <w:rFonts w:ascii="Times New Roman" w:hAnsi="Times New Roman" w:cs="Times New Roman"/>
                <w:noProof/>
                <w:sz w:val="28"/>
                <w:szCs w:val="28"/>
              </w:rPr>
              <w:t>43. Порядок проведения электронного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6" w:history="1">
            <w:r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82</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7" w:history="1">
            <w:r w:rsidRPr="00E21C80">
              <w:rPr>
                <w:rStyle w:val="ae"/>
                <w:rFonts w:ascii="Times New Roman" w:hAnsi="Times New Roman" w:cs="Times New Roman"/>
                <w:noProof/>
                <w:sz w:val="28"/>
                <w:szCs w:val="28"/>
              </w:rPr>
              <w:t>45. Особенности проведения открытого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15"/>
            <w:rPr>
              <w:rFonts w:ascii="Times New Roman" w:eastAsiaTheme="minorEastAsia" w:hAnsi="Times New Roman" w:cs="Times New Roman"/>
              <w:noProof/>
              <w:sz w:val="28"/>
              <w:szCs w:val="28"/>
              <w:lang w:eastAsia="ru-RU"/>
            </w:rPr>
          </w:pPr>
          <w:hyperlink w:anchor="_Toc103698968" w:history="1">
            <w:r w:rsidRPr="00E21C80">
              <w:rPr>
                <w:rStyle w:val="ae"/>
                <w:rFonts w:ascii="Times New Roman" w:hAnsi="Times New Roman" w:cs="Times New Roman"/>
                <w:noProof/>
                <w:sz w:val="28"/>
                <w:szCs w:val="28"/>
                <w:lang w:val="en-US"/>
              </w:rPr>
              <w:t>IV</w:t>
            </w:r>
            <w:r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69" w:history="1">
            <w:r w:rsidRPr="00E21C80">
              <w:rPr>
                <w:rStyle w:val="ae"/>
                <w:rFonts w:ascii="Times New Roman" w:hAnsi="Times New Roman" w:cs="Times New Roman"/>
                <w:noProof/>
                <w:sz w:val="28"/>
                <w:szCs w:val="28"/>
              </w:rPr>
              <w:t>46. Условия применения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0" w:history="1">
            <w:r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1" w:history="1">
            <w:r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2" w:history="1">
            <w:r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15"/>
            <w:rPr>
              <w:rFonts w:ascii="Times New Roman" w:eastAsiaTheme="minorEastAsia" w:hAnsi="Times New Roman" w:cs="Times New Roman"/>
              <w:noProof/>
              <w:sz w:val="28"/>
              <w:szCs w:val="28"/>
              <w:lang w:eastAsia="ru-RU"/>
            </w:rPr>
          </w:pPr>
          <w:hyperlink w:anchor="_Toc103698973" w:history="1">
            <w:r w:rsidRPr="00E21C80">
              <w:rPr>
                <w:rStyle w:val="ae"/>
                <w:rFonts w:ascii="Times New Roman" w:hAnsi="Times New Roman" w:cs="Times New Roman"/>
                <w:noProof/>
                <w:sz w:val="28"/>
                <w:szCs w:val="28"/>
                <w:lang w:val="en-US"/>
              </w:rPr>
              <w:t>V</w:t>
            </w:r>
            <w:r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4" w:history="1">
            <w:r w:rsidRPr="00E21C80">
              <w:rPr>
                <w:rStyle w:val="ae"/>
                <w:rFonts w:ascii="Times New Roman" w:hAnsi="Times New Roman" w:cs="Times New Roman"/>
                <w:noProof/>
                <w:sz w:val="28"/>
                <w:szCs w:val="28"/>
              </w:rPr>
              <w:t>50. Условия применения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5" w:history="1">
            <w:r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6" w:history="1">
            <w:r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7" w:history="1">
            <w:r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105</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15"/>
            <w:rPr>
              <w:rFonts w:ascii="Times New Roman" w:eastAsiaTheme="minorEastAsia" w:hAnsi="Times New Roman" w:cs="Times New Roman"/>
              <w:noProof/>
              <w:sz w:val="28"/>
              <w:szCs w:val="28"/>
              <w:lang w:eastAsia="ru-RU"/>
            </w:rPr>
          </w:pPr>
          <w:hyperlink w:anchor="_Toc103698978" w:history="1">
            <w:r w:rsidRPr="00E21C80">
              <w:rPr>
                <w:rStyle w:val="ae"/>
                <w:rFonts w:ascii="Times New Roman" w:hAnsi="Times New Roman" w:cs="Times New Roman"/>
                <w:noProof/>
                <w:spacing w:val="2"/>
                <w:sz w:val="28"/>
                <w:szCs w:val="28"/>
                <w:lang w:val="en-US"/>
              </w:rPr>
              <w:t>VI</w:t>
            </w:r>
            <w:r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79" w:history="1">
            <w:r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107</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0" w:history="1">
            <w:r w:rsidRPr="00E21C80">
              <w:rPr>
                <w:rStyle w:val="ae"/>
                <w:rFonts w:ascii="Times New Roman" w:hAnsi="Times New Roman" w:cs="Times New Roman"/>
                <w:noProof/>
                <w:sz w:val="28"/>
                <w:szCs w:val="28"/>
              </w:rPr>
              <w:t>55. Извещение и документация о проведении запроса предложений в</w:t>
            </w:r>
            <w:r w:rsidRPr="00E21C80">
              <w:rPr>
                <w:rStyle w:val="ae"/>
                <w:rFonts w:ascii="Times New Roman" w:hAnsi="Times New Roman" w:cs="Times New Roman"/>
                <w:noProof/>
                <w:sz w:val="28"/>
                <w:szCs w:val="28"/>
                <w:lang w:val="en-US"/>
              </w:rPr>
              <w:t> </w:t>
            </w:r>
            <w:r w:rsidRPr="00E21C80">
              <w:rPr>
                <w:rStyle w:val="ae"/>
                <w:rFonts w:ascii="Times New Roman" w:hAnsi="Times New Roman" w:cs="Times New Roman"/>
                <w:noProof/>
                <w:sz w:val="28"/>
                <w:szCs w:val="28"/>
              </w:rPr>
              <w:t>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1" w:history="1">
            <w:r w:rsidRPr="00E21C80">
              <w:rPr>
                <w:rStyle w:val="ae"/>
                <w:rFonts w:ascii="Times New Roman" w:hAnsi="Times New Roman" w:cs="Times New Roman"/>
                <w:noProof/>
                <w:sz w:val="28"/>
                <w:szCs w:val="28"/>
              </w:rPr>
              <w:t>56. Критерии оценки заявок на участие в запросе предложений в</w:t>
            </w:r>
            <w:r w:rsidRPr="00E21C80">
              <w:rPr>
                <w:rStyle w:val="ae"/>
                <w:rFonts w:ascii="Times New Roman" w:hAnsi="Times New Roman" w:cs="Times New Roman"/>
                <w:noProof/>
                <w:sz w:val="28"/>
                <w:szCs w:val="28"/>
                <w:lang w:val="en-US"/>
              </w:rPr>
              <w:t> </w:t>
            </w:r>
            <w:r w:rsidRPr="00E21C80">
              <w:rPr>
                <w:rStyle w:val="ae"/>
                <w:rFonts w:ascii="Times New Roman" w:hAnsi="Times New Roman" w:cs="Times New Roman"/>
                <w:noProof/>
                <w:sz w:val="28"/>
                <w:szCs w:val="28"/>
              </w:rPr>
              <w:t>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2" w:history="1">
            <w:r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3" w:history="1">
            <w:r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114</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4" w:history="1">
            <w:r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15"/>
            <w:rPr>
              <w:rFonts w:ascii="Times New Roman" w:eastAsiaTheme="minorEastAsia" w:hAnsi="Times New Roman" w:cs="Times New Roman"/>
              <w:noProof/>
              <w:sz w:val="28"/>
              <w:szCs w:val="28"/>
              <w:lang w:eastAsia="ru-RU"/>
            </w:rPr>
          </w:pPr>
          <w:hyperlink w:anchor="_Toc103698985" w:history="1">
            <w:r w:rsidRPr="00E21C80">
              <w:rPr>
                <w:rStyle w:val="ae"/>
                <w:rFonts w:ascii="Times New Roman" w:hAnsi="Times New Roman" w:cs="Times New Roman"/>
                <w:noProof/>
                <w:sz w:val="28"/>
                <w:szCs w:val="28"/>
                <w:lang w:val="en-US"/>
              </w:rPr>
              <w:t>VII</w:t>
            </w:r>
            <w:r w:rsidRPr="00E21C80">
              <w:rPr>
                <w:rStyle w:val="ae"/>
                <w:rFonts w:ascii="Times New Roman" w:hAnsi="Times New Roman" w:cs="Times New Roman"/>
                <w:noProof/>
                <w:sz w:val="28"/>
                <w:szCs w:val="28"/>
              </w:rPr>
              <w:t>. ОСОБЕННОСТИ ПРОВЕДЕНИЯ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6" w:history="1">
            <w:r w:rsidRPr="00E21C80">
              <w:rPr>
                <w:rStyle w:val="ae"/>
                <w:rFonts w:ascii="Times New Roman" w:hAnsi="Times New Roman" w:cs="Times New Roman"/>
                <w:noProof/>
                <w:sz w:val="28"/>
                <w:szCs w:val="28"/>
              </w:rPr>
              <w:t>60. Условия применения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7" w:history="1">
            <w:r w:rsidRPr="00E21C80">
              <w:rPr>
                <w:rStyle w:val="ae"/>
                <w:rFonts w:ascii="Times New Roman" w:hAnsi="Times New Roman" w:cs="Times New Roman"/>
                <w:noProof/>
                <w:sz w:val="28"/>
                <w:szCs w:val="28"/>
              </w:rPr>
              <w:t>61. Особенности проведения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15"/>
            <w:rPr>
              <w:rFonts w:ascii="Times New Roman" w:eastAsiaTheme="minorEastAsia" w:hAnsi="Times New Roman" w:cs="Times New Roman"/>
              <w:noProof/>
              <w:sz w:val="28"/>
              <w:szCs w:val="28"/>
              <w:lang w:eastAsia="ru-RU"/>
            </w:rPr>
          </w:pPr>
          <w:hyperlink w:anchor="_Toc103698988" w:history="1">
            <w:r w:rsidRPr="00E21C80">
              <w:rPr>
                <w:rStyle w:val="ae"/>
                <w:rFonts w:ascii="Times New Roman" w:hAnsi="Times New Roman" w:cs="Times New Roman"/>
                <w:noProof/>
                <w:sz w:val="28"/>
                <w:szCs w:val="28"/>
                <w:lang w:val="en-US"/>
              </w:rPr>
              <w:t>VIII</w:t>
            </w:r>
            <w:r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89" w:history="1">
            <w:r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90" w:history="1">
            <w:r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_Toc103698990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129</w:t>
            </w:r>
            <w:r w:rsidRPr="00E21C80">
              <w:rPr>
                <w:rFonts w:ascii="Times New Roman" w:hAnsi="Times New Roman" w:cs="Times New Roman"/>
                <w:noProof/>
                <w:webHidden/>
                <w:sz w:val="28"/>
                <w:szCs w:val="28"/>
              </w:rPr>
              <w:fldChar w:fldCharType="end"/>
            </w:r>
          </w:hyperlink>
        </w:p>
        <w:p w:rsidR="00A36E83" w:rsidRPr="00E21C80" w:rsidRDefault="00A36E83" w:rsidP="00A36E83">
          <w:pPr>
            <w:pStyle w:val="23"/>
            <w:rPr>
              <w:rFonts w:ascii="Times New Roman" w:eastAsiaTheme="minorEastAsia" w:hAnsi="Times New Roman" w:cs="Times New Roman"/>
              <w:noProof/>
              <w:sz w:val="28"/>
              <w:szCs w:val="28"/>
              <w:lang w:eastAsia="ru-RU"/>
            </w:rPr>
          </w:pPr>
          <w:hyperlink w:anchor="_Toc103698991" w:history="1">
            <w:r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_Toc103698991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140</w:t>
            </w:r>
            <w:r w:rsidRPr="00E21C80">
              <w:rPr>
                <w:rFonts w:ascii="Times New Roman" w:hAnsi="Times New Roman" w:cs="Times New Roman"/>
                <w:noProof/>
                <w:webHidden/>
                <w:sz w:val="28"/>
                <w:szCs w:val="28"/>
              </w:rPr>
              <w:fldChar w:fldCharType="end"/>
            </w:r>
          </w:hyperlink>
        </w:p>
        <w:p w:rsidR="00A36E83" w:rsidRPr="00E21C80" w:rsidRDefault="00A36E83" w:rsidP="00A36E83">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lastRenderedPageBreak/>
            <w:fldChar w:fldCharType="end"/>
          </w:r>
        </w:p>
      </w:sdtContent>
    </w:sdt>
    <w:p w:rsidR="00A36E83" w:rsidRDefault="00A36E83" w:rsidP="00A36E83">
      <w:pPr>
        <w:pStyle w:val="1"/>
        <w:widowControl w:val="0"/>
        <w:numPr>
          <w:ilvl w:val="0"/>
          <w:numId w:val="0"/>
        </w:numPr>
        <w:rPr>
          <w:sz w:val="28"/>
          <w:szCs w:val="28"/>
          <w:lang w:val="en-US"/>
        </w:rPr>
      </w:pPr>
      <w:r w:rsidRPr="009D4885">
        <w:rPr>
          <w:sz w:val="28"/>
          <w:szCs w:val="28"/>
        </w:rPr>
        <w:br w:type="page"/>
      </w:r>
    </w:p>
    <w:p w:rsidR="00A36E83" w:rsidRPr="00393122" w:rsidRDefault="00A36E83" w:rsidP="00A36E83">
      <w:pPr>
        <w:pStyle w:val="1"/>
        <w:widowControl w:val="0"/>
        <w:numPr>
          <w:ilvl w:val="0"/>
          <w:numId w:val="0"/>
        </w:numPr>
        <w:rPr>
          <w:sz w:val="28"/>
          <w:szCs w:val="28"/>
        </w:rPr>
      </w:pPr>
      <w:bookmarkStart w:id="1" w:name="_Toc103698917"/>
      <w:r w:rsidRPr="00393122">
        <w:rPr>
          <w:sz w:val="28"/>
          <w:szCs w:val="28"/>
          <w:lang w:val="en-US"/>
        </w:rPr>
        <w:lastRenderedPageBreak/>
        <w:t>I</w:t>
      </w:r>
      <w:r w:rsidRPr="00393122">
        <w:rPr>
          <w:sz w:val="28"/>
          <w:szCs w:val="28"/>
        </w:rPr>
        <w:t>. ОБЩИЕ ПОЛОЖЕНИЯ</w:t>
      </w:r>
      <w:bookmarkEnd w:id="1"/>
    </w:p>
    <w:p w:rsidR="00A36E83" w:rsidRPr="00393122" w:rsidRDefault="00A36E83" w:rsidP="00A36E83">
      <w:pPr>
        <w:widowControl w:val="0"/>
        <w:spacing w:after="0" w:line="240" w:lineRule="auto"/>
        <w:jc w:val="both"/>
        <w:rPr>
          <w:rFonts w:ascii="Times New Roman" w:hAnsi="Times New Roman" w:cs="Times New Roman"/>
          <w:b/>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2"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A36E83" w:rsidRPr="00393122" w:rsidRDefault="00A36E83" w:rsidP="00A36E83">
      <w:pPr>
        <w:widowControl w:val="0"/>
        <w:spacing w:after="0" w:line="240" w:lineRule="auto"/>
        <w:ind w:firstLine="708"/>
        <w:jc w:val="both"/>
        <w:rPr>
          <w:rFonts w:ascii="Times New Roman" w:hAnsi="Times New Roman" w:cs="Times New Roman"/>
          <w:b/>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A36E83" w:rsidRPr="00393122" w:rsidRDefault="00A36E83" w:rsidP="00A36E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A36E83" w:rsidRPr="00393122" w:rsidRDefault="00A36E83" w:rsidP="00A36E83">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36E83" w:rsidRDefault="00A36E83" w:rsidP="00A36E83">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A36E83" w:rsidRDefault="00A36E83" w:rsidP="00A36E83">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A36E83" w:rsidRPr="00393122" w:rsidRDefault="00A36E83" w:rsidP="00A36E83">
      <w:pPr>
        <w:widowControl w:val="0"/>
        <w:spacing w:after="0" w:line="240" w:lineRule="auto"/>
        <w:ind w:firstLine="708"/>
        <w:jc w:val="both"/>
        <w:rPr>
          <w:rFonts w:ascii="Times New Roman" w:hAnsi="Times New Roman" w:cs="Times New Roman"/>
          <w:b/>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1B2A6F">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A36E83" w:rsidRPr="00194174" w:rsidRDefault="00A36E83" w:rsidP="00A36E83">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rsidRPr="007C6ADB">
        <w:rPr>
          <w:rFonts w:ascii="Times New Roman" w:hAnsi="Times New Roman" w:cs="Times New Roman"/>
          <w:sz w:val="28"/>
          <w:szCs w:val="28"/>
        </w:rPr>
        <w:lastRenderedPageBreak/>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A36E83" w:rsidRPr="00194174" w:rsidRDefault="00A36E83" w:rsidP="00A36E83">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A36E83" w:rsidRPr="00194174" w:rsidRDefault="00A36E83" w:rsidP="00A36E83">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A36E83" w:rsidRPr="00194174" w:rsidRDefault="00A36E83" w:rsidP="00A36E83">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1B2A6F">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A36E83" w:rsidRPr="00751710" w:rsidRDefault="00A36E83" w:rsidP="00A36E83">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 xml:space="preserve">1) извещение об осуществлении закупки и вносимые в него изменения; </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A36E83" w:rsidRPr="003A2E47"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fldSimple w:instr=" NOTEREF _Ref3450467 \h  \* MERGEFORMAT ">
        <w:r>
          <w:rPr>
            <w:rFonts w:ascii="Times New Roman" w:hAnsi="Times New Roman" w:cs="Times New Roman"/>
            <w:sz w:val="28"/>
            <w:szCs w:val="28"/>
            <w:vertAlign w:val="superscript"/>
          </w:rPr>
          <w:t>1</w:t>
        </w:r>
      </w:fldSimple>
      <w:r>
        <w:rPr>
          <w:rFonts w:ascii="Times New Roman" w:hAnsi="Times New Roman" w:cs="Times New Roman"/>
          <w:sz w:val="28"/>
          <w:szCs w:val="28"/>
        </w:rPr>
        <w:t xml:space="preserve"> В </w:t>
      </w:r>
      <w:r w:rsidRPr="007C3268">
        <w:rPr>
          <w:rFonts w:ascii="Times New Roman" w:hAnsi="Times New Roman" w:cs="Times New Roman"/>
          <w:sz w:val="28"/>
          <w:szCs w:val="28"/>
        </w:rPr>
        <w:t xml:space="preserve">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w:t>
      </w:r>
      <w:r w:rsidRPr="003A2E47">
        <w:rPr>
          <w:rFonts w:ascii="Times New Roman" w:hAnsi="Times New Roman" w:cs="Times New Roman"/>
          <w:sz w:val="28"/>
          <w:szCs w:val="28"/>
        </w:rPr>
        <w:t>Положения.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5.4.</w:t>
      </w:r>
      <w:fldSimple w:instr=" NOTEREF _Ref3450467 \h  \* MERGEFORMAT ">
        <w:r>
          <w:rPr>
            <w:rFonts w:ascii="Times New Roman" w:hAnsi="Times New Roman" w:cs="Times New Roman"/>
            <w:sz w:val="28"/>
            <w:szCs w:val="28"/>
            <w:vertAlign w:val="superscript"/>
          </w:rPr>
          <w:t>1</w:t>
        </w:r>
      </w:fldSimple>
      <w:r w:rsidRPr="003A2E47">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A36E83" w:rsidRPr="009A09C4"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об осуществлении закупок товаров, работ, услуг, о заключении договоров, составляющие </w:t>
      </w:r>
      <w:r w:rsidRPr="00393122">
        <w:rPr>
          <w:rFonts w:ascii="Times New Roman" w:hAnsi="Times New Roman" w:cs="Times New Roman"/>
          <w:sz w:val="28"/>
          <w:szCs w:val="28"/>
        </w:rPr>
        <w:lastRenderedPageBreak/>
        <w:t>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A36E83" w:rsidRPr="00BB113E" w:rsidRDefault="00A36E83" w:rsidP="00A36E83">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A36E83" w:rsidRPr="00BB113E" w:rsidRDefault="00A36E83" w:rsidP="00A36E83">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36E83" w:rsidRPr="007C3268" w:rsidRDefault="00A36E83" w:rsidP="00A36E83">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A36E83" w:rsidRPr="00BB113E" w:rsidRDefault="00A36E83" w:rsidP="00A36E83">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A36E83" w:rsidRPr="0086223E" w:rsidRDefault="00A36E83" w:rsidP="00A36E83">
      <w:pPr>
        <w:widowControl w:val="0"/>
        <w:spacing w:after="0" w:line="240" w:lineRule="auto"/>
        <w:ind w:firstLine="708"/>
        <w:jc w:val="both"/>
        <w:rPr>
          <w:rFonts w:ascii="Times New Roman" w:hAnsi="Times New Roman" w:cs="Times New Roman"/>
          <w:spacing w:val="-2"/>
          <w:sz w:val="28"/>
          <w:szCs w:val="28"/>
        </w:rPr>
      </w:pPr>
    </w:p>
    <w:p w:rsidR="00A36E83" w:rsidRPr="0086223E" w:rsidRDefault="00A36E83" w:rsidP="00A36E83">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A36E83" w:rsidRPr="0086223E" w:rsidRDefault="00A36E83" w:rsidP="00A36E83">
      <w:pPr>
        <w:widowControl w:val="0"/>
        <w:spacing w:after="0" w:line="240" w:lineRule="auto"/>
        <w:ind w:firstLine="708"/>
        <w:jc w:val="both"/>
        <w:rPr>
          <w:rFonts w:ascii="Times New Roman" w:hAnsi="Times New Roman" w:cs="Times New Roman"/>
          <w:spacing w:val="-2"/>
          <w:sz w:val="28"/>
          <w:szCs w:val="28"/>
        </w:rPr>
      </w:pPr>
    </w:p>
    <w:p w:rsidR="00A36E83" w:rsidRPr="000F1F75" w:rsidRDefault="00A36E83" w:rsidP="00A36E83">
      <w:pPr>
        <w:widowControl w:val="0"/>
        <w:spacing w:after="0" w:line="240" w:lineRule="auto"/>
        <w:ind w:firstLine="708"/>
        <w:jc w:val="both"/>
        <w:rPr>
          <w:rFonts w:ascii="Times New Roman" w:hAnsi="Times New Roman" w:cs="Times New Roman"/>
          <w:spacing w:val="-2"/>
          <w:sz w:val="28"/>
          <w:szCs w:val="28"/>
        </w:rPr>
      </w:pPr>
      <w:r w:rsidRPr="000F1F75">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A36E83" w:rsidRPr="000F1F75" w:rsidRDefault="00A36E83" w:rsidP="00A36E83">
      <w:pPr>
        <w:widowControl w:val="0"/>
        <w:spacing w:after="0" w:line="240" w:lineRule="auto"/>
        <w:ind w:firstLine="708"/>
        <w:jc w:val="both"/>
        <w:rPr>
          <w:rFonts w:ascii="Times New Roman" w:hAnsi="Times New Roman" w:cs="Times New Roman"/>
          <w:spacing w:val="-2"/>
          <w:sz w:val="28"/>
          <w:szCs w:val="28"/>
        </w:rPr>
      </w:pPr>
      <w:r w:rsidRPr="000F1F75">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A36E83" w:rsidRPr="0086223E" w:rsidRDefault="00A36E83" w:rsidP="00A36E83">
      <w:pPr>
        <w:widowControl w:val="0"/>
        <w:spacing w:after="0" w:line="240" w:lineRule="auto"/>
        <w:ind w:firstLine="708"/>
        <w:jc w:val="both"/>
        <w:rPr>
          <w:rFonts w:ascii="Times New Roman" w:hAnsi="Times New Roman" w:cs="Times New Roman"/>
          <w:spacing w:val="-2"/>
          <w:sz w:val="28"/>
          <w:szCs w:val="28"/>
        </w:rPr>
      </w:pPr>
      <w:r w:rsidRPr="000F1F75">
        <w:rPr>
          <w:rFonts w:ascii="Times New Roman" w:hAnsi="Times New Roman" w:cs="Times New Roman"/>
          <w:spacing w:val="-2"/>
          <w:sz w:val="28"/>
          <w:szCs w:val="28"/>
        </w:rPr>
        <w:t>6.3. Утвержденный план закупок, а также изменения плана закупки подлежат размещению в ЕИС в течение десяти календарных дней с даты</w:t>
      </w:r>
      <w:r w:rsidRPr="0086223E">
        <w:rPr>
          <w:rFonts w:ascii="Times New Roman" w:hAnsi="Times New Roman" w:cs="Times New Roman"/>
          <w:spacing w:val="-2"/>
          <w:sz w:val="28"/>
          <w:szCs w:val="28"/>
        </w:rPr>
        <w:t xml:space="preserve"> утверждения плана закупки (изменений плана закупки). </w:t>
      </w:r>
    </w:p>
    <w:p w:rsidR="00A36E83" w:rsidRPr="007C3268" w:rsidRDefault="00A36E83" w:rsidP="00A36E83">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A36E83" w:rsidRPr="0086223E" w:rsidRDefault="00A36E83" w:rsidP="00A36E83">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lastRenderedPageBreak/>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A36E83" w:rsidRPr="00ED68E0" w:rsidRDefault="00A36E83" w:rsidP="00A36E83">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36E83" w:rsidRPr="00ED68E0" w:rsidRDefault="00A36E83" w:rsidP="00A36E83">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A36E83" w:rsidRPr="008443A1" w:rsidRDefault="00A36E83" w:rsidP="00A36E83">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A36E83" w:rsidRPr="008443A1"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A36E83" w:rsidRPr="008443A1"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A36E83" w:rsidRPr="008443A1"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A36E83" w:rsidRPr="008443A1"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A36E83" w:rsidRPr="008443A1"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A36E83" w:rsidRPr="008A73E9" w:rsidRDefault="00A36E83" w:rsidP="00A36E83">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A36E83" w:rsidRPr="008A73E9" w:rsidRDefault="00A36E83" w:rsidP="00A36E83">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A36E83" w:rsidRPr="008A73E9" w:rsidRDefault="00A36E83" w:rsidP="00A36E83">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A36E83" w:rsidRPr="007C3268" w:rsidRDefault="00A36E83" w:rsidP="00A36E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p>
    <w:p w:rsidR="00A36E83" w:rsidRPr="00CF2CB3" w:rsidRDefault="00A36E83" w:rsidP="00A36E83">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lastRenderedPageBreak/>
        <w:t>8. Требования к извещению об осуществлении закупки, документации о закупке</w:t>
      </w:r>
      <w:bookmarkEnd w:id="10"/>
    </w:p>
    <w:p w:rsidR="00A36E83" w:rsidRPr="00CF2CB3" w:rsidRDefault="00A36E83" w:rsidP="00A36E83">
      <w:pPr>
        <w:widowControl w:val="0"/>
        <w:spacing w:after="0" w:line="240" w:lineRule="auto"/>
        <w:jc w:val="both"/>
        <w:rPr>
          <w:rFonts w:ascii="Times New Roman" w:hAnsi="Times New Roman" w:cs="Times New Roman"/>
          <w:b/>
          <w:sz w:val="28"/>
          <w:szCs w:val="28"/>
        </w:rPr>
      </w:pPr>
    </w:p>
    <w:p w:rsidR="00A36E83" w:rsidRPr="00CF2CB3" w:rsidRDefault="00A36E83" w:rsidP="00A36E83">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A36E83" w:rsidRPr="000F1F75" w:rsidRDefault="00A36E83" w:rsidP="00A36E83">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0F1F75">
        <w:rPr>
          <w:rFonts w:ascii="Times New Roman" w:hAnsi="Times New Roman" w:cs="Times New Roman"/>
          <w:sz w:val="28"/>
          <w:szCs w:val="28"/>
          <w:lang w:val="en-US"/>
        </w:rPr>
        <w:t> </w:t>
      </w:r>
      <w:r w:rsidRPr="000F1F75">
        <w:rPr>
          <w:rFonts w:ascii="Times New Roman" w:hAnsi="Times New Roman" w:cs="Times New Roman"/>
          <w:sz w:val="28"/>
          <w:szCs w:val="28"/>
        </w:rPr>
        <w:t xml:space="preserve">уполномоченном лице заказчика, ответственном за осуществление закупки; </w:t>
      </w:r>
    </w:p>
    <w:p w:rsidR="00A36E83" w:rsidRPr="000F1F75" w:rsidRDefault="00A36E83" w:rsidP="00A36E83">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A36E83" w:rsidRPr="000F1F75" w:rsidRDefault="00A36E83" w:rsidP="00A36E83">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A36E83" w:rsidRPr="000F1F75" w:rsidRDefault="00A36E83" w:rsidP="00A36E83">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0F1F7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0F1F75">
        <w:rPr>
          <w:rFonts w:ascii="Times New Roman" w:hAnsi="Times New Roman" w:cs="Times New Roman"/>
          <w:sz w:val="28"/>
          <w:szCs w:val="28"/>
        </w:rPr>
        <w:t>;</w:t>
      </w:r>
    </w:p>
    <w:p w:rsidR="00A36E83" w:rsidRPr="000F1F75" w:rsidRDefault="00A36E83" w:rsidP="00A36E83">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7) порядок, дата начала, дата</w:t>
      </w:r>
      <w:r w:rsidRPr="00393122">
        <w:rPr>
          <w:rFonts w:ascii="Times New Roman" w:hAnsi="Times New Roman" w:cs="Times New Roman"/>
          <w:sz w:val="28"/>
          <w:szCs w:val="28"/>
        </w:rPr>
        <w:t xml:space="preserve">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9) размер обеспечения заявки на участие в закупке, порядок (включая </w:t>
      </w:r>
      <w:r w:rsidRPr="006A083F">
        <w:rPr>
          <w:rFonts w:ascii="Times New Roman" w:hAnsi="Times New Roman" w:cs="Times New Roman"/>
          <w:sz w:val="28"/>
          <w:szCs w:val="28"/>
        </w:rPr>
        <w:lastRenderedPageBreak/>
        <w:t>способы обеспечения заявки) и срок его предоставления в случае установления требования обеспечения заявки на участие в закупке;</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36E83" w:rsidRPr="004C2691"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19) дата рассмотрения предложений (заявок) участников такой закупки </w:t>
      </w:r>
      <w:r w:rsidRPr="007C3268">
        <w:rPr>
          <w:rFonts w:ascii="Times New Roman" w:hAnsi="Times New Roman" w:cs="Times New Roman"/>
          <w:sz w:val="28"/>
          <w:szCs w:val="28"/>
        </w:rPr>
        <w:lastRenderedPageBreak/>
        <w:t>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A36E83" w:rsidRPr="006A083F" w:rsidRDefault="00A36E83" w:rsidP="00A36E83">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A36E83" w:rsidRPr="006A083F"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A36E83" w:rsidRPr="007C3268"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A36E83" w:rsidRPr="005817A0" w:rsidRDefault="00A36E83" w:rsidP="00A36E83">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A36E83" w:rsidRPr="007C3268"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A36E83" w:rsidRPr="007C3268"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A36E83" w:rsidRPr="007C3268"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lastRenderedPageBreak/>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A36E83" w:rsidRPr="00CF2CB3" w:rsidRDefault="00A36E83" w:rsidP="00A36E83">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A36E83" w:rsidRPr="00AA56DD"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A36E83" w:rsidRPr="00AA56DD" w:rsidRDefault="00A36E83" w:rsidP="00A36E83">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A36E83" w:rsidRPr="00AA56DD" w:rsidRDefault="00A36E83" w:rsidP="00A36E83">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36E83" w:rsidRPr="00121013" w:rsidRDefault="00A36E83" w:rsidP="00A36E83">
      <w:pPr>
        <w:widowControl w:val="0"/>
        <w:spacing w:after="0" w:line="240" w:lineRule="auto"/>
        <w:ind w:firstLine="708"/>
        <w:jc w:val="both"/>
        <w:rPr>
          <w:rFonts w:ascii="Times New Roman" w:hAnsi="Times New Roman" w:cs="Times New Roman"/>
          <w:strike/>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w:t>
      </w:r>
      <w:r w:rsidRPr="00393122">
        <w:rPr>
          <w:rFonts w:ascii="Times New Roman" w:hAnsi="Times New Roman" w:cs="Times New Roman"/>
          <w:sz w:val="28"/>
          <w:szCs w:val="28"/>
        </w:rPr>
        <w:lastRenderedPageBreak/>
        <w:t xml:space="preserve">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A36E83" w:rsidRPr="00E63337" w:rsidRDefault="00A36E83" w:rsidP="00A36E83">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lastRenderedPageBreak/>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A36E83" w:rsidRPr="00393122" w:rsidRDefault="00A36E83" w:rsidP="00A36E83">
      <w:pPr>
        <w:widowControl w:val="0"/>
        <w:spacing w:after="0" w:line="240" w:lineRule="auto"/>
        <w:jc w:val="both"/>
        <w:rPr>
          <w:rFonts w:ascii="Times New Roman" w:hAnsi="Times New Roman" w:cs="Times New Roman"/>
          <w:sz w:val="28"/>
          <w:szCs w:val="28"/>
        </w:rPr>
      </w:pP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A36E83" w:rsidRPr="007C3268" w:rsidRDefault="00A36E83" w:rsidP="00A36E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.3. При применении метода сопоставимых рыночных цен (анализа рынка) информация о ценах товаров, работ, услуг должна быть получена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A36E83" w:rsidRPr="003A2E47" w:rsidRDefault="00A36E83" w:rsidP="00A36E83">
      <w:pPr>
        <w:widowControl w:val="0"/>
        <w:tabs>
          <w:tab w:val="left" w:pos="1701"/>
        </w:tabs>
        <w:spacing w:after="0" w:line="240" w:lineRule="auto"/>
        <w:ind w:firstLine="708"/>
        <w:jc w:val="both"/>
        <w:rPr>
          <w:rFonts w:ascii="Times New Roman" w:hAnsi="Times New Roman" w:cs="Times New Roman"/>
          <w:sz w:val="28"/>
          <w:szCs w:val="28"/>
        </w:rPr>
      </w:pPr>
      <w:r w:rsidRPr="008726CC">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w:t>
      </w:r>
      <w:r w:rsidRPr="003A2E47">
        <w:rPr>
          <w:rFonts w:ascii="Times New Roman" w:hAnsi="Times New Roman" w:cs="Times New Roman"/>
          <w:sz w:val="28"/>
          <w:szCs w:val="28"/>
        </w:rPr>
        <w:t>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A36E83" w:rsidRPr="002113D4"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4) запросы заказчика поставщикам (подрядчикам, исполнителям) на </w:t>
      </w:r>
      <w:r w:rsidRPr="002113D4">
        <w:rPr>
          <w:rFonts w:ascii="Times New Roman" w:hAnsi="Times New Roman" w:cs="Times New Roman"/>
          <w:sz w:val="28"/>
          <w:szCs w:val="28"/>
        </w:rPr>
        <w:lastRenderedPageBreak/>
        <w:t>предоставление ценовой информации;</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A36E83" w:rsidRPr="00393122" w:rsidRDefault="00A36E83" w:rsidP="00A36E83">
      <w:pPr>
        <w:widowControl w:val="0"/>
        <w:spacing w:after="0" w:line="240" w:lineRule="auto"/>
        <w:ind w:firstLine="708"/>
        <w:jc w:val="both"/>
        <w:rPr>
          <w:rFonts w:ascii="Times New Roman" w:eastAsiaTheme="minorEastAsia" w:hAnsi="Times New Roman" w:cs="Times New Roman"/>
          <w:sz w:val="28"/>
          <w:szCs w:val="28"/>
        </w:rPr>
      </w:pPr>
    </w:p>
    <w:p w:rsidR="00A36E83" w:rsidRPr="003B2607" w:rsidRDefault="00A36E83" w:rsidP="00A36E83">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A36E83" w:rsidRPr="00D9669D"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w:t>
      </w:r>
      <w:r w:rsidRPr="00393122">
        <w:rPr>
          <w:rFonts w:ascii="Times New Roman" w:hAnsi="Times New Roman" w:cs="Times New Roman"/>
          <w:sz w:val="28"/>
          <w:szCs w:val="28"/>
        </w:rPr>
        <w:lastRenderedPageBreak/>
        <w:t>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A36E83" w:rsidRPr="007C3268"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A36E83" w:rsidRPr="007C6ADB" w:rsidRDefault="00A36E83" w:rsidP="00A36E83">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A36E83" w:rsidRPr="007C6ADB" w:rsidRDefault="00A36E83" w:rsidP="00A36E83">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10.15. Формула цены устанавливается заказчиком в документации </w:t>
      </w:r>
      <w:r w:rsidRPr="007C6ADB">
        <w:rPr>
          <w:rFonts w:ascii="Times New Roman" w:hAnsi="Times New Roman" w:cs="Times New Roman"/>
          <w:sz w:val="28"/>
          <w:szCs w:val="28"/>
        </w:rPr>
        <w:lastRenderedPageBreak/>
        <w:t>о закупке (извещении о проведении запроса котировок в электронной форме).</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14"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A36E83" w:rsidRPr="0006606D" w:rsidRDefault="00A36E83" w:rsidP="00A36E83">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A36E83" w:rsidRPr="00CF2CB3" w:rsidRDefault="00A36E83" w:rsidP="00A36E83">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A36E83" w:rsidRPr="00CF2CB3" w:rsidRDefault="00A36E83" w:rsidP="00A36E83">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A36E83" w:rsidRPr="00CF2CB3" w:rsidRDefault="00A36E83" w:rsidP="00A36E83">
      <w:pPr>
        <w:widowControl w:val="0"/>
        <w:spacing w:after="0" w:line="240" w:lineRule="auto"/>
        <w:ind w:firstLine="708"/>
        <w:jc w:val="both"/>
        <w:rPr>
          <w:rFonts w:ascii="Times New Roman" w:hAnsi="Times New Roman" w:cs="Times New Roman"/>
          <w:spacing w:val="-4"/>
          <w:sz w:val="28"/>
          <w:szCs w:val="28"/>
        </w:rPr>
      </w:pPr>
    </w:p>
    <w:p w:rsidR="00A36E83" w:rsidRPr="00CF2CB3" w:rsidRDefault="00A36E83" w:rsidP="00A36E83">
      <w:pPr>
        <w:pStyle w:val="2"/>
        <w:widowControl w:val="0"/>
        <w:spacing w:before="0" w:line="240" w:lineRule="auto"/>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t>12. Требования к участникам закупки</w:t>
      </w:r>
      <w:bookmarkEnd w:id="15"/>
    </w:p>
    <w:p w:rsidR="00A36E83" w:rsidRPr="00CF2CB3" w:rsidRDefault="00A36E83" w:rsidP="00A36E83">
      <w:pPr>
        <w:widowControl w:val="0"/>
        <w:spacing w:after="0" w:line="240" w:lineRule="auto"/>
        <w:ind w:firstLine="708"/>
        <w:jc w:val="both"/>
        <w:rPr>
          <w:rFonts w:ascii="Times New Roman" w:hAnsi="Times New Roman" w:cs="Times New Roman"/>
          <w:b/>
          <w:spacing w:val="-4"/>
          <w:sz w:val="28"/>
          <w:szCs w:val="28"/>
        </w:rPr>
      </w:pPr>
    </w:p>
    <w:p w:rsidR="00A36E83" w:rsidRPr="00CF2CB3" w:rsidRDefault="00A36E83" w:rsidP="00A36E83">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 xml:space="preserve">1) соответствие требованиям, установленным в соответствии </w:t>
      </w:r>
      <w:r w:rsidRPr="00CF2CB3">
        <w:rPr>
          <w:rFonts w:ascii="Times New Roman" w:hAnsi="Times New Roman" w:cs="Times New Roman"/>
          <w:spacing w:val="-4"/>
          <w:sz w:val="28"/>
          <w:szCs w:val="28"/>
        </w:rPr>
        <w:lastRenderedPageBreak/>
        <w:t>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административной ответственности за совершение административного правонарушения, предусмотренного статьей 19.28 Кодекса Российской </w:t>
      </w:r>
      <w:r w:rsidRPr="00CF2CB3">
        <w:rPr>
          <w:rFonts w:ascii="Times New Roman" w:hAnsi="Times New Roman" w:cs="Times New Roman"/>
          <w:sz w:val="28"/>
          <w:szCs w:val="28"/>
        </w:rPr>
        <w:lastRenderedPageBreak/>
        <w:t>Федерации об административных правонарушениях;</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A36E83" w:rsidRPr="003419AA"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A36E83" w:rsidRPr="003419AA" w:rsidRDefault="00A36E83" w:rsidP="00A36E83">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A36E83" w:rsidRPr="003A2E47" w:rsidRDefault="00A36E83" w:rsidP="00A36E83">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w:t>
      </w:r>
      <w:r w:rsidRPr="003A2E47">
        <w:rPr>
          <w:rFonts w:ascii="Times New Roman" w:hAnsi="Times New Roman" w:cs="Times New Roman"/>
          <w:sz w:val="28"/>
          <w:szCs w:val="28"/>
        </w:rPr>
        <w:t>от 3 мая 2022 г. № 252» № 851, а также не является организацией, находящейся под контролем лиц, обозначенных в перечне;</w:t>
      </w:r>
    </w:p>
    <w:p w:rsidR="00A36E83" w:rsidRPr="003A2E47" w:rsidRDefault="00A36E83" w:rsidP="00A36E83">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 xml:space="preserve">12.2. При закупке заказчик вправе установить требование об </w:t>
      </w:r>
      <w:r w:rsidRPr="003A2E47">
        <w:rPr>
          <w:rFonts w:ascii="Times New Roman" w:hAnsi="Times New Roman" w:cs="Times New Roman"/>
          <w:sz w:val="28"/>
          <w:szCs w:val="28"/>
        </w:rPr>
        <w:lastRenderedPageBreak/>
        <w:t>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A2E47">
        <w:rPr>
          <w:rFonts w:ascii="Times New Roman" w:hAnsi="Times New Roman" w:cs="Times New Roman"/>
          <w:sz w:val="28"/>
          <w:szCs w:val="28"/>
          <w:lang w:val="en-US"/>
        </w:rPr>
        <w:t> </w:t>
      </w:r>
      <w:r w:rsidRPr="003A2E47">
        <w:rPr>
          <w:rFonts w:ascii="Times New Roman" w:hAnsi="Times New Roman" w:cs="Times New Roman"/>
          <w:sz w:val="28"/>
          <w:szCs w:val="28"/>
        </w:rPr>
        <w:t>(</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4) условие о том, что отсутствие в заявке на участие в закупке указания </w:t>
      </w:r>
      <w:r w:rsidRPr="006C251D">
        <w:rPr>
          <w:rFonts w:ascii="Times New Roman" w:hAnsi="Times New Roman" w:cs="Times New Roman"/>
          <w:sz w:val="28"/>
          <w:szCs w:val="28"/>
        </w:rPr>
        <w:lastRenderedPageBreak/>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ED3DDF" w:rsidRDefault="00A36E83" w:rsidP="00A36E83">
      <w:pPr>
        <w:pStyle w:val="2"/>
        <w:widowControl w:val="0"/>
        <w:spacing w:before="0" w:line="240" w:lineRule="auto"/>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t>14. Особенности проведения совместных закупок</w:t>
      </w:r>
      <w:bookmarkEnd w:id="17"/>
    </w:p>
    <w:p w:rsidR="00A36E83" w:rsidRPr="007E346E" w:rsidRDefault="00A36E83" w:rsidP="00A36E83">
      <w:pPr>
        <w:widowControl w:val="0"/>
        <w:spacing w:after="0" w:line="240" w:lineRule="auto"/>
      </w:pPr>
    </w:p>
    <w:p w:rsidR="00A36E83" w:rsidRPr="00751710" w:rsidRDefault="00A36E83" w:rsidP="00A36E83">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Pr="00751710">
        <w:rPr>
          <w:rFonts w:ascii="Times New Roman" w:hAnsi="Times New Roman" w:cs="Times New Roman"/>
          <w:sz w:val="28"/>
          <w:szCs w:val="28"/>
        </w:rPr>
        <w:lastRenderedPageBreak/>
        <w:t xml:space="preserve">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A36E83" w:rsidRPr="00751710" w:rsidRDefault="00A36E83" w:rsidP="00A36E83">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A36E83" w:rsidRPr="006C251D"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A36E83" w:rsidRPr="006C251D"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A36E83" w:rsidRPr="00C06921" w:rsidRDefault="00A36E83" w:rsidP="00A36E83">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A36E83" w:rsidRPr="00C06921" w:rsidRDefault="00A36E83" w:rsidP="00A36E83">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A36E83" w:rsidRPr="00C06921" w:rsidRDefault="00A36E83" w:rsidP="00A36E83">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A36E83" w:rsidRPr="006C251D" w:rsidRDefault="00A36E83" w:rsidP="00A36E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A36E83" w:rsidRPr="006C251D" w:rsidRDefault="00A36E83" w:rsidP="00A36E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A36E83" w:rsidRPr="006C251D"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A36E83" w:rsidRPr="006C251D"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A36E83" w:rsidRPr="006C251D"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A36E83" w:rsidRPr="006C251D"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A36E83" w:rsidRPr="006C251D"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A36E83" w:rsidRPr="00C920E1" w:rsidRDefault="00A36E83" w:rsidP="00A36E83">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A36E83" w:rsidRPr="001646B9" w:rsidRDefault="00A36E83" w:rsidP="00A36E83">
      <w:pPr>
        <w:widowControl w:val="0"/>
        <w:spacing w:after="0" w:line="240" w:lineRule="auto"/>
        <w:ind w:firstLine="709"/>
        <w:jc w:val="both"/>
        <w:rPr>
          <w:rFonts w:ascii="Times New Roman" w:hAnsi="Times New Roman" w:cs="Times New Roman"/>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 xml:space="preserve">ФЗ, </w:t>
      </w:r>
      <w:r>
        <w:rPr>
          <w:rFonts w:ascii="Times New Roman" w:hAnsi="Times New Roman" w:cs="Times New Roman"/>
          <w:sz w:val="28"/>
          <w:szCs w:val="28"/>
        </w:rPr>
        <w:lastRenderedPageBreak/>
        <w:t>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A36E83" w:rsidRPr="006C251D" w:rsidRDefault="00A36E83" w:rsidP="00A36E83">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A36E83" w:rsidRPr="006C251D"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A36E83" w:rsidRPr="006C251D"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A36E83" w:rsidRPr="006C251D"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A36E83" w:rsidRDefault="00A36E83" w:rsidP="00A36E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A36E83" w:rsidRPr="00CF2CB3" w:rsidRDefault="00A36E83" w:rsidP="00A36E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A36E83" w:rsidRPr="00CF2CB3" w:rsidRDefault="00A36E83" w:rsidP="00A36E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A36E83" w:rsidRPr="006834C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 xml:space="preserve">профессиональный доход», в отношении физических лиц, не </w:t>
      </w:r>
      <w:r w:rsidRPr="00625C32">
        <w:rPr>
          <w:rFonts w:ascii="Times New Roman" w:hAnsi="Times New Roman" w:cs="Times New Roman"/>
          <w:spacing w:val="6"/>
          <w:sz w:val="28"/>
          <w:szCs w:val="28"/>
        </w:rPr>
        <w:lastRenderedPageBreak/>
        <w:t>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t>16. Особенности проведения закупок с переторжкой</w:t>
      </w:r>
      <w:bookmarkEnd w:id="19"/>
    </w:p>
    <w:p w:rsidR="00A36E83" w:rsidRPr="00393122" w:rsidRDefault="00A36E83" w:rsidP="00A36E83">
      <w:pPr>
        <w:widowControl w:val="0"/>
        <w:spacing w:after="0" w:line="240" w:lineRule="auto"/>
        <w:ind w:left="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A36E83" w:rsidRPr="006C251D"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16.9. В переторжке, проводимой в рамках открытого конкурса, должны лично участвовать уполномоченные лица участников. Такие лица перед </w:t>
      </w:r>
      <w:r w:rsidRPr="006C251D">
        <w:rPr>
          <w:rFonts w:ascii="Times New Roman" w:hAnsi="Times New Roman" w:cs="Times New Roman"/>
          <w:sz w:val="28"/>
          <w:szCs w:val="28"/>
        </w:rPr>
        <w:lastRenderedPageBreak/>
        <w:t>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A36E83" w:rsidRPr="00FF6DAF" w:rsidRDefault="00A36E83" w:rsidP="00A36E83">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Default="00A36E83" w:rsidP="00A36E83">
      <w:pPr>
        <w:pStyle w:val="2"/>
        <w:widowControl w:val="0"/>
        <w:spacing w:before="0" w:line="240" w:lineRule="auto"/>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A36E83" w:rsidRPr="00393122" w:rsidRDefault="00A36E83" w:rsidP="00A36E83">
      <w:pPr>
        <w:widowControl w:val="0"/>
        <w:spacing w:after="0" w:line="240" w:lineRule="auto"/>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 xml:space="preserve">(работы, услуги), поставка (выполнение, оказание) которых предусмотрена </w:t>
      </w:r>
      <w:r w:rsidRPr="00B244D2">
        <w:rPr>
          <w:rFonts w:ascii="Times New Roman" w:hAnsi="Times New Roman" w:cs="Times New Roman"/>
          <w:sz w:val="28"/>
          <w:szCs w:val="28"/>
        </w:rPr>
        <w:lastRenderedPageBreak/>
        <w:t>(предусмотрено) в рамках исполнени</w:t>
      </w:r>
      <w:r w:rsidRPr="006E1DA7">
        <w:rPr>
          <w:rFonts w:ascii="Times New Roman" w:hAnsi="Times New Roman" w:cs="Times New Roman"/>
          <w:sz w:val="28"/>
          <w:szCs w:val="28"/>
        </w:rPr>
        <w:t>я договора.</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A36E83" w:rsidRPr="006E1DA7" w:rsidRDefault="00A36E83" w:rsidP="00A36E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A36E83" w:rsidRPr="006E1DA7" w:rsidRDefault="00A36E83" w:rsidP="00A36E83">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A36E83" w:rsidRDefault="00A36E83" w:rsidP="00A36E83">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A36E83" w:rsidRDefault="00A36E83" w:rsidP="00A36E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 xml:space="preserve">его Положения, с учетом </w:t>
      </w:r>
      <w:r>
        <w:rPr>
          <w:rFonts w:ascii="Times New Roman" w:hAnsi="Times New Roman" w:cs="Times New Roman"/>
          <w:sz w:val="28"/>
          <w:szCs w:val="28"/>
        </w:rPr>
        <w:lastRenderedPageBreak/>
        <w:t>особенностей, предусмотренных настоящей главой.</w:t>
      </w:r>
    </w:p>
    <w:p w:rsidR="00A36E83" w:rsidRDefault="00A36E83" w:rsidP="00A36E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83" w:rsidRDefault="00A36E83" w:rsidP="00A36E83">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A36E83" w:rsidRPr="00ED3DDF" w:rsidRDefault="00A36E83" w:rsidP="00A36E83">
      <w:pPr>
        <w:widowControl w:val="0"/>
        <w:spacing w:after="0"/>
      </w:pPr>
    </w:p>
    <w:p w:rsidR="00A36E83" w:rsidRPr="00CF2CB3"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A36E83" w:rsidRPr="00CF2CB3" w:rsidRDefault="00A36E83" w:rsidP="00A36E83">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6E1DA7">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A36E83" w:rsidRPr="006E1DA7"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A36E83" w:rsidRPr="006E1DA7" w:rsidRDefault="00A36E83" w:rsidP="00A36E83">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p>
    <w:p w:rsidR="00A36E83" w:rsidRPr="006E1DA7" w:rsidRDefault="00A36E83" w:rsidP="00A36E83">
      <w:pPr>
        <w:pStyle w:val="2"/>
        <w:widowControl w:val="0"/>
        <w:spacing w:before="0" w:line="240" w:lineRule="auto"/>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A36E83" w:rsidRPr="008C66FA"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A36E83" w:rsidRPr="008C66FA" w:rsidRDefault="00A36E83" w:rsidP="00A36E83">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xml:space="preserve">. При этом </w:t>
      </w:r>
      <w:r w:rsidRPr="005614DB">
        <w:rPr>
          <w:rFonts w:ascii="Times New Roman" w:hAnsi="Times New Roman" w:cs="Times New Roman"/>
          <w:sz w:val="28"/>
          <w:szCs w:val="28"/>
        </w:rPr>
        <w:lastRenderedPageBreak/>
        <w:t>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A36E83" w:rsidRPr="008C66FA" w:rsidRDefault="00A36E83" w:rsidP="00A36E83">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A36E83" w:rsidRPr="008C66FA" w:rsidRDefault="00A36E83" w:rsidP="00A36E83">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A36E83" w:rsidRPr="008C66FA" w:rsidRDefault="00A36E83" w:rsidP="00A36E83">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A36E83" w:rsidRPr="008C66FA" w:rsidRDefault="00A36E83" w:rsidP="00A36E83">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A36E83" w:rsidRPr="00DC7EC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A36E83" w:rsidRPr="00DC7EC3" w:rsidRDefault="00A36E83" w:rsidP="00A36E8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w:t>
      </w:r>
      <w:r w:rsidRPr="00DC7EC3">
        <w:rPr>
          <w:rFonts w:ascii="Times New Roman" w:hAnsi="Times New Roman" w:cs="Times New Roman"/>
          <w:sz w:val="28"/>
          <w:szCs w:val="28"/>
        </w:rPr>
        <w:lastRenderedPageBreak/>
        <w:t xml:space="preserve">субъекты малого и среднего предпринимательства. </w:t>
      </w:r>
    </w:p>
    <w:p w:rsidR="00A36E83" w:rsidRPr="00DC7EC3" w:rsidRDefault="00A36E83" w:rsidP="00A36E8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A36E83" w:rsidRPr="00DC7EC3" w:rsidRDefault="00A36E83" w:rsidP="00A36E8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A36E83" w:rsidRPr="00DC7EC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A36E83" w:rsidRPr="00DC7EC3" w:rsidRDefault="00A36E83" w:rsidP="00A36E83">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A36E83" w:rsidRPr="00DC7EC3" w:rsidRDefault="00A36E83" w:rsidP="00A36E8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A36E83" w:rsidRPr="003165B9" w:rsidRDefault="00A36E83" w:rsidP="00A36E83">
      <w:pPr>
        <w:widowControl w:val="0"/>
        <w:spacing w:after="0" w:line="240" w:lineRule="auto"/>
        <w:ind w:firstLine="708"/>
        <w:jc w:val="both"/>
        <w:rPr>
          <w:rFonts w:ascii="Times New Roman" w:hAnsi="Times New Roman" w:cs="Times New Roman"/>
          <w:sz w:val="28"/>
          <w:szCs w:val="28"/>
        </w:rPr>
      </w:pPr>
    </w:p>
    <w:p w:rsidR="00A36E83" w:rsidRPr="00F547B9" w:rsidRDefault="00A36E83" w:rsidP="00A36E83">
      <w:pPr>
        <w:pStyle w:val="2"/>
        <w:widowControl w:val="0"/>
        <w:spacing w:before="0" w:line="240" w:lineRule="auto"/>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A36E83" w:rsidRPr="00F547B9" w:rsidRDefault="00A36E83" w:rsidP="00A36E83">
      <w:pPr>
        <w:widowControl w:val="0"/>
        <w:spacing w:after="0" w:line="240" w:lineRule="auto"/>
        <w:ind w:firstLine="708"/>
        <w:jc w:val="both"/>
        <w:rPr>
          <w:rFonts w:ascii="Times New Roman" w:hAnsi="Times New Roman" w:cs="Times New Roman"/>
          <w:sz w:val="28"/>
          <w:szCs w:val="28"/>
        </w:rPr>
      </w:pPr>
    </w:p>
    <w:p w:rsidR="00A36E83" w:rsidRPr="00F547B9"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w:t>
      </w:r>
      <w:r w:rsidRPr="00F547B9">
        <w:rPr>
          <w:rFonts w:ascii="Times New Roman" w:hAnsi="Times New Roman" w:cs="Times New Roman"/>
          <w:sz w:val="28"/>
          <w:szCs w:val="28"/>
        </w:rPr>
        <w:lastRenderedPageBreak/>
        <w:t>предусмотренных статьей 3.4 Закона № 223-ФЗ и пунктами 20.1, 20.4, 20.5 Положения.</w:t>
      </w:r>
    </w:p>
    <w:p w:rsidR="00A36E83" w:rsidRPr="00F547B9"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A36E83" w:rsidRPr="00F547B9"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A36E83" w:rsidRPr="003A2E47" w:rsidRDefault="00A36E83" w:rsidP="00A36E83">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A36E83" w:rsidRPr="003A2E47" w:rsidRDefault="00A36E83" w:rsidP="00A36E83">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w:t>
      </w:r>
      <w:r>
        <w:rPr>
          <w:rFonts w:ascii="Times New Roman" w:hAnsi="Times New Roman" w:cs="Times New Roman"/>
          <w:sz w:val="28"/>
          <w:szCs w:val="28"/>
        </w:rPr>
        <w:t> </w:t>
      </w:r>
      <w:r w:rsidRPr="003A2E47">
        <w:rPr>
          <w:rFonts w:ascii="Times New Roman" w:hAnsi="Times New Roman" w:cs="Times New Roman"/>
          <w:sz w:val="28"/>
          <w:szCs w:val="28"/>
        </w:rPr>
        <w:t>223-ФЗ, является основанием для отказа в принятии ее заказчиком.</w:t>
      </w:r>
    </w:p>
    <w:p w:rsidR="00A36E83" w:rsidRPr="00F547B9" w:rsidRDefault="00A36E83" w:rsidP="00A36E83">
      <w:pPr>
        <w:autoSpaceDE w:val="0"/>
        <w:autoSpaceDN w:val="0"/>
        <w:adjustRightInd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w:t>
      </w:r>
      <w:r w:rsidRPr="00F547B9">
        <w:rPr>
          <w:rFonts w:ascii="Times New Roman" w:hAnsi="Times New Roman" w:cs="Times New Roman"/>
          <w:sz w:val="28"/>
          <w:szCs w:val="28"/>
        </w:rPr>
        <w:t xml:space="preserve">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A36E83" w:rsidRPr="00F547B9"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F547B9"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w:t>
      </w:r>
      <w:r w:rsidRPr="00F547B9">
        <w:rPr>
          <w:rFonts w:ascii="Times New Roman" w:hAnsi="Times New Roman" w:cs="Times New Roman"/>
          <w:sz w:val="28"/>
          <w:szCs w:val="28"/>
        </w:rPr>
        <w:lastRenderedPageBreak/>
        <w:t>договоров и гарантийных обязательств принимаются банковские гарантии, соответствующие требованиям пункта 21.2 настоящей главы.</w:t>
      </w:r>
    </w:p>
    <w:p w:rsidR="00A36E83" w:rsidRPr="00F547B9"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rsidR="00A36E83" w:rsidRPr="00E55DF5" w:rsidRDefault="00A36E83" w:rsidP="00A36E83">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A36E83" w:rsidRPr="00C8235A" w:rsidRDefault="00A36E83" w:rsidP="00A36E83">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A36E83" w:rsidRPr="00C8235A" w:rsidRDefault="00A36E83" w:rsidP="00A36E83">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A36E83" w:rsidRPr="00C8235A" w:rsidRDefault="00A36E83" w:rsidP="00A36E83">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A36E83" w:rsidRPr="00C8235A" w:rsidRDefault="00A36E83" w:rsidP="00A36E83">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A36E83" w:rsidRPr="00F928FE" w:rsidRDefault="00A36E83" w:rsidP="00A36E83">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36E83" w:rsidRPr="006E1DA7" w:rsidRDefault="00A36E83" w:rsidP="00A36E83">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A36E83" w:rsidRPr="0013430C" w:rsidRDefault="00A36E83" w:rsidP="00A36E83">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A36E83" w:rsidRPr="0013430C" w:rsidRDefault="00A36E83" w:rsidP="00A36E83">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w:t>
      </w:r>
      <w:r w:rsidRPr="0013430C">
        <w:rPr>
          <w:rFonts w:ascii="Times New Roman" w:hAnsi="Times New Roman" w:cs="Times New Roman"/>
          <w:spacing w:val="2"/>
          <w:sz w:val="28"/>
          <w:szCs w:val="28"/>
        </w:rPr>
        <w:lastRenderedPageBreak/>
        <w:t xml:space="preserve">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A36E83" w:rsidRPr="00CF2CB3" w:rsidRDefault="00A36E83" w:rsidP="00A36E83">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36E83" w:rsidRPr="00CF2CB3" w:rsidRDefault="00A36E83" w:rsidP="00A36E83">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A36E83" w:rsidRPr="00CF2CB3" w:rsidRDefault="00A36E83" w:rsidP="00A36E83">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A36E83" w:rsidRPr="00F928FE" w:rsidRDefault="00A36E83" w:rsidP="00A36E83">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A36E83" w:rsidRPr="003A2E47" w:rsidRDefault="00A36E83" w:rsidP="00A36E83">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r w:rsidRPr="003A2E47">
        <w:rPr>
          <w:rFonts w:ascii="Times New Roman" w:hAnsi="Times New Roman" w:cs="Times New Roman"/>
          <w:spacing w:val="2"/>
          <w:sz w:val="28"/>
          <w:szCs w:val="28"/>
        </w:rPr>
        <w:t>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6E83" w:rsidRPr="003A2E47" w:rsidRDefault="00A36E83" w:rsidP="00A36E83">
      <w:pPr>
        <w:widowControl w:val="0"/>
        <w:autoSpaceDE w:val="0"/>
        <w:autoSpaceDN w:val="0"/>
        <w:adjustRightInd w:val="0"/>
        <w:spacing w:after="0" w:line="240" w:lineRule="auto"/>
        <w:jc w:val="both"/>
        <w:rPr>
          <w:rFonts w:ascii="Times New Roman" w:hAnsi="Times New Roman" w:cs="Times New Roman"/>
          <w:spacing w:val="2"/>
          <w:sz w:val="28"/>
          <w:szCs w:val="28"/>
        </w:rPr>
      </w:pPr>
      <w:r w:rsidRPr="003A2E47">
        <w:rPr>
          <w:rFonts w:ascii="Times New Roman" w:hAnsi="Times New Roman" w:cs="Times New Roman"/>
          <w:spacing w:val="2"/>
          <w:sz w:val="28"/>
          <w:szCs w:val="28"/>
        </w:rPr>
        <w:tab/>
        <w:t>21.5. Заказчик рассматривает поступившую банковскую гарантию в течение срока рассмотрения заявок на участие в закупке.</w:t>
      </w:r>
    </w:p>
    <w:p w:rsidR="00A36E83" w:rsidRPr="003A2E47" w:rsidRDefault="00A36E83" w:rsidP="00A36E83">
      <w:pPr>
        <w:widowControl w:val="0"/>
        <w:autoSpaceDE w:val="0"/>
        <w:autoSpaceDN w:val="0"/>
        <w:adjustRightInd w:val="0"/>
        <w:spacing w:after="0" w:line="240" w:lineRule="auto"/>
        <w:jc w:val="both"/>
        <w:rPr>
          <w:rFonts w:ascii="Times New Roman" w:hAnsi="Times New Roman" w:cs="Times New Roman"/>
          <w:sz w:val="28"/>
          <w:szCs w:val="28"/>
        </w:rPr>
      </w:pPr>
      <w:r w:rsidRPr="003A2E47">
        <w:rPr>
          <w:rFonts w:ascii="Times New Roman" w:hAnsi="Times New Roman" w:cs="Times New Roman"/>
          <w:sz w:val="28"/>
          <w:szCs w:val="28"/>
        </w:rPr>
        <w:tab/>
        <w:t>21.6. Основанием для отказа в принятии банковской гарантии заказчиком является:</w:t>
      </w:r>
    </w:p>
    <w:p w:rsidR="00A36E83" w:rsidRPr="003A2E47" w:rsidRDefault="00A36E83" w:rsidP="00A36E83">
      <w:pPr>
        <w:widowControl w:val="0"/>
        <w:autoSpaceDE w:val="0"/>
        <w:autoSpaceDN w:val="0"/>
        <w:adjustRightInd w:val="0"/>
        <w:spacing w:after="0" w:line="240" w:lineRule="auto"/>
        <w:jc w:val="both"/>
        <w:rPr>
          <w:rFonts w:ascii="Times New Roman" w:hAnsi="Times New Roman" w:cs="Times New Roman"/>
          <w:sz w:val="28"/>
          <w:szCs w:val="28"/>
        </w:rPr>
      </w:pPr>
      <w:r w:rsidRPr="003A2E47">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A36E83" w:rsidRPr="00F928FE" w:rsidRDefault="00A36E83" w:rsidP="00A36E83">
      <w:pPr>
        <w:widowControl w:val="0"/>
        <w:autoSpaceDE w:val="0"/>
        <w:autoSpaceDN w:val="0"/>
        <w:adjustRightInd w:val="0"/>
        <w:spacing w:after="0" w:line="240" w:lineRule="auto"/>
        <w:jc w:val="both"/>
        <w:rPr>
          <w:rFonts w:ascii="Times New Roman" w:hAnsi="Times New Roman" w:cs="Times New Roman"/>
          <w:sz w:val="28"/>
          <w:szCs w:val="28"/>
        </w:rPr>
      </w:pPr>
      <w:r w:rsidRPr="003A2E47">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A36E83" w:rsidRPr="00F928FE" w:rsidRDefault="00A36E83" w:rsidP="00A36E83">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A36E83" w:rsidRDefault="00A36E83" w:rsidP="00A36E83">
      <w:pPr>
        <w:widowControl w:val="0"/>
        <w:spacing w:after="0" w:line="240" w:lineRule="auto"/>
        <w:ind w:firstLine="708"/>
        <w:jc w:val="both"/>
        <w:rPr>
          <w:rFonts w:ascii="Times New Roman" w:hAnsi="Times New Roman" w:cs="Times New Roman"/>
          <w:sz w:val="28"/>
          <w:szCs w:val="28"/>
        </w:rPr>
      </w:pPr>
    </w:p>
    <w:p w:rsidR="00A36E83" w:rsidRPr="00340082" w:rsidRDefault="00A36E83" w:rsidP="00A36E83">
      <w:pPr>
        <w:widowControl w:val="0"/>
        <w:spacing w:after="0" w:line="240" w:lineRule="auto"/>
        <w:ind w:firstLine="708"/>
        <w:jc w:val="both"/>
        <w:rPr>
          <w:rFonts w:ascii="Times New Roman" w:hAnsi="Times New Roman" w:cs="Times New Roman"/>
          <w:sz w:val="28"/>
          <w:szCs w:val="28"/>
        </w:rPr>
      </w:pPr>
    </w:p>
    <w:p w:rsidR="00A36E83" w:rsidRPr="00DB7D67" w:rsidRDefault="00A36E83" w:rsidP="00A36E83">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E121C4" w:rsidRDefault="00A36E83" w:rsidP="00A36E83">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A36E83" w:rsidRPr="00E121C4" w:rsidRDefault="00A36E83" w:rsidP="00A36E83">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w:t>
      </w:r>
      <w:r w:rsidRPr="000F1F75">
        <w:rPr>
          <w:rFonts w:ascii="Times New Roman" w:hAnsi="Times New Roman" w:cs="Times New Roman"/>
          <w:sz w:val="28"/>
          <w:szCs w:val="28"/>
        </w:rPr>
        <w:t>быть обеспечены такой банковской гарантией, не менее чем на тридцать</w:t>
      </w:r>
      <w:r w:rsidRPr="006E1DA7">
        <w:rPr>
          <w:rFonts w:ascii="Times New Roman" w:hAnsi="Times New Roman" w:cs="Times New Roman"/>
          <w:sz w:val="28"/>
          <w:szCs w:val="28"/>
        </w:rPr>
        <w:t xml:space="preserve"> календарных дней.</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 xml:space="preserve">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w:t>
      </w:r>
      <w:r w:rsidRPr="00A816AC">
        <w:rPr>
          <w:rFonts w:ascii="Times New Roman" w:hAnsi="Times New Roman" w:cs="Times New Roman"/>
          <w:sz w:val="28"/>
          <w:szCs w:val="28"/>
        </w:rPr>
        <w:lastRenderedPageBreak/>
        <w:t>настоящего Положения.</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A36E83" w:rsidRPr="006E1DA7"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w:t>
      </w:r>
      <w:r w:rsidRPr="00A816AC">
        <w:rPr>
          <w:rFonts w:ascii="Times New Roman" w:hAnsi="Times New Roman" w:cs="Times New Roman"/>
          <w:sz w:val="28"/>
          <w:szCs w:val="28"/>
        </w:rPr>
        <w:lastRenderedPageBreak/>
        <w:t>извещении и документации о закупке (за исключением запроса котировок в электронной форме). При этом:</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A36E83" w:rsidRPr="00A816AC"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36E83" w:rsidRPr="009B22E0" w:rsidRDefault="00A36E83" w:rsidP="00A36E83">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A36E83" w:rsidRPr="009B22E0"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A36E83" w:rsidRPr="009B22E0" w:rsidRDefault="00A36E83" w:rsidP="00A36E83">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A36E83" w:rsidRPr="009B22E0" w:rsidRDefault="00A36E83" w:rsidP="00A36E83">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A36E83" w:rsidRPr="009B22E0" w:rsidRDefault="00A36E83" w:rsidP="00A36E83">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lastRenderedPageBreak/>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A36E83" w:rsidRPr="009B22E0" w:rsidRDefault="00A36E83" w:rsidP="00A36E83">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A36E83" w:rsidRPr="009B22E0" w:rsidRDefault="00A36E83" w:rsidP="00A36E83">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p>
    <w:p w:rsidR="00A36E83" w:rsidRPr="002D7CD5" w:rsidRDefault="00A36E83" w:rsidP="00A36E83">
      <w:pPr>
        <w:pStyle w:val="2"/>
        <w:widowControl w:val="0"/>
        <w:spacing w:before="0" w:line="240" w:lineRule="auto"/>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w:t>
      </w:r>
      <w:r w:rsidRPr="002D7CD5">
        <w:rPr>
          <w:rFonts w:ascii="Times New Roman" w:hAnsi="Times New Roman" w:cs="Times New Roman"/>
          <w:sz w:val="28"/>
          <w:szCs w:val="28"/>
        </w:rPr>
        <w:lastRenderedPageBreak/>
        <w:t xml:space="preserve">конкурентной закупки с участием субъектов малого и среднего предпринимательства, применяются положения пунктов 1 – 3, подпунктов «а» и «б» пункта 4 части 14.1, </w:t>
      </w:r>
      <w:r w:rsidRPr="00A60F2C">
        <w:rPr>
          <w:rFonts w:ascii="Times New Roman" w:hAnsi="Times New Roman" w:cs="Times New Roman"/>
          <w:sz w:val="28"/>
          <w:szCs w:val="28"/>
        </w:rPr>
        <w:t>частей 14.2, 14.3 и 31 статьи 3.4 Закона № 223-ФЗ.</w:t>
      </w:r>
      <w:r w:rsidRPr="002D7CD5">
        <w:rPr>
          <w:rFonts w:ascii="Times New Roman" w:hAnsi="Times New Roman" w:cs="Times New Roman"/>
          <w:sz w:val="28"/>
          <w:szCs w:val="28"/>
        </w:rPr>
        <w:t xml:space="preserve"> </w:t>
      </w:r>
    </w:p>
    <w:p w:rsidR="00A36E83" w:rsidRPr="002D7CD5" w:rsidRDefault="00A36E83" w:rsidP="00A36E83">
      <w:pPr>
        <w:widowControl w:val="0"/>
        <w:spacing w:after="0" w:line="240" w:lineRule="auto"/>
        <w:ind w:firstLine="708"/>
        <w:jc w:val="both"/>
        <w:rPr>
          <w:rFonts w:ascii="Times New Roman" w:hAnsi="Times New Roman" w:cs="Times New Roman"/>
          <w:sz w:val="28"/>
          <w:szCs w:val="28"/>
        </w:rPr>
      </w:pPr>
    </w:p>
    <w:p w:rsidR="00A36E83" w:rsidRPr="00CF2CB3" w:rsidRDefault="00A36E83" w:rsidP="00A36E83">
      <w:pPr>
        <w:pStyle w:val="2"/>
        <w:widowControl w:val="0"/>
        <w:spacing w:before="0" w:line="240" w:lineRule="auto"/>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p>
    <w:p w:rsidR="00A36E83" w:rsidRPr="001F0675" w:rsidRDefault="00A36E83" w:rsidP="00A36E83">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36E83" w:rsidRPr="008C3B33" w:rsidRDefault="00A36E83" w:rsidP="00A36E83">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36E83" w:rsidRPr="001F0675" w:rsidRDefault="00A36E83" w:rsidP="00A36E83">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36E83" w:rsidRPr="001F0675" w:rsidRDefault="00A36E83" w:rsidP="00A36E83">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A36E83" w:rsidRPr="00426F12" w:rsidRDefault="00A36E83" w:rsidP="00A36E83">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A36E83" w:rsidRPr="00426F12" w:rsidRDefault="00A36E83" w:rsidP="00A36E83">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1) до двадцати пяти процентов ниже начальной (максимальной) цены </w:t>
      </w:r>
      <w:r w:rsidRPr="00426F12">
        <w:rPr>
          <w:rFonts w:ascii="Times New Roman" w:hAnsi="Times New Roman" w:cs="Times New Roman"/>
          <w:sz w:val="28"/>
          <w:szCs w:val="28"/>
        </w:rPr>
        <w:lastRenderedPageBreak/>
        <w:t>договора;</w:t>
      </w:r>
    </w:p>
    <w:p w:rsidR="00A36E83" w:rsidRPr="00426F12" w:rsidRDefault="00A36E83" w:rsidP="00A36E83">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A36E83" w:rsidRPr="00151C28" w:rsidRDefault="00A36E83" w:rsidP="00A36E83">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A36E83"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A36E83"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A36E83" w:rsidRDefault="00A36E83" w:rsidP="00A36E83">
      <w:pPr>
        <w:widowControl w:val="0"/>
        <w:spacing w:after="0" w:line="240" w:lineRule="auto"/>
        <w:ind w:firstLine="709"/>
        <w:jc w:val="both"/>
        <w:rPr>
          <w:rFonts w:ascii="Times New Roman" w:hAnsi="Times New Roman" w:cs="Times New Roman"/>
          <w:b/>
          <w:sz w:val="28"/>
          <w:szCs w:val="28"/>
        </w:rPr>
      </w:pPr>
    </w:p>
    <w:p w:rsidR="00A36E83" w:rsidRPr="00393122" w:rsidRDefault="00A36E83" w:rsidP="00A36E83">
      <w:pPr>
        <w:widowControl w:val="0"/>
        <w:spacing w:after="0" w:line="240" w:lineRule="auto"/>
        <w:ind w:firstLine="709"/>
        <w:jc w:val="both"/>
        <w:rPr>
          <w:rFonts w:ascii="Times New Roman" w:hAnsi="Times New Roman" w:cs="Times New Roman"/>
          <w:b/>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A36E83" w:rsidRPr="00393122" w:rsidRDefault="00A36E83" w:rsidP="00A36E83">
      <w:pPr>
        <w:widowControl w:val="0"/>
        <w:spacing w:after="0" w:line="240" w:lineRule="auto"/>
        <w:ind w:left="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A36E83" w:rsidRPr="00F4306B"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A36E83" w:rsidRPr="00F4306B" w:rsidRDefault="00A36E83" w:rsidP="00A36E83">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A36E83" w:rsidRPr="00F4306B"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A36E83" w:rsidRPr="00F4306B"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A36E83" w:rsidRPr="00F4306B" w:rsidRDefault="00A36E83" w:rsidP="00A36E83">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A36E83" w:rsidRPr="00A85BA1" w:rsidRDefault="00A36E83" w:rsidP="00A36E83">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w:t>
      </w:r>
      <w:r w:rsidRPr="00F4306B">
        <w:rPr>
          <w:rFonts w:ascii="Times New Roman" w:eastAsiaTheme="minorHAnsi" w:hAnsi="Times New Roman"/>
          <w:sz w:val="28"/>
          <w:szCs w:val="28"/>
        </w:rPr>
        <w:lastRenderedPageBreak/>
        <w:t xml:space="preserve">полномочий </w:t>
      </w:r>
      <w:r w:rsidRPr="00A85BA1">
        <w:rPr>
          <w:rFonts w:ascii="Times New Roman" w:eastAsiaTheme="minorHAnsi" w:hAnsi="Times New Roman"/>
          <w:sz w:val="28"/>
          <w:szCs w:val="28"/>
        </w:rPr>
        <w:t>иным лицам не допускается.</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24.8. Членами комиссии по осуществлению закупок не могут быть:</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A85BA1">
        <w:rPr>
          <w:rFonts w:ascii="Times New Roman" w:hAnsi="Times New Roman"/>
          <w:sz w:val="28"/>
          <w:szCs w:val="28"/>
          <w:lang w:val="en-US"/>
        </w:rPr>
        <w:t> </w:t>
      </w:r>
      <w:r w:rsidRPr="00A85BA1">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24.9. Основными функциями комиссии являются:</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 рассмотрение заявок участников закупки;</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4) фиксирование факта о признании процедуры закупки несостоявшейся (при необходимости);</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5) проведение оценки заявок (при необходимости);</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A36E83" w:rsidRPr="00A85BA1" w:rsidRDefault="00A36E83" w:rsidP="00A36E83">
      <w:pPr>
        <w:pStyle w:val="12"/>
        <w:widowControl w:val="0"/>
        <w:spacing w:after="0" w:line="240" w:lineRule="auto"/>
        <w:ind w:left="0" w:firstLine="708"/>
        <w:contextualSpacing/>
        <w:jc w:val="both"/>
        <w:rPr>
          <w:rFonts w:ascii="Times New Roman" w:hAnsi="Times New Roman"/>
          <w:strike/>
          <w:sz w:val="28"/>
          <w:szCs w:val="28"/>
        </w:rPr>
      </w:pPr>
      <w:r w:rsidRPr="00A85BA1">
        <w:rPr>
          <w:rFonts w:ascii="Times New Roman" w:hAnsi="Times New Roman"/>
          <w:sz w:val="28"/>
          <w:szCs w:val="28"/>
        </w:rPr>
        <w:lastRenderedPageBreak/>
        <w:t xml:space="preserve">7) реализация предписаний и решений антимонопольного органа. </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A36E83" w:rsidRPr="00A85BA1" w:rsidRDefault="00A36E83" w:rsidP="00A36E83">
      <w:pPr>
        <w:pStyle w:val="12"/>
        <w:widowControl w:val="0"/>
        <w:spacing w:after="0" w:line="240" w:lineRule="auto"/>
        <w:ind w:left="0" w:firstLine="708"/>
        <w:contextualSpacing/>
        <w:jc w:val="both"/>
        <w:rPr>
          <w:rFonts w:ascii="Times New Roman" w:hAnsi="Times New Roman"/>
          <w:sz w:val="28"/>
          <w:szCs w:val="28"/>
        </w:rPr>
      </w:pPr>
    </w:p>
    <w:p w:rsidR="00A36E83" w:rsidRPr="00A85BA1" w:rsidRDefault="00A36E83" w:rsidP="00A36E83">
      <w:pPr>
        <w:pStyle w:val="2"/>
        <w:widowControl w:val="0"/>
        <w:spacing w:before="0" w:line="240" w:lineRule="auto"/>
        <w:jc w:val="center"/>
        <w:rPr>
          <w:rFonts w:ascii="Times New Roman" w:hAnsi="Times New Roman" w:cs="Times New Roman"/>
          <w:color w:val="auto"/>
          <w:sz w:val="28"/>
          <w:szCs w:val="28"/>
        </w:rPr>
      </w:pPr>
      <w:bookmarkStart w:id="31" w:name="_Toc103698945"/>
      <w:r w:rsidRPr="00A85BA1">
        <w:rPr>
          <w:rFonts w:ascii="Times New Roman" w:hAnsi="Times New Roman" w:cs="Times New Roman"/>
          <w:color w:val="auto"/>
          <w:sz w:val="28"/>
          <w:szCs w:val="28"/>
        </w:rPr>
        <w:t>25. Отмена закупки</w:t>
      </w:r>
      <w:bookmarkEnd w:id="31"/>
    </w:p>
    <w:p w:rsidR="00A36E83" w:rsidRPr="00A85BA1" w:rsidRDefault="00A36E83" w:rsidP="00A36E83">
      <w:pPr>
        <w:widowControl w:val="0"/>
        <w:spacing w:after="0" w:line="240" w:lineRule="auto"/>
        <w:ind w:firstLine="709"/>
        <w:jc w:val="both"/>
        <w:rPr>
          <w:rFonts w:ascii="Times New Roman" w:hAnsi="Times New Roman" w:cs="Times New Roman"/>
          <w:b/>
          <w:sz w:val="28"/>
          <w:szCs w:val="28"/>
        </w:rPr>
      </w:pPr>
    </w:p>
    <w:p w:rsidR="00A36E83" w:rsidRPr="00A85BA1" w:rsidRDefault="00A36E83" w:rsidP="00A36E83">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A36E83" w:rsidRPr="00A85BA1" w:rsidRDefault="00A36E83" w:rsidP="00A36E83">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A36E83" w:rsidRPr="00A85BA1" w:rsidRDefault="00A36E83" w:rsidP="00A36E83">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A36E83" w:rsidRPr="00A85BA1" w:rsidRDefault="00A36E83" w:rsidP="00A36E83">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A85BA1">
        <w:rPr>
          <w:rFonts w:ascii="Times New Roman" w:hAnsi="Times New Roman" w:cs="Times New Roman"/>
          <w:sz w:val="28"/>
          <w:szCs w:val="28"/>
          <w:lang w:val="en-US"/>
        </w:rPr>
        <w:t> </w:t>
      </w:r>
      <w:r w:rsidRPr="00A85BA1">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A36E83" w:rsidRPr="00A85BA1" w:rsidRDefault="00A36E83" w:rsidP="00A36E83">
      <w:pPr>
        <w:widowControl w:val="0"/>
        <w:spacing w:after="0" w:line="240" w:lineRule="auto"/>
        <w:ind w:firstLine="708"/>
        <w:jc w:val="both"/>
        <w:rPr>
          <w:rFonts w:ascii="Times New Roman" w:hAnsi="Times New Roman" w:cs="Times New Roman"/>
          <w:sz w:val="28"/>
          <w:szCs w:val="28"/>
        </w:rPr>
      </w:pPr>
    </w:p>
    <w:p w:rsidR="00A36E83" w:rsidRPr="00A85BA1" w:rsidRDefault="00A36E83" w:rsidP="00A36E83">
      <w:pPr>
        <w:pStyle w:val="2"/>
        <w:widowControl w:val="0"/>
        <w:spacing w:before="0" w:line="240" w:lineRule="auto"/>
        <w:jc w:val="center"/>
        <w:rPr>
          <w:rFonts w:ascii="Times New Roman" w:hAnsi="Times New Roman" w:cs="Times New Roman"/>
          <w:color w:val="auto"/>
          <w:sz w:val="28"/>
          <w:szCs w:val="28"/>
        </w:rPr>
      </w:pPr>
      <w:bookmarkStart w:id="32" w:name="_Toc103698946"/>
      <w:r w:rsidRPr="00A85BA1">
        <w:rPr>
          <w:rFonts w:ascii="Times New Roman" w:hAnsi="Times New Roman" w:cs="Times New Roman"/>
          <w:color w:val="auto"/>
          <w:sz w:val="28"/>
          <w:szCs w:val="28"/>
        </w:rPr>
        <w:t>26. Заключение договора по результатам закупки</w:t>
      </w:r>
      <w:bookmarkEnd w:id="32"/>
    </w:p>
    <w:p w:rsidR="00A36E83" w:rsidRPr="00A85BA1" w:rsidRDefault="00A36E83" w:rsidP="00A36E83">
      <w:pPr>
        <w:widowControl w:val="0"/>
        <w:spacing w:after="0" w:line="240" w:lineRule="auto"/>
        <w:ind w:firstLine="708"/>
        <w:jc w:val="both"/>
        <w:rPr>
          <w:rFonts w:ascii="Times New Roman" w:hAnsi="Times New Roman" w:cs="Times New Roman"/>
          <w:b/>
          <w:sz w:val="28"/>
          <w:szCs w:val="28"/>
        </w:rPr>
      </w:pPr>
    </w:p>
    <w:p w:rsidR="00A36E83" w:rsidRDefault="00A36E83" w:rsidP="00A36E83">
      <w:pPr>
        <w:widowControl w:val="0"/>
        <w:spacing w:after="0" w:line="240" w:lineRule="auto"/>
        <w:ind w:firstLine="708"/>
        <w:jc w:val="both"/>
        <w:rPr>
          <w:rFonts w:ascii="Times New Roman" w:hAnsi="Times New Roman" w:cs="Times New Roman"/>
          <w:sz w:val="28"/>
          <w:szCs w:val="28"/>
          <w:shd w:val="clear" w:color="auto" w:fill="FFFF00"/>
        </w:rPr>
      </w:pPr>
      <w:r w:rsidRPr="00A85BA1">
        <w:rPr>
          <w:rFonts w:ascii="Times New Roman" w:hAnsi="Times New Roman" w:cs="Times New Roman"/>
          <w:sz w:val="28"/>
          <w:szCs w:val="28"/>
        </w:rPr>
        <w:t>26.1. Договор заключается на условиях, предусмотренных извещением об</w:t>
      </w:r>
      <w:r w:rsidRPr="00A85BA1">
        <w:rPr>
          <w:rFonts w:ascii="Times New Roman" w:hAnsi="Times New Roman" w:cs="Times New Roman"/>
          <w:sz w:val="28"/>
          <w:szCs w:val="28"/>
          <w:lang w:val="en-US"/>
        </w:rPr>
        <w:t> </w:t>
      </w:r>
      <w:r w:rsidRPr="00A85BA1">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A85BA1">
        <w:rPr>
          <w:rFonts w:ascii="Times New Roman" w:hAnsi="Times New Roman" w:cs="Times New Roman"/>
          <w:sz w:val="28"/>
          <w:szCs w:val="28"/>
          <w:lang w:val="en-US"/>
        </w:rPr>
        <w:t> </w:t>
      </w:r>
      <w:r w:rsidRPr="00A85BA1">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w:t>
      </w:r>
      <w:r w:rsidRPr="00FC395F">
        <w:rPr>
          <w:rFonts w:ascii="Times New Roman" w:hAnsi="Times New Roman" w:cs="Times New Roman"/>
          <w:sz w:val="28"/>
          <w:szCs w:val="28"/>
        </w:rPr>
        <w:t xml:space="preserve">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w:t>
      </w:r>
      <w:r w:rsidRPr="00393122">
        <w:rPr>
          <w:rFonts w:ascii="Times New Roman" w:hAnsi="Times New Roman" w:cs="Times New Roman"/>
          <w:sz w:val="28"/>
          <w:szCs w:val="28"/>
        </w:rPr>
        <w:lastRenderedPageBreak/>
        <w:t xml:space="preserve">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36E83" w:rsidRPr="005B6CF9" w:rsidRDefault="00A36E83" w:rsidP="00A36E83">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При отказе второго участника закупки от заключения договора </w:t>
      </w:r>
      <w:r w:rsidRPr="005B6CF9">
        <w:rPr>
          <w:rFonts w:ascii="Times New Roman" w:hAnsi="Times New Roman" w:cs="Times New Roman"/>
          <w:sz w:val="28"/>
          <w:szCs w:val="28"/>
        </w:rPr>
        <w:lastRenderedPageBreak/>
        <w:t>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A36E83" w:rsidRPr="00A85BA1" w:rsidRDefault="00A36E83" w:rsidP="00A36E83">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w:t>
      </w:r>
      <w:r w:rsidRPr="00A85BA1">
        <w:rPr>
          <w:rFonts w:ascii="Times New Roman" w:hAnsi="Times New Roman" w:cs="Times New Roman"/>
          <w:sz w:val="28"/>
          <w:szCs w:val="28"/>
        </w:rPr>
        <w:t>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A36E83" w:rsidRPr="00A85BA1" w:rsidRDefault="00A36E83" w:rsidP="00A36E83">
      <w:pPr>
        <w:pStyle w:val="ac"/>
        <w:widowControl w:val="0"/>
        <w:spacing w:after="0" w:line="240" w:lineRule="auto"/>
        <w:ind w:left="0" w:firstLine="709"/>
        <w:jc w:val="both"/>
        <w:rPr>
          <w:rFonts w:ascii="Times New Roman" w:hAnsi="Times New Roman" w:cs="Times New Roman"/>
          <w:sz w:val="28"/>
          <w:szCs w:val="28"/>
        </w:rPr>
      </w:pPr>
      <w:r w:rsidRPr="00A85BA1">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A36E83" w:rsidRPr="00A85BA1" w:rsidRDefault="00A36E83" w:rsidP="00A36E83">
      <w:pPr>
        <w:pStyle w:val="ac"/>
        <w:widowControl w:val="0"/>
        <w:spacing w:after="0" w:line="240" w:lineRule="auto"/>
        <w:ind w:left="0" w:firstLine="709"/>
        <w:jc w:val="both"/>
        <w:rPr>
          <w:rFonts w:ascii="Times New Roman" w:hAnsi="Times New Roman" w:cs="Times New Roman"/>
          <w:sz w:val="28"/>
          <w:szCs w:val="28"/>
        </w:rPr>
      </w:pPr>
      <w:r w:rsidRPr="00A85BA1">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85BA1">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w:t>
      </w:r>
      <w:r w:rsidRPr="005B6CF9">
        <w:rPr>
          <w:rFonts w:ascii="Times New Roman" w:hAnsi="Times New Roman" w:cs="Times New Roman"/>
          <w:sz w:val="28"/>
          <w:szCs w:val="28"/>
        </w:rPr>
        <w:t xml:space="preserve"> по результатам проведения конкурентной закупки, за исключением отдельных случаев, определенных настоящим Положением.</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w:t>
      </w:r>
      <w:r w:rsidRPr="005B6CF9">
        <w:rPr>
          <w:rFonts w:ascii="Times New Roman" w:hAnsi="Times New Roman" w:cs="Times New Roman"/>
          <w:sz w:val="28"/>
          <w:szCs w:val="28"/>
        </w:rPr>
        <w:lastRenderedPageBreak/>
        <w:t xml:space="preserve">заключению договора по результатам проведенной закупки; </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A36E83" w:rsidRPr="005B6CF9" w:rsidRDefault="00A36E83" w:rsidP="00A36E83">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A36E83" w:rsidRPr="005B6CF9" w:rsidRDefault="00A36E83" w:rsidP="00A36E83">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A36E83" w:rsidRPr="005B6CF9" w:rsidRDefault="00A36E83" w:rsidP="00A36E83">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A36E83" w:rsidRPr="005B6CF9"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A36E83"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w:t>
      </w:r>
      <w:r w:rsidRPr="005B6CF9">
        <w:rPr>
          <w:rFonts w:ascii="Times New Roman" w:hAnsi="Times New Roman" w:cs="Times New Roman"/>
          <w:sz w:val="28"/>
          <w:szCs w:val="28"/>
        </w:rPr>
        <w:lastRenderedPageBreak/>
        <w:t>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A36E83" w:rsidRDefault="00A36E83" w:rsidP="00A36E83">
      <w:pPr>
        <w:widowControl w:val="0"/>
        <w:spacing w:after="0" w:line="240" w:lineRule="auto"/>
        <w:ind w:firstLine="708"/>
        <w:jc w:val="both"/>
        <w:rPr>
          <w:rFonts w:ascii="Times New Roman" w:hAnsi="Times New Roman" w:cs="Times New Roman"/>
          <w:b/>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A36E83" w:rsidRPr="00393122" w:rsidRDefault="00A36E83" w:rsidP="00A36E83">
      <w:pPr>
        <w:widowControl w:val="0"/>
        <w:spacing w:after="0" w:line="240" w:lineRule="auto"/>
        <w:ind w:firstLine="708"/>
        <w:jc w:val="both"/>
        <w:rPr>
          <w:rFonts w:ascii="Times New Roman" w:hAnsi="Times New Roman" w:cs="Times New Roman"/>
          <w:b/>
          <w:sz w:val="28"/>
          <w:szCs w:val="28"/>
        </w:rPr>
      </w:pPr>
    </w:p>
    <w:p w:rsidR="00A36E83" w:rsidRPr="00393122" w:rsidRDefault="00A36E83" w:rsidP="00A36E83">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A36E83" w:rsidRPr="00393122" w:rsidRDefault="00A36E83" w:rsidP="00A36E83">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A36E83" w:rsidRPr="00393122" w:rsidRDefault="00A36E83" w:rsidP="00A36E83">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A36E83" w:rsidRPr="00393122" w:rsidRDefault="00A36E83" w:rsidP="00A36E83">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36E83" w:rsidRPr="00393122" w:rsidRDefault="00A36E83" w:rsidP="00A36E83">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A36E83" w:rsidRPr="00393122" w:rsidRDefault="00A36E83" w:rsidP="00A36E83">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A36E83" w:rsidRPr="00393122" w:rsidRDefault="00A36E83" w:rsidP="00A36E83">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A36E83" w:rsidRPr="00393122" w:rsidRDefault="00A36E83" w:rsidP="00A36E83">
      <w:pPr>
        <w:widowControl w:val="0"/>
        <w:spacing w:after="0" w:line="240" w:lineRule="auto"/>
        <w:ind w:firstLine="720"/>
        <w:jc w:val="both"/>
        <w:rPr>
          <w:rFonts w:ascii="Times New Roman" w:hAnsi="Times New Roman" w:cs="Times New Roman"/>
          <w:sz w:val="28"/>
          <w:szCs w:val="28"/>
        </w:rPr>
      </w:pPr>
    </w:p>
    <w:p w:rsidR="00A36E83" w:rsidRPr="00393122" w:rsidRDefault="00A36E83" w:rsidP="00A36E83">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lastRenderedPageBreak/>
        <w:t>28. Изменение, расторжение договора</w:t>
      </w:r>
      <w:bookmarkEnd w:id="36"/>
    </w:p>
    <w:p w:rsidR="00A36E83" w:rsidRPr="00393122" w:rsidRDefault="00A36E83" w:rsidP="00A36E83">
      <w:pPr>
        <w:widowControl w:val="0"/>
        <w:spacing w:after="0" w:line="240" w:lineRule="auto"/>
        <w:ind w:firstLine="708"/>
        <w:jc w:val="both"/>
        <w:rPr>
          <w:rFonts w:ascii="Times New Roman" w:hAnsi="Times New Roman" w:cs="Times New Roman"/>
          <w:b/>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A36E83" w:rsidRPr="00426F12" w:rsidRDefault="00A36E83" w:rsidP="00A36E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36E83" w:rsidRPr="00426F12" w:rsidRDefault="00A36E83" w:rsidP="00A36E83">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36E83" w:rsidRPr="00530248" w:rsidRDefault="00A36E83" w:rsidP="00A36E83">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A36E83" w:rsidRPr="00530248" w:rsidRDefault="00A36E83" w:rsidP="00A36E83">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36E83" w:rsidRPr="00530248" w:rsidRDefault="00A36E83" w:rsidP="00A36E83">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A36E83" w:rsidRPr="00530248" w:rsidRDefault="00A36E83" w:rsidP="00A36E83">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A36E83" w:rsidRPr="00530248" w:rsidRDefault="00A36E83" w:rsidP="00A36E83">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7) изменения условий договора при возникновении обстоятельств </w:t>
      </w:r>
      <w:r w:rsidRPr="00530248">
        <w:rPr>
          <w:rFonts w:ascii="Times New Roman" w:hAnsi="Times New Roman" w:cs="Times New Roman"/>
          <w:sz w:val="28"/>
          <w:szCs w:val="28"/>
        </w:rPr>
        <w:lastRenderedPageBreak/>
        <w:t>непреодолимой силы;</w:t>
      </w:r>
    </w:p>
    <w:p w:rsidR="00A36E83" w:rsidRPr="00530248" w:rsidRDefault="00A36E83" w:rsidP="00A36E83">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A36E83" w:rsidRPr="00530248" w:rsidRDefault="00A36E83" w:rsidP="00A36E83">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A36E83" w:rsidRPr="00CF2CB3"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A36E83" w:rsidRPr="00B4337F" w:rsidRDefault="00A36E83" w:rsidP="00A36E83">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A36E83" w:rsidRPr="00B4337F" w:rsidRDefault="00A36E83" w:rsidP="00A36E83">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поставщик (подрядчик, исполнитель) вправе принять </w:t>
      </w:r>
      <w:r w:rsidRPr="00426F12">
        <w:rPr>
          <w:rFonts w:ascii="Times New Roman" w:hAnsi="Times New Roman" w:cs="Times New Roman"/>
          <w:sz w:val="28"/>
          <w:szCs w:val="28"/>
        </w:rPr>
        <w:lastRenderedPageBreak/>
        <w:t>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A36E83" w:rsidRPr="004658E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37"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A36E83" w:rsidRPr="00393122" w:rsidRDefault="00A36E83" w:rsidP="00A36E83">
      <w:pPr>
        <w:widowControl w:val="0"/>
        <w:spacing w:after="0" w:line="240" w:lineRule="auto"/>
        <w:ind w:firstLine="708"/>
        <w:jc w:val="both"/>
        <w:rPr>
          <w:rFonts w:ascii="Times New Roman" w:hAnsi="Times New Roman" w:cs="Times New Roman"/>
          <w:b/>
          <w:sz w:val="28"/>
          <w:szCs w:val="28"/>
        </w:rPr>
      </w:pPr>
    </w:p>
    <w:p w:rsidR="00A36E83" w:rsidRPr="00393122" w:rsidRDefault="00A36E83" w:rsidP="00A36E83">
      <w:pPr>
        <w:pStyle w:val="1"/>
        <w:widowControl w:val="0"/>
        <w:numPr>
          <w:ilvl w:val="0"/>
          <w:numId w:val="0"/>
        </w:numPr>
        <w:spacing w:before="0" w:after="0" w:line="240" w:lineRule="auto"/>
        <w:rPr>
          <w:sz w:val="28"/>
          <w:szCs w:val="28"/>
        </w:rPr>
      </w:pPr>
      <w:bookmarkStart w:id="38" w:name="_Toc103698950"/>
      <w:r w:rsidRPr="00393122">
        <w:rPr>
          <w:sz w:val="28"/>
          <w:szCs w:val="28"/>
          <w:lang w:val="en-US"/>
        </w:rPr>
        <w:t>II</w:t>
      </w:r>
      <w:r w:rsidRPr="00393122">
        <w:rPr>
          <w:sz w:val="28"/>
          <w:szCs w:val="28"/>
        </w:rPr>
        <w:t>. УСЛОВИЯ ПРИМЕНЕНИЯ И ПОРЯДОК ПРОВЕДЕНИЯ КОНКУРСА</w:t>
      </w:r>
      <w:bookmarkEnd w:id="38"/>
    </w:p>
    <w:p w:rsidR="00A36E83" w:rsidRPr="00393122" w:rsidRDefault="00A36E83" w:rsidP="00A36E83">
      <w:pPr>
        <w:widowControl w:val="0"/>
        <w:spacing w:after="0" w:line="240" w:lineRule="auto"/>
        <w:jc w:val="both"/>
        <w:rPr>
          <w:rFonts w:ascii="Times New Roman" w:hAnsi="Times New Roman" w:cs="Times New Roman"/>
          <w:b/>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A36E83" w:rsidRPr="00393122" w:rsidRDefault="00A36E83" w:rsidP="00A36E83">
      <w:pPr>
        <w:widowControl w:val="0"/>
        <w:spacing w:after="0" w:line="240" w:lineRule="auto"/>
        <w:jc w:val="both"/>
        <w:rPr>
          <w:rFonts w:ascii="Times New Roman" w:hAnsi="Times New Roman" w:cs="Times New Roman"/>
          <w:sz w:val="28"/>
          <w:szCs w:val="28"/>
        </w:rPr>
      </w:pPr>
    </w:p>
    <w:p w:rsidR="00A36E83" w:rsidRPr="00393122" w:rsidRDefault="00A36E83" w:rsidP="00A36E83">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w:t>
      </w:r>
      <w:r w:rsidRPr="00393122">
        <w:rPr>
          <w:rFonts w:ascii="Times New Roman" w:hAnsi="Times New Roman" w:cs="Times New Roman"/>
          <w:sz w:val="28"/>
          <w:szCs w:val="28"/>
        </w:rPr>
        <w:lastRenderedPageBreak/>
        <w:t xml:space="preserve">путем проведения следующих видов конкурсов: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A36E83" w:rsidRPr="00B164AC" w:rsidRDefault="00A36E83" w:rsidP="00A36E83">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A36E83" w:rsidRPr="008F5BA9"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A36E83" w:rsidRPr="008F5BA9" w:rsidRDefault="00A36E83" w:rsidP="00A36E83">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A36E83" w:rsidRPr="008F5BA9" w:rsidRDefault="00A36E83" w:rsidP="00A36E83">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A36E83" w:rsidRPr="008F5BA9" w:rsidRDefault="00A36E83" w:rsidP="00A36E83">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A36E83" w:rsidRPr="00426F12" w:rsidRDefault="00A36E83" w:rsidP="00A36E83">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A36E83" w:rsidRPr="00426F12" w:rsidRDefault="00A36E83" w:rsidP="00A36E83">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A36E83" w:rsidRPr="00426F12" w:rsidRDefault="00A36E83" w:rsidP="00A36E83">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A36E83" w:rsidRPr="00426F12" w:rsidRDefault="00A36E83" w:rsidP="00A36E83">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A36E83" w:rsidRPr="00AF4D3E" w:rsidRDefault="00A36E83" w:rsidP="00A36E83">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A36E83" w:rsidRPr="00AF4D3E" w:rsidRDefault="00A36E83" w:rsidP="00A36E83">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A36E83" w:rsidRPr="00AF4D3E" w:rsidRDefault="00A36E83" w:rsidP="00A36E83">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При этом рассмотрение и оценка заявок должны производиться в срок, не превышающий двадцать дней со дня вскрытия конвертов с такими </w:t>
      </w:r>
      <w:r w:rsidRPr="00AF4D3E">
        <w:rPr>
          <w:rFonts w:ascii="Times New Roman" w:hAnsi="Times New Roman" w:cs="Times New Roman"/>
          <w:sz w:val="28"/>
          <w:szCs w:val="28"/>
        </w:rPr>
        <w:lastRenderedPageBreak/>
        <w:t>заявками (открытия доступа к таким заявкам).</w:t>
      </w:r>
    </w:p>
    <w:p w:rsidR="00A36E83" w:rsidRPr="00AF4D3E" w:rsidRDefault="00A36E83" w:rsidP="00A36E83">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A36E83" w:rsidRPr="00AF4D3E" w:rsidRDefault="00A36E83" w:rsidP="00A36E83">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A36E83" w:rsidRPr="00AF4D3E" w:rsidRDefault="00A36E83" w:rsidP="00A36E83">
      <w:pPr>
        <w:widowControl w:val="0"/>
        <w:spacing w:after="0" w:line="240" w:lineRule="auto"/>
        <w:ind w:firstLine="709"/>
        <w:jc w:val="both"/>
        <w:rPr>
          <w:rFonts w:ascii="Times New Roman" w:hAnsi="Times New Roman" w:cs="Times New Roman"/>
          <w:sz w:val="28"/>
          <w:szCs w:val="28"/>
        </w:rPr>
      </w:pPr>
    </w:p>
    <w:p w:rsidR="00A36E83" w:rsidRPr="00AF4D3E" w:rsidRDefault="00A36E83" w:rsidP="00A36E83">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A36E83" w:rsidRPr="00AF4D3E" w:rsidRDefault="00A36E83" w:rsidP="00A36E83">
      <w:pPr>
        <w:pStyle w:val="ac"/>
        <w:widowControl w:val="0"/>
        <w:spacing w:after="0" w:line="240" w:lineRule="auto"/>
        <w:ind w:left="600"/>
        <w:jc w:val="both"/>
        <w:rPr>
          <w:rFonts w:ascii="Times New Roman" w:hAnsi="Times New Roman" w:cs="Times New Roman"/>
          <w:b/>
          <w:sz w:val="28"/>
          <w:szCs w:val="28"/>
        </w:rPr>
      </w:pP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A36E83" w:rsidRPr="00393122" w:rsidRDefault="00A36E83" w:rsidP="00A36E83">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A36E83" w:rsidRPr="00393122" w:rsidRDefault="00A36E83" w:rsidP="00A36E83">
      <w:pPr>
        <w:pStyle w:val="formattext"/>
        <w:widowControl w:val="0"/>
        <w:spacing w:before="0" w:beforeAutospacing="0" w:after="0" w:afterAutospacing="0"/>
        <w:ind w:firstLine="480"/>
        <w:jc w:val="both"/>
        <w:rPr>
          <w:rFonts w:eastAsiaTheme="minorHAnsi"/>
          <w:sz w:val="28"/>
          <w:szCs w:val="28"/>
          <w:lang w:eastAsia="en-US"/>
        </w:rPr>
      </w:pPr>
    </w:p>
    <w:p w:rsidR="00A36E83" w:rsidRPr="00A250C4" w:rsidRDefault="00A36E83" w:rsidP="00A36E83">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A36E83" w:rsidRPr="00A250C4" w:rsidRDefault="00A36E83" w:rsidP="00A36E83">
      <w:pPr>
        <w:widowControl w:val="0"/>
        <w:spacing w:after="0" w:line="240" w:lineRule="auto"/>
        <w:jc w:val="both"/>
        <w:rPr>
          <w:rFonts w:ascii="Times New Roman" w:hAnsi="Times New Roman" w:cs="Times New Roman"/>
          <w:b/>
          <w:sz w:val="28"/>
          <w:szCs w:val="28"/>
        </w:rPr>
      </w:pPr>
    </w:p>
    <w:p w:rsidR="00A36E83" w:rsidRPr="00A250C4"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A36E83" w:rsidRPr="00A250C4"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 xml:space="preserve">При этом конкурсная документация предоставляется в форме </w:t>
      </w:r>
      <w:r w:rsidRPr="00A250C4">
        <w:rPr>
          <w:rFonts w:eastAsiaTheme="minorHAnsi"/>
          <w:sz w:val="28"/>
          <w:szCs w:val="28"/>
          <w:lang w:eastAsia="en-US"/>
        </w:rPr>
        <w:lastRenderedPageBreak/>
        <w:t>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A36E83" w:rsidRPr="00A250C4" w:rsidRDefault="00A36E83" w:rsidP="00A36E83">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A36E83" w:rsidRPr="00A250C4"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A36E83" w:rsidRPr="00B63743" w:rsidRDefault="00A36E83" w:rsidP="00A36E83">
      <w:pPr>
        <w:pStyle w:val="formattext"/>
        <w:widowControl w:val="0"/>
        <w:spacing w:before="0" w:beforeAutospacing="0" w:after="0" w:afterAutospacing="0"/>
        <w:ind w:firstLine="708"/>
        <w:jc w:val="both"/>
        <w:rPr>
          <w:b/>
          <w:bCs/>
          <w:iCs/>
          <w:strike/>
          <w:sz w:val="28"/>
          <w:szCs w:val="28"/>
        </w:rPr>
      </w:pPr>
    </w:p>
    <w:p w:rsidR="00A36E83" w:rsidRPr="00393122" w:rsidRDefault="00A36E83" w:rsidP="00A36E83">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t>33. Критерии оценки заявок на участие в конкурсе</w:t>
      </w:r>
      <w:bookmarkEnd w:id="44"/>
    </w:p>
    <w:p w:rsidR="00A36E83" w:rsidRPr="0039312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A36E83" w:rsidRPr="0039312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A36E83" w:rsidRPr="00426F12"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A36E83" w:rsidRPr="00426F12" w:rsidRDefault="00A36E83" w:rsidP="00A36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33.3. Критерии оценки могут подразделяться на подкритерии </w:t>
      </w:r>
      <w:r w:rsidRPr="00426F12">
        <w:rPr>
          <w:rFonts w:ascii="Times New Roman" w:eastAsia="Times New Roman" w:hAnsi="Times New Roman" w:cs="Times New Roman"/>
          <w:sz w:val="28"/>
          <w:szCs w:val="28"/>
          <w:lang w:eastAsia="ru-RU"/>
        </w:rPr>
        <w:lastRenderedPageBreak/>
        <w:t>(показатели). Суммарное значение веса всех подкритериев одного критерия (при наличии) должно составлять сто процентов.</w:t>
      </w:r>
    </w:p>
    <w:p w:rsidR="00A36E83" w:rsidRPr="00393122" w:rsidRDefault="00A36E83" w:rsidP="00A36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A36E83" w:rsidRPr="00393122" w:rsidRDefault="00A36E83" w:rsidP="00A36E83">
      <w:pPr>
        <w:pStyle w:val="ac"/>
        <w:widowControl w:val="0"/>
        <w:spacing w:after="0" w:line="240" w:lineRule="auto"/>
        <w:ind w:left="0" w:firstLine="709"/>
        <w:jc w:val="both"/>
        <w:rPr>
          <w:rFonts w:ascii="Times New Roman" w:hAnsi="Times New Roman" w:cs="Times New Roman"/>
          <w:sz w:val="28"/>
          <w:szCs w:val="28"/>
        </w:rPr>
      </w:pPr>
    </w:p>
    <w:p w:rsidR="00A36E83" w:rsidRPr="00393122" w:rsidRDefault="00A36E83" w:rsidP="00A36E83">
      <w:pPr>
        <w:pStyle w:val="ac"/>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A36E83" w:rsidRPr="00393122" w:rsidRDefault="00A36E83" w:rsidP="00A36E83">
      <w:pPr>
        <w:pStyle w:val="ac"/>
        <w:widowControl w:val="0"/>
        <w:spacing w:after="0" w:line="240" w:lineRule="auto"/>
        <w:ind w:left="600"/>
        <w:jc w:val="both"/>
        <w:rPr>
          <w:rFonts w:ascii="Times New Roman" w:hAnsi="Times New Roman" w:cs="Times New Roman"/>
          <w:b/>
          <w:sz w:val="28"/>
          <w:szCs w:val="28"/>
        </w:rPr>
      </w:pPr>
    </w:p>
    <w:p w:rsidR="00A36E83" w:rsidRPr="00393122" w:rsidRDefault="00A36E83" w:rsidP="00A36E83">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A36E83" w:rsidRPr="00547D76" w:rsidRDefault="00A36E83" w:rsidP="00A36E83">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A36E83" w:rsidRPr="00393122" w:rsidRDefault="00A36E83" w:rsidP="00A36E8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A36E83" w:rsidRPr="00530248" w:rsidRDefault="00A36E83" w:rsidP="00A36E83">
      <w:pPr>
        <w:pStyle w:val="ConsPlusNormal"/>
        <w:widowControl w:val="0"/>
        <w:tabs>
          <w:tab w:val="left" w:pos="709"/>
        </w:tabs>
        <w:ind w:firstLine="709"/>
        <w:jc w:val="both"/>
      </w:pPr>
      <w:bookmarkStart w:id="48" w:name="P07B9"/>
      <w:bookmarkEnd w:id="4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w:t>
      </w:r>
      <w:r w:rsidRPr="00530248">
        <w:lastRenderedPageBreak/>
        <w:t xml:space="preserve">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A36E83" w:rsidRDefault="00A36E83" w:rsidP="00A36E83">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A36E83" w:rsidRPr="00393122" w:rsidRDefault="00A36E83" w:rsidP="00A36E83">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36E83" w:rsidRPr="00530248" w:rsidRDefault="00A36E83" w:rsidP="00A36E83">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sidRPr="00530248">
        <w:lastRenderedPageBreak/>
        <w:t>ранее чем за сто восемьдесят дней до дня размещения в ЕИС извещения о проведении конкурса;</w:t>
      </w:r>
    </w:p>
    <w:p w:rsidR="00A36E83" w:rsidRPr="00CF2CB3" w:rsidRDefault="00A36E83" w:rsidP="00A36E83">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A36E83" w:rsidRPr="00CF2CB3" w:rsidRDefault="00A36E83" w:rsidP="00A36E83">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9" w:name="P07C3"/>
      <w:bookmarkEnd w:id="49"/>
    </w:p>
    <w:p w:rsidR="00A36E83" w:rsidRPr="00CF2CB3" w:rsidRDefault="00A36E83" w:rsidP="00A36E83">
      <w:pPr>
        <w:pStyle w:val="ConsPlusNormal"/>
        <w:widowControl w:val="0"/>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Pr="00CF2CB3">
        <w:t xml:space="preserve"> является крупной </w:t>
      </w:r>
      <w:r>
        <w:t>сделкой</w:t>
      </w:r>
      <w:r w:rsidRPr="00CF2CB3">
        <w:t>;</w:t>
      </w:r>
    </w:p>
    <w:p w:rsidR="00A36E83" w:rsidRPr="00CF2CB3" w:rsidRDefault="00A36E83" w:rsidP="00A36E83">
      <w:pPr>
        <w:pStyle w:val="ConsPlusNormal"/>
        <w:widowControl w:val="0"/>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A36E83" w:rsidRPr="00574BB4" w:rsidRDefault="00A36E83" w:rsidP="00A36E83">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 xml:space="preserve">этом не допускается требовать представление таких документов, </w:t>
      </w:r>
      <w:r w:rsidRPr="00574BB4">
        <w:lastRenderedPageBreak/>
        <w:t>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A36E83" w:rsidRPr="00574BB4" w:rsidRDefault="00A36E83" w:rsidP="00A36E83">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A36E83" w:rsidRPr="00574BB4" w:rsidRDefault="00A36E83" w:rsidP="00A36E83">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A36E83" w:rsidRPr="00574BB4" w:rsidRDefault="00A36E83" w:rsidP="00A36E83">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A36E83" w:rsidRPr="00574BB4" w:rsidRDefault="00A36E83" w:rsidP="00A36E83">
      <w:pPr>
        <w:pStyle w:val="ConsPlusNormal"/>
        <w:widowControl w:val="0"/>
        <w:tabs>
          <w:tab w:val="left" w:pos="709"/>
        </w:tabs>
        <w:jc w:val="both"/>
      </w:pPr>
      <w:bookmarkStart w:id="50" w:name="P07D3"/>
      <w:bookmarkEnd w:id="50"/>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A36E83" w:rsidRPr="00574BB4" w:rsidRDefault="00A36E83" w:rsidP="00A36E83">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w:t>
      </w:r>
      <w:r w:rsidRPr="00574BB4">
        <w:rPr>
          <w:rFonts w:ascii="Times New Roman" w:hAnsi="Times New Roman" w:cs="Times New Roman"/>
          <w:sz w:val="28"/>
          <w:szCs w:val="28"/>
        </w:rPr>
        <w:lastRenderedPageBreak/>
        <w:t>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A36E83" w:rsidRPr="009E2914" w:rsidRDefault="00A36E83" w:rsidP="00A36E83">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A36E83" w:rsidRPr="009E2914" w:rsidRDefault="00A36E83" w:rsidP="00A36E83">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A36E83" w:rsidRPr="00393122" w:rsidRDefault="00A36E83" w:rsidP="00A36E83">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A36E83" w:rsidRDefault="00A36E83" w:rsidP="00A36E8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A36E83" w:rsidRDefault="00A36E83" w:rsidP="00A36E83">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 xml:space="preserve">конкурсе, </w:t>
      </w:r>
      <w:r w:rsidRPr="00393122">
        <w:rPr>
          <w:sz w:val="28"/>
          <w:szCs w:val="28"/>
        </w:rPr>
        <w:lastRenderedPageBreak/>
        <w:t>поступивший в срок, указанный в конкурсной документации, регистрируется заказчиком.</w:t>
      </w:r>
    </w:p>
    <w:p w:rsidR="00A36E83" w:rsidRPr="00393122" w:rsidRDefault="00A36E83" w:rsidP="00A36E83">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A36E83" w:rsidRPr="00393122" w:rsidRDefault="00A36E83" w:rsidP="00A36E83">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A36E83" w:rsidRPr="00393122" w:rsidRDefault="00A36E83" w:rsidP="00A36E8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A36E83" w:rsidRPr="00393122" w:rsidRDefault="00A36E83" w:rsidP="00A36E8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A36E83" w:rsidRPr="00393122" w:rsidRDefault="00A36E83" w:rsidP="00A36E83">
      <w:pPr>
        <w:pStyle w:val="formattext"/>
        <w:widowControl w:val="0"/>
        <w:spacing w:before="0" w:beforeAutospacing="0" w:after="0" w:afterAutospacing="0"/>
        <w:ind w:firstLine="480"/>
        <w:jc w:val="both"/>
        <w:rPr>
          <w:strike/>
          <w:sz w:val="28"/>
          <w:szCs w:val="28"/>
        </w:rPr>
      </w:pPr>
      <w:bookmarkStart w:id="55" w:name="P07E9"/>
      <w:bookmarkEnd w:id="55"/>
    </w:p>
    <w:p w:rsidR="00A36E83" w:rsidRPr="00393122" w:rsidRDefault="00A36E83" w:rsidP="00A36E83">
      <w:pPr>
        <w:pStyle w:val="ac"/>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A36E83" w:rsidRPr="00393122" w:rsidRDefault="00A36E83" w:rsidP="00A36E83">
      <w:pPr>
        <w:pStyle w:val="ac"/>
        <w:widowControl w:val="0"/>
        <w:spacing w:after="0" w:line="240" w:lineRule="auto"/>
        <w:ind w:left="0" w:firstLine="709"/>
        <w:jc w:val="both"/>
        <w:rPr>
          <w:rFonts w:ascii="Times New Roman" w:hAnsi="Times New Roman" w:cs="Times New Roman"/>
          <w:b/>
          <w:sz w:val="28"/>
          <w:szCs w:val="28"/>
        </w:rPr>
      </w:pPr>
    </w:p>
    <w:p w:rsidR="00A36E83" w:rsidRPr="00F56880" w:rsidRDefault="00A36E83" w:rsidP="00A36E8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A36E83" w:rsidRPr="00F56880" w:rsidRDefault="00A36E83" w:rsidP="00A36E83">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A36E83" w:rsidRPr="00393122" w:rsidRDefault="00A36E83" w:rsidP="00A36E83">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w:t>
      </w:r>
      <w:r w:rsidRPr="00F56880">
        <w:rPr>
          <w:sz w:val="28"/>
          <w:szCs w:val="28"/>
        </w:rPr>
        <w:lastRenderedPageBreak/>
        <w:t xml:space="preserve">конвертов. </w:t>
      </w:r>
    </w:p>
    <w:p w:rsidR="00A36E83" w:rsidRPr="00393122" w:rsidRDefault="00A36E83" w:rsidP="00A36E83">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A36E83" w:rsidRDefault="00A36E83" w:rsidP="00A36E83">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A36E83" w:rsidRDefault="00A36E83" w:rsidP="00A36E83">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A36E83" w:rsidRPr="00C87F2F" w:rsidRDefault="00A36E83" w:rsidP="00A36E83">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A36E83" w:rsidRPr="00C87F2F" w:rsidRDefault="00A36E83" w:rsidP="00A36E83">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A36E83" w:rsidRPr="00C87F2F" w:rsidRDefault="00A36E83" w:rsidP="00A36E83">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C87F2F" w:rsidRDefault="00A36E83" w:rsidP="00A36E83">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A36E83" w:rsidRPr="00C87F2F" w:rsidRDefault="00A36E83" w:rsidP="00A36E83">
      <w:pPr>
        <w:pStyle w:val="ConsPlusNormal"/>
        <w:widowControl w:val="0"/>
        <w:tabs>
          <w:tab w:val="left" w:pos="709"/>
        </w:tabs>
        <w:ind w:firstLine="709"/>
        <w:jc w:val="both"/>
      </w:pPr>
      <w:r w:rsidRPr="00C87F2F">
        <w:t>1) провести новую закупку;</w:t>
      </w:r>
    </w:p>
    <w:p w:rsidR="00A36E83" w:rsidRPr="00E55509" w:rsidRDefault="00A36E83" w:rsidP="00A36E83">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A36E83" w:rsidRPr="00C87F2F" w:rsidRDefault="00A36E83" w:rsidP="00A36E83">
      <w:pPr>
        <w:pStyle w:val="ConsPlusNormal"/>
        <w:widowControl w:val="0"/>
        <w:tabs>
          <w:tab w:val="left" w:pos="709"/>
        </w:tabs>
        <w:ind w:firstLine="709"/>
        <w:jc w:val="both"/>
      </w:pPr>
      <w:r w:rsidRPr="00E55509">
        <w:t xml:space="preserve">3) заключить договор с единственным поставщиком (подрядчиком, исполнителем) в соответствии с подпунктом 3.1 пункта 63.1 настоящего </w:t>
      </w:r>
      <w:r w:rsidRPr="00E55509">
        <w:lastRenderedPageBreak/>
        <w:t>Положения.</w:t>
      </w:r>
    </w:p>
    <w:p w:rsidR="00A36E83" w:rsidRPr="00393122" w:rsidRDefault="00A36E83" w:rsidP="00A36E83">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A36E83" w:rsidRDefault="00A36E83" w:rsidP="00A36E83">
      <w:pPr>
        <w:pStyle w:val="formattext"/>
        <w:widowControl w:val="0"/>
        <w:spacing w:before="0" w:beforeAutospacing="0" w:after="0" w:afterAutospacing="0"/>
        <w:ind w:firstLine="482"/>
        <w:jc w:val="both"/>
        <w:rPr>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A36E83" w:rsidRPr="00393122" w:rsidRDefault="00A36E83" w:rsidP="00A36E83">
      <w:pPr>
        <w:widowControl w:val="0"/>
        <w:spacing w:after="0"/>
        <w:jc w:val="both"/>
        <w:rPr>
          <w:rFonts w:ascii="Times New Roman" w:hAnsi="Times New Roman" w:cs="Times New Roman"/>
          <w:sz w:val="28"/>
          <w:szCs w:val="28"/>
        </w:rPr>
      </w:pPr>
    </w:p>
    <w:p w:rsidR="00A36E83" w:rsidRPr="00393122" w:rsidRDefault="00A36E83" w:rsidP="00A36E83">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A36E83" w:rsidRPr="00393122" w:rsidRDefault="00A36E83" w:rsidP="00A36E8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A36E83" w:rsidRPr="00393122" w:rsidRDefault="00A36E83" w:rsidP="00A36E8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A36E83" w:rsidRPr="00C87F2F" w:rsidRDefault="00A36E83" w:rsidP="00A36E83">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A36E83" w:rsidRPr="00C87F2F" w:rsidRDefault="00A36E83" w:rsidP="00A36E83">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A36E83" w:rsidRDefault="00A36E83" w:rsidP="00A36E83">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A36E83" w:rsidRPr="00574BB4" w:rsidRDefault="00A36E83" w:rsidP="00A36E83">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A36E83" w:rsidRPr="00574BB4" w:rsidRDefault="00A36E83" w:rsidP="00A36E83">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A36E83" w:rsidRPr="00574BB4" w:rsidRDefault="00A36E83" w:rsidP="00A36E83">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xml:space="preserve">, </w:t>
      </w:r>
      <w:r w:rsidRPr="00574BB4">
        <w:rPr>
          <w:rFonts w:ascii="Times New Roman" w:eastAsia="Times New Roman" w:hAnsi="Times New Roman" w:cs="Times New Roman"/>
          <w:sz w:val="28"/>
          <w:szCs w:val="28"/>
        </w:rPr>
        <w:lastRenderedPageBreak/>
        <w:t>участниками которого могут быть только субъекты малого и среднего предпринимательства</w:t>
      </w:r>
      <w:bookmarkStart w:id="60" w:name="_Ref527713951"/>
      <w:r w:rsidRPr="00574BB4">
        <w:rPr>
          <w:rFonts w:ascii="Times New Roman" w:eastAsia="Times New Roman" w:hAnsi="Times New Roman" w:cs="Times New Roman"/>
          <w:sz w:val="28"/>
          <w:szCs w:val="28"/>
        </w:rPr>
        <w:t xml:space="preserve"> ил</w:t>
      </w:r>
      <w:bookmarkEnd w:id="60"/>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A36E83" w:rsidRPr="00574BB4" w:rsidRDefault="00A36E83" w:rsidP="00A36E83">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A36E83" w:rsidRPr="00574BB4" w:rsidRDefault="00A36E83" w:rsidP="00A36E83">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A36E83" w:rsidRPr="00574BB4" w:rsidRDefault="00A36E83" w:rsidP="00A36E83">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A36E83" w:rsidRPr="00E55509" w:rsidRDefault="00A36E83" w:rsidP="00A36E83">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A36E83" w:rsidRPr="00E55509" w:rsidRDefault="00A36E83" w:rsidP="00A36E83">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36E83" w:rsidRPr="00574BB4" w:rsidRDefault="00A36E83" w:rsidP="00A36E83">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A36E83" w:rsidRPr="00393122" w:rsidRDefault="00A36E83" w:rsidP="00A36E83">
      <w:pPr>
        <w:pStyle w:val="formattext"/>
        <w:widowControl w:val="0"/>
        <w:spacing w:before="0" w:beforeAutospacing="0" w:after="0" w:afterAutospacing="0"/>
        <w:ind w:firstLine="708"/>
        <w:jc w:val="both"/>
        <w:rPr>
          <w:sz w:val="28"/>
          <w:szCs w:val="28"/>
        </w:rPr>
      </w:pPr>
      <w:r w:rsidRPr="00574BB4">
        <w:rPr>
          <w:sz w:val="28"/>
          <w:szCs w:val="28"/>
        </w:rPr>
        <w:t xml:space="preserve">36.7. Результаты рассмотрения заявок на участие в конкурсе фиксируются в протоколе рассмотрения таких заявок, в котором должна </w:t>
      </w:r>
      <w:r w:rsidRPr="00574BB4">
        <w:rPr>
          <w:sz w:val="28"/>
          <w:szCs w:val="28"/>
        </w:rPr>
        <w:lastRenderedPageBreak/>
        <w:t>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A36E83" w:rsidRPr="00C87F2F" w:rsidRDefault="00A36E83" w:rsidP="00A36E83">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A36E83" w:rsidRPr="00530248" w:rsidRDefault="00A36E83" w:rsidP="00A36E83">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530248" w:rsidRDefault="00A36E83" w:rsidP="00A36E83">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A36E83" w:rsidRPr="00530248" w:rsidRDefault="00A36E83" w:rsidP="00A36E83">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36E83" w:rsidRPr="00530248" w:rsidRDefault="00A36E83" w:rsidP="00A36E83">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530248" w:rsidRDefault="00A36E83" w:rsidP="00A36E83">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A36E83" w:rsidRPr="009D4015" w:rsidRDefault="00A36E83" w:rsidP="00A36E83">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A36E83" w:rsidRPr="00E65035" w:rsidRDefault="00A36E83" w:rsidP="00A36E83">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A36E83" w:rsidRPr="00E65035" w:rsidRDefault="00A36E83" w:rsidP="00A36E83">
      <w:pPr>
        <w:pStyle w:val="ConsPlusNormal"/>
        <w:widowControl w:val="0"/>
        <w:tabs>
          <w:tab w:val="left" w:pos="709"/>
        </w:tabs>
        <w:ind w:firstLine="709"/>
        <w:jc w:val="both"/>
      </w:pPr>
      <w:r w:rsidRPr="00E65035">
        <w:t xml:space="preserve">3) заключить договор с единственным поставщиком (подрядчиком, исполнителем) в соответствии с подпунктом 3.1 пункта 63.1 настоящего </w:t>
      </w:r>
      <w:r w:rsidRPr="00E65035">
        <w:lastRenderedPageBreak/>
        <w:t>Положения.</w:t>
      </w:r>
    </w:p>
    <w:p w:rsidR="00A36E83" w:rsidRPr="00E65035" w:rsidRDefault="00A36E83" w:rsidP="00A36E83">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A36E83" w:rsidRPr="00C87F2F" w:rsidRDefault="00A36E83" w:rsidP="00A36E83">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A36E83" w:rsidRPr="00A64269" w:rsidRDefault="00A36E83" w:rsidP="00A36E83">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A36E83" w:rsidRPr="00393122" w:rsidRDefault="00A36E83" w:rsidP="00A36E8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A36E83" w:rsidRPr="00393122" w:rsidRDefault="00A36E83" w:rsidP="00A36E8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A36E83" w:rsidRPr="00393122" w:rsidRDefault="00A36E83" w:rsidP="00A36E83">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A36E83" w:rsidRPr="00C87F2F" w:rsidRDefault="00A36E83" w:rsidP="00A36E8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A36E83" w:rsidRPr="00C87F2F" w:rsidRDefault="00A36E83" w:rsidP="00A36E83">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393122" w:rsidRDefault="00A36E83" w:rsidP="00A36E83">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w:t>
      </w:r>
      <w:r w:rsidRPr="00E151E9">
        <w:rPr>
          <w:sz w:val="28"/>
          <w:szCs w:val="28"/>
        </w:rPr>
        <w:lastRenderedPageBreak/>
        <w:t xml:space="preserve">проведения </w:t>
      </w:r>
      <w:r>
        <w:rPr>
          <w:sz w:val="28"/>
          <w:szCs w:val="28"/>
        </w:rPr>
        <w:t>о</w:t>
      </w:r>
      <w:r w:rsidRPr="00E151E9">
        <w:rPr>
          <w:sz w:val="28"/>
          <w:szCs w:val="28"/>
        </w:rPr>
        <w:t>ценки заявок.</w:t>
      </w:r>
    </w:p>
    <w:p w:rsidR="00A36E83" w:rsidRPr="00C87F2F" w:rsidRDefault="00A36E83" w:rsidP="00A36E8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A36E83" w:rsidRPr="00C87F2F" w:rsidRDefault="00A36E83" w:rsidP="00A36E8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A36E83"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36E83" w:rsidRDefault="00A36E83" w:rsidP="00A36E83">
      <w:pPr>
        <w:pStyle w:val="headertext"/>
        <w:widowControl w:val="0"/>
        <w:spacing w:before="0" w:beforeAutospacing="0" w:after="0" w:afterAutospacing="0"/>
        <w:jc w:val="both"/>
        <w:rPr>
          <w:b/>
          <w:sz w:val="28"/>
          <w:szCs w:val="28"/>
        </w:rPr>
      </w:pPr>
    </w:p>
    <w:p w:rsidR="00A36E83" w:rsidRPr="00393122" w:rsidRDefault="00A36E83" w:rsidP="00A36E83">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A36E83" w:rsidRPr="00393122" w:rsidRDefault="00A36E83" w:rsidP="00A36E83">
      <w:pPr>
        <w:pStyle w:val="formattext"/>
        <w:widowControl w:val="0"/>
        <w:spacing w:before="0" w:beforeAutospacing="0" w:after="0" w:afterAutospacing="0"/>
        <w:ind w:firstLine="709"/>
        <w:contextualSpacing/>
        <w:jc w:val="both"/>
        <w:rPr>
          <w:rFonts w:eastAsiaTheme="minorHAnsi"/>
          <w:sz w:val="28"/>
          <w:szCs w:val="28"/>
          <w:lang w:eastAsia="en-US"/>
        </w:rPr>
      </w:pPr>
    </w:p>
    <w:p w:rsidR="00A36E83" w:rsidRPr="00393122"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A36E83" w:rsidRPr="00393122"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A36E83" w:rsidRPr="00393122"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A36E83" w:rsidRPr="00393122"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A36E83" w:rsidRPr="002F433D"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A36E83" w:rsidRPr="002F433D" w:rsidRDefault="00A36E83" w:rsidP="00A36E83">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2F433D"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A36E83"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A36E83" w:rsidRPr="00393122" w:rsidRDefault="00A36E83" w:rsidP="00A36E83">
      <w:pPr>
        <w:widowControl w:val="0"/>
        <w:tabs>
          <w:tab w:val="left" w:pos="851"/>
        </w:tabs>
        <w:spacing w:after="0" w:line="240" w:lineRule="auto"/>
        <w:jc w:val="both"/>
        <w:rPr>
          <w:rFonts w:ascii="Times New Roman" w:hAnsi="Times New Roman" w:cs="Times New Roman"/>
          <w:sz w:val="28"/>
          <w:szCs w:val="28"/>
        </w:rPr>
      </w:pPr>
    </w:p>
    <w:p w:rsidR="00A36E83" w:rsidRPr="00393122" w:rsidRDefault="00A36E83" w:rsidP="00A36E83">
      <w:pPr>
        <w:pStyle w:val="1"/>
        <w:widowControl w:val="0"/>
        <w:numPr>
          <w:ilvl w:val="0"/>
          <w:numId w:val="0"/>
        </w:numPr>
        <w:spacing w:before="0" w:after="0" w:line="240" w:lineRule="auto"/>
        <w:rPr>
          <w:sz w:val="28"/>
          <w:szCs w:val="28"/>
        </w:rPr>
      </w:pPr>
      <w:bookmarkStart w:id="69" w:name="_Toc103698959"/>
      <w:r w:rsidRPr="008A4195">
        <w:rPr>
          <w:sz w:val="28"/>
          <w:szCs w:val="28"/>
          <w:lang w:val="en-US"/>
        </w:rPr>
        <w:lastRenderedPageBreak/>
        <w:t>III</w:t>
      </w:r>
      <w:r w:rsidRPr="008A4195">
        <w:rPr>
          <w:sz w:val="28"/>
          <w:szCs w:val="28"/>
        </w:rPr>
        <w:t>. УСЛОВИЯ ПРИМЕНЕНИЯ И ПОРЯДОК ПРОВЕДЕНИЯ</w:t>
      </w:r>
      <w:r w:rsidRPr="00393122">
        <w:rPr>
          <w:sz w:val="28"/>
          <w:szCs w:val="28"/>
        </w:rPr>
        <w:t xml:space="preserve"> АУКЦИОНА</w:t>
      </w:r>
      <w:bookmarkEnd w:id="69"/>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4) соблюдение требования, указанного в пункте 7.7 настоящего Положения;</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A36E83" w:rsidRPr="00530248" w:rsidRDefault="00A36E83" w:rsidP="00A36E83">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A36E83" w:rsidRPr="00530248" w:rsidRDefault="00A36E83" w:rsidP="00A36E83">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pStyle w:val="2"/>
        <w:widowControl w:val="0"/>
        <w:spacing w:before="0"/>
        <w:jc w:val="center"/>
        <w:rPr>
          <w:rFonts w:ascii="Times New Roman" w:hAnsi="Times New Roman" w:cs="Times New Roman"/>
          <w:color w:val="auto"/>
          <w:sz w:val="28"/>
          <w:szCs w:val="28"/>
        </w:rPr>
      </w:pPr>
      <w:bookmarkStart w:id="71" w:name="_Toc103698961"/>
      <w:r w:rsidRPr="002F433D">
        <w:rPr>
          <w:rFonts w:ascii="Times New Roman" w:hAnsi="Times New Roman" w:cs="Times New Roman"/>
          <w:color w:val="auto"/>
          <w:sz w:val="28"/>
          <w:szCs w:val="28"/>
        </w:rPr>
        <w:t>39. Извещение о проведении аукциона, аукционная документация</w:t>
      </w:r>
      <w:bookmarkEnd w:id="71"/>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A36E83" w:rsidRPr="00BC50CA"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A36E83" w:rsidRPr="00BC50CA" w:rsidRDefault="00A36E83" w:rsidP="00A36E83">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A36E83" w:rsidRPr="00BC50CA" w:rsidRDefault="00A36E83" w:rsidP="00A36E83">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lastRenderedPageBreak/>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A36E83" w:rsidRPr="00FF5EBA"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pStyle w:val="2"/>
        <w:widowControl w:val="0"/>
        <w:spacing w:before="0"/>
        <w:jc w:val="center"/>
        <w:rPr>
          <w:rFonts w:ascii="Times New Roman" w:hAnsi="Times New Roman" w:cs="Times New Roman"/>
          <w:color w:val="auto"/>
          <w:sz w:val="28"/>
          <w:szCs w:val="28"/>
        </w:rPr>
      </w:pPr>
      <w:bookmarkStart w:id="72"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2"/>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Внесение изменений и отзыв заявки на участие в электронном </w:t>
      </w:r>
      <w:r w:rsidRPr="002F433D">
        <w:rPr>
          <w:rFonts w:ascii="Times New Roman" w:hAnsi="Times New Roman" w:cs="Times New Roman"/>
          <w:sz w:val="28"/>
          <w:szCs w:val="28"/>
        </w:rPr>
        <w:lastRenderedPageBreak/>
        <w:t>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A36E83" w:rsidRPr="00574BB4" w:rsidRDefault="00A36E83" w:rsidP="00A36E83">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A36E83" w:rsidRPr="002F433D" w:rsidRDefault="00A36E83" w:rsidP="00A36E83">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 xml:space="preserve">если это предусмотрено функционалом электронной площадки), </w:t>
      </w:r>
      <w:r w:rsidRPr="00EF7E1E">
        <w:lastRenderedPageBreak/>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36E83" w:rsidRPr="002F433D" w:rsidRDefault="00A36E83" w:rsidP="00A36E83">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A36E83" w:rsidRPr="002F433D" w:rsidRDefault="00A36E83" w:rsidP="00A36E83">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36E83" w:rsidRPr="002F433D" w:rsidRDefault="00A36E83" w:rsidP="00A36E83">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A36E83" w:rsidRPr="002F433D" w:rsidRDefault="00A36E83" w:rsidP="00A36E83">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A36E83" w:rsidRPr="002F433D" w:rsidRDefault="00A36E83" w:rsidP="00A36E83">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A36E83" w:rsidRPr="002F433D" w:rsidRDefault="00A36E83" w:rsidP="00A36E83">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36E83" w:rsidRPr="00EF7E1E" w:rsidRDefault="00A36E83" w:rsidP="00A36E83">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 xml:space="preserve">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w:t>
      </w:r>
      <w:r w:rsidRPr="00EF7E1E">
        <w:lastRenderedPageBreak/>
        <w:t>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A36E83" w:rsidRPr="002F433D" w:rsidRDefault="00A36E83" w:rsidP="00A36E83">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36E83" w:rsidRPr="004205D9" w:rsidRDefault="00A36E83" w:rsidP="00A36E83">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A36E83" w:rsidRPr="004205D9" w:rsidRDefault="00A36E83" w:rsidP="00A36E83">
      <w:pPr>
        <w:pStyle w:val="ConsPlusNormal"/>
        <w:widowControl w:val="0"/>
        <w:tabs>
          <w:tab w:val="left" w:pos="709"/>
        </w:tabs>
        <w:ind w:firstLine="709"/>
        <w:jc w:val="both"/>
      </w:pPr>
      <w:r w:rsidRPr="004205D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Pr="004205D9">
        <w:t xml:space="preserve"> является крупной сделкой;</w:t>
      </w:r>
    </w:p>
    <w:p w:rsidR="00A36E83" w:rsidRPr="00574BB4" w:rsidRDefault="00A36E83" w:rsidP="00A36E83">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A36E83" w:rsidRPr="00574BB4" w:rsidRDefault="00A36E83" w:rsidP="00A36E83">
      <w:pPr>
        <w:pStyle w:val="ConsPlusNormal"/>
        <w:widowControl w:val="0"/>
        <w:tabs>
          <w:tab w:val="left" w:pos="709"/>
        </w:tabs>
        <w:ind w:firstLine="709"/>
        <w:jc w:val="both"/>
      </w:pPr>
      <w:r>
        <w:t>7</w:t>
      </w:r>
      <w:r w:rsidRPr="00574BB4">
        <w:t xml:space="preserve">) в случаях, предусмотренных аукционной документацией, копии </w:t>
      </w:r>
      <w:r w:rsidRPr="00574BB4">
        <w:lastRenderedPageBreak/>
        <w:t>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A36E83" w:rsidRPr="00574BB4" w:rsidRDefault="00A36E83" w:rsidP="00A36E83">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A36E83" w:rsidRPr="002F433D" w:rsidRDefault="00A36E83" w:rsidP="00A36E83">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36E83" w:rsidRPr="002F433D" w:rsidRDefault="00A36E83" w:rsidP="00A36E83">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A36E83" w:rsidRPr="002F433D" w:rsidRDefault="00A36E83" w:rsidP="00A36E83">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A36E83" w:rsidRPr="002F433D" w:rsidRDefault="00A36E83" w:rsidP="00A36E83">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A36E83" w:rsidRPr="002F433D" w:rsidRDefault="00A36E83" w:rsidP="00A36E83">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w:t>
      </w:r>
      <w:r w:rsidRPr="002F433D">
        <w:lastRenderedPageBreak/>
        <w:t>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2F433D" w:rsidRDefault="00A36E83" w:rsidP="00A36E83">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A36E83" w:rsidRPr="002F433D" w:rsidRDefault="00A36E83" w:rsidP="00A36E83">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A36E83" w:rsidRPr="009D4015" w:rsidRDefault="00A36E83" w:rsidP="00A36E83">
      <w:pPr>
        <w:pStyle w:val="ConsPlusNormal"/>
        <w:widowControl w:val="0"/>
        <w:tabs>
          <w:tab w:val="left" w:pos="709"/>
        </w:tabs>
        <w:ind w:firstLine="709"/>
        <w:jc w:val="both"/>
      </w:pPr>
      <w:r w:rsidRPr="009D4015">
        <w:t>1) провести новую закупку;</w:t>
      </w:r>
    </w:p>
    <w:p w:rsidR="00A36E83" w:rsidRPr="0077102C" w:rsidRDefault="00A36E83" w:rsidP="00A36E83">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A36E83" w:rsidRPr="00C87F2F" w:rsidRDefault="00A36E83" w:rsidP="00A36E83">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Default="00A36E83" w:rsidP="00A36E83">
      <w:pPr>
        <w:pStyle w:val="ConsPlusNormal"/>
        <w:widowControl w:val="0"/>
        <w:tabs>
          <w:tab w:val="left" w:pos="709"/>
        </w:tabs>
        <w:ind w:firstLine="709"/>
        <w:jc w:val="both"/>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 xml:space="preserve">или об отказе в допуске к участию в таком </w:t>
      </w:r>
      <w:r w:rsidRPr="002F433D">
        <w:rPr>
          <w:rFonts w:ascii="Times New Roman" w:hAnsi="Times New Roman" w:cs="Times New Roman"/>
          <w:sz w:val="28"/>
          <w:szCs w:val="28"/>
        </w:rPr>
        <w:lastRenderedPageBreak/>
        <w:t>аукционе в порядке и по основаниям, которые предусмотрены пунктом 41.4 настоящей главы.</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Pr>
          <w:rFonts w:ascii="Times New Roman" w:eastAsia="Times New Roman" w:hAnsi="Times New Roman" w:cs="Times New Roman"/>
          <w:sz w:val="28"/>
          <w:szCs w:val="28"/>
        </w:rPr>
        <w:t xml:space="preserve"> или</w:t>
      </w:r>
      <w:bookmarkEnd w:id="74"/>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A36E83" w:rsidRPr="002F433D" w:rsidRDefault="00A36E83" w:rsidP="00A36E83">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 xml:space="preserve">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w:t>
      </w:r>
      <w:r w:rsidRPr="002F433D">
        <w:rPr>
          <w:rFonts w:ascii="Times New Roman" w:hAnsi="Times New Roman" w:cs="Times New Roman"/>
          <w:sz w:val="28"/>
          <w:szCs w:val="28"/>
        </w:rPr>
        <w:lastRenderedPageBreak/>
        <w:t>информация о признании такого аукциона несостоявшимся.</w:t>
      </w:r>
    </w:p>
    <w:p w:rsidR="00A36E83" w:rsidRPr="004A43AC"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36E83" w:rsidRPr="009D4015" w:rsidRDefault="00A36E83" w:rsidP="00A36E83">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A36E83" w:rsidRPr="00972199"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A36E83" w:rsidRDefault="00A36E83" w:rsidP="00A36E83">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C87F2F" w:rsidRDefault="00A36E83" w:rsidP="00A36E83">
      <w:pPr>
        <w:pStyle w:val="ConsPlusNormal"/>
        <w:widowControl w:val="0"/>
        <w:tabs>
          <w:tab w:val="left" w:pos="709"/>
        </w:tabs>
        <w:ind w:firstLine="709"/>
        <w:jc w:val="both"/>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134A81" w:rsidRDefault="00A36E83" w:rsidP="00A36E83">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 xml:space="preserve">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w:t>
      </w:r>
      <w:r w:rsidRPr="002F433D">
        <w:rPr>
          <w:rFonts w:ascii="Times New Roman" w:hAnsi="Times New Roman" w:cs="Times New Roman"/>
          <w:sz w:val="28"/>
          <w:szCs w:val="28"/>
        </w:rPr>
        <w:lastRenderedPageBreak/>
        <w:t>главы.</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A36E83" w:rsidRPr="002F433D" w:rsidRDefault="00A36E83" w:rsidP="00A36E83">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36E83" w:rsidRDefault="00A36E83" w:rsidP="00A36E83">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w:t>
      </w:r>
      <w:r w:rsidRPr="00393122">
        <w:rPr>
          <w:rFonts w:ascii="Times New Roman" w:hAnsi="Times New Roman" w:cs="Times New Roman"/>
          <w:sz w:val="28"/>
          <w:szCs w:val="28"/>
        </w:rPr>
        <w:lastRenderedPageBreak/>
        <w:t xml:space="preserve">только одного участника закупки, подавшего заявку на участие в таком аукционе, его участником, такой аукцион признается несостоявшимся.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A36E83" w:rsidRPr="00972199" w:rsidRDefault="00A36E83" w:rsidP="00A36E83">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A36E83" w:rsidRPr="00972199" w:rsidRDefault="00A36E83" w:rsidP="00A36E83">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972199" w:rsidRDefault="00A36E83" w:rsidP="00A36E83">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972199" w:rsidRDefault="00A36E83" w:rsidP="00A36E83">
      <w:pPr>
        <w:widowControl w:val="0"/>
        <w:spacing w:after="0" w:line="240" w:lineRule="auto"/>
        <w:ind w:firstLine="709"/>
        <w:jc w:val="both"/>
        <w:rPr>
          <w:rFonts w:ascii="Times New Roman" w:hAnsi="Times New Roman" w:cs="Times New Roman"/>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lastRenderedPageBreak/>
        <w:t>учетом регламента работы электронной площадки устанавливается заказчиком или оператором электронной площадки.</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36E83" w:rsidRPr="00D76994" w:rsidRDefault="00A36E83" w:rsidP="00A36E83">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w:t>
      </w:r>
      <w:r w:rsidRPr="002F433D">
        <w:rPr>
          <w:rFonts w:ascii="Times New Roman" w:hAnsi="Times New Roman" w:cs="Times New Roman"/>
          <w:sz w:val="28"/>
          <w:szCs w:val="28"/>
        </w:rPr>
        <w:lastRenderedPageBreak/>
        <w:t>установленным извещением и документацией о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36E83" w:rsidRPr="00972199"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A36E83" w:rsidRPr="00972199" w:rsidRDefault="00A36E83" w:rsidP="00A36E83">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972199">
        <w:rPr>
          <w:rFonts w:ascii="Times New Roman" w:hAnsi="Times New Roman" w:cs="Times New Roman"/>
          <w:sz w:val="28"/>
          <w:szCs w:val="28"/>
        </w:rPr>
        <w:lastRenderedPageBreak/>
        <w:t>№ 1352.</w:t>
      </w:r>
    </w:p>
    <w:p w:rsidR="00A36E83" w:rsidRPr="00972199" w:rsidRDefault="00A36E83" w:rsidP="00A36E83">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A36E83" w:rsidRPr="002F433D" w:rsidRDefault="00A36E83" w:rsidP="00A36E83">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36E83" w:rsidRPr="002F433D" w:rsidRDefault="00A36E83" w:rsidP="00A36E83">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A36E83" w:rsidRPr="002F433D" w:rsidRDefault="00A36E83" w:rsidP="00A36E83">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A36E83" w:rsidRPr="00E670E1" w:rsidRDefault="00A36E83" w:rsidP="00A36E83">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A36E83" w:rsidRPr="00E670E1" w:rsidRDefault="00A36E83" w:rsidP="00A36E83">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A36E83" w:rsidRPr="004D5307" w:rsidRDefault="00A36E83" w:rsidP="00A36E83">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w:t>
      </w:r>
      <w:r w:rsidRPr="00E670E1">
        <w:rPr>
          <w:rFonts w:ascii="Times New Roman" w:hAnsi="Times New Roman" w:cs="Times New Roman"/>
          <w:sz w:val="28"/>
          <w:szCs w:val="28"/>
        </w:rPr>
        <w:lastRenderedPageBreak/>
        <w:t xml:space="preserve">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A36E83" w:rsidRPr="004D5307" w:rsidRDefault="00A36E83" w:rsidP="00A36E83">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A36E83" w:rsidRPr="004D5307" w:rsidRDefault="00A36E83" w:rsidP="00A36E83">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A36E83" w:rsidRPr="004D5307" w:rsidRDefault="00A36E83" w:rsidP="00A36E83">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A36E83" w:rsidRPr="004D5307" w:rsidRDefault="00A36E83" w:rsidP="00A36E83">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A36E83" w:rsidRPr="002F433D" w:rsidRDefault="00A36E83" w:rsidP="00A36E83">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A36E83" w:rsidRPr="00B03A2C" w:rsidRDefault="00A36E83" w:rsidP="00A36E83">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 xml:space="preserve">комиссией по осуществлению закупок решения о несоответствии требованиям, установленным извещением и документацией </w:t>
      </w:r>
      <w:r w:rsidRPr="002F433D">
        <w:rPr>
          <w:rFonts w:ascii="Times New Roman" w:hAnsi="Times New Roman" w:cs="Times New Roman"/>
          <w:sz w:val="28"/>
          <w:szCs w:val="28"/>
        </w:rPr>
        <w:lastRenderedPageBreak/>
        <w:t>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36E83" w:rsidRPr="002F433D" w:rsidRDefault="00A36E83" w:rsidP="00A36E83">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A36E83" w:rsidRPr="009D4015" w:rsidRDefault="00A36E83" w:rsidP="00A36E83">
      <w:pPr>
        <w:pStyle w:val="ConsPlusNormal"/>
        <w:widowControl w:val="0"/>
        <w:tabs>
          <w:tab w:val="left" w:pos="709"/>
        </w:tabs>
        <w:ind w:firstLine="709"/>
        <w:jc w:val="both"/>
      </w:pPr>
      <w:r w:rsidRPr="009D4015">
        <w:t>1) провести новую закупку;</w:t>
      </w:r>
    </w:p>
    <w:p w:rsidR="00A36E83" w:rsidRPr="003D6ED1" w:rsidRDefault="00A36E83" w:rsidP="00A36E83">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3D6ED1" w:rsidRDefault="00A36E83" w:rsidP="00A36E83">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w:t>
      </w:r>
      <w:r w:rsidRPr="002F433D">
        <w:rPr>
          <w:rFonts w:ascii="Times New Roman" w:hAnsi="Times New Roman" w:cs="Times New Roman"/>
          <w:sz w:val="28"/>
          <w:szCs w:val="28"/>
        </w:rPr>
        <w:lastRenderedPageBreak/>
        <w:t>дня подписания.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A36E83" w:rsidRPr="002F433D" w:rsidRDefault="00A36E83" w:rsidP="00A36E83">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36E83" w:rsidRPr="002F433D" w:rsidRDefault="00A36E83" w:rsidP="00A36E83">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A36E83"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36E83"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A36E83" w:rsidRPr="000F5B34" w:rsidRDefault="00A36E83" w:rsidP="00A36E83">
      <w:pPr>
        <w:pStyle w:val="2"/>
        <w:widowControl w:val="0"/>
        <w:spacing w:before="0" w:line="240" w:lineRule="auto"/>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A36E83" w:rsidRPr="00F07DC6" w:rsidRDefault="00A36E83" w:rsidP="00A36E83">
      <w:pPr>
        <w:widowControl w:val="0"/>
        <w:spacing w:after="0" w:line="240" w:lineRule="auto"/>
        <w:ind w:firstLine="709"/>
        <w:rPr>
          <w:rFonts w:ascii="Times New Roman" w:hAnsi="Times New Roman" w:cs="Times New Roman"/>
          <w:sz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w:t>
      </w:r>
      <w:r w:rsidRPr="002111CC">
        <w:rPr>
          <w:rFonts w:ascii="Times New Roman" w:hAnsi="Times New Roman" w:cs="Times New Roman"/>
          <w:sz w:val="28"/>
          <w:szCs w:val="28"/>
        </w:rPr>
        <w:lastRenderedPageBreak/>
        <w:t xml:space="preserve">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A36E83" w:rsidRPr="00171F35" w:rsidRDefault="00A36E83" w:rsidP="00A36E83">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A36E83" w:rsidRPr="007755CA" w:rsidRDefault="00A36E83" w:rsidP="00A36E83">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A36E83" w:rsidRPr="00574BB4"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A36E83" w:rsidRPr="00393122" w:rsidRDefault="00A36E83" w:rsidP="00A36E83">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 xml:space="preserve">указанная доверенность подписана лицом, </w:t>
      </w:r>
      <w:r w:rsidRPr="00366E25">
        <w:lastRenderedPageBreak/>
        <w:t>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A36E83" w:rsidRPr="00393122" w:rsidRDefault="00A36E83" w:rsidP="00A36E83">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A36E83" w:rsidRPr="004705C4"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A36E83"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A36E83"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A36E83" w:rsidRPr="00811B39"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A36E83" w:rsidRPr="002F433D" w:rsidRDefault="00A36E83" w:rsidP="00A36E83">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A36E83" w:rsidRPr="002F433D" w:rsidRDefault="00A36E83" w:rsidP="00A36E83">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 xml:space="preserve">ФЗ. Заказчик вправе включать в протокол иные сведения по </w:t>
      </w:r>
      <w:r w:rsidRPr="002F433D">
        <w:lastRenderedPageBreak/>
        <w:t>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A36E83" w:rsidRPr="00257E36" w:rsidRDefault="00A36E83" w:rsidP="00A36E83">
      <w:pPr>
        <w:pStyle w:val="ConsPlusNormal"/>
        <w:widowControl w:val="0"/>
        <w:tabs>
          <w:tab w:val="left" w:pos="709"/>
        </w:tabs>
        <w:ind w:firstLine="709"/>
        <w:jc w:val="both"/>
      </w:pPr>
      <w:r w:rsidRPr="00257E36">
        <w:t>1) провести новую закупку;</w:t>
      </w:r>
    </w:p>
    <w:p w:rsidR="00A36E83" w:rsidRPr="00257E36" w:rsidRDefault="00A36E83" w:rsidP="00A36E83">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257E36" w:rsidRDefault="00A36E83" w:rsidP="00A36E83">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A36E83" w:rsidRPr="009D4E7D" w:rsidRDefault="00A36E83" w:rsidP="00A36E83">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A36E83" w:rsidRPr="009D4E7D" w:rsidRDefault="00A36E83" w:rsidP="00A36E83">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A36E83" w:rsidRPr="009D4E7D" w:rsidRDefault="00A36E83" w:rsidP="00A36E83">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36E83" w:rsidRPr="009D4E7D" w:rsidRDefault="00A36E83" w:rsidP="00A36E83">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A36E83" w:rsidRPr="009D4E7D" w:rsidRDefault="00A36E83" w:rsidP="00A36E83">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A36E83" w:rsidRPr="009D4E7D" w:rsidRDefault="00A36E83" w:rsidP="00A36E83">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A36E83" w:rsidRPr="009D4E7D" w:rsidRDefault="00A36E83" w:rsidP="00A36E83">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36E83" w:rsidRPr="009D4015" w:rsidRDefault="00A36E83" w:rsidP="00A36E83">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A36E83" w:rsidRPr="004A727C"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A36E83" w:rsidRPr="004A727C" w:rsidRDefault="00A36E83" w:rsidP="00A36E83">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lastRenderedPageBreak/>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w:t>
      </w:r>
      <w:r w:rsidRPr="002A5173">
        <w:rPr>
          <w:rFonts w:ascii="Times New Roman" w:hAnsi="Times New Roman" w:cs="Times New Roman"/>
          <w:sz w:val="28"/>
          <w:szCs w:val="28"/>
        </w:rPr>
        <w:lastRenderedPageBreak/>
        <w:t xml:space="preserve">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A36E83" w:rsidRPr="002A5173" w:rsidRDefault="00A36E83" w:rsidP="00A36E83">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A36E83" w:rsidRPr="002A5173" w:rsidRDefault="00A36E83" w:rsidP="00A36E83">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A36E83" w:rsidRPr="00E670E1" w:rsidRDefault="00A36E83" w:rsidP="00A36E83">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w:t>
      </w:r>
      <w:r w:rsidRPr="002A5173">
        <w:rPr>
          <w:rFonts w:ascii="Times New Roman" w:hAnsi="Times New Roman" w:cs="Times New Roman"/>
          <w:sz w:val="28"/>
          <w:szCs w:val="28"/>
        </w:rPr>
        <w:lastRenderedPageBreak/>
        <w:t xml:space="preserve">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A36E83" w:rsidRPr="00E670E1" w:rsidRDefault="00A36E83" w:rsidP="00A36E83">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A36E83" w:rsidRDefault="00A36E83" w:rsidP="00A36E8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A36E83" w:rsidRDefault="00A36E83" w:rsidP="00A36E83">
      <w:pPr>
        <w:widowControl w:val="0"/>
        <w:spacing w:after="0" w:line="240" w:lineRule="auto"/>
        <w:ind w:firstLine="709"/>
        <w:jc w:val="both"/>
        <w:rPr>
          <w:rFonts w:ascii="Times New Roman" w:hAnsi="Times New Roman" w:cs="Times New Roman"/>
          <w:b/>
          <w:sz w:val="28"/>
          <w:szCs w:val="28"/>
        </w:rPr>
      </w:pPr>
    </w:p>
    <w:p w:rsidR="00A36E83" w:rsidRDefault="00A36E83" w:rsidP="00A36E83">
      <w:pPr>
        <w:widowControl w:val="0"/>
        <w:spacing w:after="0" w:line="240" w:lineRule="auto"/>
        <w:ind w:firstLine="709"/>
        <w:jc w:val="both"/>
        <w:rPr>
          <w:rFonts w:ascii="Times New Roman" w:hAnsi="Times New Roman" w:cs="Times New Roman"/>
          <w:b/>
          <w:sz w:val="28"/>
          <w:szCs w:val="28"/>
        </w:rPr>
      </w:pPr>
    </w:p>
    <w:p w:rsidR="00A36E83" w:rsidRDefault="00A36E83" w:rsidP="00A36E83">
      <w:pPr>
        <w:widowControl w:val="0"/>
        <w:spacing w:after="0" w:line="240" w:lineRule="auto"/>
        <w:ind w:firstLine="709"/>
        <w:jc w:val="both"/>
        <w:rPr>
          <w:rFonts w:ascii="Times New Roman" w:hAnsi="Times New Roman" w:cs="Times New Roman"/>
          <w:b/>
          <w:sz w:val="28"/>
          <w:szCs w:val="28"/>
        </w:rPr>
      </w:pPr>
    </w:p>
    <w:p w:rsidR="00A36E83" w:rsidRDefault="00A36E83" w:rsidP="00A36E83">
      <w:pPr>
        <w:widowControl w:val="0"/>
        <w:spacing w:after="0" w:line="240" w:lineRule="auto"/>
        <w:ind w:firstLine="709"/>
        <w:jc w:val="both"/>
        <w:rPr>
          <w:rFonts w:ascii="Times New Roman" w:hAnsi="Times New Roman" w:cs="Times New Roman"/>
          <w:b/>
          <w:sz w:val="28"/>
          <w:szCs w:val="28"/>
        </w:rPr>
      </w:pPr>
    </w:p>
    <w:p w:rsidR="00A36E83" w:rsidRPr="00393122" w:rsidRDefault="00A36E83" w:rsidP="00A36E83">
      <w:pPr>
        <w:widowControl w:val="0"/>
        <w:spacing w:after="0" w:line="240" w:lineRule="auto"/>
        <w:ind w:firstLine="709"/>
        <w:jc w:val="both"/>
        <w:rPr>
          <w:rFonts w:ascii="Times New Roman" w:hAnsi="Times New Roman" w:cs="Times New Roman"/>
          <w:b/>
          <w:sz w:val="28"/>
          <w:szCs w:val="28"/>
        </w:rPr>
      </w:pPr>
    </w:p>
    <w:p w:rsidR="00A36E83" w:rsidRPr="00393122" w:rsidRDefault="00A36E83" w:rsidP="00A36E83">
      <w:pPr>
        <w:pStyle w:val="1"/>
        <w:widowControl w:val="0"/>
        <w:numPr>
          <w:ilvl w:val="0"/>
          <w:numId w:val="0"/>
        </w:numPr>
        <w:spacing w:before="0" w:after="0" w:line="240" w:lineRule="auto"/>
        <w:rPr>
          <w:sz w:val="28"/>
          <w:szCs w:val="28"/>
        </w:rPr>
      </w:pPr>
      <w:bookmarkStart w:id="79"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A36E83" w:rsidRDefault="00A36E83" w:rsidP="00A36E83">
      <w:pPr>
        <w:widowControl w:val="0"/>
        <w:spacing w:after="0" w:line="240" w:lineRule="auto"/>
        <w:ind w:firstLine="709"/>
        <w:jc w:val="both"/>
        <w:rPr>
          <w:rFonts w:ascii="Times New Roman" w:hAnsi="Times New Roman" w:cs="Times New Roman"/>
          <w:b/>
          <w:sz w:val="28"/>
          <w:szCs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A36E83" w:rsidRPr="00393122" w:rsidRDefault="00A36E83" w:rsidP="00A36E83">
      <w:pPr>
        <w:widowControl w:val="0"/>
        <w:spacing w:after="0" w:line="240" w:lineRule="auto"/>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A36E83" w:rsidRDefault="00A36E83" w:rsidP="00A36E83">
      <w:pPr>
        <w:widowControl w:val="0"/>
        <w:spacing w:after="0" w:line="240" w:lineRule="auto"/>
        <w:jc w:val="both"/>
        <w:rPr>
          <w:rFonts w:ascii="Times New Roman" w:hAnsi="Times New Roman" w:cs="Times New Roman"/>
          <w:sz w:val="28"/>
          <w:szCs w:val="28"/>
        </w:rPr>
      </w:pPr>
    </w:p>
    <w:p w:rsidR="00A36E83" w:rsidRPr="002F433D" w:rsidRDefault="00A36E83" w:rsidP="00A36E83">
      <w:pPr>
        <w:pStyle w:val="2"/>
        <w:widowControl w:val="0"/>
        <w:spacing w:before="0" w:line="240" w:lineRule="auto"/>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A36E83" w:rsidRPr="002F433D" w:rsidRDefault="00A36E83" w:rsidP="00A36E83">
      <w:pPr>
        <w:widowControl w:val="0"/>
        <w:spacing w:after="0" w:line="240" w:lineRule="auto"/>
        <w:jc w:val="both"/>
        <w:rPr>
          <w:rFonts w:ascii="Times New Roman" w:hAnsi="Times New Roman" w:cs="Times New Roman"/>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A36E83" w:rsidRPr="007C6ADB" w:rsidRDefault="00A36E83" w:rsidP="00A36E83">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w:t>
      </w:r>
      <w:r w:rsidRPr="002F433D">
        <w:rPr>
          <w:rFonts w:ascii="Times New Roman" w:hAnsi="Times New Roman" w:cs="Times New Roman"/>
          <w:sz w:val="28"/>
          <w:szCs w:val="28"/>
        </w:rPr>
        <w:lastRenderedPageBreak/>
        <w:t xml:space="preserve">Российской Федерации и используемого при оплате договора; </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A36E83" w:rsidRPr="00632373"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xml:space="preserve">) формы, порядок, дата и время окончания срока предоставления </w:t>
      </w:r>
      <w:r w:rsidRPr="00632373">
        <w:rPr>
          <w:rFonts w:ascii="Times New Roman" w:hAnsi="Times New Roman" w:cs="Times New Roman"/>
          <w:sz w:val="28"/>
          <w:szCs w:val="28"/>
        </w:rPr>
        <w:t>участникам такой закупки разъяснений положений извещения о закупке с</w:t>
      </w:r>
      <w:r w:rsidRPr="00632373">
        <w:rPr>
          <w:rFonts w:ascii="Times New Roman" w:hAnsi="Times New Roman" w:cs="Times New Roman"/>
          <w:sz w:val="28"/>
          <w:szCs w:val="28"/>
          <w:lang w:val="en-US"/>
        </w:rPr>
        <w:t> </w:t>
      </w:r>
      <w:r w:rsidRPr="00632373">
        <w:rPr>
          <w:rFonts w:ascii="Times New Roman" w:hAnsi="Times New Roman" w:cs="Times New Roman"/>
          <w:sz w:val="28"/>
          <w:szCs w:val="28"/>
        </w:rPr>
        <w:t>учетом положений главы 9 настоящего Положения;</w:t>
      </w:r>
    </w:p>
    <w:p w:rsidR="00A36E83" w:rsidRPr="00632373" w:rsidRDefault="00A36E83" w:rsidP="00A36E83">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12) дата рассмотрения предложений участников такой закупки и</w:t>
      </w:r>
      <w:r w:rsidRPr="00632373">
        <w:rPr>
          <w:rFonts w:ascii="Times New Roman" w:hAnsi="Times New Roman" w:cs="Times New Roman"/>
          <w:sz w:val="28"/>
          <w:szCs w:val="28"/>
          <w:lang w:val="en-US"/>
        </w:rPr>
        <w:t> </w:t>
      </w:r>
      <w:r w:rsidRPr="00632373">
        <w:rPr>
          <w:rFonts w:ascii="Times New Roman" w:hAnsi="Times New Roman" w:cs="Times New Roman"/>
          <w:sz w:val="28"/>
          <w:szCs w:val="28"/>
        </w:rPr>
        <w:t>подведения итогов такой закупки;</w:t>
      </w:r>
    </w:p>
    <w:p w:rsidR="00A36E83" w:rsidRPr="00632373" w:rsidRDefault="00A36E83" w:rsidP="00A36E83">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36E83" w:rsidRPr="00632373" w:rsidRDefault="00A36E83" w:rsidP="00A36E83">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36E83" w:rsidRPr="00632373" w:rsidRDefault="00A36E83" w:rsidP="00A36E83">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632373">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632373">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632373">
        <w:rPr>
          <w:rFonts w:ascii="Times New Roman" w:hAnsi="Times New Roman" w:cs="Times New Roman"/>
          <w:sz w:val="28"/>
          <w:szCs w:val="28"/>
          <w:lang w:val="en-US"/>
        </w:rPr>
        <w:t> </w:t>
      </w:r>
      <w:r w:rsidRPr="00632373">
        <w:rPr>
          <w:rFonts w:ascii="Times New Roman" w:hAnsi="Times New Roman" w:cs="Times New Roman"/>
          <w:sz w:val="28"/>
          <w:szCs w:val="28"/>
        </w:rPr>
        <w:t>требуется;</w:t>
      </w:r>
    </w:p>
    <w:p w:rsidR="00A36E83" w:rsidRPr="00632373" w:rsidRDefault="00A36E83" w:rsidP="00A36E83">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A36E83" w:rsidRPr="00632373" w:rsidRDefault="00A36E83" w:rsidP="00A36E83">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 xml:space="preserve">17) указание на срок и порядок подписания договора; </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18) возможность заказчика изменить условия договора в случаях, предусмотренных настоящим</w:t>
      </w:r>
      <w:r w:rsidRPr="002F433D">
        <w:rPr>
          <w:rFonts w:ascii="Times New Roman" w:hAnsi="Times New Roman" w:cs="Times New Roman"/>
          <w:sz w:val="28"/>
          <w:szCs w:val="28"/>
        </w:rPr>
        <w:t xml:space="preserve"> Положением;</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A36E83" w:rsidRPr="002F433D"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A36E83" w:rsidRPr="002F433D"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 xml:space="preserve">порядок определения объема поставки (выполнения работ, оказания услуг) такими </w:t>
      </w:r>
      <w:r w:rsidRPr="002F433D">
        <w:rPr>
          <w:sz w:val="28"/>
          <w:szCs w:val="28"/>
        </w:rPr>
        <w:lastRenderedPageBreak/>
        <w:t>участниками.</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393122" w:rsidRDefault="00A36E83" w:rsidP="00A36E83">
      <w:pPr>
        <w:pStyle w:val="2"/>
        <w:widowControl w:val="0"/>
        <w:spacing w:before="0" w:line="240" w:lineRule="auto"/>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w:t>
      </w:r>
      <w:r>
        <w:rPr>
          <w:rFonts w:ascii="Times New Roman" w:hAnsi="Times New Roman" w:cs="Times New Roman"/>
          <w:color w:val="auto"/>
          <w:sz w:val="28"/>
          <w:szCs w:val="28"/>
        </w:rPr>
        <w:t> электронной </w:t>
      </w:r>
      <w:r w:rsidRPr="00393122">
        <w:rPr>
          <w:rFonts w:ascii="Times New Roman" w:hAnsi="Times New Roman" w:cs="Times New Roman"/>
          <w:color w:val="auto"/>
          <w:sz w:val="28"/>
          <w:szCs w:val="28"/>
        </w:rPr>
        <w:t>форме</w:t>
      </w:r>
      <w:bookmarkEnd w:id="82"/>
    </w:p>
    <w:p w:rsidR="00A36E83" w:rsidRPr="00393122" w:rsidRDefault="00A36E83" w:rsidP="00A36E83">
      <w:pPr>
        <w:widowControl w:val="0"/>
        <w:spacing w:after="0" w:line="240" w:lineRule="auto"/>
        <w:jc w:val="both"/>
        <w:rPr>
          <w:rFonts w:ascii="Times New Roman" w:hAnsi="Times New Roman" w:cs="Times New Roman"/>
          <w:sz w:val="28"/>
          <w:szCs w:val="28"/>
        </w:rPr>
      </w:pP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A36E83" w:rsidRPr="00393122" w:rsidRDefault="00A36E83" w:rsidP="00A36E83">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A36E83" w:rsidRPr="00393122" w:rsidRDefault="00A36E83" w:rsidP="00A36E83">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A36E83" w:rsidRPr="00393122" w:rsidRDefault="00A36E83" w:rsidP="00A36E83">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A36E83" w:rsidRPr="00393122" w:rsidRDefault="00A36E83" w:rsidP="00A36E83">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A36E83" w:rsidRPr="00393122" w:rsidRDefault="00A36E83" w:rsidP="00A36E83">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36E83" w:rsidRPr="00505E2C" w:rsidRDefault="00A36E83" w:rsidP="00A36E83">
      <w:pPr>
        <w:pStyle w:val="ConsPlusNormal"/>
        <w:widowControl w:val="0"/>
        <w:tabs>
          <w:tab w:val="left" w:pos="709"/>
        </w:tabs>
        <w:ind w:firstLine="709"/>
        <w:jc w:val="both"/>
      </w:pPr>
      <w:r w:rsidRPr="00505E2C">
        <w:t xml:space="preserve">4) полученную не ранее чем за сто восемьдесят дней до дня </w:t>
      </w:r>
      <w:r w:rsidRPr="00505E2C">
        <w:lastRenderedPageBreak/>
        <w:t>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A36E83" w:rsidRPr="00505E2C" w:rsidRDefault="00A36E83" w:rsidP="00A36E83">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A36E83" w:rsidRPr="00137558" w:rsidRDefault="00A36E83" w:rsidP="00A36E83">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A36E83" w:rsidRPr="00137558" w:rsidRDefault="00A36E83" w:rsidP="00A36E83">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xml:space="preserve">, </w:t>
      </w:r>
      <w:r w:rsidRPr="00137558">
        <w:lastRenderedPageBreak/>
        <w:t>обеспечения гарантийных обязательств</w:t>
      </w:r>
      <w:r w:rsidRPr="00137558">
        <w:rPr>
          <w:rStyle w:val="ab"/>
        </w:rPr>
        <w:footnoteReference w:id="14"/>
      </w:r>
      <w:r w:rsidRPr="00137558">
        <w:t xml:space="preserve"> является крупной </w:t>
      </w:r>
      <w:r>
        <w:t>сделкой</w:t>
      </w:r>
      <w:r w:rsidRPr="00137558">
        <w:t>;</w:t>
      </w:r>
    </w:p>
    <w:p w:rsidR="00A36E83" w:rsidRPr="00137558" w:rsidRDefault="00A36E83" w:rsidP="00A36E83">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A36E83" w:rsidRPr="007D1917" w:rsidRDefault="00A36E83" w:rsidP="00A36E83">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36E83" w:rsidRPr="007D1917" w:rsidRDefault="00A36E83" w:rsidP="00A36E83">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36E83" w:rsidRPr="007D1917" w:rsidRDefault="00A36E83" w:rsidP="00A36E83">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A36E83" w:rsidRPr="007D1917" w:rsidRDefault="00A36E83" w:rsidP="00A36E8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A36E83" w:rsidRDefault="00A36E83" w:rsidP="00A36E83">
      <w:pPr>
        <w:pStyle w:val="ConsPlusNormal"/>
        <w:widowControl w:val="0"/>
        <w:tabs>
          <w:tab w:val="left" w:pos="709"/>
        </w:tabs>
        <w:ind w:firstLine="709"/>
        <w:jc w:val="both"/>
        <w:rPr>
          <w:rFonts w:eastAsia="Times New Roman"/>
        </w:rPr>
      </w:pPr>
      <w:r w:rsidRPr="002F433D">
        <w:rPr>
          <w:rFonts w:eastAsia="Times New Roman"/>
        </w:rPr>
        <w:lastRenderedPageBreak/>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36E83" w:rsidRPr="002F433D" w:rsidRDefault="00A36E83" w:rsidP="00A36E83">
      <w:pPr>
        <w:pStyle w:val="ConsPlusNormal"/>
        <w:widowControl w:val="0"/>
        <w:tabs>
          <w:tab w:val="left" w:pos="709"/>
        </w:tabs>
        <w:ind w:firstLine="709"/>
        <w:jc w:val="both"/>
        <w:rPr>
          <w:rFonts w:eastAsia="Times New Roman"/>
        </w:rPr>
      </w:pPr>
    </w:p>
    <w:p w:rsidR="00A36E83" w:rsidRDefault="00A36E83" w:rsidP="00A36E83">
      <w:pPr>
        <w:pStyle w:val="ConsPlusNormal"/>
        <w:widowControl w:val="0"/>
        <w:tabs>
          <w:tab w:val="left" w:pos="0"/>
        </w:tabs>
        <w:jc w:val="center"/>
        <w:outlineLvl w:val="1"/>
        <w:rPr>
          <w:b/>
        </w:rPr>
      </w:pPr>
      <w:bookmarkStart w:id="83"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A36E83" w:rsidRDefault="00A36E83" w:rsidP="00A36E83">
      <w:pPr>
        <w:widowControl w:val="0"/>
        <w:spacing w:after="0" w:line="240" w:lineRule="auto"/>
        <w:ind w:firstLine="709"/>
        <w:jc w:val="both"/>
        <w:rPr>
          <w:rFonts w:ascii="Times New Roman" w:hAnsi="Times New Roman" w:cs="Times New Roman"/>
          <w:sz w:val="28"/>
          <w:szCs w:val="28"/>
        </w:rPr>
      </w:pP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36E83" w:rsidRPr="00855068"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A36E83" w:rsidRPr="00E52925" w:rsidRDefault="00A36E83" w:rsidP="00A36E83">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36E83" w:rsidRPr="00E52925" w:rsidRDefault="00A36E83" w:rsidP="00A36E83">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A36E83" w:rsidRPr="002F433D" w:rsidRDefault="00A36E83" w:rsidP="00A36E83">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A36E83" w:rsidRPr="00842E95" w:rsidRDefault="00A36E83" w:rsidP="00A36E83">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w:t>
      </w:r>
      <w:r w:rsidRPr="007D1917">
        <w:rPr>
          <w:spacing w:val="-2"/>
          <w:sz w:val="28"/>
          <w:szCs w:val="28"/>
        </w:rPr>
        <w:lastRenderedPageBreak/>
        <w:t xml:space="preserve">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A36E83" w:rsidRPr="00842E95" w:rsidRDefault="00A36E83" w:rsidP="00A36E83">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36E83" w:rsidRPr="00842E95" w:rsidRDefault="00A36E83" w:rsidP="00A36E83">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A36E83" w:rsidRPr="007D1917" w:rsidRDefault="00A36E83" w:rsidP="00A36E83">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A36E83" w:rsidRPr="00505E2C" w:rsidRDefault="00A36E83" w:rsidP="00A36E83">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A36E83" w:rsidRPr="00505E2C" w:rsidRDefault="00A36E83" w:rsidP="00A36E83">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A36E83" w:rsidRPr="00505E2C" w:rsidRDefault="00A36E83" w:rsidP="00A36E83">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36E83" w:rsidRPr="00505E2C" w:rsidRDefault="00A36E83" w:rsidP="00A36E83">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7644F9" w:rsidRDefault="00A36E83" w:rsidP="00A36E83">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lastRenderedPageBreak/>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36E83" w:rsidRPr="00CD6C41" w:rsidRDefault="00A36E83" w:rsidP="00A36E83">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A36E83" w:rsidRPr="00CD6C41" w:rsidRDefault="00A36E83" w:rsidP="00A36E83">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A36E83" w:rsidRPr="00CD6C41" w:rsidRDefault="00A36E83" w:rsidP="00A36E83">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CD6C41" w:rsidRDefault="00A36E83" w:rsidP="00A36E83">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CD6C41"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A36E83" w:rsidRPr="00393122"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A36E83" w:rsidRDefault="00A36E83" w:rsidP="00A36E83">
      <w:pPr>
        <w:widowControl w:val="0"/>
        <w:spacing w:after="0" w:line="240" w:lineRule="auto"/>
        <w:jc w:val="both"/>
        <w:rPr>
          <w:rFonts w:ascii="Times New Roman" w:hAnsi="Times New Roman" w:cs="Times New Roman"/>
          <w:b/>
          <w:sz w:val="28"/>
          <w:szCs w:val="28"/>
        </w:rPr>
      </w:pPr>
    </w:p>
    <w:p w:rsidR="00A36E83" w:rsidRDefault="00A36E83" w:rsidP="00A36E83">
      <w:pPr>
        <w:pStyle w:val="1"/>
        <w:widowControl w:val="0"/>
        <w:numPr>
          <w:ilvl w:val="0"/>
          <w:numId w:val="0"/>
        </w:numPr>
        <w:spacing w:before="0" w:after="0" w:line="240" w:lineRule="auto"/>
        <w:rPr>
          <w:sz w:val="28"/>
          <w:szCs w:val="28"/>
        </w:rPr>
      </w:pPr>
      <w:bookmarkStart w:id="84"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A36E83" w:rsidRPr="00F07DC6" w:rsidRDefault="00A36E83" w:rsidP="00A36E83">
      <w:pPr>
        <w:widowControl w:val="0"/>
        <w:spacing w:after="0" w:line="240" w:lineRule="auto"/>
        <w:rPr>
          <w:rFonts w:ascii="Times New Roman" w:hAnsi="Times New Roman" w:cs="Times New Roman"/>
          <w:sz w:val="28"/>
        </w:rPr>
      </w:pPr>
    </w:p>
    <w:p w:rsidR="00A36E83" w:rsidRPr="00393122" w:rsidRDefault="00A36E83" w:rsidP="00A36E83">
      <w:pPr>
        <w:pStyle w:val="2"/>
        <w:widowControl w:val="0"/>
        <w:spacing w:before="0" w:line="240" w:lineRule="auto"/>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A36E83" w:rsidRPr="00393122" w:rsidRDefault="00A36E83" w:rsidP="00A36E83">
      <w:pPr>
        <w:widowControl w:val="0"/>
        <w:spacing w:after="0" w:line="240" w:lineRule="auto"/>
        <w:ind w:firstLine="709"/>
        <w:jc w:val="both"/>
        <w:rPr>
          <w:rFonts w:ascii="Times New Roman" w:hAnsi="Times New Roman" w:cs="Times New Roman"/>
          <w:b/>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A36E83" w:rsidRPr="00A44AB2"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w:t>
      </w:r>
      <w:r w:rsidRPr="002F433D">
        <w:rPr>
          <w:rFonts w:ascii="Times New Roman" w:hAnsi="Times New Roman" w:cs="Times New Roman"/>
          <w:sz w:val="28"/>
          <w:szCs w:val="28"/>
        </w:rPr>
        <w:lastRenderedPageBreak/>
        <w:t>протокол.</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A36E83" w:rsidRPr="002F433D" w:rsidRDefault="00A36E83" w:rsidP="00A36E83">
      <w:pPr>
        <w:widowControl w:val="0"/>
        <w:spacing w:after="0" w:line="240" w:lineRule="auto"/>
        <w:ind w:firstLine="709"/>
        <w:jc w:val="both"/>
        <w:rPr>
          <w:rFonts w:ascii="Times New Roman" w:hAnsi="Times New Roman" w:cs="Times New Roman"/>
          <w:b/>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p>
    <w:p w:rsidR="00A36E83" w:rsidRPr="002F433D" w:rsidRDefault="00A36E83" w:rsidP="00A36E83">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A36E83" w:rsidRPr="002F433D" w:rsidRDefault="00A36E83" w:rsidP="00A36E83">
      <w:pPr>
        <w:widowControl w:val="0"/>
        <w:spacing w:after="0" w:line="240" w:lineRule="auto"/>
        <w:ind w:firstLine="709"/>
        <w:jc w:val="both"/>
        <w:rPr>
          <w:rFonts w:ascii="Times New Roman" w:hAnsi="Times New Roman" w:cs="Times New Roman"/>
          <w:b/>
          <w:sz w:val="28"/>
          <w:szCs w:val="28"/>
        </w:rPr>
      </w:pP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36E83" w:rsidRPr="002F433D" w:rsidRDefault="00A36E83" w:rsidP="00A36E83">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A36E83" w:rsidRPr="00505E2C" w:rsidRDefault="00A36E83" w:rsidP="00A36E83">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w:t>
      </w:r>
      <w:r w:rsidRPr="00505E2C">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A36E83" w:rsidRPr="00505E2C" w:rsidRDefault="00A36E83" w:rsidP="00A36E83">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A36E83" w:rsidRPr="002F433D" w:rsidRDefault="00A36E83" w:rsidP="00A36E83">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A36E83" w:rsidRPr="002F433D" w:rsidRDefault="00A36E83" w:rsidP="00A36E83">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A36E83" w:rsidRPr="002F433D" w:rsidRDefault="00A36E83" w:rsidP="00A36E83">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36E83" w:rsidRPr="00505E2C" w:rsidRDefault="00A36E83" w:rsidP="00A36E83">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36E83" w:rsidRPr="00CD7A90" w:rsidRDefault="00A36E83" w:rsidP="00A36E83">
      <w:pPr>
        <w:pStyle w:val="ConsPlusNormal"/>
        <w:widowControl w:val="0"/>
        <w:tabs>
          <w:tab w:val="left" w:pos="709"/>
        </w:tabs>
        <w:ind w:firstLine="709"/>
        <w:jc w:val="both"/>
      </w:pPr>
      <w:r w:rsidRPr="00505E2C">
        <w:lastRenderedPageBreak/>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36E83" w:rsidRPr="00CD7A90" w:rsidRDefault="00A36E83" w:rsidP="00A36E83">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A36E83" w:rsidRPr="00CD7A90" w:rsidRDefault="00A36E83" w:rsidP="00A36E83">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Pr="00CD7A90">
        <w:t xml:space="preserve"> является крупной сделкой;</w:t>
      </w:r>
    </w:p>
    <w:p w:rsidR="00A36E83" w:rsidRPr="00505E2C" w:rsidRDefault="00A36E83" w:rsidP="00A36E83">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A36E83" w:rsidRPr="00505E2C" w:rsidRDefault="00A36E83" w:rsidP="00A36E83">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A36E83" w:rsidRPr="002F492B" w:rsidRDefault="00A36E83" w:rsidP="00A36E83">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A36E83" w:rsidRPr="002F492B" w:rsidRDefault="00A36E83" w:rsidP="00A36E83">
      <w:pPr>
        <w:pStyle w:val="ConsPlusNormal"/>
        <w:widowControl w:val="0"/>
        <w:tabs>
          <w:tab w:val="left" w:pos="709"/>
        </w:tabs>
        <w:jc w:val="both"/>
      </w:pPr>
      <w:r w:rsidRPr="002F492B">
        <w:lastRenderedPageBreak/>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A36E83" w:rsidRPr="002F433D" w:rsidRDefault="00A36E83" w:rsidP="00A36E83">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A36E83" w:rsidRPr="002F433D" w:rsidRDefault="00A36E83" w:rsidP="00A36E83">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36E83" w:rsidRPr="00393122" w:rsidRDefault="00A36E83" w:rsidP="00A36E83">
      <w:pPr>
        <w:widowControl w:val="0"/>
        <w:spacing w:after="0" w:line="240" w:lineRule="auto"/>
        <w:rPr>
          <w:rFonts w:ascii="Times New Roman" w:hAnsi="Times New Roman" w:cs="Times New Roman"/>
          <w:sz w:val="28"/>
          <w:szCs w:val="28"/>
        </w:rPr>
      </w:pPr>
    </w:p>
    <w:p w:rsidR="00A36E83" w:rsidRPr="00393122" w:rsidRDefault="00A36E83" w:rsidP="00A36E83">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A36E83" w:rsidRPr="00393122" w:rsidRDefault="00A36E83" w:rsidP="00A36E83">
      <w:pPr>
        <w:widowControl w:val="0"/>
        <w:spacing w:after="0" w:line="240" w:lineRule="auto"/>
        <w:ind w:firstLine="709"/>
        <w:jc w:val="both"/>
        <w:rPr>
          <w:rFonts w:ascii="Times New Roman" w:hAnsi="Times New Roman" w:cs="Times New Roman"/>
          <w:b/>
          <w:sz w:val="28"/>
          <w:szCs w:val="28"/>
        </w:rPr>
      </w:pPr>
    </w:p>
    <w:p w:rsidR="00A36E83" w:rsidRPr="002F433D" w:rsidRDefault="00A36E83" w:rsidP="00A36E83">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A36E83" w:rsidRPr="002F433D" w:rsidRDefault="00A36E83" w:rsidP="00A36E83">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A36E83" w:rsidRPr="002F433D"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A36E83" w:rsidRPr="002F433D"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A36E83" w:rsidRPr="002F433D"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A36E83" w:rsidRPr="002F433D" w:rsidRDefault="00A36E83" w:rsidP="00A36E8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A36E83" w:rsidRPr="002F433D" w:rsidRDefault="00A36E83" w:rsidP="00A36E83">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w:t>
      </w:r>
      <w:r w:rsidRPr="002F433D">
        <w:rPr>
          <w:spacing w:val="-2"/>
          <w:sz w:val="28"/>
          <w:szCs w:val="28"/>
        </w:rPr>
        <w:lastRenderedPageBreak/>
        <w:t>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A36E83" w:rsidRPr="002F433D"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A36E83" w:rsidRPr="002F492B"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A36E83" w:rsidRPr="002F492B"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A36E83" w:rsidRPr="002F492B" w:rsidRDefault="00A36E83" w:rsidP="00A36E83">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36E83" w:rsidRPr="002F492B" w:rsidRDefault="00A36E83" w:rsidP="00A36E83">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36E83" w:rsidRPr="00E55A5B" w:rsidRDefault="00A36E83" w:rsidP="00A36E83">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A36E83" w:rsidRPr="00E55A5B" w:rsidRDefault="00A36E83" w:rsidP="00A36E83">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A36E83" w:rsidRPr="00E55A5B" w:rsidRDefault="00A36E83" w:rsidP="00A36E83">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 xml:space="preserve">2) заключить договор с единственным поставщиком (подрядчиком, </w:t>
      </w:r>
      <w:r w:rsidRPr="00E55A5B">
        <w:rPr>
          <w:rFonts w:ascii="Times New Roman" w:eastAsia="Times New Roman" w:hAnsi="Times New Roman" w:cs="Times New Roman"/>
          <w:spacing w:val="-2"/>
          <w:sz w:val="28"/>
          <w:szCs w:val="28"/>
        </w:rPr>
        <w:lastRenderedPageBreak/>
        <w:t>исполнителем) в соответствии с подпунктом 3 пункта 63.1 настоящего Положения;</w:t>
      </w:r>
    </w:p>
    <w:p w:rsidR="00A36E83" w:rsidRPr="00E55A5B" w:rsidRDefault="00A36E83" w:rsidP="00A36E83">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36E83" w:rsidRPr="00481E04" w:rsidRDefault="00A36E83" w:rsidP="00A36E83">
      <w:pPr>
        <w:widowControl w:val="0"/>
        <w:spacing w:after="0" w:line="240" w:lineRule="auto"/>
        <w:ind w:firstLine="709"/>
        <w:jc w:val="both"/>
        <w:rPr>
          <w:rFonts w:ascii="Times New Roman" w:eastAsia="Times New Roman" w:hAnsi="Times New Roman" w:cs="Times New Roman"/>
          <w:spacing w:val="2"/>
          <w:sz w:val="28"/>
          <w:szCs w:val="28"/>
        </w:rPr>
      </w:pPr>
    </w:p>
    <w:p w:rsidR="00A36E83" w:rsidRDefault="00A36E83" w:rsidP="00A36E83">
      <w:pPr>
        <w:pStyle w:val="1"/>
        <w:widowControl w:val="0"/>
        <w:numPr>
          <w:ilvl w:val="0"/>
          <w:numId w:val="0"/>
        </w:numPr>
        <w:spacing w:before="0" w:after="0"/>
        <w:rPr>
          <w:spacing w:val="2"/>
          <w:sz w:val="28"/>
          <w:szCs w:val="28"/>
        </w:rPr>
      </w:pPr>
      <w:bookmarkStart w:id="89"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A36E83" w:rsidRPr="00A42012" w:rsidRDefault="00A36E83" w:rsidP="00A36E83"/>
    <w:p w:rsidR="00A36E83" w:rsidRPr="00481E04" w:rsidRDefault="00A36E83" w:rsidP="00A36E83">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A36E83" w:rsidRPr="00481E04" w:rsidRDefault="00A36E83" w:rsidP="00A36E83">
      <w:pPr>
        <w:widowControl w:val="0"/>
        <w:spacing w:after="0" w:line="240" w:lineRule="auto"/>
        <w:ind w:firstLine="709"/>
        <w:rPr>
          <w:rFonts w:ascii="Times New Roman" w:hAnsi="Times New Roman" w:cs="Times New Roman"/>
          <w:spacing w:val="2"/>
          <w:sz w:val="28"/>
          <w:szCs w:val="28"/>
        </w:rPr>
      </w:pPr>
    </w:p>
    <w:p w:rsidR="00A36E83" w:rsidRPr="00A81546" w:rsidRDefault="00A36E83" w:rsidP="00A36E83">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36E83" w:rsidRPr="00A81546" w:rsidRDefault="00A36E83" w:rsidP="00A36E83">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A36E83" w:rsidRPr="00A81546" w:rsidRDefault="00A36E83" w:rsidP="00A36E83">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A36E83" w:rsidRPr="00A81546" w:rsidRDefault="00A36E83" w:rsidP="00A36E83">
      <w:pPr>
        <w:pStyle w:val="ConsPlusNormal"/>
        <w:widowControl w:val="0"/>
        <w:tabs>
          <w:tab w:val="left" w:pos="709"/>
        </w:tabs>
        <w:ind w:firstLine="709"/>
        <w:jc w:val="both"/>
        <w:rPr>
          <w:b/>
        </w:rPr>
      </w:pPr>
    </w:p>
    <w:p w:rsidR="00A36E83" w:rsidRPr="00393122" w:rsidRDefault="00A36E83" w:rsidP="00A36E83">
      <w:pPr>
        <w:pStyle w:val="ConsPlusNormal"/>
        <w:widowControl w:val="0"/>
        <w:tabs>
          <w:tab w:val="left" w:pos="709"/>
        </w:tabs>
        <w:jc w:val="center"/>
        <w:outlineLvl w:val="1"/>
        <w:rPr>
          <w:b/>
        </w:rPr>
      </w:pPr>
      <w:bookmarkStart w:id="92"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2"/>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2) качественные, функциональные и экологические характеристики предмета закупки;</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A36E83" w:rsidRPr="00A81546" w:rsidRDefault="00A36E83" w:rsidP="00A36E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A36E83" w:rsidRPr="000748A4" w:rsidRDefault="00A36E83" w:rsidP="00A36E83">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393122" w:rsidRDefault="00A36E83" w:rsidP="00A36E83">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57.4. Участник запроса предложений вправе подать только одну заявку </w:t>
      </w:r>
      <w:r w:rsidRPr="00A81546">
        <w:rPr>
          <w:rFonts w:ascii="Times New Roman" w:hAnsi="Times New Roman" w:cs="Times New Roman"/>
          <w:sz w:val="28"/>
          <w:szCs w:val="28"/>
        </w:rPr>
        <w:lastRenderedPageBreak/>
        <w:t>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A36E83" w:rsidRPr="002F492B" w:rsidRDefault="00A36E83" w:rsidP="00A36E83">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A36E83" w:rsidRPr="002F492B" w:rsidRDefault="00A36E83" w:rsidP="00A36E83">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A36E83" w:rsidRDefault="00A36E83" w:rsidP="00A36E83">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36E83" w:rsidRPr="002F492B" w:rsidRDefault="00A36E83" w:rsidP="00A36E83">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w:t>
      </w:r>
      <w:r w:rsidRPr="00A81546">
        <w:lastRenderedPageBreak/>
        <w:t xml:space="preserve">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A36E83" w:rsidRPr="002F492B" w:rsidRDefault="00A36E83" w:rsidP="00A36E83">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A36E83" w:rsidRPr="00B305F9" w:rsidRDefault="00A36E83" w:rsidP="00A36E83">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A36E83" w:rsidRPr="00B305F9" w:rsidRDefault="00A36E83" w:rsidP="00A36E83">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A36E83" w:rsidRPr="00B305F9" w:rsidRDefault="00A36E83" w:rsidP="00A36E83">
      <w:pPr>
        <w:pStyle w:val="ConsPlusNormal"/>
        <w:widowControl w:val="0"/>
        <w:tabs>
          <w:tab w:val="left" w:pos="709"/>
        </w:tabs>
        <w:ind w:firstLine="709"/>
        <w:jc w:val="both"/>
      </w:pPr>
      <w:r w:rsidRPr="00B305F9">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w:t>
      </w:r>
      <w:r w:rsidRPr="00B305F9">
        <w:lastRenderedPageBreak/>
        <w:t>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w:t>
      </w:r>
    </w:p>
    <w:p w:rsidR="00A36E83" w:rsidRPr="00B305F9" w:rsidRDefault="00A36E83" w:rsidP="00A36E83">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A36E83" w:rsidRPr="007D1917" w:rsidRDefault="00A36E83" w:rsidP="00A36E83">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A36E83" w:rsidRPr="007D1917" w:rsidRDefault="00A36E83" w:rsidP="00A36E83">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36E83" w:rsidRPr="007D1917" w:rsidRDefault="00A36E83" w:rsidP="00A36E83">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A36E83" w:rsidRPr="007D1917" w:rsidRDefault="00A36E83" w:rsidP="00A36E83">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A36E83" w:rsidRPr="007D1917" w:rsidRDefault="00A36E83" w:rsidP="00A36E83">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A36E83" w:rsidRPr="007D1917" w:rsidRDefault="00A36E83" w:rsidP="00A36E8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w:t>
      </w:r>
      <w:r w:rsidRPr="007D1917">
        <w:rPr>
          <w:rFonts w:ascii="Times New Roman" w:hAnsi="Times New Roman" w:cs="Times New Roman"/>
          <w:sz w:val="28"/>
          <w:szCs w:val="28"/>
        </w:rPr>
        <w:lastRenderedPageBreak/>
        <w:t xml:space="preserve">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A36E83" w:rsidRPr="007D1917" w:rsidRDefault="00A36E83" w:rsidP="00A36E8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A36E83" w:rsidRPr="007D1917"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A36E83" w:rsidRPr="00A81546" w:rsidRDefault="00A36E83" w:rsidP="00A36E83">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A36E83" w:rsidRPr="00393122" w:rsidRDefault="00A36E83" w:rsidP="00A36E83">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A36E83" w:rsidRDefault="00A36E83" w:rsidP="00A36E83">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 xml:space="preserve">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w:t>
      </w:r>
      <w:r w:rsidRPr="00A81546">
        <w:lastRenderedPageBreak/>
        <w:t>протоколе очередного этапа закупки.</w:t>
      </w:r>
    </w:p>
    <w:p w:rsidR="00A36E83" w:rsidRPr="00A81546" w:rsidRDefault="00A36E83" w:rsidP="00A36E83">
      <w:pPr>
        <w:pStyle w:val="ConsPlusNormal"/>
        <w:widowControl w:val="0"/>
        <w:tabs>
          <w:tab w:val="left" w:pos="709"/>
        </w:tabs>
        <w:ind w:firstLine="709"/>
        <w:jc w:val="both"/>
      </w:pPr>
    </w:p>
    <w:p w:rsidR="00A36E83" w:rsidRPr="0015460C" w:rsidRDefault="00A36E83" w:rsidP="00A36E83">
      <w:pPr>
        <w:pStyle w:val="ConsPlusNormal"/>
        <w:widowControl w:val="0"/>
        <w:tabs>
          <w:tab w:val="left" w:pos="709"/>
        </w:tabs>
        <w:jc w:val="center"/>
        <w:outlineLvl w:val="1"/>
      </w:pPr>
      <w:bookmarkStart w:id="94"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A36E83" w:rsidRPr="00393122" w:rsidRDefault="00A36E83" w:rsidP="00A36E83">
      <w:pPr>
        <w:pStyle w:val="ConsPlusNormal"/>
        <w:widowControl w:val="0"/>
        <w:tabs>
          <w:tab w:val="left" w:pos="709"/>
        </w:tabs>
        <w:ind w:firstLine="709"/>
        <w:jc w:val="both"/>
        <w:rPr>
          <w:b/>
        </w:rPr>
      </w:pPr>
    </w:p>
    <w:p w:rsidR="00A36E83" w:rsidRPr="00393122" w:rsidRDefault="00A36E83" w:rsidP="00A36E83">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A36E83" w:rsidRPr="00855068" w:rsidRDefault="00A36E83" w:rsidP="00A36E83">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A36E83" w:rsidRPr="00A81546" w:rsidRDefault="00A36E83" w:rsidP="00A36E83">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A36E83" w:rsidRPr="00A81546" w:rsidRDefault="00A36E83" w:rsidP="00A36E83">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A36E83" w:rsidRPr="00A81546" w:rsidRDefault="00A36E83" w:rsidP="00A36E83">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A81546" w:rsidRDefault="00A36E83" w:rsidP="00A36E83">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A36E83" w:rsidRPr="00571C90" w:rsidRDefault="00A36E83" w:rsidP="00A36E83">
      <w:pPr>
        <w:pStyle w:val="ConsPlusNormal"/>
        <w:widowControl w:val="0"/>
        <w:tabs>
          <w:tab w:val="left" w:pos="709"/>
        </w:tabs>
        <w:ind w:firstLine="709"/>
        <w:jc w:val="both"/>
      </w:pPr>
      <w:r w:rsidRPr="00571C90">
        <w:t>1) провести новую закупку;</w:t>
      </w:r>
    </w:p>
    <w:p w:rsidR="00A36E83" w:rsidRPr="00CF6F85" w:rsidRDefault="00A36E83" w:rsidP="00A36E83">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CF6F85" w:rsidRDefault="00A36E83" w:rsidP="00A36E83">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A81546" w:rsidRDefault="00A36E83" w:rsidP="00A36E83">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59.1. Рассмотрение и оценка заявок, поданных на участие в запросе предложений, осуществляется комиссией по осуществлению закупок заказчика.</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A36E83" w:rsidRPr="00A81546" w:rsidRDefault="00A36E83" w:rsidP="00A36E83">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A36E83" w:rsidRPr="00A81546" w:rsidRDefault="00A36E83" w:rsidP="00A36E83">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A36E83" w:rsidRPr="00A81546" w:rsidRDefault="00A36E83" w:rsidP="00A36E83">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A36E83" w:rsidRPr="00CF6F85"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w:t>
      </w:r>
      <w:r w:rsidRPr="00A81546">
        <w:rPr>
          <w:rFonts w:ascii="Times New Roman" w:hAnsi="Times New Roman" w:cs="Times New Roman"/>
          <w:sz w:val="28"/>
          <w:szCs w:val="28"/>
        </w:rPr>
        <w:lastRenderedPageBreak/>
        <w:t xml:space="preserve">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A36E83" w:rsidRPr="00CF6F85" w:rsidRDefault="00A36E83" w:rsidP="00A36E83">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36E83" w:rsidRPr="00CF6F85" w:rsidRDefault="00A36E83" w:rsidP="00A36E83">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A36E83" w:rsidRPr="00CF6F85" w:rsidRDefault="00A36E83" w:rsidP="00A36E83">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36E83" w:rsidRPr="00A81546" w:rsidRDefault="00A36E83" w:rsidP="00A36E83">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 xml:space="preserve">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w:t>
      </w:r>
      <w:r w:rsidRPr="00A81546">
        <w:rPr>
          <w:rFonts w:ascii="Times New Roman" w:hAnsi="Times New Roman" w:cs="Times New Roman"/>
          <w:sz w:val="28"/>
          <w:szCs w:val="28"/>
        </w:rPr>
        <w:lastRenderedPageBreak/>
        <w:t>по его усмотрению, если указание таких сведений не нарушает норм законодательства.</w:t>
      </w:r>
    </w:p>
    <w:p w:rsidR="00A36E83" w:rsidRPr="00C6400B"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A36E83" w:rsidRPr="00C6400B" w:rsidRDefault="00A36E83" w:rsidP="00A36E83">
      <w:pPr>
        <w:pStyle w:val="ConsPlusNormal"/>
        <w:widowControl w:val="0"/>
        <w:tabs>
          <w:tab w:val="left" w:pos="709"/>
        </w:tabs>
        <w:ind w:firstLine="709"/>
        <w:jc w:val="both"/>
      </w:pPr>
      <w:r w:rsidRPr="00C6400B">
        <w:t>1) провести новую закупку;</w:t>
      </w:r>
    </w:p>
    <w:p w:rsidR="00A36E83" w:rsidRPr="00C6400B" w:rsidRDefault="00A36E83" w:rsidP="00A36E83">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C6400B" w:rsidRDefault="00A36E83" w:rsidP="00A36E83">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A81546" w:rsidRDefault="00A36E83" w:rsidP="00A36E83">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A36E83" w:rsidRPr="00A81546" w:rsidRDefault="00A36E83" w:rsidP="00A36E83">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A36E83" w:rsidRPr="00A81546" w:rsidRDefault="00A36E83" w:rsidP="00A36E83">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36E83" w:rsidRPr="003E6E23"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A36E83" w:rsidRPr="003E6E23" w:rsidRDefault="00A36E83" w:rsidP="00A36E83">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A36E83" w:rsidRPr="003E6E23" w:rsidRDefault="00A36E83" w:rsidP="00A36E83">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3E6E23" w:rsidRDefault="00A36E83" w:rsidP="00A36E83">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3E6E23" w:rsidRDefault="00A36E83" w:rsidP="00A36E83">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lastRenderedPageBreak/>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36E83" w:rsidRPr="00A81546" w:rsidRDefault="00A36E83" w:rsidP="00A36E83">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A81546" w:rsidRDefault="00A36E83" w:rsidP="00A36E83">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A36E83" w:rsidRPr="00393122"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36E83" w:rsidRPr="00F56880" w:rsidRDefault="00A36E83" w:rsidP="00A36E83">
      <w:pPr>
        <w:pStyle w:val="formattext"/>
        <w:widowControl w:val="0"/>
        <w:spacing w:before="0" w:beforeAutospacing="0" w:after="0" w:afterAutospacing="0"/>
        <w:ind w:firstLine="709"/>
        <w:jc w:val="both"/>
        <w:rPr>
          <w:sz w:val="28"/>
          <w:szCs w:val="28"/>
        </w:rPr>
      </w:pPr>
    </w:p>
    <w:p w:rsidR="00A36E83" w:rsidRPr="00305AFA" w:rsidRDefault="00A36E83" w:rsidP="00A36E83">
      <w:pPr>
        <w:pStyle w:val="1"/>
        <w:widowControl w:val="0"/>
        <w:numPr>
          <w:ilvl w:val="0"/>
          <w:numId w:val="0"/>
        </w:numPr>
        <w:spacing w:before="0" w:after="0" w:line="240" w:lineRule="auto"/>
        <w:rPr>
          <w:sz w:val="28"/>
          <w:szCs w:val="28"/>
        </w:rPr>
      </w:pPr>
      <w:bookmarkStart w:id="96" w:name="_Toc522723221"/>
      <w:bookmarkStart w:id="97" w:name="_Toc103698985"/>
      <w:r w:rsidRPr="00305AFA">
        <w:rPr>
          <w:sz w:val="28"/>
          <w:szCs w:val="28"/>
          <w:lang w:val="en-US"/>
        </w:rPr>
        <w:t>VII</w:t>
      </w:r>
      <w:r w:rsidRPr="00305AFA">
        <w:rPr>
          <w:sz w:val="28"/>
          <w:szCs w:val="28"/>
        </w:rPr>
        <w:t>. ОСОБЕННОСТИ ПРОВЕДЕНИЯ ЗАКРЫТЫХ ЗАКУПОК</w:t>
      </w:r>
      <w:bookmarkEnd w:id="96"/>
      <w:bookmarkEnd w:id="97"/>
    </w:p>
    <w:p w:rsidR="00A36E83" w:rsidRPr="00305AFA" w:rsidRDefault="00A36E83" w:rsidP="00A36E83">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A36E83" w:rsidRPr="009D5BC9" w:rsidRDefault="00A36E83" w:rsidP="00A36E83">
      <w:pPr>
        <w:pStyle w:val="21"/>
        <w:widowControl w:val="0"/>
        <w:ind w:firstLine="0"/>
        <w:jc w:val="center"/>
        <w:outlineLvl w:val="1"/>
        <w:rPr>
          <w:rFonts w:cs="Times New Roman"/>
          <w:b/>
        </w:rPr>
      </w:pPr>
      <w:bookmarkStart w:id="98" w:name="_Toc522723222"/>
      <w:bookmarkStart w:id="99" w:name="_Toc103698986"/>
      <w:r w:rsidRPr="009D5BC9">
        <w:rPr>
          <w:rFonts w:cs="Times New Roman"/>
          <w:b/>
        </w:rPr>
        <w:t>60. Условия применения закрытых закупок</w:t>
      </w:r>
      <w:bookmarkEnd w:id="98"/>
      <w:bookmarkEnd w:id="99"/>
    </w:p>
    <w:p w:rsidR="00A36E83" w:rsidRPr="009D5BC9" w:rsidRDefault="00A36E83" w:rsidP="00A36E83">
      <w:pPr>
        <w:widowControl w:val="0"/>
        <w:tabs>
          <w:tab w:val="left" w:pos="851"/>
        </w:tabs>
        <w:spacing w:after="0" w:line="240" w:lineRule="auto"/>
        <w:jc w:val="both"/>
        <w:rPr>
          <w:rFonts w:ascii="Times New Roman" w:hAnsi="Times New Roman" w:cs="Times New Roman"/>
          <w:sz w:val="28"/>
          <w:szCs w:val="28"/>
        </w:rPr>
      </w:pPr>
    </w:p>
    <w:p w:rsidR="00A36E83" w:rsidRDefault="00A36E83" w:rsidP="00A36E83">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A36E83" w:rsidRDefault="00A36E83" w:rsidP="00A36E83">
      <w:pPr>
        <w:pStyle w:val="3"/>
        <w:widowControl w:val="0"/>
        <w:rPr>
          <w:rFonts w:cs="Times New Roman"/>
        </w:rPr>
      </w:pPr>
    </w:p>
    <w:p w:rsidR="00A36E83" w:rsidRPr="009D5BC9" w:rsidRDefault="00A36E83" w:rsidP="00A36E83">
      <w:pPr>
        <w:pStyle w:val="3"/>
        <w:widowControl w:val="0"/>
        <w:rPr>
          <w:rFonts w:cs="Times New Roman"/>
        </w:rPr>
      </w:pPr>
    </w:p>
    <w:p w:rsidR="00A36E83" w:rsidRPr="006A7A62" w:rsidRDefault="00A36E83" w:rsidP="00A36E83">
      <w:pPr>
        <w:pStyle w:val="21"/>
        <w:widowControl w:val="0"/>
        <w:ind w:left="709" w:firstLine="0"/>
        <w:rPr>
          <w:rFonts w:cs="Times New Roman"/>
          <w:highlight w:val="green"/>
        </w:rPr>
      </w:pPr>
    </w:p>
    <w:p w:rsidR="00A36E83" w:rsidRPr="009D5BC9" w:rsidRDefault="00A36E83" w:rsidP="00A36E83">
      <w:pPr>
        <w:pStyle w:val="21"/>
        <w:widowControl w:val="0"/>
        <w:ind w:firstLine="0"/>
        <w:jc w:val="center"/>
        <w:outlineLvl w:val="1"/>
        <w:rPr>
          <w:rFonts w:cs="Times New Roman"/>
          <w:b/>
        </w:rPr>
      </w:pPr>
      <w:bookmarkStart w:id="100" w:name="_Toc522723223"/>
      <w:bookmarkStart w:id="101" w:name="_Toc103698987"/>
      <w:r w:rsidRPr="009D5BC9">
        <w:rPr>
          <w:rFonts w:cs="Times New Roman"/>
          <w:b/>
        </w:rPr>
        <w:t>61. Особенности проведения закрытых закупок</w:t>
      </w:r>
      <w:bookmarkEnd w:id="100"/>
      <w:bookmarkEnd w:id="101"/>
    </w:p>
    <w:p w:rsidR="00A36E83" w:rsidRPr="009D5BC9" w:rsidRDefault="00A36E83" w:rsidP="00A36E83">
      <w:pPr>
        <w:pStyle w:val="3"/>
        <w:widowControl w:val="0"/>
        <w:rPr>
          <w:rFonts w:cs="Times New Roman"/>
        </w:rPr>
      </w:pPr>
    </w:p>
    <w:p w:rsidR="00A36E83" w:rsidRPr="009D5BC9" w:rsidRDefault="00A36E83" w:rsidP="00A36E83">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A36E83" w:rsidRPr="009D5BC9" w:rsidRDefault="00A36E83" w:rsidP="00A36E83">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A36E83" w:rsidRPr="009D5BC9" w:rsidRDefault="00A36E83" w:rsidP="00A36E83">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A36E83" w:rsidRPr="009D5BC9" w:rsidRDefault="00A36E83" w:rsidP="00A36E83">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A36E83" w:rsidRPr="009D5BC9" w:rsidRDefault="00A36E83" w:rsidP="00A36E83">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A36E83" w:rsidRPr="009D5BC9" w:rsidRDefault="00A36E83" w:rsidP="00A36E83">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A36E83" w:rsidRPr="009D5BC9" w:rsidRDefault="00A36E83" w:rsidP="00A36E83">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A36E83" w:rsidRPr="009D5BC9" w:rsidRDefault="00A36E83" w:rsidP="00A36E83">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A36E83" w:rsidRDefault="00A36E83" w:rsidP="00A36E83">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36E83" w:rsidRDefault="00A36E83" w:rsidP="00A36E83">
      <w:pPr>
        <w:pStyle w:val="3"/>
        <w:widowControl w:val="0"/>
        <w:rPr>
          <w:rFonts w:cs="Times New Roman"/>
        </w:rPr>
      </w:pPr>
    </w:p>
    <w:p w:rsidR="00A36E83" w:rsidRDefault="00A36E83" w:rsidP="00A36E83">
      <w:pPr>
        <w:pStyle w:val="3"/>
        <w:widowControl w:val="0"/>
        <w:rPr>
          <w:rFonts w:cs="Times New Roman"/>
        </w:rPr>
      </w:pPr>
    </w:p>
    <w:p w:rsidR="00A36E83" w:rsidRDefault="00A36E83" w:rsidP="00A36E83">
      <w:pPr>
        <w:pStyle w:val="3"/>
        <w:widowControl w:val="0"/>
        <w:ind w:firstLine="0"/>
        <w:jc w:val="center"/>
        <w:outlineLvl w:val="0"/>
        <w:rPr>
          <w:b/>
        </w:rPr>
      </w:pPr>
      <w:bookmarkStart w:id="102" w:name="_Toc103698988"/>
      <w:r w:rsidRPr="008947DE">
        <w:rPr>
          <w:b/>
          <w:lang w:val="en-US"/>
        </w:rPr>
        <w:t>VIII</w:t>
      </w:r>
      <w:r w:rsidRPr="00A81546">
        <w:rPr>
          <w:b/>
        </w:rPr>
        <w:t xml:space="preserve">. УСЛОВИЯ ПРИМЕНЕНИЯ И ПОРЯДОК ПРОВЕДЕНИЯ </w:t>
      </w:r>
      <w:r w:rsidRPr="00A81546">
        <w:rPr>
          <w:b/>
        </w:rPr>
        <w:lastRenderedPageBreak/>
        <w:t>НЕКОНКУРЕНТНЫХ ЗАКУПОК</w:t>
      </w:r>
      <w:bookmarkEnd w:id="102"/>
      <w:r w:rsidRPr="00A81546">
        <w:rPr>
          <w:b/>
        </w:rPr>
        <w:t xml:space="preserve"> </w:t>
      </w:r>
    </w:p>
    <w:p w:rsidR="00A36E83" w:rsidRPr="00393122" w:rsidRDefault="00A36E83" w:rsidP="00A36E83">
      <w:pPr>
        <w:widowControl w:val="0"/>
        <w:spacing w:after="0" w:line="240" w:lineRule="auto"/>
        <w:jc w:val="both"/>
        <w:rPr>
          <w:rFonts w:ascii="Times New Roman" w:hAnsi="Times New Roman" w:cs="Times New Roman"/>
          <w:b/>
          <w:sz w:val="28"/>
          <w:szCs w:val="28"/>
        </w:rPr>
      </w:pPr>
    </w:p>
    <w:p w:rsidR="00A36E83" w:rsidRDefault="00A36E83" w:rsidP="00A36E83">
      <w:pPr>
        <w:pStyle w:val="2"/>
        <w:widowControl w:val="0"/>
        <w:spacing w:before="0" w:line="240" w:lineRule="auto"/>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A36E83" w:rsidRPr="003D4C18" w:rsidRDefault="00A36E83" w:rsidP="00A36E83">
      <w:pPr>
        <w:widowControl w:val="0"/>
        <w:spacing w:after="0" w:line="240" w:lineRule="auto"/>
        <w:rPr>
          <w:rFonts w:ascii="Times New Roman" w:hAnsi="Times New Roman" w:cs="Times New Roman"/>
          <w:sz w:val="28"/>
        </w:rPr>
      </w:pP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A36E83" w:rsidRPr="00F96C3F"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A36E83" w:rsidRPr="00F96C3F"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A36E83" w:rsidRPr="00F96C3F"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A36E83" w:rsidRPr="00855068" w:rsidRDefault="00A36E83" w:rsidP="00A36E83">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A36E83" w:rsidRDefault="00A36E83" w:rsidP="00A36E8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lastRenderedPageBreak/>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A36E83" w:rsidRPr="00A81546" w:rsidRDefault="00A36E83" w:rsidP="00A36E83">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A36E83" w:rsidRPr="00A81546" w:rsidRDefault="00A36E83" w:rsidP="00A36E83">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A36E83" w:rsidRPr="00A81546"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A36E83" w:rsidRPr="00A81546" w:rsidRDefault="00A36E83" w:rsidP="00A36E83">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A36E83" w:rsidRPr="00A81546" w:rsidRDefault="00A36E83" w:rsidP="00A36E83">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A36E83" w:rsidRPr="00A81546" w:rsidRDefault="00A36E83" w:rsidP="00A36E83">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w:t>
      </w:r>
      <w:r w:rsidRPr="00A81546">
        <w:lastRenderedPageBreak/>
        <w:t>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36E83" w:rsidRPr="0001695F" w:rsidRDefault="00A36E83" w:rsidP="00A36E83">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A36E83" w:rsidRPr="005D7E39" w:rsidRDefault="00A36E83" w:rsidP="00A36E83">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A36E83" w:rsidRPr="005D7E39" w:rsidRDefault="00A36E83" w:rsidP="00A36E83">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A36E83" w:rsidRPr="005D7E39" w:rsidRDefault="00A36E83" w:rsidP="00A36E83">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 xml:space="preserve">запроса котировок заключение </w:t>
      </w:r>
      <w:r w:rsidRPr="005D7E39">
        <w:lastRenderedPageBreak/>
        <w:t>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t xml:space="preserve"> является крупной сделкой</w:t>
      </w:r>
      <w:r w:rsidRPr="005D7E39">
        <w:t>;</w:t>
      </w:r>
    </w:p>
    <w:p w:rsidR="00A36E83" w:rsidRPr="00A81546" w:rsidRDefault="00A36E83" w:rsidP="00A36E83">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A36E83" w:rsidRPr="007D1917" w:rsidRDefault="00A36E83" w:rsidP="00A36E83">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A36E83" w:rsidRDefault="00A36E83" w:rsidP="00A36E83">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A36E83" w:rsidRPr="00483D9D" w:rsidRDefault="00A36E83" w:rsidP="00A36E83">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A36E83" w:rsidRPr="00483D9D" w:rsidRDefault="00A36E83" w:rsidP="00A36E83">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A36E83" w:rsidRPr="007D1917" w:rsidRDefault="00A36E83" w:rsidP="00A36E83">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истечения срока подачи заявок. Заявка на участие в таком запросе </w:t>
      </w:r>
      <w:r w:rsidRPr="007D1917">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A36E83" w:rsidRPr="00A81546" w:rsidRDefault="00A36E83" w:rsidP="00A36E83">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36E83" w:rsidRPr="00EF04BB" w:rsidRDefault="00A36E83" w:rsidP="00A36E83">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A36E83" w:rsidRPr="00A81546" w:rsidRDefault="00A36E83" w:rsidP="00A36E8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A36E83" w:rsidRPr="001D1524"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A36E83" w:rsidRPr="001D1524"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A36E83" w:rsidRPr="001D1524" w:rsidRDefault="00A36E83" w:rsidP="00A36E83">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w:t>
      </w:r>
      <w:r w:rsidRPr="001D1524">
        <w:rPr>
          <w:rFonts w:ascii="Times New Roman" w:hAnsi="Times New Roman" w:cs="Times New Roman"/>
          <w:sz w:val="28"/>
          <w:szCs w:val="28"/>
        </w:rPr>
        <w:lastRenderedPageBreak/>
        <w:t>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36E83" w:rsidRPr="001D1524"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A36E83" w:rsidRPr="001D1524"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A36E83" w:rsidRPr="001D1524"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A36E83" w:rsidRPr="007D1917"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A36E83" w:rsidRPr="00A81546"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FA70D8"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A36E83" w:rsidRPr="009510AB" w:rsidRDefault="00A36E83" w:rsidP="00A36E83">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A36E83" w:rsidRPr="00A81546" w:rsidRDefault="00A36E83" w:rsidP="00A36E83">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36E83" w:rsidRPr="004A409B" w:rsidRDefault="00A36E83" w:rsidP="00A36E83">
      <w:pPr>
        <w:widowControl w:val="0"/>
        <w:spacing w:after="0" w:line="240" w:lineRule="auto"/>
        <w:ind w:firstLine="709"/>
        <w:jc w:val="both"/>
      </w:pPr>
      <w:r>
        <w:rPr>
          <w:rFonts w:ascii="Times New Roman" w:hAnsi="Times New Roman" w:cs="Times New Roman"/>
          <w:spacing w:val="-2"/>
          <w:sz w:val="28"/>
          <w:szCs w:val="28"/>
        </w:rPr>
        <w:lastRenderedPageBreak/>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A36E83" w:rsidRPr="002D0A5A" w:rsidRDefault="00A36E83" w:rsidP="00A36E83">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A36E83" w:rsidRPr="004252E1" w:rsidRDefault="00A36E83" w:rsidP="00A36E83">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A36E83" w:rsidRPr="00694014"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 xml:space="preserve">62.33. Принятие заказчиком решения о заключении договора со вторым участником закупки не накладывает на такого участника закупки </w:t>
      </w:r>
      <w:r w:rsidRPr="00694014">
        <w:rPr>
          <w:rFonts w:ascii="Times New Roman" w:hAnsi="Times New Roman" w:cs="Times New Roman"/>
          <w:sz w:val="28"/>
          <w:szCs w:val="28"/>
        </w:rPr>
        <w:lastRenderedPageBreak/>
        <w:t>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A36E83" w:rsidRPr="00A41024"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предусмотренные пунктом 62.38</w:t>
      </w:r>
      <w:r w:rsidRPr="004A115B">
        <w:rPr>
          <w:rFonts w:ascii="Times New Roman" w:hAnsi="Times New Roman" w:cs="Times New Roman"/>
          <w:sz w:val="28"/>
          <w:szCs w:val="28"/>
        </w:rPr>
        <w:t xml:space="preserve"> настоящего Положения.</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A36E83" w:rsidRPr="00393122"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A36E83" w:rsidRPr="0064246F" w:rsidRDefault="00A36E83" w:rsidP="00A36E83">
      <w:pPr>
        <w:widowControl w:val="0"/>
        <w:spacing w:line="240" w:lineRule="auto"/>
        <w:rPr>
          <w:rFonts w:ascii="Times New Roman" w:hAnsi="Times New Roman" w:cs="Times New Roman"/>
          <w:sz w:val="28"/>
          <w:szCs w:val="28"/>
        </w:rPr>
      </w:pPr>
    </w:p>
    <w:p w:rsidR="00A36E83" w:rsidRPr="00393122" w:rsidRDefault="00A36E83" w:rsidP="00A36E83">
      <w:pPr>
        <w:pStyle w:val="2"/>
        <w:widowControl w:val="0"/>
        <w:spacing w:before="0"/>
        <w:jc w:val="center"/>
        <w:rPr>
          <w:rFonts w:ascii="Times New Roman" w:hAnsi="Times New Roman" w:cs="Times New Roman"/>
          <w:color w:val="auto"/>
          <w:sz w:val="28"/>
          <w:szCs w:val="28"/>
        </w:rPr>
      </w:pPr>
      <w:bookmarkStart w:id="104"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p>
    <w:p w:rsidR="00A36E83" w:rsidRPr="005A41A0" w:rsidRDefault="00A36E83" w:rsidP="00A36E8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A36E83" w:rsidRPr="00436A4D" w:rsidRDefault="00A36E83" w:rsidP="00A36E83">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превышающую один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превышать пять миллионов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A36E83" w:rsidRPr="005A41A0"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Pr>
          <w:rFonts w:ascii="Times New Roman" w:hAnsi="Times New Roman" w:cs="Times New Roman"/>
          <w:sz w:val="28"/>
          <w:szCs w:val="28"/>
        </w:rPr>
        <w:t xml:space="preserve">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A36E83" w:rsidRPr="005A41A0" w:rsidRDefault="00A36E83" w:rsidP="00A36E83">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w:t>
      </w:r>
      <w:r w:rsidRPr="005A41A0">
        <w:rPr>
          <w:rFonts w:ascii="Times New Roman" w:eastAsia="Times New Roman" w:hAnsi="Times New Roman" w:cs="Times New Roman"/>
          <w:sz w:val="28"/>
          <w:szCs w:val="28"/>
        </w:rPr>
        <w:lastRenderedPageBreak/>
        <w:t xml:space="preserve">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A36E83" w:rsidRPr="005A41A0" w:rsidRDefault="00A36E83" w:rsidP="00A36E8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36E83" w:rsidRDefault="00A36E83" w:rsidP="00A36E8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36E83" w:rsidRPr="00AB51CE" w:rsidRDefault="00A36E83" w:rsidP="00A36E83">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36E83" w:rsidRPr="00AB51CE" w:rsidRDefault="00A36E83" w:rsidP="00A36E8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A36E83" w:rsidRPr="00D66256" w:rsidRDefault="00A36E83" w:rsidP="00A36E83">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 xml:space="preserve">Заказчик вправе заключить договор на основании настоящего подпункта не ранее чем через десять </w:t>
      </w:r>
      <w:r w:rsidRPr="00D66256">
        <w:rPr>
          <w:rFonts w:ascii="Times New Roman" w:hAnsi="Times New Roman" w:cs="Times New Roman"/>
          <w:sz w:val="28"/>
          <w:szCs w:val="28"/>
        </w:rPr>
        <w:t>дней и не позднее чем через двадцать дней со дня размещения в ЕИС протокола о признании закупки несостоявшейся.</w:t>
      </w:r>
    </w:p>
    <w:p w:rsidR="00A36E83" w:rsidRPr="00D66256" w:rsidRDefault="00A36E83" w:rsidP="00A36E8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6256">
        <w:rPr>
          <w:rFonts w:ascii="Times New Roman" w:eastAsia="Times New Roman" w:hAnsi="Times New Roman" w:cs="Times New Roman"/>
          <w:sz w:val="28"/>
          <w:szCs w:val="28"/>
        </w:rPr>
        <w:lastRenderedPageBreak/>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36E83" w:rsidRPr="00D66256" w:rsidRDefault="00A36E83" w:rsidP="00A36E83">
      <w:pPr>
        <w:widowControl w:val="0"/>
        <w:spacing w:after="0" w:line="240" w:lineRule="auto"/>
        <w:ind w:firstLine="709"/>
        <w:jc w:val="both"/>
        <w:rPr>
          <w:rFonts w:ascii="Times New Roman" w:hAnsi="Times New Roman" w:cs="Times New Roman"/>
          <w:sz w:val="28"/>
          <w:szCs w:val="28"/>
        </w:rPr>
      </w:pPr>
      <w:r w:rsidRPr="00D66256">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D66256">
        <w:rPr>
          <w:rFonts w:ascii="Times New Roman" w:hAnsi="Times New Roman" w:cs="Times New Roman"/>
          <w:sz w:val="28"/>
          <w:szCs w:val="28"/>
          <w:lang w:val="en-US"/>
        </w:rPr>
        <w:t> </w:t>
      </w:r>
      <w:r w:rsidRPr="00D66256">
        <w:rPr>
          <w:rFonts w:ascii="Times New Roman" w:hAnsi="Times New Roman" w:cs="Times New Roman"/>
          <w:sz w:val="28"/>
          <w:szCs w:val="28"/>
        </w:rPr>
        <w:t>при</w:t>
      </w:r>
      <w:r w:rsidRPr="00D66256">
        <w:rPr>
          <w:rFonts w:ascii="Times New Roman" w:hAnsi="Times New Roman" w:cs="Times New Roman"/>
          <w:sz w:val="28"/>
          <w:szCs w:val="28"/>
          <w:lang w:val="en-US"/>
        </w:rPr>
        <w:t> </w:t>
      </w:r>
      <w:r w:rsidRPr="00D6625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D66256">
        <w:rPr>
          <w:rFonts w:ascii="Times New Roman" w:hAnsi="Times New Roman" w:cs="Times New Roman"/>
          <w:sz w:val="28"/>
          <w:szCs w:val="28"/>
          <w:lang w:val="en-US"/>
        </w:rPr>
        <w:t> </w:t>
      </w:r>
      <w:r w:rsidRPr="00D66256">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A36E83" w:rsidRPr="00F242B3" w:rsidRDefault="00A36E83" w:rsidP="00A36E83">
      <w:pPr>
        <w:widowControl w:val="0"/>
        <w:spacing w:after="0" w:line="240" w:lineRule="auto"/>
        <w:ind w:firstLine="709"/>
        <w:jc w:val="both"/>
        <w:rPr>
          <w:rFonts w:ascii="Times New Roman" w:hAnsi="Times New Roman" w:cs="Times New Roman"/>
          <w:sz w:val="28"/>
          <w:szCs w:val="28"/>
        </w:rPr>
      </w:pPr>
      <w:r w:rsidRPr="00D66256">
        <w:rPr>
          <w:rFonts w:ascii="Times New Roman" w:hAnsi="Times New Roman" w:cs="Times New Roman"/>
          <w:sz w:val="28"/>
          <w:szCs w:val="28"/>
        </w:rPr>
        <w:t>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w:t>
      </w:r>
      <w:r w:rsidRPr="00F242B3">
        <w:rPr>
          <w:rFonts w:ascii="Times New Roman" w:hAnsi="Times New Roman" w:cs="Times New Roman"/>
          <w:sz w:val="28"/>
          <w:szCs w:val="28"/>
        </w:rPr>
        <w:t xml:space="preserve">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A36E83" w:rsidRDefault="00A36E83" w:rsidP="00A36E83">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w:t>
      </w:r>
      <w:r w:rsidRPr="00F242B3">
        <w:rPr>
          <w:rFonts w:ascii="Times New Roman" w:hAnsi="Times New Roman" w:cs="Times New Roman"/>
          <w:sz w:val="28"/>
          <w:szCs w:val="28"/>
        </w:rPr>
        <w:lastRenderedPageBreak/>
        <w:t xml:space="preserve">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36E83" w:rsidRPr="005A41A0" w:rsidRDefault="00A36E83" w:rsidP="00A36E83">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A36E83" w:rsidRPr="005A41A0" w:rsidRDefault="00A36E83" w:rsidP="00A36E83">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DB19A0">
        <w:rPr>
          <w:rFonts w:ascii="Times New Roman" w:hAnsi="Times New Roman" w:cs="Times New Roman"/>
          <w:sz w:val="28"/>
          <w:szCs w:val="28"/>
        </w:rPr>
        <w:t xml:space="preserve">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DB19A0">
        <w:rPr>
          <w:rFonts w:ascii="Times New Roman" w:hAnsi="Times New Roman" w:cs="Times New Roman"/>
          <w:sz w:val="28"/>
          <w:szCs w:val="28"/>
        </w:rPr>
        <w:t xml:space="preserve"> </w:t>
      </w:r>
      <w:r w:rsidRPr="00A81546">
        <w:rPr>
          <w:rFonts w:ascii="Times New Roman" w:hAnsi="Times New Roman" w:cs="Times New Roman"/>
          <w:sz w:val="28"/>
          <w:szCs w:val="28"/>
        </w:rPr>
        <w:t>спутниковых пакетах;</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w:t>
      </w:r>
      <w:r w:rsidRPr="0001695F">
        <w:rPr>
          <w:rFonts w:ascii="Times New Roman" w:hAnsi="Times New Roman" w:cs="Times New Roman"/>
          <w:sz w:val="28"/>
          <w:szCs w:val="28"/>
        </w:rPr>
        <w:lastRenderedPageBreak/>
        <w:t>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w:t>
      </w:r>
      <w:r w:rsidRPr="00A81546">
        <w:rPr>
          <w:rFonts w:ascii="Times New Roman" w:hAnsi="Times New Roman" w:cs="Times New Roman"/>
          <w:sz w:val="28"/>
          <w:szCs w:val="28"/>
        </w:rPr>
        <w:lastRenderedPageBreak/>
        <w:t>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A36E83" w:rsidRPr="003A2E47"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w:t>
      </w:r>
      <w:r w:rsidRPr="003A2E47">
        <w:rPr>
          <w:rFonts w:ascii="Times New Roman" w:hAnsi="Times New Roman" w:cs="Times New Roman"/>
          <w:sz w:val="28"/>
          <w:szCs w:val="28"/>
        </w:rPr>
        <w:t>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A36E83" w:rsidRPr="003A2E47" w:rsidRDefault="00A36E83" w:rsidP="00A36E83">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17) заключение договора на приобретение </w:t>
      </w:r>
      <w:r w:rsidRPr="003A2E47">
        <w:rPr>
          <w:rFonts w:ascii="Times New Roman" w:eastAsia="Times New Roman" w:hAnsi="Times New Roman" w:cs="Times New Roman"/>
          <w:sz w:val="28"/>
          <w:szCs w:val="28"/>
          <w:lang w:eastAsia="ru-RU"/>
        </w:rPr>
        <w:t>права использования (проката 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(или)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3A2E47">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3A2E47">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w:t>
      </w:r>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w:t>
      </w:r>
      <w:r w:rsidRPr="00A81546">
        <w:rPr>
          <w:rFonts w:ascii="Times New Roman" w:hAnsi="Times New Roman" w:cs="Times New Roman"/>
          <w:sz w:val="28"/>
          <w:szCs w:val="28"/>
        </w:rPr>
        <w:lastRenderedPageBreak/>
        <w:t>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w:t>
      </w:r>
      <w:r w:rsidRPr="00A81546">
        <w:rPr>
          <w:rFonts w:ascii="Times New Roman" w:hAnsi="Times New Roman" w:cs="Times New Roman"/>
          <w:sz w:val="28"/>
          <w:szCs w:val="28"/>
        </w:rPr>
        <w:lastRenderedPageBreak/>
        <w:t>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xml:space="preserve">)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w:t>
      </w:r>
      <w:r w:rsidRPr="00A81546">
        <w:rPr>
          <w:rFonts w:ascii="Times New Roman" w:hAnsi="Times New Roman" w:cs="Times New Roman"/>
          <w:sz w:val="28"/>
          <w:szCs w:val="28"/>
        </w:rPr>
        <w:lastRenderedPageBreak/>
        <w:t>администрации (губернатора) Краснодарского края;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456AAC">
        <w:rPr>
          <w:rFonts w:ascii="Times New Roman" w:hAnsi="Times New Roman" w:cs="Times New Roman"/>
          <w:sz w:val="28"/>
          <w:szCs w:val="28"/>
        </w:rPr>
        <w:t xml:space="preserve">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A36E83"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A36E83" w:rsidRPr="0001695F" w:rsidRDefault="00A36E83" w:rsidP="00A36E8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xml:space="preserve">) заключение договоров с физическим лицом на оказание </w:t>
      </w:r>
      <w:r>
        <w:rPr>
          <w:rFonts w:ascii="Times New Roman" w:hAnsi="Times New Roman" w:cs="Times New Roman"/>
          <w:sz w:val="28"/>
          <w:szCs w:val="28"/>
        </w:rPr>
        <w:t xml:space="preserve">услуг </w:t>
      </w:r>
      <w:r w:rsidRPr="0084443B">
        <w:rPr>
          <w:rFonts w:ascii="Times New Roman" w:hAnsi="Times New Roman" w:cs="Times New Roman"/>
          <w:sz w:val="28"/>
          <w:szCs w:val="28"/>
        </w:rPr>
        <w:t xml:space="preserve">по </w:t>
      </w:r>
      <w:r w:rsidRPr="003A2E47">
        <w:rPr>
          <w:rFonts w:ascii="Times New Roman" w:hAnsi="Times New Roman" w:cs="Times New Roman"/>
          <w:sz w:val="28"/>
          <w:szCs w:val="28"/>
        </w:rPr>
        <w:t>исполнению обязательств члена жюри, услуг ведущего конкурсов, фестивалей,</w:t>
      </w:r>
      <w:r w:rsidRPr="0084443B">
        <w:rPr>
          <w:rFonts w:ascii="Times New Roman" w:hAnsi="Times New Roman" w:cs="Times New Roman"/>
          <w:sz w:val="28"/>
          <w:szCs w:val="28"/>
        </w:rPr>
        <w:t xml:space="preserve"> выставок, иных культурно-просветительских и спортивных мероприятий;</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 xml:space="preserve">(далее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w:t>
      </w:r>
      <w:r w:rsidRPr="0001695F">
        <w:rPr>
          <w:rFonts w:ascii="Times New Roman" w:hAnsi="Times New Roman" w:cs="Times New Roman"/>
          <w:sz w:val="28"/>
          <w:szCs w:val="28"/>
        </w:rPr>
        <w:lastRenderedPageBreak/>
        <w:t>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A36E83" w:rsidRPr="00220BC4" w:rsidRDefault="00A36E83" w:rsidP="00A36E83">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 xml:space="preserve">45) осуществление закупок лекарственных препаратов, которые </w:t>
      </w:r>
      <w:r w:rsidRPr="00220BC4">
        <w:rPr>
          <w:rFonts w:ascii="Times New Roman" w:hAnsi="Times New Roman" w:cs="Times New Roman"/>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A36E83" w:rsidRPr="00220BC4" w:rsidRDefault="00A36E83" w:rsidP="00A36E83">
      <w:pPr>
        <w:widowControl w:val="0"/>
        <w:spacing w:after="0" w:line="240" w:lineRule="auto"/>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A36E83" w:rsidRPr="003A2E47" w:rsidRDefault="00A36E83" w:rsidP="00A36E83">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w:t>
      </w:r>
      <w:r w:rsidRPr="003A2E47">
        <w:rPr>
          <w:rFonts w:ascii="Times New Roman" w:hAnsi="Times New Roman" w:cs="Times New Roman"/>
          <w:spacing w:val="6"/>
          <w:sz w:val="28"/>
          <w:szCs w:val="28"/>
        </w:rPr>
        <w:t xml:space="preserve">закупки. </w:t>
      </w:r>
      <w:r w:rsidRPr="003A2E47">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A36E83" w:rsidRPr="003A2E47" w:rsidRDefault="00A36E83" w:rsidP="00A36E83">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48) заключение договора на проведение гарантийного обслуживания </w:t>
      </w:r>
      <w:r w:rsidRPr="003A2E47">
        <w:rPr>
          <w:rFonts w:ascii="Times New Roman" w:hAnsi="Times New Roman" w:cs="Times New Roman"/>
          <w:sz w:val="28"/>
          <w:szCs w:val="28"/>
        </w:rPr>
        <w:lastRenderedPageBreak/>
        <w:t>автомобильной и автотракторной техники у официального дилера автопроизводителя по условиям гарантии;</w:t>
      </w:r>
    </w:p>
    <w:p w:rsidR="00A36E83" w:rsidRPr="003A2E47" w:rsidRDefault="00A36E83" w:rsidP="00A36E83">
      <w:pPr>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49)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A36E83" w:rsidRPr="001A6D46" w:rsidRDefault="00A36E83" w:rsidP="00A36E83">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A36E83" w:rsidRPr="00A81546"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A36E83" w:rsidRDefault="00A36E83" w:rsidP="00A36E83">
      <w:pPr>
        <w:widowControl w:val="0"/>
        <w:spacing w:after="0" w:line="240" w:lineRule="auto"/>
        <w:ind w:firstLine="709"/>
        <w:jc w:val="both"/>
        <w:rPr>
          <w:rFonts w:ascii="Times New Roman" w:hAnsi="Times New Roman" w:cs="Times New Roman"/>
          <w:sz w:val="28"/>
          <w:szCs w:val="28"/>
        </w:rPr>
      </w:pPr>
    </w:p>
    <w:p w:rsidR="00A36E83" w:rsidRDefault="00A36E83" w:rsidP="00A36E83">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A36E83" w:rsidRDefault="00A36E83" w:rsidP="00A36E83">
      <w:pPr>
        <w:spacing w:after="0"/>
        <w:ind w:firstLine="709"/>
        <w:jc w:val="both"/>
        <w:rPr>
          <w:rFonts w:ascii="Times New Roman" w:hAnsi="Times New Roman" w:cs="Times New Roman"/>
          <w:sz w:val="28"/>
        </w:rPr>
      </w:pPr>
    </w:p>
    <w:p w:rsidR="00A36E83" w:rsidRPr="003B4EF4" w:rsidRDefault="00A36E83" w:rsidP="00A36E83">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w:t>
      </w:r>
      <w:r w:rsidRPr="00874BDE">
        <w:rPr>
          <w:rFonts w:ascii="Times New Roman" w:hAnsi="Times New Roman" w:cs="Times New Roman"/>
          <w:sz w:val="28"/>
          <w:szCs w:val="28"/>
        </w:rPr>
        <w:lastRenderedPageBreak/>
        <w:t xml:space="preserve">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rsidR="00A36E83" w:rsidRPr="00882646"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A36E83" w:rsidRPr="00882646" w:rsidRDefault="00A36E83" w:rsidP="00A36E83">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A36E83" w:rsidRDefault="00A36E83" w:rsidP="00A36E8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A36E83" w:rsidRPr="00393122" w:rsidRDefault="00A36E83" w:rsidP="00A36E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о стандартизации, иные </w:t>
      </w:r>
      <w:r w:rsidRPr="00393122">
        <w:rPr>
          <w:rFonts w:ascii="Times New Roman" w:hAnsi="Times New Roman" w:cs="Times New Roman"/>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A36E83" w:rsidRPr="00C9431B" w:rsidRDefault="00A36E83" w:rsidP="00A36E8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A36E83" w:rsidRPr="00393122" w:rsidRDefault="00A36E83" w:rsidP="00A36E8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A36E83" w:rsidRPr="00CB1F85" w:rsidRDefault="00A36E83" w:rsidP="00A36E8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36E83" w:rsidRPr="00CB1F85" w:rsidRDefault="00A36E83" w:rsidP="00A36E83">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A36E83" w:rsidRPr="00CB1F85" w:rsidRDefault="00A36E83" w:rsidP="00A36E83">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A36E83" w:rsidRPr="00CB1F85" w:rsidRDefault="00A36E83" w:rsidP="00A36E83">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A36E83" w:rsidRPr="00CB1F85" w:rsidRDefault="00A36E83" w:rsidP="00A36E83">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36E83" w:rsidRPr="00CB1F85" w:rsidRDefault="00A36E83" w:rsidP="00A36E83">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A36E83"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A36E83" w:rsidRPr="00F43799"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w:t>
      </w:r>
      <w:r w:rsidRPr="00A81546">
        <w:rPr>
          <w:rFonts w:ascii="Times New Roman" w:hAnsi="Times New Roman" w:cs="Times New Roman"/>
          <w:sz w:val="28"/>
          <w:szCs w:val="28"/>
        </w:rPr>
        <w:lastRenderedPageBreak/>
        <w:t xml:space="preserve">закупки таких </w:t>
      </w:r>
      <w:r w:rsidRPr="00F43799">
        <w:rPr>
          <w:rFonts w:ascii="Times New Roman" w:hAnsi="Times New Roman" w:cs="Times New Roman"/>
          <w:sz w:val="28"/>
          <w:szCs w:val="28"/>
        </w:rPr>
        <w:t xml:space="preserve">документов; </w:t>
      </w:r>
    </w:p>
    <w:p w:rsidR="00A36E83" w:rsidRPr="00F43799" w:rsidRDefault="00A36E83" w:rsidP="00A36E8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36E83" w:rsidRPr="00F43799" w:rsidRDefault="00A36E83" w:rsidP="00A36E8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A36E83" w:rsidRPr="00F43799" w:rsidRDefault="00A36E83" w:rsidP="00A36E8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A36E83" w:rsidRPr="00F43799" w:rsidRDefault="00A36E83" w:rsidP="00A36E8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A36E83" w:rsidRPr="00A81546" w:rsidRDefault="00A36E83" w:rsidP="00A36E83">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A36E83" w:rsidRDefault="00A36E83" w:rsidP="00A36E8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A36E83" w:rsidRPr="00F43799" w:rsidRDefault="00A36E83" w:rsidP="00A36E8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A36E83" w:rsidRPr="00F43799" w:rsidRDefault="00A36E83" w:rsidP="00A36E8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A36E83" w:rsidRPr="00A81546" w:rsidRDefault="00A36E83" w:rsidP="00A36E8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A36E83" w:rsidRPr="002A225F" w:rsidRDefault="00A36E83" w:rsidP="00A36E83">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A36E83" w:rsidRPr="002A225F" w:rsidRDefault="00A36E83" w:rsidP="00A36E83">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rsidR="00A36E83" w:rsidRPr="002A225F" w:rsidRDefault="00A36E83" w:rsidP="00A36E83">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A36E83" w:rsidRPr="003B4EF4" w:rsidRDefault="00A36E83" w:rsidP="00A36E83">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A36E83" w:rsidRPr="003B4EF4" w:rsidRDefault="00A36E83" w:rsidP="00A36E83">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lastRenderedPageBreak/>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A36E83" w:rsidRPr="003B4EF4" w:rsidRDefault="00A36E83" w:rsidP="00A36E83">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A36E83" w:rsidRPr="003B4EF4" w:rsidRDefault="00A36E83" w:rsidP="00A36E83">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A36E83" w:rsidRPr="003B4EF4" w:rsidRDefault="00A36E83" w:rsidP="00A36E83">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A36E83" w:rsidRPr="003B4EF4" w:rsidRDefault="00A36E83" w:rsidP="00A36E83">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36E83" w:rsidRPr="003B4EF4" w:rsidRDefault="00A36E83" w:rsidP="00A36E83">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A36E83" w:rsidRPr="003B4EF4" w:rsidRDefault="00A36E83" w:rsidP="00A36E83">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A36E83" w:rsidRPr="003B4EF4" w:rsidRDefault="00A36E83" w:rsidP="00A36E83">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A36E83" w:rsidRPr="003B4EF4" w:rsidRDefault="00A36E83" w:rsidP="00A36E83">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A36E83" w:rsidRPr="003B4EF4" w:rsidRDefault="00A36E83" w:rsidP="00A36E83">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A36E83" w:rsidRPr="003B4EF4" w:rsidRDefault="00A36E83" w:rsidP="00A36E83">
      <w:pPr>
        <w:pStyle w:val="ConsPlusNormal"/>
        <w:widowControl w:val="0"/>
        <w:tabs>
          <w:tab w:val="left" w:pos="709"/>
        </w:tabs>
        <w:ind w:firstLine="709"/>
        <w:jc w:val="both"/>
      </w:pPr>
      <w:r w:rsidRPr="003B4EF4">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w:t>
      </w:r>
      <w:r w:rsidRPr="003B4EF4">
        <w:lastRenderedPageBreak/>
        <w:t>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36E83" w:rsidRPr="003B4EF4" w:rsidRDefault="00A36E83" w:rsidP="00A36E83">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36E83" w:rsidRPr="003B4EF4" w:rsidRDefault="00A36E83" w:rsidP="00A36E83">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36E83" w:rsidRPr="003B4EF4" w:rsidRDefault="00A36E83" w:rsidP="00A36E83">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A36E83" w:rsidRPr="003B4EF4" w:rsidRDefault="00A36E83" w:rsidP="00A36E83">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 xml:space="preserve">запроса котировок заключение договора на поставку товара, выполнение работы или оказание услуги, </w:t>
      </w:r>
      <w:r w:rsidRPr="003B4EF4">
        <w:lastRenderedPageBreak/>
        <w:t>являющихся предметом закупки, либо предоставление обеспечения заявки на участие в ценовом запросе</w:t>
      </w:r>
      <w:r w:rsidRPr="003B4EF4">
        <w:rPr>
          <w:rStyle w:val="ab"/>
        </w:rPr>
        <w:footnoteReference w:id="26"/>
      </w:r>
      <w:r w:rsidRPr="003B4EF4">
        <w:t>, обеспечения исполнения договора</w:t>
      </w:r>
      <w:r w:rsidRPr="003B4EF4">
        <w:rPr>
          <w:rStyle w:val="ab"/>
        </w:rPr>
        <w:footnoteReference w:id="27"/>
      </w:r>
      <w:r w:rsidRPr="003B4EF4">
        <w:t>, обеспечения гарантийных обязательств</w:t>
      </w:r>
      <w:r w:rsidRPr="003B4EF4">
        <w:rPr>
          <w:rStyle w:val="ab"/>
        </w:rPr>
        <w:footnoteReference w:id="28"/>
      </w:r>
      <w:r>
        <w:t xml:space="preserve"> является крупной сделкой</w:t>
      </w:r>
      <w:r w:rsidRPr="003B4EF4">
        <w:t>;</w:t>
      </w:r>
    </w:p>
    <w:p w:rsidR="00A36E83" w:rsidRPr="003B4EF4" w:rsidRDefault="00A36E83" w:rsidP="00A36E83">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A36E83" w:rsidRPr="003B4EF4" w:rsidRDefault="00A36E83" w:rsidP="00A36E83">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A36E83" w:rsidRPr="002A225F" w:rsidRDefault="00A36E83" w:rsidP="00A36E83">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A36E83" w:rsidRPr="002A225F" w:rsidRDefault="00A36E83" w:rsidP="00A36E83">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A36E83" w:rsidRPr="002A225F" w:rsidRDefault="00A36E83" w:rsidP="00A36E83">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A36E83" w:rsidRPr="003B4EF4" w:rsidRDefault="00A36E83" w:rsidP="00A36E83">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A36E83" w:rsidRPr="003B4EF4" w:rsidRDefault="00A36E83" w:rsidP="00A36E83">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xml:space="preserve">.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w:t>
      </w:r>
      <w:r w:rsidRPr="003B4EF4">
        <w:rPr>
          <w:rFonts w:ascii="Times New Roman" w:hAnsi="Times New Roman" w:cs="Times New Roman"/>
          <w:sz w:val="28"/>
          <w:szCs w:val="28"/>
        </w:rPr>
        <w:lastRenderedPageBreak/>
        <w:t>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A36E83" w:rsidRPr="00F769D5" w:rsidRDefault="00A36E83" w:rsidP="00A36E83">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36E83" w:rsidRPr="00F769D5" w:rsidRDefault="00A36E83" w:rsidP="00A36E83">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A36E83" w:rsidRPr="00F769D5" w:rsidRDefault="00A36E83" w:rsidP="00A36E83">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A36E83" w:rsidRPr="002A225F" w:rsidRDefault="00A36E83" w:rsidP="00A36E83">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A36E83" w:rsidRPr="002A225F"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A36E83" w:rsidRPr="002A225F"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A36E83" w:rsidRPr="002A225F"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A36E83" w:rsidRPr="002A225F"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A36E83" w:rsidRPr="002A225F"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A36E83" w:rsidRPr="00F769D5" w:rsidRDefault="00A36E83" w:rsidP="00A36E83">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w:t>
      </w:r>
      <w:r w:rsidRPr="00F769D5">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A36E83" w:rsidRPr="00F769D5" w:rsidRDefault="00A36E83" w:rsidP="00A36E83">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36E83" w:rsidRPr="00F769D5" w:rsidRDefault="00A36E83" w:rsidP="00A36E83">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A36E83" w:rsidRPr="00F769D5" w:rsidRDefault="00A36E83" w:rsidP="00A36E83">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A36E83" w:rsidRPr="00F769D5" w:rsidRDefault="00A36E83" w:rsidP="00A36E83">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 xml:space="preserve">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w:t>
      </w:r>
      <w:r w:rsidRPr="00F769D5">
        <w:rPr>
          <w:rFonts w:ascii="Times New Roman" w:hAnsi="Times New Roman" w:cs="Times New Roman"/>
          <w:spacing w:val="-2"/>
          <w:sz w:val="28"/>
          <w:szCs w:val="28"/>
        </w:rPr>
        <w:lastRenderedPageBreak/>
        <w:t>Положения.</w:t>
      </w:r>
    </w:p>
    <w:p w:rsidR="00A36E83" w:rsidRPr="00F769D5" w:rsidRDefault="00A36E83" w:rsidP="00A36E83">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A36E83" w:rsidRPr="00F769D5" w:rsidRDefault="00A36E83" w:rsidP="00A36E83">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A36E83" w:rsidRPr="00F769D5" w:rsidRDefault="00A36E83" w:rsidP="00A36E83">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36E83" w:rsidRPr="00F769D5" w:rsidRDefault="00A36E83" w:rsidP="00A36E83">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36E83" w:rsidRPr="002A225F" w:rsidRDefault="00A36E83" w:rsidP="00A36E83">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A36E83" w:rsidRPr="002A225F" w:rsidRDefault="00A36E83" w:rsidP="00A36E83">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A36E83" w:rsidRPr="002A225F" w:rsidRDefault="00A36E83" w:rsidP="00A36E83">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A36E83" w:rsidRPr="00F769D5" w:rsidRDefault="00A36E83" w:rsidP="00A36E83">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A36E83" w:rsidRPr="00F769D5" w:rsidRDefault="00A36E83" w:rsidP="00A36E83">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A36E83" w:rsidRPr="00F769D5" w:rsidRDefault="00A36E83" w:rsidP="00A36E83">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A36E83" w:rsidRPr="00F769D5" w:rsidRDefault="00A36E83" w:rsidP="00A36E83">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A36E83" w:rsidRPr="00F769D5" w:rsidRDefault="00A36E83" w:rsidP="00A36E83">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Pr="00F769D5">
        <w:rPr>
          <w:rFonts w:ascii="Times New Roman" w:hAnsi="Times New Roman" w:cs="Times New Roman"/>
          <w:sz w:val="28"/>
          <w:szCs w:val="28"/>
        </w:rPr>
        <w:lastRenderedPageBreak/>
        <w:t xml:space="preserve">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36E83" w:rsidRPr="002A225F"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A36E83" w:rsidRPr="002A225F"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36E83" w:rsidRPr="002A225F"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w:t>
      </w:r>
      <w:r w:rsidRPr="00F769D5">
        <w:rPr>
          <w:rFonts w:ascii="Times New Roman" w:hAnsi="Times New Roman" w:cs="Times New Roman"/>
          <w:sz w:val="28"/>
          <w:szCs w:val="28"/>
        </w:rPr>
        <w:lastRenderedPageBreak/>
        <w:t xml:space="preserve">отказа от заключения договора. </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A36E83" w:rsidRPr="00F769D5"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A36E83" w:rsidRDefault="00A36E83" w:rsidP="00A36E83">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A36E83" w:rsidRDefault="00A36E83" w:rsidP="00A36E83">
      <w:pPr>
        <w:widowControl w:val="0"/>
        <w:spacing w:after="0" w:line="240" w:lineRule="auto"/>
        <w:ind w:firstLine="709"/>
        <w:jc w:val="both"/>
        <w:rPr>
          <w:rFonts w:ascii="Times New Roman" w:hAnsi="Times New Roman" w:cs="Times New Roman"/>
          <w:sz w:val="28"/>
          <w:szCs w:val="28"/>
        </w:rPr>
      </w:pPr>
    </w:p>
    <w:p w:rsidR="00A36E83" w:rsidRPr="008B03BA" w:rsidRDefault="00A36E83" w:rsidP="00A36E83">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 223-ФЗ, бюджетные учреждения</w:t>
      </w:r>
      <w:r>
        <w:rPr>
          <w:rFonts w:ascii="Times New Roman" w:hAnsi="Times New Roman" w:cs="Times New Roman"/>
          <w:sz w:val="28"/>
          <w:szCs w:val="28"/>
        </w:rPr>
        <w:t xml:space="preserve"> муниципального образования Новокубанский район</w:t>
      </w:r>
      <w:r w:rsidRPr="008B03BA">
        <w:rPr>
          <w:rFonts w:ascii="Times New Roman" w:hAnsi="Times New Roman" w:cs="Times New Roman"/>
          <w:sz w:val="28"/>
          <w:szCs w:val="28"/>
        </w:rPr>
        <w:t>, автономны</w:t>
      </w:r>
      <w:r>
        <w:rPr>
          <w:rFonts w:ascii="Times New Roman" w:hAnsi="Times New Roman" w:cs="Times New Roman"/>
          <w:sz w:val="28"/>
          <w:szCs w:val="28"/>
        </w:rPr>
        <w:t>е учреждения муниципального образования Новокубанский район, муниципальные</w:t>
      </w:r>
      <w:r w:rsidRPr="008B03BA">
        <w:rPr>
          <w:rFonts w:ascii="Times New Roman" w:hAnsi="Times New Roman" w:cs="Times New Roman"/>
          <w:sz w:val="28"/>
          <w:szCs w:val="28"/>
        </w:rPr>
        <w:t xml:space="preserve"> унитарные предприятия </w:t>
      </w:r>
      <w:r>
        <w:rPr>
          <w:rFonts w:ascii="Times New Roman" w:hAnsi="Times New Roman" w:cs="Times New Roman"/>
          <w:sz w:val="28"/>
          <w:szCs w:val="28"/>
        </w:rPr>
        <w:t>муниципального образования Новокубанский район</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 xml:space="preserve">автономных учреждений, </w:t>
      </w:r>
      <w:r>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 предприятий </w:t>
      </w:r>
      <w:r>
        <w:rPr>
          <w:rFonts w:ascii="Times New Roman" w:hAnsi="Times New Roman" w:cs="Times New Roman"/>
          <w:sz w:val="28"/>
          <w:szCs w:val="28"/>
        </w:rPr>
        <w:t>муниципального образования Новокубанский район</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A36E83" w:rsidRPr="008B03BA" w:rsidRDefault="00A36E83" w:rsidP="00A36E83">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D92C37">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31 декабря 2022 г., со сроком вступления в силу таких положений со дня размещения в ЕИС положений о закупке </w:t>
      </w:r>
      <w:r w:rsidRPr="00D92C37">
        <w:rPr>
          <w:rFonts w:ascii="Times New Roman" w:hAnsi="Times New Roman" w:cs="Times New Roman"/>
          <w:sz w:val="28"/>
          <w:szCs w:val="28"/>
        </w:rPr>
        <w:lastRenderedPageBreak/>
        <w:t>указанных юридических лиц в новой редакции</w:t>
      </w:r>
      <w:r>
        <w:rPr>
          <w:rFonts w:ascii="Times New Roman" w:hAnsi="Times New Roman" w:cs="Times New Roman"/>
          <w:sz w:val="28"/>
          <w:szCs w:val="28"/>
        </w:rPr>
        <w:t>.</w:t>
      </w:r>
    </w:p>
    <w:p w:rsidR="00A36E83" w:rsidRDefault="00A36E83" w:rsidP="00A36E83">
      <w:pPr>
        <w:widowControl w:val="0"/>
        <w:spacing w:after="0" w:line="240" w:lineRule="auto"/>
        <w:ind w:firstLine="709"/>
        <w:jc w:val="both"/>
        <w:rPr>
          <w:rFonts w:ascii="Times New Roman" w:hAnsi="Times New Roman" w:cs="Times New Roman"/>
          <w:sz w:val="28"/>
          <w:szCs w:val="28"/>
        </w:rPr>
      </w:pPr>
      <w:r w:rsidRPr="007667D8">
        <w:rPr>
          <w:rFonts w:ascii="Times New Roman" w:hAnsi="Times New Roman" w:cs="Times New Roman"/>
          <w:sz w:val="28"/>
          <w:szCs w:val="28"/>
        </w:rPr>
        <w:t>Закупки, извещения об осуществлении которых</w:t>
      </w:r>
      <w:r>
        <w:rPr>
          <w:rFonts w:ascii="Times New Roman" w:hAnsi="Times New Roman" w:cs="Times New Roman"/>
          <w:sz w:val="28"/>
          <w:szCs w:val="28"/>
        </w:rPr>
        <w:t>,</w:t>
      </w:r>
      <w:r w:rsidRPr="007667D8">
        <w:rPr>
          <w:rFonts w:ascii="Times New Roman" w:hAnsi="Times New Roman" w:cs="Times New Roman"/>
          <w:sz w:val="28"/>
          <w:szCs w:val="28"/>
        </w:rPr>
        <w:t xml:space="preserve">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A36E83" w:rsidRDefault="00A36E83" w:rsidP="00A36E83">
      <w:pPr>
        <w:widowControl w:val="0"/>
        <w:spacing w:after="0" w:line="240" w:lineRule="auto"/>
        <w:jc w:val="both"/>
        <w:rPr>
          <w:rFonts w:ascii="Times New Roman" w:hAnsi="Times New Roman" w:cs="Times New Roman"/>
          <w:sz w:val="28"/>
          <w:szCs w:val="28"/>
        </w:rPr>
      </w:pPr>
    </w:p>
    <w:p w:rsidR="00A36E83" w:rsidRDefault="00A36E83" w:rsidP="00A36E83">
      <w:pPr>
        <w:widowControl w:val="0"/>
        <w:spacing w:after="0" w:line="240" w:lineRule="auto"/>
        <w:jc w:val="both"/>
        <w:rPr>
          <w:rFonts w:ascii="Times New Roman" w:hAnsi="Times New Roman" w:cs="Times New Roman"/>
          <w:sz w:val="28"/>
          <w:szCs w:val="28"/>
        </w:rPr>
      </w:pPr>
    </w:p>
    <w:p w:rsidR="00A36E83" w:rsidRDefault="00A36E83" w:rsidP="00A36E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w:t>
      </w:r>
    </w:p>
    <w:p w:rsidR="00A36E83" w:rsidRDefault="00A36E83" w:rsidP="00A36E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A36E83" w:rsidRDefault="00A36E83" w:rsidP="00A36E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                                                                      И.Е.Иванюга</w:t>
      </w:r>
    </w:p>
    <w:p w:rsidR="00A36E83" w:rsidRPr="00595189" w:rsidRDefault="00A36E83" w:rsidP="00A36E83">
      <w:pPr>
        <w:widowControl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rsidR="00A36E83" w:rsidRDefault="00A36E83" w:rsidP="00A36E83">
      <w:pPr>
        <w:widowControl w:val="0"/>
        <w:spacing w:after="0" w:line="240" w:lineRule="auto"/>
        <w:ind w:firstLine="709"/>
        <w:jc w:val="both"/>
        <w:rPr>
          <w:rFonts w:ascii="Times New Roman" w:hAnsi="Times New Roman" w:cs="Times New Roman"/>
          <w:sz w:val="28"/>
          <w:szCs w:val="28"/>
        </w:rPr>
      </w:pPr>
    </w:p>
    <w:p w:rsidR="00EC396F" w:rsidRDefault="00EC396F"/>
    <w:sectPr w:rsidR="00EC396F" w:rsidSect="00D12CAB">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ED" w:rsidRDefault="006C51ED" w:rsidP="00A36E83">
      <w:pPr>
        <w:spacing w:after="0" w:line="240" w:lineRule="auto"/>
      </w:pPr>
      <w:r>
        <w:separator/>
      </w:r>
    </w:p>
  </w:endnote>
  <w:endnote w:type="continuationSeparator" w:id="0">
    <w:p w:rsidR="006C51ED" w:rsidRDefault="006C51ED" w:rsidP="00A3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ED" w:rsidRDefault="006C51ED" w:rsidP="00A36E83">
      <w:pPr>
        <w:spacing w:after="0" w:line="240" w:lineRule="auto"/>
      </w:pPr>
      <w:r>
        <w:separator/>
      </w:r>
    </w:p>
  </w:footnote>
  <w:footnote w:type="continuationSeparator" w:id="0">
    <w:p w:rsidR="006C51ED" w:rsidRDefault="006C51ED" w:rsidP="00A36E83">
      <w:pPr>
        <w:spacing w:after="0" w:line="240" w:lineRule="auto"/>
      </w:pPr>
      <w:r>
        <w:continuationSeparator/>
      </w:r>
    </w:p>
  </w:footnote>
  <w:footnote w:id="1">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A36E83" w:rsidRPr="00721F5F" w:rsidRDefault="00A36E83" w:rsidP="00A36E8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A36E83" w:rsidRPr="00721F5F" w:rsidRDefault="00A36E83" w:rsidP="00A36E8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31258"/>
      <w:docPartObj>
        <w:docPartGallery w:val="Page Numbers (Top of Page)"/>
        <w:docPartUnique/>
      </w:docPartObj>
    </w:sdtPr>
    <w:sdtContent>
      <w:p w:rsidR="00A36E83" w:rsidRPr="00D2528E" w:rsidRDefault="00A36E8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A36E83" w:rsidRDefault="00A36E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F1281D"/>
    <w:rsid w:val="000E51C5"/>
    <w:rsid w:val="00111120"/>
    <w:rsid w:val="00112F52"/>
    <w:rsid w:val="001263F4"/>
    <w:rsid w:val="001E7EC8"/>
    <w:rsid w:val="00246F55"/>
    <w:rsid w:val="00325255"/>
    <w:rsid w:val="00364D1E"/>
    <w:rsid w:val="0044584D"/>
    <w:rsid w:val="004C0005"/>
    <w:rsid w:val="005B72FF"/>
    <w:rsid w:val="006C51ED"/>
    <w:rsid w:val="00714D88"/>
    <w:rsid w:val="007D52BB"/>
    <w:rsid w:val="008A46BF"/>
    <w:rsid w:val="008B0C1E"/>
    <w:rsid w:val="009004DD"/>
    <w:rsid w:val="00956D92"/>
    <w:rsid w:val="009763D1"/>
    <w:rsid w:val="00A36411"/>
    <w:rsid w:val="00A36E83"/>
    <w:rsid w:val="00B54E5C"/>
    <w:rsid w:val="00B65838"/>
    <w:rsid w:val="00B84FF2"/>
    <w:rsid w:val="00C44609"/>
    <w:rsid w:val="00CF622E"/>
    <w:rsid w:val="00D12CAB"/>
    <w:rsid w:val="00DC5226"/>
    <w:rsid w:val="00DF54AD"/>
    <w:rsid w:val="00E41903"/>
    <w:rsid w:val="00EC396F"/>
    <w:rsid w:val="00F1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1D"/>
    <w:pPr>
      <w:spacing w:after="160" w:line="256" w:lineRule="auto"/>
    </w:pPr>
  </w:style>
  <w:style w:type="paragraph" w:styleId="1">
    <w:name w:val="heading 1"/>
    <w:basedOn w:val="a"/>
    <w:next w:val="a"/>
    <w:link w:val="10"/>
    <w:uiPriority w:val="9"/>
    <w:qFormat/>
    <w:rsid w:val="00A36E83"/>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A36E8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E83"/>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A36E83"/>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A36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83"/>
  </w:style>
  <w:style w:type="paragraph" w:styleId="a5">
    <w:name w:val="footer"/>
    <w:basedOn w:val="a"/>
    <w:link w:val="a6"/>
    <w:uiPriority w:val="99"/>
    <w:unhideWhenUsed/>
    <w:rsid w:val="00A36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83"/>
  </w:style>
  <w:style w:type="paragraph" w:styleId="a7">
    <w:name w:val="Balloon Text"/>
    <w:basedOn w:val="a"/>
    <w:link w:val="a8"/>
    <w:uiPriority w:val="99"/>
    <w:semiHidden/>
    <w:unhideWhenUsed/>
    <w:rsid w:val="00A36E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6E83"/>
    <w:rPr>
      <w:rFonts w:ascii="Segoe UI" w:hAnsi="Segoe UI" w:cs="Segoe UI"/>
      <w:sz w:val="18"/>
      <w:szCs w:val="18"/>
    </w:rPr>
  </w:style>
  <w:style w:type="paragraph" w:styleId="a9">
    <w:name w:val="footnote text"/>
    <w:basedOn w:val="a"/>
    <w:link w:val="aa"/>
    <w:uiPriority w:val="99"/>
    <w:semiHidden/>
    <w:unhideWhenUsed/>
    <w:rsid w:val="00A36E83"/>
    <w:pPr>
      <w:spacing w:after="0" w:line="240" w:lineRule="auto"/>
    </w:pPr>
    <w:rPr>
      <w:sz w:val="20"/>
      <w:szCs w:val="20"/>
    </w:rPr>
  </w:style>
  <w:style w:type="character" w:customStyle="1" w:styleId="aa">
    <w:name w:val="Текст сноски Знак"/>
    <w:basedOn w:val="a0"/>
    <w:link w:val="a9"/>
    <w:uiPriority w:val="99"/>
    <w:semiHidden/>
    <w:rsid w:val="00A36E83"/>
    <w:rPr>
      <w:sz w:val="20"/>
      <w:szCs w:val="20"/>
    </w:rPr>
  </w:style>
  <w:style w:type="character" w:styleId="ab">
    <w:name w:val="footnote reference"/>
    <w:basedOn w:val="a0"/>
    <w:uiPriority w:val="99"/>
    <w:unhideWhenUsed/>
    <w:rsid w:val="00A36E83"/>
    <w:rPr>
      <w:vertAlign w:val="superscript"/>
    </w:rPr>
  </w:style>
  <w:style w:type="paragraph" w:styleId="ac">
    <w:name w:val="List Paragraph"/>
    <w:basedOn w:val="a"/>
    <w:link w:val="11"/>
    <w:uiPriority w:val="34"/>
    <w:qFormat/>
    <w:rsid w:val="00A36E83"/>
    <w:pPr>
      <w:spacing w:line="259" w:lineRule="auto"/>
      <w:ind w:left="720"/>
      <w:contextualSpacing/>
    </w:pPr>
  </w:style>
  <w:style w:type="paragraph" w:customStyle="1" w:styleId="formattext">
    <w:name w:val="formattext"/>
    <w:basedOn w:val="a"/>
    <w:rsid w:val="00A36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A36E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A36E83"/>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A36E83"/>
    <w:rPr>
      <w:rFonts w:ascii="Calibri" w:eastAsia="Times New Roman" w:hAnsi="Calibri" w:cs="Times New Roman"/>
      <w:szCs w:val="20"/>
    </w:rPr>
  </w:style>
  <w:style w:type="paragraph" w:customStyle="1" w:styleId="headertext">
    <w:name w:val="headertext"/>
    <w:basedOn w:val="a"/>
    <w:rsid w:val="00A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A36E83"/>
    <w:rPr>
      <w:color w:val="0000FF"/>
      <w:u w:val="single"/>
    </w:rPr>
  </w:style>
  <w:style w:type="character" w:customStyle="1" w:styleId="match">
    <w:name w:val="match"/>
    <w:basedOn w:val="a0"/>
    <w:rsid w:val="00A36E83"/>
  </w:style>
  <w:style w:type="paragraph" w:customStyle="1" w:styleId="Default">
    <w:name w:val="Default"/>
    <w:rsid w:val="00A36E8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A36E83"/>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A36E83"/>
  </w:style>
  <w:style w:type="character" w:customStyle="1" w:styleId="11">
    <w:name w:val="Абзац списка Знак1"/>
    <w:basedOn w:val="a0"/>
    <w:link w:val="ac"/>
    <w:uiPriority w:val="34"/>
    <w:rsid w:val="00A36E83"/>
  </w:style>
  <w:style w:type="paragraph" w:customStyle="1" w:styleId="13">
    <w:name w:val="Стиль1"/>
    <w:basedOn w:val="ac"/>
    <w:link w:val="14"/>
    <w:qFormat/>
    <w:rsid w:val="00A36E83"/>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36E83"/>
    <w:rPr>
      <w:rFonts w:ascii="Times New Roman" w:hAnsi="Times New Roman"/>
      <w:sz w:val="28"/>
      <w:szCs w:val="28"/>
    </w:rPr>
  </w:style>
  <w:style w:type="paragraph" w:customStyle="1" w:styleId="21">
    <w:name w:val="Стиль2"/>
    <w:basedOn w:val="ac"/>
    <w:link w:val="22"/>
    <w:qFormat/>
    <w:rsid w:val="00A36E83"/>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A36E83"/>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A36E83"/>
    <w:rPr>
      <w:rFonts w:ascii="Times New Roman" w:hAnsi="Times New Roman"/>
      <w:sz w:val="28"/>
      <w:szCs w:val="28"/>
    </w:rPr>
  </w:style>
  <w:style w:type="character" w:customStyle="1" w:styleId="31">
    <w:name w:val="Стиль3 Знак1"/>
    <w:basedOn w:val="a0"/>
    <w:link w:val="3"/>
    <w:rsid w:val="00A36E83"/>
    <w:rPr>
      <w:rFonts w:ascii="Times New Roman" w:hAnsi="Times New Roman"/>
      <w:sz w:val="28"/>
      <w:szCs w:val="28"/>
    </w:rPr>
  </w:style>
  <w:style w:type="paragraph" w:styleId="af">
    <w:name w:val="endnote text"/>
    <w:basedOn w:val="a"/>
    <w:link w:val="af0"/>
    <w:uiPriority w:val="99"/>
    <w:semiHidden/>
    <w:unhideWhenUsed/>
    <w:rsid w:val="00A36E83"/>
    <w:pPr>
      <w:spacing w:after="0" w:line="240" w:lineRule="auto"/>
    </w:pPr>
    <w:rPr>
      <w:sz w:val="20"/>
      <w:szCs w:val="20"/>
    </w:rPr>
  </w:style>
  <w:style w:type="character" w:customStyle="1" w:styleId="af0">
    <w:name w:val="Текст концевой сноски Знак"/>
    <w:basedOn w:val="a0"/>
    <w:link w:val="af"/>
    <w:uiPriority w:val="99"/>
    <w:semiHidden/>
    <w:rsid w:val="00A36E83"/>
    <w:rPr>
      <w:sz w:val="20"/>
      <w:szCs w:val="20"/>
    </w:rPr>
  </w:style>
  <w:style w:type="character" w:styleId="af1">
    <w:name w:val="endnote reference"/>
    <w:basedOn w:val="a0"/>
    <w:uiPriority w:val="99"/>
    <w:semiHidden/>
    <w:unhideWhenUsed/>
    <w:rsid w:val="00A36E83"/>
    <w:rPr>
      <w:vertAlign w:val="superscript"/>
    </w:rPr>
  </w:style>
  <w:style w:type="character" w:styleId="af2">
    <w:name w:val="Placeholder Text"/>
    <w:basedOn w:val="a0"/>
    <w:uiPriority w:val="99"/>
    <w:semiHidden/>
    <w:rsid w:val="00A36E83"/>
    <w:rPr>
      <w:color w:val="808080"/>
    </w:rPr>
  </w:style>
  <w:style w:type="character" w:styleId="af3">
    <w:name w:val="annotation reference"/>
    <w:basedOn w:val="a0"/>
    <w:uiPriority w:val="99"/>
    <w:semiHidden/>
    <w:unhideWhenUsed/>
    <w:rsid w:val="00A36E83"/>
    <w:rPr>
      <w:sz w:val="16"/>
      <w:szCs w:val="16"/>
    </w:rPr>
  </w:style>
  <w:style w:type="paragraph" w:styleId="af4">
    <w:name w:val="annotation text"/>
    <w:basedOn w:val="a"/>
    <w:link w:val="af5"/>
    <w:uiPriority w:val="99"/>
    <w:semiHidden/>
    <w:unhideWhenUsed/>
    <w:rsid w:val="00A36E83"/>
    <w:pPr>
      <w:spacing w:line="240" w:lineRule="auto"/>
    </w:pPr>
    <w:rPr>
      <w:sz w:val="20"/>
      <w:szCs w:val="20"/>
    </w:rPr>
  </w:style>
  <w:style w:type="character" w:customStyle="1" w:styleId="af5">
    <w:name w:val="Текст примечания Знак"/>
    <w:basedOn w:val="a0"/>
    <w:link w:val="af4"/>
    <w:uiPriority w:val="99"/>
    <w:semiHidden/>
    <w:rsid w:val="00A36E83"/>
    <w:rPr>
      <w:sz w:val="20"/>
      <w:szCs w:val="20"/>
    </w:rPr>
  </w:style>
  <w:style w:type="paragraph" w:styleId="af6">
    <w:name w:val="TOC Heading"/>
    <w:basedOn w:val="1"/>
    <w:next w:val="a"/>
    <w:uiPriority w:val="39"/>
    <w:semiHidden/>
    <w:unhideWhenUsed/>
    <w:qFormat/>
    <w:rsid w:val="00A36E83"/>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
    <w:next w:val="a"/>
    <w:autoRedefine/>
    <w:uiPriority w:val="39"/>
    <w:unhideWhenUsed/>
    <w:rsid w:val="00A36E83"/>
    <w:pPr>
      <w:tabs>
        <w:tab w:val="right" w:leader="dot" w:pos="9628"/>
      </w:tabs>
      <w:spacing w:after="0" w:line="240" w:lineRule="auto"/>
    </w:pPr>
  </w:style>
  <w:style w:type="paragraph" w:styleId="23">
    <w:name w:val="toc 2"/>
    <w:basedOn w:val="a"/>
    <w:next w:val="a"/>
    <w:autoRedefine/>
    <w:uiPriority w:val="39"/>
    <w:unhideWhenUsed/>
    <w:rsid w:val="00A36E83"/>
    <w:pPr>
      <w:tabs>
        <w:tab w:val="right" w:leader="dot" w:pos="9628"/>
      </w:tabs>
      <w:spacing w:after="100" w:line="259" w:lineRule="auto"/>
      <w:jc w:val="both"/>
    </w:pPr>
  </w:style>
  <w:style w:type="character" w:customStyle="1" w:styleId="blk">
    <w:name w:val="blk"/>
    <w:basedOn w:val="a0"/>
    <w:rsid w:val="00A36E83"/>
  </w:style>
  <w:style w:type="paragraph" w:styleId="af7">
    <w:name w:val="No Spacing"/>
    <w:uiPriority w:val="1"/>
    <w:qFormat/>
    <w:rsid w:val="00A36E83"/>
    <w:pPr>
      <w:spacing w:after="0" w:line="240" w:lineRule="auto"/>
    </w:pPr>
  </w:style>
  <w:style w:type="paragraph" w:customStyle="1" w:styleId="ConsTitle">
    <w:name w:val="ConsTitle"/>
    <w:rsid w:val="00A36E83"/>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A36E83"/>
    <w:rPr>
      <w:b/>
      <w:bCs/>
      <w:color w:val="000080"/>
      <w:sz w:val="20"/>
      <w:szCs w:val="20"/>
    </w:rPr>
  </w:style>
  <w:style w:type="paragraph" w:styleId="af9">
    <w:name w:val="Title"/>
    <w:basedOn w:val="a"/>
    <w:link w:val="afa"/>
    <w:uiPriority w:val="99"/>
    <w:qFormat/>
    <w:rsid w:val="00A36E83"/>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A36E83"/>
    <w:rPr>
      <w:rFonts w:ascii="Times New Roman" w:eastAsia="Times New Roman" w:hAnsi="Times New Roman" w:cs="Times New Roman"/>
      <w:b/>
      <w:bCs/>
      <w:sz w:val="28"/>
      <w:szCs w:val="24"/>
      <w:lang w:eastAsia="ru-RU"/>
    </w:rPr>
  </w:style>
  <w:style w:type="paragraph" w:styleId="afb">
    <w:name w:val="Body Text"/>
    <w:basedOn w:val="a"/>
    <w:link w:val="afc"/>
    <w:rsid w:val="00A36E83"/>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A36E83"/>
    <w:rPr>
      <w:rFonts w:ascii="Times New Roman" w:eastAsia="Times New Roman" w:hAnsi="Times New Roman" w:cs="Times New Roman"/>
      <w:sz w:val="28"/>
      <w:szCs w:val="24"/>
      <w:lang w:eastAsia="ru-RU"/>
    </w:rPr>
  </w:style>
  <w:style w:type="table" w:styleId="afd">
    <w:name w:val="Table Grid"/>
    <w:basedOn w:val="a1"/>
    <w:uiPriority w:val="39"/>
    <w:rsid w:val="00A3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A36E8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A36E8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A36E83"/>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8570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58789</Words>
  <Characters>335099</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Админ9 Новокубанская</cp:lastModifiedBy>
  <cp:revision>2</cp:revision>
  <cp:lastPrinted>2022-07-28T10:58:00Z</cp:lastPrinted>
  <dcterms:created xsi:type="dcterms:W3CDTF">2022-12-05T12:47:00Z</dcterms:created>
  <dcterms:modified xsi:type="dcterms:W3CDTF">2022-12-05T12:47:00Z</dcterms:modified>
</cp:coreProperties>
</file>