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Default="00A61181" w:rsidP="00A61181">
      <w:pPr>
        <w:tabs>
          <w:tab w:val="left" w:pos="6816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81">
        <w:rPr>
          <w:rFonts w:ascii="Times New Roman" w:hAnsi="Times New Roman" w:cs="Times New Roman"/>
          <w:b/>
          <w:sz w:val="28"/>
          <w:szCs w:val="28"/>
        </w:rPr>
        <w:t>24.08.2021</w:t>
      </w:r>
      <w:r w:rsidRPr="00A61181">
        <w:rPr>
          <w:rFonts w:ascii="Times New Roman" w:hAnsi="Times New Roman" w:cs="Times New Roman"/>
          <w:b/>
          <w:sz w:val="28"/>
          <w:szCs w:val="28"/>
        </w:rPr>
        <w:tab/>
      </w:r>
      <w:r w:rsidRPr="00A61181">
        <w:rPr>
          <w:rFonts w:ascii="Times New Roman" w:hAnsi="Times New Roman" w:cs="Times New Roman"/>
          <w:b/>
          <w:sz w:val="28"/>
          <w:szCs w:val="28"/>
        </w:rPr>
        <w:tab/>
      </w:r>
      <w:r w:rsidRPr="00A61181">
        <w:rPr>
          <w:rFonts w:ascii="Times New Roman" w:hAnsi="Times New Roman" w:cs="Times New Roman"/>
          <w:b/>
          <w:sz w:val="28"/>
          <w:szCs w:val="28"/>
        </w:rPr>
        <w:tab/>
      </w:r>
      <w:r w:rsidRPr="00A611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1181">
        <w:rPr>
          <w:rFonts w:ascii="Times New Roman" w:hAnsi="Times New Roman" w:cs="Times New Roman"/>
          <w:b/>
          <w:sz w:val="28"/>
          <w:szCs w:val="28"/>
        </w:rPr>
        <w:t>№ 833</w:t>
      </w:r>
    </w:p>
    <w:p w:rsidR="00A61181" w:rsidRDefault="00A61181" w:rsidP="00A61181">
      <w:pPr>
        <w:tabs>
          <w:tab w:val="left" w:pos="6816"/>
        </w:tabs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Pr="00A61181" w:rsidRDefault="00A61181" w:rsidP="0014495E">
      <w:pPr>
        <w:tabs>
          <w:tab w:val="left" w:pos="6816"/>
        </w:tabs>
        <w:spacing w:after="0" w:line="240" w:lineRule="auto"/>
        <w:ind w:left="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8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созданию (реконструкции) муниципальной системы оповещения населения муниципального образования Новокубанский район</w:t>
      </w: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81">
        <w:rPr>
          <w:rFonts w:ascii="Times New Roman" w:hAnsi="Times New Roman" w:cs="Times New Roman"/>
          <w:sz w:val="28"/>
          <w:szCs w:val="28"/>
        </w:rPr>
        <w:t>В целях реализации подпункта «а» пункта 12 «Основ государственной политики Российской Федерации в области гражданской обороны на период до 2030 года», утвержденных Указом Президента Российской Федерации от 20 декабря 2016 года  № 696, подпункта «е» пункта 13 «Основ государственной политики Российской Федерации в области защиты населения и территорий от чрезвычайных ситуаций на период до 2030 года», утвержденных Указом Президента Российской Федерации</w:t>
      </w:r>
      <w:proofErr w:type="gramEnd"/>
      <w:r w:rsidRPr="00A61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181">
        <w:rPr>
          <w:rFonts w:ascii="Times New Roman" w:hAnsi="Times New Roman" w:cs="Times New Roman"/>
          <w:sz w:val="28"/>
          <w:szCs w:val="28"/>
        </w:rPr>
        <w:t>от 11 января 2018 года № 12, на основании распоряжения Правительства Российской Федерации от 25 октября 2003 года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а также  пункта 16 раздела 3 Приказа МЧС России и Министерства цифрового развития, связи и массовых коммуникаций Российской Федерации от 31</w:t>
      </w:r>
      <w:proofErr w:type="gramEnd"/>
      <w:r w:rsidRPr="00A61181">
        <w:rPr>
          <w:rFonts w:ascii="Times New Roman" w:hAnsi="Times New Roman" w:cs="Times New Roman"/>
          <w:sz w:val="28"/>
          <w:szCs w:val="28"/>
        </w:rPr>
        <w:t xml:space="preserve"> июля 2020 года № 578/365 «Об утверждении Положения о системах оповещения населения» и от 31 июля 2020 года № 579/366 «Об утверждении Положения по организации эксплуатационно-технического обслуживания систем оповещения населения», </w:t>
      </w:r>
      <w:proofErr w:type="gramStart"/>
      <w:r w:rsidRPr="00A611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118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181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созданию (реконструкции) муниципальной системы оповещения населения муниципального образования Новокубанский район </w:t>
      </w:r>
      <w:proofErr w:type="gramStart"/>
      <w:r w:rsidRPr="00A611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611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1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1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1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Д.М.Шкареду.</w:t>
      </w: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18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/>
        <w:jc w:val="both"/>
        <w:rPr>
          <w:rFonts w:ascii="Times New Roman" w:hAnsi="Times New Roman" w:cs="Times New Roman"/>
          <w:sz w:val="28"/>
          <w:szCs w:val="28"/>
        </w:rPr>
      </w:pPr>
      <w:r w:rsidRPr="00A61181"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A61181" w:rsidRPr="00A61181" w:rsidRDefault="00A61181" w:rsidP="00A61181">
      <w:pPr>
        <w:tabs>
          <w:tab w:val="left" w:pos="6816"/>
        </w:tabs>
        <w:spacing w:after="0" w:line="240" w:lineRule="auto"/>
        <w:ind w:left="426" w:right="-568"/>
        <w:jc w:val="both"/>
        <w:rPr>
          <w:rFonts w:ascii="Times New Roman" w:hAnsi="Times New Roman" w:cs="Times New Roman"/>
          <w:sz w:val="28"/>
          <w:szCs w:val="28"/>
        </w:rPr>
      </w:pPr>
      <w:r w:rsidRPr="00A61181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181">
        <w:rPr>
          <w:rFonts w:ascii="Times New Roman" w:hAnsi="Times New Roman" w:cs="Times New Roman"/>
          <w:sz w:val="28"/>
          <w:szCs w:val="28"/>
        </w:rPr>
        <w:t>А.В.Гомодин</w:t>
      </w:r>
    </w:p>
    <w:p w:rsidR="00A61181" w:rsidRDefault="00A61181" w:rsidP="00A61181">
      <w:pPr>
        <w:spacing w:after="0" w:line="240" w:lineRule="auto"/>
        <w:ind w:right="-568" w:firstLine="9356"/>
        <w:jc w:val="both"/>
        <w:rPr>
          <w:rFonts w:ascii="Times New Roman" w:hAnsi="Times New Roman" w:cs="Times New Roman"/>
          <w:sz w:val="28"/>
          <w:szCs w:val="28"/>
        </w:rPr>
        <w:sectPr w:rsidR="00A61181" w:rsidSect="00A61181">
          <w:headerReference w:type="default" r:id="rId7"/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1011C0" w:rsidRPr="001011C0" w:rsidRDefault="001011C0" w:rsidP="00A61181">
      <w:pPr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011C0" w:rsidRPr="001011C0" w:rsidRDefault="001011C0" w:rsidP="001011C0">
      <w:pPr>
        <w:tabs>
          <w:tab w:val="left" w:pos="6816"/>
        </w:tabs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1011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011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11C0" w:rsidRDefault="001011C0" w:rsidP="001011C0">
      <w:pPr>
        <w:tabs>
          <w:tab w:val="left" w:pos="6816"/>
        </w:tabs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1011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011C0" w:rsidRPr="001011C0" w:rsidRDefault="001011C0" w:rsidP="001011C0">
      <w:pPr>
        <w:tabs>
          <w:tab w:val="left" w:pos="6816"/>
        </w:tabs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870417" w:rsidRPr="001011C0" w:rsidRDefault="001011C0" w:rsidP="001011C0">
      <w:pPr>
        <w:spacing w:after="0" w:line="24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1011C0">
        <w:rPr>
          <w:rFonts w:ascii="Times New Roman" w:hAnsi="Times New Roman" w:cs="Times New Roman"/>
          <w:sz w:val="28"/>
          <w:szCs w:val="28"/>
        </w:rPr>
        <w:t>от  «</w:t>
      </w:r>
      <w:r w:rsidR="00A61181">
        <w:rPr>
          <w:rFonts w:ascii="Times New Roman" w:hAnsi="Times New Roman" w:cs="Times New Roman"/>
          <w:sz w:val="28"/>
          <w:szCs w:val="28"/>
        </w:rPr>
        <w:t>24</w:t>
      </w:r>
      <w:r w:rsidRPr="001011C0">
        <w:rPr>
          <w:rFonts w:ascii="Times New Roman" w:hAnsi="Times New Roman" w:cs="Times New Roman"/>
          <w:sz w:val="28"/>
          <w:szCs w:val="28"/>
        </w:rPr>
        <w:t xml:space="preserve">» </w:t>
      </w:r>
      <w:r w:rsidR="00A6118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1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11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1181">
        <w:rPr>
          <w:rFonts w:ascii="Times New Roman" w:hAnsi="Times New Roman" w:cs="Times New Roman"/>
          <w:sz w:val="28"/>
          <w:szCs w:val="28"/>
        </w:rPr>
        <w:t>833</w:t>
      </w:r>
    </w:p>
    <w:p w:rsidR="00870417" w:rsidRDefault="00870417" w:rsidP="001F0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E02" w:rsidRPr="001011C0" w:rsidRDefault="001F0E02" w:rsidP="00E3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C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011C0" w:rsidRDefault="00840DC3" w:rsidP="00E3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C0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1F0E02" w:rsidRPr="0010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C0">
        <w:rPr>
          <w:rFonts w:ascii="Times New Roman" w:hAnsi="Times New Roman" w:cs="Times New Roman"/>
          <w:b/>
          <w:sz w:val="28"/>
          <w:szCs w:val="28"/>
        </w:rPr>
        <w:t>созданию (</w:t>
      </w:r>
      <w:r w:rsidR="001F0E02" w:rsidRPr="001011C0">
        <w:rPr>
          <w:rFonts w:ascii="Times New Roman" w:hAnsi="Times New Roman" w:cs="Times New Roman"/>
          <w:b/>
          <w:sz w:val="28"/>
          <w:szCs w:val="28"/>
        </w:rPr>
        <w:t xml:space="preserve">реконструкции) муниципальной </w:t>
      </w:r>
      <w:r w:rsidRPr="001011C0">
        <w:rPr>
          <w:rFonts w:ascii="Times New Roman" w:hAnsi="Times New Roman" w:cs="Times New Roman"/>
          <w:b/>
          <w:sz w:val="28"/>
          <w:szCs w:val="28"/>
        </w:rPr>
        <w:t>системы оповещения населения</w:t>
      </w:r>
      <w:r w:rsidR="001F0E02" w:rsidRPr="00101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E02" w:rsidRPr="001011C0" w:rsidRDefault="001F0E02" w:rsidP="00E3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C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F3E59" w:rsidRPr="001011C0">
        <w:rPr>
          <w:rFonts w:ascii="Times New Roman" w:hAnsi="Times New Roman" w:cs="Times New Roman"/>
          <w:b/>
          <w:sz w:val="28"/>
          <w:szCs w:val="28"/>
        </w:rPr>
        <w:t>Новокуба</w:t>
      </w:r>
      <w:r w:rsidRPr="001011C0">
        <w:rPr>
          <w:rFonts w:ascii="Times New Roman" w:hAnsi="Times New Roman" w:cs="Times New Roman"/>
          <w:b/>
          <w:sz w:val="28"/>
          <w:szCs w:val="28"/>
        </w:rPr>
        <w:t>нский район</w:t>
      </w:r>
      <w:r w:rsidR="000A0171" w:rsidRPr="001011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5970"/>
        <w:gridCol w:w="3810"/>
        <w:gridCol w:w="3690"/>
      </w:tblGrid>
      <w:tr w:rsidR="001F0E02" w:rsidRPr="00EF3E59" w:rsidTr="00A61181">
        <w:trPr>
          <w:trHeight w:val="600"/>
          <w:tblHeader/>
        </w:trPr>
        <w:tc>
          <w:tcPr>
            <w:tcW w:w="705" w:type="dxa"/>
          </w:tcPr>
          <w:p w:rsidR="001F0E02" w:rsidRPr="00EF3E59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0" w:type="dxa"/>
          </w:tcPr>
          <w:p w:rsidR="001F0E02" w:rsidRPr="00EF3E59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810" w:type="dxa"/>
          </w:tcPr>
          <w:p w:rsidR="001F0E02" w:rsidRPr="00EF3E59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90" w:type="dxa"/>
          </w:tcPr>
          <w:p w:rsidR="001F0E02" w:rsidRPr="00EF3E59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и проведения мероприятий </w:t>
            </w:r>
          </w:p>
        </w:tc>
      </w:tr>
      <w:tr w:rsidR="001F0E02" w:rsidTr="00A61181">
        <w:trPr>
          <w:trHeight w:val="390"/>
          <w:tblHeader/>
        </w:trPr>
        <w:tc>
          <w:tcPr>
            <w:tcW w:w="705" w:type="dxa"/>
          </w:tcPr>
          <w:p w:rsidR="001F0E02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:rsidR="001F0E02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1F0E02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1F0E02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0E02" w:rsidTr="00A61181">
        <w:trPr>
          <w:trHeight w:val="390"/>
        </w:trPr>
        <w:tc>
          <w:tcPr>
            <w:tcW w:w="14175" w:type="dxa"/>
            <w:gridSpan w:val="4"/>
          </w:tcPr>
          <w:p w:rsidR="001F0E02" w:rsidRPr="00EF3E59" w:rsidRDefault="001F0E02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5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</w:t>
            </w:r>
          </w:p>
        </w:tc>
      </w:tr>
      <w:tr w:rsidR="001F0E02" w:rsidTr="00A61181">
        <w:trPr>
          <w:trHeight w:val="390"/>
        </w:trPr>
        <w:tc>
          <w:tcPr>
            <w:tcW w:w="705" w:type="dxa"/>
          </w:tcPr>
          <w:p w:rsidR="001F0E02" w:rsidRDefault="001F0E02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:rsidR="001F0E02" w:rsidRDefault="001F0E02" w:rsidP="000E2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подготовка к проектированию (проектно-изыскательские работы) и проектирование муниципальной системы   оповещения населения с учетом  мероприятий  по обеспечению информационной безопасности</w:t>
            </w:r>
          </w:p>
        </w:tc>
        <w:tc>
          <w:tcPr>
            <w:tcW w:w="3810" w:type="dxa"/>
          </w:tcPr>
          <w:p w:rsidR="001F0E02" w:rsidRDefault="001F0E02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A01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90" w:type="dxa"/>
          </w:tcPr>
          <w:p w:rsidR="001F0E02" w:rsidRPr="00D44090" w:rsidRDefault="00A02E13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0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0A0171" w:rsidTr="00A61181">
        <w:trPr>
          <w:trHeight w:val="390"/>
        </w:trPr>
        <w:tc>
          <w:tcPr>
            <w:tcW w:w="705" w:type="dxa"/>
          </w:tcPr>
          <w:p w:rsidR="000A0171" w:rsidRDefault="000A0171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0" w:type="dxa"/>
          </w:tcPr>
          <w:p w:rsidR="000A0171" w:rsidRDefault="000A0171" w:rsidP="00CB1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 сохранностью  технических средств  системы оповещения населения   </w:t>
            </w:r>
          </w:p>
        </w:tc>
        <w:tc>
          <w:tcPr>
            <w:tcW w:w="3810" w:type="dxa"/>
          </w:tcPr>
          <w:p w:rsidR="000A0171" w:rsidRDefault="000A0171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0" w:type="dxa"/>
          </w:tcPr>
          <w:p w:rsidR="000A0171" w:rsidRPr="00A61181" w:rsidRDefault="000A0171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181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="00EF3E59" w:rsidRPr="00A61181">
              <w:rPr>
                <w:rFonts w:ascii="Times New Roman" w:hAnsi="Times New Roman" w:cs="Times New Roman"/>
                <w:sz w:val="26"/>
                <w:szCs w:val="26"/>
              </w:rPr>
              <w:t>Новокубанского</w:t>
            </w:r>
            <w:r w:rsidRPr="00A6118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и сельских поселений, МКУ «</w:t>
            </w:r>
            <w:r w:rsidR="00E30B35" w:rsidRPr="00A61181">
              <w:rPr>
                <w:rFonts w:ascii="Times New Roman" w:hAnsi="Times New Roman" w:cs="Times New Roman"/>
                <w:sz w:val="26"/>
                <w:szCs w:val="26"/>
              </w:rPr>
              <w:t>Ситуационный центр муниципального образования</w:t>
            </w:r>
            <w:r w:rsidRPr="00A61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E59" w:rsidRPr="00A61181">
              <w:rPr>
                <w:rFonts w:ascii="Times New Roman" w:hAnsi="Times New Roman" w:cs="Times New Roman"/>
                <w:sz w:val="26"/>
                <w:szCs w:val="26"/>
              </w:rPr>
              <w:t>Новокубанский</w:t>
            </w:r>
            <w:r w:rsidR="00E30B35" w:rsidRPr="00A61181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0A0171" w:rsidTr="00A61181">
        <w:trPr>
          <w:trHeight w:val="390"/>
        </w:trPr>
        <w:tc>
          <w:tcPr>
            <w:tcW w:w="705" w:type="dxa"/>
          </w:tcPr>
          <w:p w:rsidR="000A0171" w:rsidRDefault="000A0171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0" w:type="dxa"/>
          </w:tcPr>
          <w:p w:rsidR="000A0171" w:rsidRDefault="000A0171" w:rsidP="000E2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изменения в нормативные правовые акты  муниципального образования </w:t>
            </w:r>
            <w:r w:rsidR="00EF3E59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методическими рекомендациями  по созданию  и реконструкции систем оповещения населения</w:t>
            </w:r>
          </w:p>
        </w:tc>
        <w:tc>
          <w:tcPr>
            <w:tcW w:w="3810" w:type="dxa"/>
          </w:tcPr>
          <w:p w:rsidR="000A0171" w:rsidRPr="00870417" w:rsidRDefault="00870417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90" w:type="dxa"/>
          </w:tcPr>
          <w:p w:rsidR="000A0171" w:rsidRPr="00A61181" w:rsidRDefault="00A02E13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18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гражданской обороны и чрезвычайных ситуаций администрации </w:t>
            </w:r>
            <w:r w:rsidRPr="00A611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Новокубанский район</w:t>
            </w:r>
          </w:p>
        </w:tc>
      </w:tr>
      <w:tr w:rsidR="00870417" w:rsidTr="00A61181">
        <w:trPr>
          <w:trHeight w:val="390"/>
        </w:trPr>
        <w:tc>
          <w:tcPr>
            <w:tcW w:w="705" w:type="dxa"/>
          </w:tcPr>
          <w:p w:rsidR="00870417" w:rsidRDefault="00870417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70" w:type="dxa"/>
          </w:tcPr>
          <w:p w:rsidR="00870417" w:rsidRDefault="00870417" w:rsidP="000E2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на создание (реконструкцию) муниципальной системы оповещения  населения</w:t>
            </w:r>
          </w:p>
        </w:tc>
        <w:tc>
          <w:tcPr>
            <w:tcW w:w="3810" w:type="dxa"/>
          </w:tcPr>
          <w:p w:rsidR="00870417" w:rsidRPr="00870417" w:rsidRDefault="00870417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690" w:type="dxa"/>
          </w:tcPr>
          <w:p w:rsidR="00870417" w:rsidRPr="000E2EC3" w:rsidRDefault="00A02E13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C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946D4E" w:rsidTr="00A61181">
        <w:trPr>
          <w:trHeight w:val="390"/>
        </w:trPr>
        <w:tc>
          <w:tcPr>
            <w:tcW w:w="705" w:type="dxa"/>
          </w:tcPr>
          <w:p w:rsidR="00946D4E" w:rsidRDefault="00946D4E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0" w:type="dxa"/>
          </w:tcPr>
          <w:p w:rsidR="00946D4E" w:rsidRDefault="00946D4E" w:rsidP="00E1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соответствии с  законодательством проектной организации  и заключение   договора на </w:t>
            </w:r>
            <w:r w:rsidR="00E1332C">
              <w:rPr>
                <w:rFonts w:ascii="Times New Roman" w:hAnsi="Times New Roman" w:cs="Times New Roman"/>
                <w:sz w:val="28"/>
                <w:szCs w:val="28"/>
              </w:rPr>
              <w:t>разработку проектно-сметной документации</w:t>
            </w:r>
          </w:p>
        </w:tc>
        <w:tc>
          <w:tcPr>
            <w:tcW w:w="3810" w:type="dxa"/>
          </w:tcPr>
          <w:p w:rsidR="00946D4E" w:rsidRDefault="00946D4E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690" w:type="dxa"/>
          </w:tcPr>
          <w:p w:rsidR="00946D4E" w:rsidRPr="000E2EC3" w:rsidRDefault="00A02E13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C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946D4E" w:rsidTr="00A61181">
        <w:trPr>
          <w:trHeight w:val="390"/>
        </w:trPr>
        <w:tc>
          <w:tcPr>
            <w:tcW w:w="14175" w:type="dxa"/>
            <w:gridSpan w:val="4"/>
          </w:tcPr>
          <w:p w:rsidR="00946D4E" w:rsidRPr="00EF3E59" w:rsidRDefault="00946D4E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59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</w:t>
            </w:r>
          </w:p>
        </w:tc>
      </w:tr>
      <w:tr w:rsidR="00946D4E" w:rsidTr="00A61181">
        <w:trPr>
          <w:trHeight w:val="390"/>
        </w:trPr>
        <w:tc>
          <w:tcPr>
            <w:tcW w:w="705" w:type="dxa"/>
          </w:tcPr>
          <w:p w:rsidR="00946D4E" w:rsidRDefault="00946D4E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:rsidR="00946D4E" w:rsidRDefault="00946D4E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подрядчика  (исполнителя) на выполнение работ по созданию  (реконструкции) муниципальной системы  оповещения населения </w:t>
            </w:r>
          </w:p>
        </w:tc>
        <w:tc>
          <w:tcPr>
            <w:tcW w:w="3810" w:type="dxa"/>
          </w:tcPr>
          <w:p w:rsidR="00946D4E" w:rsidRDefault="00946D4E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проектирования </w:t>
            </w:r>
          </w:p>
        </w:tc>
        <w:tc>
          <w:tcPr>
            <w:tcW w:w="3690" w:type="dxa"/>
          </w:tcPr>
          <w:p w:rsidR="00946D4E" w:rsidRPr="000E2EC3" w:rsidRDefault="00A02E13" w:rsidP="00CB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C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946D4E" w:rsidTr="00A61181">
        <w:trPr>
          <w:trHeight w:val="390"/>
        </w:trPr>
        <w:tc>
          <w:tcPr>
            <w:tcW w:w="705" w:type="dxa"/>
          </w:tcPr>
          <w:p w:rsidR="00946D4E" w:rsidRDefault="00946D4E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0" w:type="dxa"/>
          </w:tcPr>
          <w:p w:rsidR="00946D4E" w:rsidRDefault="00946D4E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42EC">
              <w:rPr>
                <w:rFonts w:ascii="Times New Roman" w:hAnsi="Times New Roman" w:cs="Times New Roman"/>
                <w:sz w:val="28"/>
                <w:szCs w:val="28"/>
              </w:rPr>
              <w:t>аключ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B42EC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42EC">
              <w:rPr>
                <w:rFonts w:ascii="Times New Roman" w:hAnsi="Times New Roman" w:cs="Times New Roman"/>
                <w:sz w:val="28"/>
                <w:szCs w:val="28"/>
              </w:rPr>
              <w:t xml:space="preserve">  на поставку оборудования  и необходимых 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проектно-сметной  документацией</w:t>
            </w:r>
          </w:p>
        </w:tc>
        <w:tc>
          <w:tcPr>
            <w:tcW w:w="3810" w:type="dxa"/>
          </w:tcPr>
          <w:p w:rsidR="00946D4E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D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90" w:type="dxa"/>
          </w:tcPr>
          <w:p w:rsidR="00946D4E" w:rsidRPr="000E2EC3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C3">
              <w:rPr>
                <w:rFonts w:ascii="Times New Roman" w:hAnsi="Times New Roman" w:cs="Times New Roman"/>
                <w:sz w:val="26"/>
                <w:szCs w:val="26"/>
              </w:rPr>
              <w:t>Исполнитель работ (по контракту)</w:t>
            </w:r>
          </w:p>
        </w:tc>
      </w:tr>
      <w:tr w:rsidR="008B42EC" w:rsidTr="00A61181">
        <w:trPr>
          <w:trHeight w:val="390"/>
        </w:trPr>
        <w:tc>
          <w:tcPr>
            <w:tcW w:w="705" w:type="dxa"/>
          </w:tcPr>
          <w:p w:rsidR="008B42EC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0" w:type="dxa"/>
          </w:tcPr>
          <w:p w:rsidR="008B42EC" w:rsidRDefault="008B42EC" w:rsidP="0076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  с собственниками заданий и сооружений,  где планируется установка на размещение. Охрану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подключению ТСО  к соответствующим сетям   </w:t>
            </w:r>
          </w:p>
        </w:tc>
        <w:tc>
          <w:tcPr>
            <w:tcW w:w="3810" w:type="dxa"/>
          </w:tcPr>
          <w:p w:rsidR="008B42EC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установки</w:t>
            </w:r>
          </w:p>
        </w:tc>
        <w:tc>
          <w:tcPr>
            <w:tcW w:w="3690" w:type="dxa"/>
          </w:tcPr>
          <w:p w:rsidR="008B42EC" w:rsidRPr="000E2EC3" w:rsidRDefault="00E30B35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C3">
              <w:rPr>
                <w:rFonts w:ascii="Times New Roman" w:hAnsi="Times New Roman" w:cs="Times New Roman"/>
                <w:sz w:val="26"/>
                <w:szCs w:val="26"/>
              </w:rPr>
              <w:t>МКУ «Ситуационный центр муниципального образования Новокубанский район»</w:t>
            </w:r>
          </w:p>
        </w:tc>
      </w:tr>
      <w:tr w:rsidR="008B42EC" w:rsidTr="00A61181">
        <w:trPr>
          <w:trHeight w:val="390"/>
        </w:trPr>
        <w:tc>
          <w:tcPr>
            <w:tcW w:w="705" w:type="dxa"/>
          </w:tcPr>
          <w:p w:rsidR="008B42EC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70" w:type="dxa"/>
          </w:tcPr>
          <w:p w:rsidR="008B42EC" w:rsidRDefault="008B42EC" w:rsidP="00CB1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комплекса мероприятий  по исключению  несанкционированного  задействования ТСО муниципальной системы оповещения  населения </w:t>
            </w:r>
          </w:p>
        </w:tc>
        <w:tc>
          <w:tcPr>
            <w:tcW w:w="3810" w:type="dxa"/>
          </w:tcPr>
          <w:p w:rsidR="008B42EC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0" w:type="dxa"/>
          </w:tcPr>
          <w:p w:rsidR="008B42EC" w:rsidRPr="00D44090" w:rsidRDefault="00CB17F6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МКУ «Ситуационный центр муниципального образования Новокубанский район»</w:t>
            </w:r>
          </w:p>
        </w:tc>
      </w:tr>
      <w:tr w:rsidR="008B42EC" w:rsidTr="00A61181">
        <w:trPr>
          <w:trHeight w:val="390"/>
        </w:trPr>
        <w:tc>
          <w:tcPr>
            <w:tcW w:w="705" w:type="dxa"/>
          </w:tcPr>
          <w:p w:rsidR="008B42EC" w:rsidRDefault="008B42E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0" w:type="dxa"/>
          </w:tcPr>
          <w:p w:rsidR="008B42EC" w:rsidRDefault="008B42EC" w:rsidP="0076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правилам эксплуатации  ТСО  оперативного дежурного и технического персонала  органа повседневного управления </w:t>
            </w:r>
            <w:r w:rsidR="00A52DB1">
              <w:rPr>
                <w:rFonts w:ascii="Times New Roman" w:hAnsi="Times New Roman" w:cs="Times New Roman"/>
                <w:sz w:val="28"/>
                <w:szCs w:val="28"/>
              </w:rPr>
              <w:t xml:space="preserve"> и уполномоченных  на оповещение населения </w:t>
            </w:r>
          </w:p>
        </w:tc>
        <w:tc>
          <w:tcPr>
            <w:tcW w:w="3810" w:type="dxa"/>
          </w:tcPr>
          <w:p w:rsidR="008B42EC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0" w:type="dxa"/>
          </w:tcPr>
          <w:p w:rsidR="008B42EC" w:rsidRPr="00D44090" w:rsidRDefault="00E30B35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МКУ «Ситуационный центр муниципального образования Новокубанский район»</w:t>
            </w:r>
          </w:p>
        </w:tc>
      </w:tr>
      <w:tr w:rsidR="00A52DB1" w:rsidTr="00A61181">
        <w:trPr>
          <w:trHeight w:val="390"/>
        </w:trPr>
        <w:tc>
          <w:tcPr>
            <w:tcW w:w="705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0" w:type="dxa"/>
          </w:tcPr>
          <w:p w:rsidR="00A52DB1" w:rsidRDefault="00A52DB1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  <w:r w:rsidR="00CB17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координатором работ  прове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предварительны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 муниципальной системы оповещения населения  требованиям  технического  задания  и проектно-сметной  документации, оформ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испытания  </w:t>
            </w:r>
          </w:p>
        </w:tc>
        <w:tc>
          <w:tcPr>
            <w:tcW w:w="3810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заверению строительства</w:t>
            </w:r>
          </w:p>
        </w:tc>
        <w:tc>
          <w:tcPr>
            <w:tcW w:w="3690" w:type="dxa"/>
          </w:tcPr>
          <w:p w:rsidR="00A52DB1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A52DB1" w:rsidTr="00A61181">
        <w:trPr>
          <w:trHeight w:val="390"/>
        </w:trPr>
        <w:tc>
          <w:tcPr>
            <w:tcW w:w="705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0" w:type="dxa"/>
          </w:tcPr>
          <w:p w:rsidR="00A52DB1" w:rsidRDefault="00CB17F6" w:rsidP="00761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A52DB1">
              <w:rPr>
                <w:rFonts w:ascii="Times New Roman" w:hAnsi="Times New Roman" w:cs="Times New Roman"/>
                <w:sz w:val="28"/>
                <w:szCs w:val="28"/>
              </w:rPr>
              <w:t>оординатору  работ уведомлени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2DB1">
              <w:rPr>
                <w:rFonts w:ascii="Times New Roman" w:hAnsi="Times New Roman" w:cs="Times New Roman"/>
                <w:sz w:val="28"/>
                <w:szCs w:val="28"/>
              </w:rPr>
              <w:t xml:space="preserve">  о завершении  строительства, готовности системы оповещения  к проведению испытаний</w:t>
            </w:r>
          </w:p>
        </w:tc>
        <w:tc>
          <w:tcPr>
            <w:tcW w:w="3810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B1">
              <w:rPr>
                <w:rFonts w:ascii="Times New Roman" w:hAnsi="Times New Roman" w:cs="Times New Roman"/>
                <w:sz w:val="28"/>
                <w:szCs w:val="28"/>
              </w:rPr>
              <w:t>По заверению строительства</w:t>
            </w:r>
          </w:p>
        </w:tc>
        <w:tc>
          <w:tcPr>
            <w:tcW w:w="3690" w:type="dxa"/>
          </w:tcPr>
          <w:p w:rsidR="00A52DB1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A52DB1" w:rsidTr="00A61181">
        <w:trPr>
          <w:trHeight w:val="390"/>
        </w:trPr>
        <w:tc>
          <w:tcPr>
            <w:tcW w:w="14175" w:type="dxa"/>
            <w:gridSpan w:val="4"/>
          </w:tcPr>
          <w:p w:rsidR="00A52DB1" w:rsidRPr="00D44090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b/>
                <w:sz w:val="26"/>
                <w:szCs w:val="26"/>
              </w:rPr>
              <w:t>Третий этап</w:t>
            </w:r>
          </w:p>
        </w:tc>
      </w:tr>
      <w:tr w:rsidR="00A52DB1" w:rsidTr="00A61181">
        <w:trPr>
          <w:trHeight w:val="390"/>
        </w:trPr>
        <w:tc>
          <w:tcPr>
            <w:tcW w:w="705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:rsidR="00A52DB1" w:rsidRDefault="00A52DB1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(определ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проведения  мероприятий по вводу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эксплуатацию муниципальной системы оповещения </w:t>
            </w:r>
            <w:r w:rsidR="00CB17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4B8">
              <w:rPr>
                <w:rFonts w:ascii="Times New Roman" w:hAnsi="Times New Roman" w:cs="Times New Roman"/>
                <w:sz w:val="28"/>
                <w:szCs w:val="28"/>
              </w:rPr>
              <w:t>состав комиссии должен соответствовать  методическим рекомендациям</w:t>
            </w:r>
            <w:r w:rsidR="00CB17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заверению строительства</w:t>
            </w:r>
          </w:p>
        </w:tc>
        <w:tc>
          <w:tcPr>
            <w:tcW w:w="3690" w:type="dxa"/>
          </w:tcPr>
          <w:p w:rsidR="00A52DB1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гражданской обороны и чрезвычайных ситуаций администрации </w:t>
            </w:r>
            <w:r w:rsidRPr="00D44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Новокубанский район</w:t>
            </w:r>
          </w:p>
        </w:tc>
      </w:tr>
      <w:tr w:rsidR="00A52DB1" w:rsidTr="00A61181">
        <w:trPr>
          <w:trHeight w:val="390"/>
        </w:trPr>
        <w:tc>
          <w:tcPr>
            <w:tcW w:w="705" w:type="dxa"/>
          </w:tcPr>
          <w:p w:rsidR="00A52DB1" w:rsidRDefault="00A52DB1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70" w:type="dxa"/>
          </w:tcPr>
          <w:p w:rsidR="00A52DB1" w:rsidRDefault="001B64B8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распорядительн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принятии  муниципальной системы оповещения населения в эксплуатацию в составе территориальной подсистемы РСЧС</w:t>
            </w:r>
            <w:r w:rsidR="00CB17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3810" w:type="dxa"/>
          </w:tcPr>
          <w:p w:rsidR="00A52DB1" w:rsidRPr="00A52DB1" w:rsidRDefault="009628CA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C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9628CA">
              <w:rPr>
                <w:rFonts w:ascii="Times New Roman" w:hAnsi="Times New Roman" w:cs="Times New Roman"/>
                <w:sz w:val="28"/>
                <w:szCs w:val="28"/>
              </w:rPr>
              <w:t>заверению строительства</w:t>
            </w:r>
            <w:proofErr w:type="gramEnd"/>
          </w:p>
        </w:tc>
        <w:tc>
          <w:tcPr>
            <w:tcW w:w="3690" w:type="dxa"/>
          </w:tcPr>
          <w:p w:rsidR="009628CA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9628CA" w:rsidTr="00A61181">
        <w:trPr>
          <w:trHeight w:val="390"/>
        </w:trPr>
        <w:tc>
          <w:tcPr>
            <w:tcW w:w="705" w:type="dxa"/>
          </w:tcPr>
          <w:p w:rsidR="009628CA" w:rsidRDefault="009628CA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0" w:type="dxa"/>
          </w:tcPr>
          <w:p w:rsidR="009628CA" w:rsidRDefault="009628CA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</w:t>
            </w:r>
            <w:r w:rsidR="007618F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="0071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</w:t>
            </w:r>
          </w:p>
        </w:tc>
        <w:tc>
          <w:tcPr>
            <w:tcW w:w="3810" w:type="dxa"/>
          </w:tcPr>
          <w:p w:rsidR="009628CA" w:rsidRPr="009628CA" w:rsidRDefault="009628CA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CA">
              <w:rPr>
                <w:rFonts w:ascii="Times New Roman" w:hAnsi="Times New Roman" w:cs="Times New Roman"/>
                <w:sz w:val="28"/>
                <w:szCs w:val="28"/>
              </w:rPr>
              <w:t>По заверению строительства</w:t>
            </w:r>
          </w:p>
        </w:tc>
        <w:tc>
          <w:tcPr>
            <w:tcW w:w="3690" w:type="dxa"/>
          </w:tcPr>
          <w:p w:rsidR="009628CA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9628CA" w:rsidTr="00A61181">
        <w:trPr>
          <w:trHeight w:val="390"/>
        </w:trPr>
        <w:tc>
          <w:tcPr>
            <w:tcW w:w="705" w:type="dxa"/>
          </w:tcPr>
          <w:p w:rsidR="009628CA" w:rsidRDefault="009628CA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0" w:type="dxa"/>
          </w:tcPr>
          <w:p w:rsidR="009628CA" w:rsidRDefault="007161CE" w:rsidP="0071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8CA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D44090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9628CA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 w:rsidR="00D44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принятую в эксплуатацию муниципальную систему оповещения населения </w:t>
            </w:r>
            <w:r w:rsidR="009628CA">
              <w:rPr>
                <w:rFonts w:ascii="Times New Roman" w:hAnsi="Times New Roman" w:cs="Times New Roman"/>
                <w:sz w:val="28"/>
                <w:szCs w:val="28"/>
              </w:rPr>
              <w:t>по форме</w:t>
            </w:r>
            <w:r w:rsidR="00CB1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8C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рекомендованной   совместным приказом  МЧС России  и </w:t>
            </w:r>
            <w:r w:rsidRPr="007161C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цифрового развития, связи и массовых коммуникаций Российской Федерации </w:t>
            </w:r>
            <w:r w:rsidR="009628C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2020 года 578/365 «Об утверждении </w:t>
            </w:r>
            <w:r w:rsidR="00A00A5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 о системах оповещения  населения»</w:t>
            </w:r>
          </w:p>
        </w:tc>
        <w:tc>
          <w:tcPr>
            <w:tcW w:w="3810" w:type="dxa"/>
          </w:tcPr>
          <w:p w:rsidR="009628CA" w:rsidRPr="009628CA" w:rsidRDefault="00A00A5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сдачи в эксплуатацию</w:t>
            </w:r>
          </w:p>
        </w:tc>
        <w:tc>
          <w:tcPr>
            <w:tcW w:w="3690" w:type="dxa"/>
          </w:tcPr>
          <w:p w:rsidR="009628CA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муниципального образования Новокубанский район</w:t>
            </w:r>
          </w:p>
        </w:tc>
      </w:tr>
      <w:tr w:rsidR="00A00A5C" w:rsidTr="00A61181">
        <w:trPr>
          <w:trHeight w:val="390"/>
        </w:trPr>
        <w:tc>
          <w:tcPr>
            <w:tcW w:w="705" w:type="dxa"/>
          </w:tcPr>
          <w:p w:rsidR="00A00A5C" w:rsidRDefault="00A00A5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0" w:type="dxa"/>
          </w:tcPr>
          <w:p w:rsidR="00A00A5C" w:rsidRDefault="00D44090" w:rsidP="00D4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</w:t>
            </w:r>
            <w:r w:rsidR="00A00A5C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0A5C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принятой системе </w:t>
            </w:r>
            <w:r w:rsidR="00A00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оповещения  в эксплуатацию  в </w:t>
            </w:r>
            <w:r w:rsidR="00CB1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0A5C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муниципальной системе оповещения </w:t>
            </w:r>
          </w:p>
        </w:tc>
        <w:tc>
          <w:tcPr>
            <w:tcW w:w="3810" w:type="dxa"/>
          </w:tcPr>
          <w:p w:rsidR="00A00A5C" w:rsidRDefault="00A00A5C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сдачи в эксплуатацию</w:t>
            </w:r>
          </w:p>
        </w:tc>
        <w:tc>
          <w:tcPr>
            <w:tcW w:w="3690" w:type="dxa"/>
          </w:tcPr>
          <w:p w:rsidR="00A00A5C" w:rsidRPr="00D44090" w:rsidRDefault="00A02E13" w:rsidP="00E3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09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гражданской </w:t>
            </w:r>
            <w:r w:rsidRPr="00D44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обороны и чрезвычайных ситуаций администрации муниципального образования Новокубанский район</w:t>
            </w:r>
          </w:p>
        </w:tc>
      </w:tr>
    </w:tbl>
    <w:p w:rsidR="00D17A81" w:rsidRDefault="001F0E02" w:rsidP="001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81CA0" w:rsidRDefault="00581CA0" w:rsidP="001F0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CA0" w:rsidRPr="00581CA0" w:rsidRDefault="00581CA0" w:rsidP="00A61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1CA0">
        <w:rPr>
          <w:rFonts w:ascii="Times New Roman" w:hAnsi="Times New Roman" w:cs="Times New Roman"/>
          <w:sz w:val="28"/>
        </w:rPr>
        <w:t>Заместител</w:t>
      </w:r>
      <w:r>
        <w:rPr>
          <w:rFonts w:ascii="Times New Roman" w:hAnsi="Times New Roman" w:cs="Times New Roman"/>
          <w:sz w:val="28"/>
        </w:rPr>
        <w:t>ь</w:t>
      </w:r>
      <w:r w:rsidRPr="00581CA0">
        <w:rPr>
          <w:rFonts w:ascii="Times New Roman" w:hAnsi="Times New Roman" w:cs="Times New Roman"/>
          <w:sz w:val="28"/>
        </w:rPr>
        <w:t xml:space="preserve"> главы </w:t>
      </w:r>
      <w:proofErr w:type="gramStart"/>
      <w:r w:rsidRPr="00581CA0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581CA0">
        <w:rPr>
          <w:rFonts w:ascii="Times New Roman" w:hAnsi="Times New Roman" w:cs="Times New Roman"/>
          <w:sz w:val="28"/>
        </w:rPr>
        <w:t xml:space="preserve"> </w:t>
      </w:r>
    </w:p>
    <w:p w:rsidR="00581CA0" w:rsidRPr="00581CA0" w:rsidRDefault="00581CA0" w:rsidP="00A611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1CA0">
        <w:rPr>
          <w:rFonts w:ascii="Times New Roman" w:hAnsi="Times New Roman" w:cs="Times New Roman"/>
          <w:sz w:val="28"/>
        </w:rPr>
        <w:t xml:space="preserve">образования Новокубанский район </w:t>
      </w:r>
      <w:r w:rsidRPr="00581CA0">
        <w:rPr>
          <w:rFonts w:ascii="Times New Roman" w:hAnsi="Times New Roman" w:cs="Times New Roman"/>
          <w:sz w:val="28"/>
        </w:rPr>
        <w:tab/>
      </w:r>
      <w:r w:rsidRPr="00581CA0">
        <w:rPr>
          <w:rFonts w:ascii="Times New Roman" w:hAnsi="Times New Roman" w:cs="Times New Roman"/>
          <w:sz w:val="28"/>
        </w:rPr>
        <w:tab/>
      </w:r>
      <w:r w:rsidRPr="00581CA0">
        <w:rPr>
          <w:rFonts w:ascii="Times New Roman" w:hAnsi="Times New Roman" w:cs="Times New Roman"/>
          <w:sz w:val="28"/>
        </w:rPr>
        <w:tab/>
      </w:r>
      <w:r w:rsidR="0026634B">
        <w:rPr>
          <w:rFonts w:ascii="Times New Roman" w:hAnsi="Times New Roman" w:cs="Times New Roman"/>
          <w:sz w:val="28"/>
        </w:rPr>
        <w:t xml:space="preserve">   </w:t>
      </w:r>
      <w:r w:rsidRPr="00581CA0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581CA0">
        <w:rPr>
          <w:rFonts w:ascii="Times New Roman" w:hAnsi="Times New Roman" w:cs="Times New Roman"/>
          <w:sz w:val="28"/>
        </w:rPr>
        <w:t xml:space="preserve">          </w:t>
      </w:r>
      <w:r w:rsidR="00A61181">
        <w:rPr>
          <w:rFonts w:ascii="Times New Roman" w:hAnsi="Times New Roman" w:cs="Times New Roman"/>
          <w:sz w:val="28"/>
        </w:rPr>
        <w:tab/>
      </w:r>
      <w:r w:rsidR="00A61181">
        <w:rPr>
          <w:rFonts w:ascii="Times New Roman" w:hAnsi="Times New Roman" w:cs="Times New Roman"/>
          <w:sz w:val="28"/>
        </w:rPr>
        <w:tab/>
      </w:r>
      <w:r w:rsidR="00A61181">
        <w:rPr>
          <w:rFonts w:ascii="Times New Roman" w:hAnsi="Times New Roman" w:cs="Times New Roman"/>
          <w:sz w:val="28"/>
        </w:rPr>
        <w:tab/>
      </w:r>
      <w:r w:rsidR="00A61181">
        <w:rPr>
          <w:rFonts w:ascii="Times New Roman" w:hAnsi="Times New Roman" w:cs="Times New Roman"/>
          <w:sz w:val="28"/>
        </w:rPr>
        <w:tab/>
      </w:r>
      <w:r w:rsidR="00A61181">
        <w:rPr>
          <w:rFonts w:ascii="Times New Roman" w:hAnsi="Times New Roman" w:cs="Times New Roman"/>
          <w:sz w:val="28"/>
        </w:rPr>
        <w:tab/>
      </w:r>
      <w:r w:rsidR="00A61181">
        <w:rPr>
          <w:rFonts w:ascii="Times New Roman" w:hAnsi="Times New Roman" w:cs="Times New Roman"/>
          <w:sz w:val="28"/>
        </w:rPr>
        <w:tab/>
      </w:r>
      <w:r w:rsidR="00A61181">
        <w:rPr>
          <w:rFonts w:ascii="Times New Roman" w:hAnsi="Times New Roman" w:cs="Times New Roman"/>
          <w:sz w:val="28"/>
        </w:rPr>
        <w:tab/>
      </w:r>
      <w:r w:rsidRPr="00581CA0">
        <w:rPr>
          <w:rFonts w:ascii="Times New Roman" w:hAnsi="Times New Roman" w:cs="Times New Roman"/>
          <w:sz w:val="28"/>
        </w:rPr>
        <w:t>Д.М.Шкареда</w:t>
      </w:r>
    </w:p>
    <w:p w:rsidR="00581CA0" w:rsidRPr="00DC23F5" w:rsidRDefault="00581CA0" w:rsidP="00581CA0">
      <w:pPr>
        <w:ind w:right="-284"/>
        <w:rPr>
          <w:rFonts w:eastAsia="Calibri"/>
          <w:sz w:val="28"/>
          <w:szCs w:val="28"/>
        </w:rPr>
      </w:pPr>
    </w:p>
    <w:p w:rsidR="00581CA0" w:rsidRPr="001F0E02" w:rsidRDefault="00581CA0" w:rsidP="001F0E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1CA0" w:rsidRPr="001F0E02" w:rsidSect="00A61181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58" w:rsidRDefault="008B3C58" w:rsidP="00581CA0">
      <w:pPr>
        <w:spacing w:after="0" w:line="240" w:lineRule="auto"/>
      </w:pPr>
      <w:r>
        <w:separator/>
      </w:r>
    </w:p>
  </w:endnote>
  <w:endnote w:type="continuationSeparator" w:id="0">
    <w:p w:rsidR="008B3C58" w:rsidRDefault="008B3C58" w:rsidP="0058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58" w:rsidRDefault="008B3C58" w:rsidP="00581CA0">
      <w:pPr>
        <w:spacing w:after="0" w:line="240" w:lineRule="auto"/>
      </w:pPr>
      <w:r>
        <w:separator/>
      </w:r>
    </w:p>
  </w:footnote>
  <w:footnote w:type="continuationSeparator" w:id="0">
    <w:p w:rsidR="008B3C58" w:rsidRDefault="008B3C58" w:rsidP="0058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CA0" w:rsidRPr="00581CA0" w:rsidRDefault="00E943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1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1CA0" w:rsidRPr="00581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1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1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1C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CA0" w:rsidRDefault="00581C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6E"/>
    <w:rsid w:val="000A0171"/>
    <w:rsid w:val="000E2EC3"/>
    <w:rsid w:val="001011C0"/>
    <w:rsid w:val="0014495E"/>
    <w:rsid w:val="001B64B8"/>
    <w:rsid w:val="001F0E02"/>
    <w:rsid w:val="0026634B"/>
    <w:rsid w:val="00361989"/>
    <w:rsid w:val="00483837"/>
    <w:rsid w:val="00581CA0"/>
    <w:rsid w:val="00585F4F"/>
    <w:rsid w:val="007161CE"/>
    <w:rsid w:val="007618F9"/>
    <w:rsid w:val="0081777F"/>
    <w:rsid w:val="00840DC3"/>
    <w:rsid w:val="00870417"/>
    <w:rsid w:val="008B3C58"/>
    <w:rsid w:val="008B42EC"/>
    <w:rsid w:val="00913C4B"/>
    <w:rsid w:val="00946D4E"/>
    <w:rsid w:val="009628CA"/>
    <w:rsid w:val="00981100"/>
    <w:rsid w:val="00A00A5C"/>
    <w:rsid w:val="00A02E13"/>
    <w:rsid w:val="00A52DB1"/>
    <w:rsid w:val="00A61181"/>
    <w:rsid w:val="00AC183F"/>
    <w:rsid w:val="00B922AF"/>
    <w:rsid w:val="00CB17F6"/>
    <w:rsid w:val="00CF2DDE"/>
    <w:rsid w:val="00D103EE"/>
    <w:rsid w:val="00D17A81"/>
    <w:rsid w:val="00D44090"/>
    <w:rsid w:val="00E1332C"/>
    <w:rsid w:val="00E30B35"/>
    <w:rsid w:val="00E94347"/>
    <w:rsid w:val="00EF3E59"/>
    <w:rsid w:val="00F1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CA0"/>
  </w:style>
  <w:style w:type="paragraph" w:styleId="a5">
    <w:name w:val="footer"/>
    <w:basedOn w:val="a"/>
    <w:link w:val="a6"/>
    <w:uiPriority w:val="99"/>
    <w:semiHidden/>
    <w:unhideWhenUsed/>
    <w:rsid w:val="0058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18AC-A98B-4FA8-8FAB-4F88EB62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GO_i_CHS</cp:lastModifiedBy>
  <cp:revision>13</cp:revision>
  <cp:lastPrinted>2021-08-24T08:47:00Z</cp:lastPrinted>
  <dcterms:created xsi:type="dcterms:W3CDTF">2021-06-30T14:39:00Z</dcterms:created>
  <dcterms:modified xsi:type="dcterms:W3CDTF">2021-08-25T09:35:00Z</dcterms:modified>
</cp:coreProperties>
</file>