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65" w:rsidRDefault="00E557A5" w:rsidP="00E55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732          от 26.07.2021</w:t>
      </w:r>
    </w:p>
    <w:p w:rsidR="00CD16DF" w:rsidRDefault="00CD16DF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Pr="000E38C2" w:rsidRDefault="000E38C2" w:rsidP="000E38C2">
      <w:pPr>
        <w:jc w:val="center"/>
        <w:rPr>
          <w:b/>
          <w:sz w:val="28"/>
          <w:szCs w:val="28"/>
        </w:rPr>
      </w:pPr>
      <w:r w:rsidRPr="000E38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разработке и утверждении </w:t>
      </w:r>
      <w:r w:rsidRPr="000E38C2">
        <w:rPr>
          <w:b/>
          <w:sz w:val="28"/>
          <w:szCs w:val="28"/>
        </w:rPr>
        <w:t xml:space="preserve">административных регламентов </w:t>
      </w:r>
      <w:r w:rsidRPr="000E38C2">
        <w:rPr>
          <w:b/>
          <w:bCs/>
          <w:sz w:val="28"/>
          <w:szCs w:val="28"/>
        </w:rPr>
        <w:t>осуществления муниципального контроля</w:t>
      </w:r>
      <w:r w:rsidRPr="000E38C2">
        <w:rPr>
          <w:b/>
          <w:sz w:val="28"/>
          <w:szCs w:val="28"/>
        </w:rPr>
        <w:t>,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p w:rsidR="00CC4765" w:rsidRPr="004D72B9" w:rsidRDefault="00CC4765" w:rsidP="009B710D">
      <w:pPr>
        <w:spacing w:line="360" w:lineRule="auto"/>
        <w:ind w:left="113"/>
        <w:jc w:val="center"/>
        <w:rPr>
          <w:b/>
          <w:sz w:val="28"/>
          <w:szCs w:val="28"/>
          <w:highlight w:val="yellow"/>
        </w:rPr>
      </w:pPr>
    </w:p>
    <w:p w:rsidR="00CC4765" w:rsidRPr="00E34F2C" w:rsidRDefault="00CC4765" w:rsidP="00A817A5">
      <w:pPr>
        <w:ind w:firstLine="709"/>
        <w:jc w:val="both"/>
        <w:rPr>
          <w:sz w:val="28"/>
          <w:szCs w:val="28"/>
        </w:rPr>
      </w:pPr>
      <w:r w:rsidRPr="00E34F2C">
        <w:rPr>
          <w:sz w:val="28"/>
          <w:szCs w:val="28"/>
        </w:rPr>
        <w:t xml:space="preserve">В соответствии с Федеральным законом </w:t>
      </w:r>
      <w:r w:rsidR="00841256" w:rsidRPr="00E34F2C">
        <w:rPr>
          <w:sz w:val="28"/>
          <w:szCs w:val="28"/>
        </w:rPr>
        <w:t xml:space="preserve">№ 210-ФЗ </w:t>
      </w:r>
      <w:r w:rsidRPr="00E34F2C">
        <w:rPr>
          <w:sz w:val="28"/>
          <w:szCs w:val="28"/>
        </w:rPr>
        <w:t xml:space="preserve">от 27 июля </w:t>
      </w:r>
      <w:r w:rsidR="00A817A5">
        <w:rPr>
          <w:sz w:val="28"/>
          <w:szCs w:val="28"/>
        </w:rPr>
        <w:t xml:space="preserve">      </w:t>
      </w:r>
      <w:r w:rsidRPr="00E34F2C">
        <w:rPr>
          <w:sz w:val="28"/>
          <w:szCs w:val="28"/>
        </w:rPr>
        <w:t>2010 года «Об организации предоставления государственных и муниципальных услуг» и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A817A5">
        <w:rPr>
          <w:sz w:val="28"/>
          <w:szCs w:val="28"/>
        </w:rPr>
        <w:t xml:space="preserve">, в целях приведения нормативных правовых актов муниципального образования Новокубанский район в соответствие с действующим законодательством Российской Федерации </w:t>
      </w:r>
      <w:r w:rsidRPr="00E34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817A5">
        <w:rPr>
          <w:sz w:val="28"/>
          <w:szCs w:val="28"/>
        </w:rPr>
        <w:t xml:space="preserve">                        </w:t>
      </w:r>
      <w:r w:rsidRPr="00E34F2C">
        <w:rPr>
          <w:sz w:val="28"/>
          <w:szCs w:val="28"/>
        </w:rPr>
        <w:t>п о с т а н о в л я ю:</w:t>
      </w:r>
    </w:p>
    <w:p w:rsidR="00CC4765" w:rsidRPr="00E34F2C" w:rsidRDefault="00B525DD" w:rsidP="00A817A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4765" w:rsidRPr="00E34F2C">
        <w:rPr>
          <w:sz w:val="28"/>
          <w:szCs w:val="28"/>
        </w:rPr>
        <w:t>Утвердить:</w:t>
      </w:r>
    </w:p>
    <w:p w:rsidR="00CC4765" w:rsidRPr="00CD16DF" w:rsidRDefault="00CC4765" w:rsidP="00CD16DF">
      <w:pPr>
        <w:pStyle w:val="a9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CD16DF">
        <w:rPr>
          <w:sz w:val="28"/>
          <w:szCs w:val="28"/>
        </w:rPr>
        <w:t xml:space="preserve">Порядок разработки и утверждения административных регламентов </w:t>
      </w:r>
      <w:r w:rsidRPr="00CD16DF">
        <w:rPr>
          <w:bCs/>
          <w:sz w:val="28"/>
          <w:szCs w:val="28"/>
        </w:rPr>
        <w:t xml:space="preserve">осуществления муниципального контроля </w:t>
      </w:r>
      <w:r w:rsidRPr="00CD16DF">
        <w:rPr>
          <w:sz w:val="28"/>
          <w:szCs w:val="28"/>
        </w:rPr>
        <w:t>согласно приложению № 1;</w:t>
      </w:r>
    </w:p>
    <w:p w:rsidR="00CC4765" w:rsidRPr="00CD16DF" w:rsidRDefault="00CC4765" w:rsidP="00CD16D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16DF">
        <w:rPr>
          <w:sz w:val="28"/>
          <w:szCs w:val="28"/>
        </w:rPr>
        <w:t>Порядок разработки и утверждения административных регламентов предоставления муниципальных услуг согласно приложению № 2;</w:t>
      </w:r>
    </w:p>
    <w:p w:rsidR="00A817A5" w:rsidRPr="00CD16DF" w:rsidRDefault="00A817A5" w:rsidP="00CD16D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16DF">
        <w:rPr>
          <w:sz w:val="28"/>
          <w:szCs w:val="28"/>
        </w:rPr>
        <w:t xml:space="preserve">Порядок организации независимой экспертизы проектов административных регламентов </w:t>
      </w:r>
      <w:r w:rsidRPr="00CD16DF">
        <w:rPr>
          <w:bCs/>
          <w:sz w:val="28"/>
          <w:szCs w:val="28"/>
        </w:rPr>
        <w:t xml:space="preserve">осуществления муниципального контроля </w:t>
      </w:r>
      <w:r w:rsidRPr="00CD16DF">
        <w:rPr>
          <w:sz w:val="28"/>
          <w:szCs w:val="28"/>
        </w:rPr>
        <w:t>и административных регламентов предоставления муниципальных услуг согласно приложению № 3;</w:t>
      </w:r>
    </w:p>
    <w:p w:rsidR="00CC4765" w:rsidRPr="00CD16DF" w:rsidRDefault="00CC4765" w:rsidP="00CD16DF">
      <w:pPr>
        <w:pStyle w:val="a9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D16DF">
        <w:rPr>
          <w:sz w:val="28"/>
          <w:szCs w:val="28"/>
        </w:rPr>
        <w:t>Порядок</w:t>
      </w:r>
      <w:r w:rsidR="00B525DD" w:rsidRPr="00CD16DF">
        <w:rPr>
          <w:sz w:val="28"/>
          <w:szCs w:val="28"/>
        </w:rPr>
        <w:t xml:space="preserve"> </w:t>
      </w:r>
      <w:r w:rsidR="00FC20BC" w:rsidRPr="00CD16DF">
        <w:rPr>
          <w:sz w:val="28"/>
          <w:szCs w:val="28"/>
        </w:rPr>
        <w:t xml:space="preserve">проведения экспертизы проектов </w:t>
      </w:r>
      <w:r w:rsidRPr="00CD16DF">
        <w:rPr>
          <w:sz w:val="28"/>
          <w:szCs w:val="28"/>
        </w:rPr>
        <w:t xml:space="preserve">административных регламентов </w:t>
      </w:r>
      <w:r w:rsidRPr="00CD16DF">
        <w:rPr>
          <w:bCs/>
          <w:sz w:val="28"/>
          <w:szCs w:val="28"/>
        </w:rPr>
        <w:t xml:space="preserve">осуществления муниципального контроля </w:t>
      </w:r>
      <w:r w:rsidRPr="00CD16DF">
        <w:rPr>
          <w:sz w:val="28"/>
          <w:szCs w:val="28"/>
        </w:rPr>
        <w:t>и административных регламентов предоставления муниципальных услуг</w:t>
      </w:r>
      <w:r w:rsidR="00F45C4A" w:rsidRPr="00CD16DF">
        <w:rPr>
          <w:sz w:val="28"/>
          <w:szCs w:val="28"/>
        </w:rPr>
        <w:t xml:space="preserve"> согласно приложению</w:t>
      </w:r>
      <w:r w:rsidRPr="00CD16DF">
        <w:rPr>
          <w:sz w:val="28"/>
          <w:szCs w:val="28"/>
        </w:rPr>
        <w:t xml:space="preserve"> № </w:t>
      </w:r>
      <w:r w:rsidR="00A817A5" w:rsidRPr="00CD16DF">
        <w:rPr>
          <w:sz w:val="28"/>
          <w:szCs w:val="28"/>
        </w:rPr>
        <w:t>4</w:t>
      </w:r>
      <w:r w:rsidRPr="00CD16DF">
        <w:rPr>
          <w:sz w:val="28"/>
          <w:szCs w:val="28"/>
        </w:rPr>
        <w:t>.</w:t>
      </w:r>
    </w:p>
    <w:p w:rsidR="00CC4765" w:rsidRPr="00E34F2C" w:rsidRDefault="00B525DD" w:rsidP="008A68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4765" w:rsidRPr="00E34F2C">
        <w:rPr>
          <w:sz w:val="28"/>
          <w:szCs w:val="28"/>
        </w:rPr>
        <w:t xml:space="preserve">Установить уполномоченным органом на проведение </w:t>
      </w:r>
      <w:r w:rsidR="008A6808">
        <w:rPr>
          <w:sz w:val="28"/>
          <w:szCs w:val="28"/>
        </w:rPr>
        <w:t>экспе</w:t>
      </w:r>
      <w:r w:rsidR="003D0C7B">
        <w:rPr>
          <w:sz w:val="28"/>
          <w:szCs w:val="28"/>
        </w:rPr>
        <w:t>р</w:t>
      </w:r>
      <w:r w:rsidR="008A6808">
        <w:rPr>
          <w:sz w:val="28"/>
          <w:szCs w:val="28"/>
        </w:rPr>
        <w:t xml:space="preserve">тизы </w:t>
      </w:r>
      <w:r w:rsidR="003D0C7B">
        <w:rPr>
          <w:sz w:val="28"/>
          <w:szCs w:val="28"/>
        </w:rPr>
        <w:t xml:space="preserve">                                                 </w:t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</w:r>
      <w:r w:rsidR="003D0C7B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4765" w:rsidRPr="00E34F2C">
        <w:rPr>
          <w:sz w:val="28"/>
          <w:szCs w:val="28"/>
        </w:rPr>
        <w:lastRenderedPageBreak/>
        <w:t xml:space="preserve">проектов административных регламентов </w:t>
      </w:r>
      <w:r w:rsidR="00CC4765" w:rsidRPr="00E34F2C">
        <w:rPr>
          <w:bCs/>
          <w:sz w:val="28"/>
          <w:szCs w:val="28"/>
        </w:rPr>
        <w:t xml:space="preserve">осуществления муниципального контроля </w:t>
      </w:r>
      <w:r w:rsidR="00CC4765" w:rsidRPr="00E34F2C">
        <w:rPr>
          <w:sz w:val="28"/>
          <w:szCs w:val="28"/>
        </w:rPr>
        <w:t>и административных регламентов предоставления муниципальных услуг отдел экономики администрации муниципального образования Новокубанский район</w:t>
      </w:r>
      <w:r w:rsidR="00CC4765">
        <w:rPr>
          <w:sz w:val="28"/>
          <w:szCs w:val="28"/>
        </w:rPr>
        <w:t xml:space="preserve"> (далее – Уполномоченный орган)</w:t>
      </w:r>
      <w:r w:rsidR="00CC4765" w:rsidRPr="00E34F2C">
        <w:rPr>
          <w:sz w:val="28"/>
          <w:szCs w:val="28"/>
        </w:rPr>
        <w:t>.</w:t>
      </w:r>
    </w:p>
    <w:p w:rsidR="00CC4765" w:rsidRDefault="00B525DD" w:rsidP="00A817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4765">
        <w:rPr>
          <w:sz w:val="28"/>
          <w:szCs w:val="28"/>
        </w:rPr>
        <w:t>Отраслевым (функциональным)</w:t>
      </w:r>
      <w:r w:rsidR="00CC4765" w:rsidRPr="00DB3108">
        <w:rPr>
          <w:sz w:val="28"/>
          <w:szCs w:val="28"/>
        </w:rPr>
        <w:t xml:space="preserve"> </w:t>
      </w:r>
      <w:r w:rsidR="00CC4765">
        <w:rPr>
          <w:sz w:val="28"/>
          <w:szCs w:val="28"/>
        </w:rPr>
        <w:t>органам администрации муниципального образования Новокубанский район:</w:t>
      </w:r>
    </w:p>
    <w:p w:rsidR="00CC4765" w:rsidRDefault="00B525DD" w:rsidP="00A81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4765" w:rsidRPr="00860FC3">
        <w:rPr>
          <w:sz w:val="28"/>
          <w:szCs w:val="28"/>
        </w:rPr>
        <w:t>привести административные</w:t>
      </w:r>
      <w:r w:rsidR="00CC4765">
        <w:rPr>
          <w:sz w:val="28"/>
          <w:szCs w:val="28"/>
        </w:rPr>
        <w:t xml:space="preserve"> регламенты осуществления муниципального контроля и административные регламенты предоставления муниципальных услуг в соответствие с настоящим постановлением;</w:t>
      </w:r>
    </w:p>
    <w:p w:rsidR="00CC4765" w:rsidRDefault="00B525DD" w:rsidP="00A81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4765">
        <w:rPr>
          <w:sz w:val="28"/>
          <w:szCs w:val="28"/>
        </w:rPr>
        <w:t>обеспечить в установленном порядке размещение соответствующих регламентов</w:t>
      </w:r>
      <w:r w:rsidR="00497B22">
        <w:rPr>
          <w:spacing w:val="1"/>
          <w:sz w:val="28"/>
          <w:szCs w:val="28"/>
          <w:shd w:val="clear" w:color="auto" w:fill="FFFFFF"/>
        </w:rPr>
        <w:t xml:space="preserve"> </w:t>
      </w:r>
      <w:r w:rsidR="00497B22" w:rsidRPr="00E00D38">
        <w:rPr>
          <w:spacing w:val="1"/>
          <w:sz w:val="28"/>
          <w:szCs w:val="28"/>
          <w:shd w:val="clear" w:color="auto" w:fill="FFFFFF"/>
        </w:rPr>
        <w:t>и актуализацию справочной информации</w:t>
      </w:r>
      <w:r w:rsidR="008C6DD0">
        <w:rPr>
          <w:spacing w:val="1"/>
          <w:sz w:val="28"/>
          <w:szCs w:val="28"/>
          <w:shd w:val="clear" w:color="auto" w:fill="FFFFFF"/>
        </w:rPr>
        <w:t xml:space="preserve">, перечня нормативных правовых актов, регулирующих осуществление муниципального контроля, регулирующих предоставления муниципальных услуг, </w:t>
      </w:r>
      <w:r w:rsidR="004814AD">
        <w:rPr>
          <w:sz w:val="28"/>
          <w:szCs w:val="28"/>
        </w:rPr>
        <w:t>в информационно-коммуникационной сети «Интернет» на официальном сайте администрации муниципального образования Новокубанский район</w:t>
      </w:r>
      <w:r w:rsidR="008C6DD0">
        <w:rPr>
          <w:sz w:val="28"/>
          <w:szCs w:val="28"/>
        </w:rPr>
        <w:t>;</w:t>
      </w:r>
    </w:p>
    <w:p w:rsidR="00CC4765" w:rsidRPr="00E34F2C" w:rsidRDefault="00CC4765" w:rsidP="00A817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4F2C">
        <w:rPr>
          <w:sz w:val="28"/>
          <w:szCs w:val="28"/>
        </w:rPr>
        <w:t>3) обеспечить в установленном порядке своевременное размещение сведений об услугах (функциях)</w:t>
      </w:r>
      <w:r>
        <w:rPr>
          <w:sz w:val="28"/>
          <w:szCs w:val="28"/>
        </w:rPr>
        <w:t>, предоставляемых соответствующими отраслевыми (функциональными) органами,</w:t>
      </w:r>
      <w:r w:rsidRPr="00E34F2C">
        <w:rPr>
          <w:sz w:val="28"/>
          <w:szCs w:val="28"/>
        </w:rPr>
        <w:t xml:space="preserve"> в </w:t>
      </w:r>
      <w:r w:rsidR="00CD16DF">
        <w:rPr>
          <w:sz w:val="28"/>
          <w:szCs w:val="28"/>
        </w:rPr>
        <w:t>региональной государственной информационной системе «Реестр</w:t>
      </w:r>
      <w:r w:rsidRPr="00E34F2C">
        <w:rPr>
          <w:sz w:val="28"/>
          <w:szCs w:val="28"/>
        </w:rPr>
        <w:t xml:space="preserve"> государственных и муниципальных услуг (функций)</w:t>
      </w:r>
      <w:r w:rsidR="00CD16DF">
        <w:rPr>
          <w:sz w:val="28"/>
          <w:szCs w:val="28"/>
        </w:rPr>
        <w:t xml:space="preserve"> Краснодарского края» (</w:t>
      </w:r>
      <w:r w:rsidR="00CD16DF" w:rsidRPr="00CD16DF">
        <w:rPr>
          <w:sz w:val="28"/>
          <w:szCs w:val="28"/>
        </w:rPr>
        <w:t>https://rrgu.krasnodar.ru/</w:t>
      </w:r>
      <w:r w:rsidR="00CD16DF">
        <w:rPr>
          <w:sz w:val="28"/>
          <w:szCs w:val="28"/>
        </w:rPr>
        <w:t>)</w:t>
      </w:r>
      <w:r w:rsidRPr="00E34F2C">
        <w:rPr>
          <w:sz w:val="28"/>
          <w:szCs w:val="28"/>
        </w:rPr>
        <w:t xml:space="preserve">; </w:t>
      </w:r>
    </w:p>
    <w:p w:rsidR="00CC4765" w:rsidRPr="00E34F2C" w:rsidRDefault="00CC4765" w:rsidP="00A817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4F2C">
        <w:rPr>
          <w:sz w:val="28"/>
          <w:szCs w:val="28"/>
        </w:rPr>
        <w:t xml:space="preserve">4) </w:t>
      </w:r>
      <w:r>
        <w:rPr>
          <w:sz w:val="28"/>
          <w:szCs w:val="28"/>
        </w:rPr>
        <w:t>предоставлять информацию о ходе разработки</w:t>
      </w:r>
      <w:r w:rsidR="00CE1270">
        <w:rPr>
          <w:sz w:val="28"/>
          <w:szCs w:val="28"/>
        </w:rPr>
        <w:t xml:space="preserve"> и утверждения </w:t>
      </w:r>
      <w:r>
        <w:rPr>
          <w:sz w:val="28"/>
          <w:szCs w:val="28"/>
        </w:rPr>
        <w:t xml:space="preserve">соответствующих административных регламентов в </w:t>
      </w:r>
      <w:r w:rsidR="00CA22C2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орган.</w:t>
      </w:r>
    </w:p>
    <w:p w:rsidR="00841256" w:rsidRDefault="00CC4765" w:rsidP="00A817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4F2C">
        <w:rPr>
          <w:sz w:val="28"/>
          <w:szCs w:val="28"/>
        </w:rPr>
        <w:t xml:space="preserve">4. </w:t>
      </w:r>
      <w:r w:rsidR="00A817A5">
        <w:rPr>
          <w:sz w:val="28"/>
          <w:szCs w:val="28"/>
        </w:rPr>
        <w:t>П</w:t>
      </w:r>
      <w:r w:rsidR="00A817A5" w:rsidRPr="00E34F2C">
        <w:rPr>
          <w:sz w:val="28"/>
          <w:szCs w:val="28"/>
        </w:rPr>
        <w:t>остановлени</w:t>
      </w:r>
      <w:r w:rsidR="00A817A5">
        <w:rPr>
          <w:sz w:val="28"/>
          <w:szCs w:val="28"/>
        </w:rPr>
        <w:t>е</w:t>
      </w:r>
      <w:r w:rsidR="00A817A5" w:rsidRPr="00E34F2C">
        <w:rPr>
          <w:sz w:val="28"/>
          <w:szCs w:val="28"/>
        </w:rPr>
        <w:t xml:space="preserve"> администрации муниципального образования Новокубанский район</w:t>
      </w:r>
      <w:r w:rsidR="00A817A5">
        <w:rPr>
          <w:sz w:val="28"/>
          <w:szCs w:val="28"/>
        </w:rPr>
        <w:t xml:space="preserve"> от 18 марта 2019 года №</w:t>
      </w:r>
      <w:r w:rsidR="00235747">
        <w:rPr>
          <w:sz w:val="28"/>
          <w:szCs w:val="28"/>
        </w:rPr>
        <w:t xml:space="preserve"> </w:t>
      </w:r>
      <w:bookmarkStart w:id="0" w:name="_GoBack"/>
      <w:bookmarkEnd w:id="0"/>
      <w:r w:rsidR="00A817A5">
        <w:rPr>
          <w:sz w:val="28"/>
          <w:szCs w:val="28"/>
        </w:rPr>
        <w:t>232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с</w:t>
      </w:r>
      <w:r w:rsidR="00841256">
        <w:rPr>
          <w:sz w:val="28"/>
          <w:szCs w:val="28"/>
        </w:rPr>
        <w:t>читать утратившим силу</w:t>
      </w:r>
      <w:r w:rsidR="00A817A5">
        <w:rPr>
          <w:sz w:val="28"/>
          <w:szCs w:val="28"/>
        </w:rPr>
        <w:t>.</w:t>
      </w:r>
      <w:r w:rsidRPr="00E34F2C">
        <w:rPr>
          <w:sz w:val="28"/>
          <w:szCs w:val="28"/>
        </w:rPr>
        <w:t xml:space="preserve"> </w:t>
      </w:r>
    </w:p>
    <w:p w:rsidR="00CC4765" w:rsidRPr="00E34F2C" w:rsidRDefault="00841256" w:rsidP="00A817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="00CC4765" w:rsidRPr="00E34F2C">
        <w:rPr>
          <w:sz w:val="28"/>
          <w:szCs w:val="28"/>
        </w:rPr>
        <w:t xml:space="preserve">за выполнением настоящего постановления возложить на </w:t>
      </w:r>
      <w:r w:rsidR="00056047">
        <w:rPr>
          <w:sz w:val="28"/>
          <w:szCs w:val="28"/>
        </w:rPr>
        <w:t xml:space="preserve">первого </w:t>
      </w:r>
      <w:r w:rsidR="00CC4765" w:rsidRPr="00E34F2C">
        <w:rPr>
          <w:sz w:val="28"/>
          <w:szCs w:val="28"/>
        </w:rPr>
        <w:t xml:space="preserve">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="00CC4765" w:rsidRPr="00E34F2C">
        <w:rPr>
          <w:sz w:val="28"/>
          <w:szCs w:val="28"/>
        </w:rPr>
        <w:t>Е.В.Афонину</w:t>
      </w:r>
      <w:proofErr w:type="spellEnd"/>
      <w:r w:rsidR="00CC4765" w:rsidRPr="00E34F2C">
        <w:rPr>
          <w:sz w:val="28"/>
          <w:szCs w:val="28"/>
        </w:rPr>
        <w:t>.</w:t>
      </w:r>
    </w:p>
    <w:p w:rsidR="00CC4765" w:rsidRPr="00E34F2C" w:rsidRDefault="00B525DD" w:rsidP="00A817A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C4765" w:rsidRPr="00E34F2C">
        <w:rPr>
          <w:sz w:val="28"/>
          <w:szCs w:val="28"/>
        </w:rPr>
        <w:t xml:space="preserve">Постановление вступает в силу со дня </w:t>
      </w:r>
      <w:r w:rsidR="00BA3BEB">
        <w:rPr>
          <w:sz w:val="28"/>
          <w:szCs w:val="28"/>
        </w:rPr>
        <w:t xml:space="preserve">его </w:t>
      </w:r>
      <w:r w:rsidR="00CC4765" w:rsidRPr="00E34F2C">
        <w:rPr>
          <w:sz w:val="28"/>
          <w:szCs w:val="28"/>
        </w:rPr>
        <w:t>официального обнародования</w:t>
      </w:r>
      <w:r w:rsidR="00BA3BEB">
        <w:rPr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</w:t>
      </w:r>
      <w:r w:rsidR="00CC4765" w:rsidRPr="00E34F2C">
        <w:rPr>
          <w:sz w:val="28"/>
          <w:szCs w:val="28"/>
        </w:rPr>
        <w:t>администрации муниципального образования Новокубанский район.</w:t>
      </w:r>
    </w:p>
    <w:p w:rsidR="00CC4765" w:rsidRDefault="00CC4765" w:rsidP="00CC4765">
      <w:pPr>
        <w:ind w:firstLine="851"/>
        <w:rPr>
          <w:sz w:val="28"/>
          <w:szCs w:val="28"/>
        </w:rPr>
      </w:pPr>
    </w:p>
    <w:p w:rsidR="00CD16DF" w:rsidRDefault="00CD16DF" w:rsidP="00CC4765">
      <w:pPr>
        <w:ind w:firstLine="851"/>
        <w:rPr>
          <w:sz w:val="28"/>
          <w:szCs w:val="28"/>
        </w:rPr>
      </w:pPr>
    </w:p>
    <w:p w:rsidR="00CC4765" w:rsidRPr="00E34F2C" w:rsidRDefault="00CC4765" w:rsidP="00CC4765">
      <w:pPr>
        <w:rPr>
          <w:sz w:val="28"/>
          <w:szCs w:val="28"/>
        </w:rPr>
      </w:pPr>
      <w:r w:rsidRPr="00E34F2C">
        <w:rPr>
          <w:sz w:val="28"/>
          <w:szCs w:val="28"/>
        </w:rPr>
        <w:t>Глава муниципального образования</w:t>
      </w:r>
    </w:p>
    <w:p w:rsidR="00B525DD" w:rsidRDefault="00CC4765" w:rsidP="00CC4765">
      <w:pPr>
        <w:rPr>
          <w:sz w:val="28"/>
          <w:szCs w:val="28"/>
        </w:rPr>
      </w:pPr>
      <w:r w:rsidRPr="00E34F2C">
        <w:rPr>
          <w:sz w:val="28"/>
          <w:szCs w:val="28"/>
        </w:rPr>
        <w:t>Новокубанский район</w:t>
      </w:r>
      <w:r w:rsidRPr="00E34F2C">
        <w:rPr>
          <w:sz w:val="28"/>
          <w:szCs w:val="28"/>
        </w:rPr>
        <w:tab/>
      </w:r>
      <w:r w:rsidRPr="00E34F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D16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proofErr w:type="spellStart"/>
      <w:r w:rsidRPr="00E34F2C">
        <w:rPr>
          <w:sz w:val="28"/>
          <w:szCs w:val="28"/>
        </w:rPr>
        <w:t>А.В.Гомодин</w:t>
      </w:r>
      <w:proofErr w:type="spellEnd"/>
    </w:p>
    <w:p w:rsidR="00E557A5" w:rsidRDefault="00E557A5" w:rsidP="00CC4765">
      <w:pPr>
        <w:rPr>
          <w:sz w:val="28"/>
          <w:szCs w:val="28"/>
        </w:rPr>
      </w:pPr>
    </w:p>
    <w:p w:rsidR="00E557A5" w:rsidRPr="0062712F" w:rsidRDefault="00E557A5" w:rsidP="00E557A5">
      <w:pPr>
        <w:ind w:left="5103"/>
        <w:jc w:val="both"/>
        <w:rPr>
          <w:sz w:val="28"/>
          <w:szCs w:val="28"/>
        </w:rPr>
      </w:pPr>
      <w:r w:rsidRPr="0062712F">
        <w:rPr>
          <w:sz w:val="28"/>
          <w:szCs w:val="28"/>
        </w:rPr>
        <w:t>Приложение № 1</w:t>
      </w:r>
    </w:p>
    <w:p w:rsidR="00E557A5" w:rsidRPr="0062712F" w:rsidRDefault="00E557A5" w:rsidP="00E557A5">
      <w:pPr>
        <w:ind w:left="5103"/>
        <w:jc w:val="both"/>
        <w:rPr>
          <w:sz w:val="28"/>
          <w:szCs w:val="28"/>
        </w:rPr>
      </w:pPr>
      <w:r w:rsidRPr="0062712F">
        <w:rPr>
          <w:sz w:val="28"/>
          <w:szCs w:val="28"/>
        </w:rPr>
        <w:t>УТВЕРЖДЕН</w:t>
      </w:r>
    </w:p>
    <w:p w:rsidR="00E557A5" w:rsidRPr="0062712F" w:rsidRDefault="00E557A5" w:rsidP="00E557A5">
      <w:pPr>
        <w:ind w:left="5103"/>
        <w:jc w:val="both"/>
        <w:rPr>
          <w:sz w:val="28"/>
          <w:szCs w:val="28"/>
        </w:rPr>
      </w:pPr>
      <w:r w:rsidRPr="0062712F"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E557A5" w:rsidRPr="0062712F" w:rsidRDefault="00E557A5" w:rsidP="00E557A5">
      <w:pPr>
        <w:ind w:left="5103"/>
        <w:jc w:val="both"/>
        <w:rPr>
          <w:sz w:val="28"/>
          <w:szCs w:val="28"/>
        </w:rPr>
      </w:pPr>
      <w:r w:rsidRPr="0062712F">
        <w:rPr>
          <w:sz w:val="28"/>
          <w:szCs w:val="28"/>
        </w:rPr>
        <w:t>от _________________ №_______</w:t>
      </w:r>
    </w:p>
    <w:p w:rsidR="00E557A5" w:rsidRPr="0062712F" w:rsidRDefault="00E557A5" w:rsidP="00E557A5">
      <w:pPr>
        <w:jc w:val="center"/>
        <w:rPr>
          <w:b/>
          <w:sz w:val="28"/>
          <w:szCs w:val="28"/>
        </w:rPr>
      </w:pPr>
    </w:p>
    <w:p w:rsidR="00E557A5" w:rsidRPr="0062712F" w:rsidRDefault="00E557A5" w:rsidP="00E557A5">
      <w:pPr>
        <w:jc w:val="center"/>
        <w:rPr>
          <w:b/>
          <w:sz w:val="28"/>
          <w:szCs w:val="28"/>
        </w:rPr>
      </w:pPr>
    </w:p>
    <w:p w:rsidR="00E557A5" w:rsidRPr="000C0E60" w:rsidRDefault="00E557A5" w:rsidP="00E557A5">
      <w:pPr>
        <w:jc w:val="center"/>
        <w:rPr>
          <w:b/>
          <w:sz w:val="28"/>
          <w:szCs w:val="28"/>
        </w:rPr>
      </w:pPr>
    </w:p>
    <w:p w:rsidR="00E557A5" w:rsidRPr="000C0E60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0E60">
        <w:rPr>
          <w:b/>
          <w:bCs/>
          <w:sz w:val="28"/>
          <w:szCs w:val="28"/>
        </w:rPr>
        <w:t>ПОРЯДОК</w:t>
      </w:r>
      <w:r w:rsidRPr="000C0E60">
        <w:rPr>
          <w:b/>
          <w:bCs/>
          <w:sz w:val="28"/>
          <w:szCs w:val="28"/>
        </w:rPr>
        <w:br/>
        <w:t xml:space="preserve">разработки и утверждения административных регламентов осуществления муниципального контроля </w:t>
      </w:r>
      <w:bookmarkStart w:id="1" w:name="sub_1100"/>
    </w:p>
    <w:p w:rsidR="00E557A5" w:rsidRPr="000C0E60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557A5" w:rsidRPr="000C0E60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C0E60">
        <w:rPr>
          <w:b/>
          <w:bCs/>
          <w:sz w:val="28"/>
          <w:szCs w:val="28"/>
        </w:rPr>
        <w:t>1. Общие положения</w:t>
      </w:r>
    </w:p>
    <w:bookmarkEnd w:id="1"/>
    <w:p w:rsidR="00E557A5" w:rsidRPr="0062712F" w:rsidRDefault="00E557A5" w:rsidP="00E55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7A5" w:rsidRPr="00CD6CB4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CB4">
        <w:rPr>
          <w:sz w:val="28"/>
          <w:szCs w:val="28"/>
        </w:rPr>
        <w:t>1.1. Настоящий Порядок определя</w:t>
      </w:r>
      <w:r>
        <w:rPr>
          <w:sz w:val="28"/>
          <w:szCs w:val="28"/>
        </w:rPr>
        <w:t>е</w:t>
      </w:r>
      <w:r w:rsidRPr="00CD6CB4">
        <w:rPr>
          <w:sz w:val="28"/>
          <w:szCs w:val="28"/>
        </w:rPr>
        <w:t>т порядок разработки и утверждения администраци</w:t>
      </w:r>
      <w:r>
        <w:rPr>
          <w:sz w:val="28"/>
          <w:szCs w:val="28"/>
        </w:rPr>
        <w:t>ей</w:t>
      </w:r>
      <w:r w:rsidRPr="00CD6CB4">
        <w:rPr>
          <w:sz w:val="28"/>
          <w:szCs w:val="28"/>
        </w:rPr>
        <w:t xml:space="preserve"> муниципального образования Новокубанский район </w:t>
      </w:r>
      <w:hyperlink r:id="rId8" w:history="1">
        <w:r w:rsidRPr="00CD6CB4">
          <w:rPr>
            <w:sz w:val="28"/>
            <w:szCs w:val="28"/>
          </w:rPr>
          <w:t>административных регламентов</w:t>
        </w:r>
      </w:hyperlink>
      <w:r w:rsidRPr="00CD6CB4">
        <w:rPr>
          <w:sz w:val="28"/>
          <w:szCs w:val="28"/>
        </w:rPr>
        <w:t xml:space="preserve"> осуществления муниципального контроля (далее - регламенты).</w:t>
      </w:r>
    </w:p>
    <w:p w:rsidR="00E557A5" w:rsidRPr="00CD6CB4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2" w:name="sub_10012"/>
      <w:proofErr w:type="gramStart"/>
      <w:r w:rsidRPr="00CD6CB4">
        <w:rPr>
          <w:sz w:val="28"/>
          <w:szCs w:val="28"/>
        </w:rPr>
        <w:t>Регламентом является нормативный правовой акт администрации муниципального образования Новокубанский район, устанавливающий сроки и последовательность административных проц</w:t>
      </w:r>
      <w:r>
        <w:rPr>
          <w:sz w:val="28"/>
          <w:szCs w:val="28"/>
        </w:rPr>
        <w:t>едур (действий), осуществляемых администрацией</w:t>
      </w:r>
      <w:r w:rsidRPr="00CD6CB4">
        <w:rPr>
          <w:sz w:val="28"/>
          <w:szCs w:val="28"/>
        </w:rPr>
        <w:t xml:space="preserve"> муниципального образования Новокубанский район в процессе осуществления муниципального контроля, который полностью или частично осуществляется в соответствии с положениями </w:t>
      </w:r>
      <w:hyperlink r:id="rId9" w:history="1">
        <w:r w:rsidRPr="00CD6CB4">
          <w:rPr>
            <w:sz w:val="28"/>
            <w:szCs w:val="28"/>
          </w:rPr>
          <w:t>Федерального закона</w:t>
        </w:r>
      </w:hyperlink>
      <w:r w:rsidRPr="00CD6C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D6CB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CD6CB4">
        <w:rPr>
          <w:sz w:val="28"/>
          <w:szCs w:val="28"/>
        </w:rPr>
        <w:t>.</w:t>
      </w:r>
      <w:proofErr w:type="gramEnd"/>
    </w:p>
    <w:p w:rsidR="00E557A5" w:rsidRPr="00CD6CB4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13"/>
      <w:bookmarkEnd w:id="2"/>
      <w:proofErr w:type="gramStart"/>
      <w:r w:rsidRPr="00CD6CB4">
        <w:rPr>
          <w:sz w:val="28"/>
          <w:szCs w:val="28"/>
        </w:rPr>
        <w:t>Регламент также устанавливает порядок взаимодействия между отраслевыми (функциональными) органами администрации муниципального образования Новокубанский район и их должностными лицами, между отраслевыми (функциональными) органами администрации муниципального образования Новокубанский район с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  <w:proofErr w:type="gramEnd"/>
    </w:p>
    <w:bookmarkEnd w:id="3"/>
    <w:p w:rsidR="00E557A5" w:rsidRPr="00D265DA" w:rsidRDefault="00E557A5" w:rsidP="00E557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6CB4">
        <w:rPr>
          <w:sz w:val="28"/>
          <w:szCs w:val="28"/>
        </w:rPr>
        <w:t>1.2. Регламент разрабатывается отраслевым (функциональным) органом администрации муниципального образования Новокубанский район, к сфере деятельности которого относится исполнение конкретного полномочия по осуществлению муниципального контроля, предусмотренного федеральным</w:t>
      </w:r>
      <w:r>
        <w:rPr>
          <w:sz w:val="28"/>
          <w:szCs w:val="28"/>
        </w:rPr>
        <w:t xml:space="preserve"> законом, </w:t>
      </w:r>
      <w:r w:rsidRPr="00D265DA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правовым актом</w:t>
      </w:r>
      <w:r w:rsidRPr="00D265DA">
        <w:rPr>
          <w:sz w:val="28"/>
          <w:szCs w:val="28"/>
        </w:rPr>
        <w:t xml:space="preserve"> администрации муниципального образования Новокубанский район.</w:t>
      </w:r>
    </w:p>
    <w:p w:rsidR="00E557A5" w:rsidRPr="00CD6CB4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CB4">
        <w:rPr>
          <w:sz w:val="28"/>
          <w:szCs w:val="28"/>
        </w:rPr>
        <w:t>1.3. При разработке регламентов отраслевые (функциональные) органы администрации муниципального образования Новокубанский район предусматривают оптимизацию (повышение качества) осуществления муниципального контроля, в том числе:</w:t>
      </w:r>
    </w:p>
    <w:p w:rsidR="00E557A5" w:rsidRPr="00A14380" w:rsidRDefault="00E557A5" w:rsidP="00E557A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sub_1031"/>
      <w:r w:rsidRPr="00A14380">
        <w:rPr>
          <w:sz w:val="28"/>
          <w:szCs w:val="28"/>
        </w:rPr>
        <w:t>упорядочение административных процедур (действий);</w:t>
      </w:r>
    </w:p>
    <w:p w:rsidR="00E557A5" w:rsidRPr="00A14380" w:rsidRDefault="00E557A5" w:rsidP="00E557A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sub_1032"/>
      <w:bookmarkEnd w:id="4"/>
      <w:r w:rsidRPr="00A14380">
        <w:rPr>
          <w:sz w:val="28"/>
          <w:szCs w:val="28"/>
        </w:rPr>
        <w:t>устранение избыточных административных процедур (действий);</w:t>
      </w:r>
    </w:p>
    <w:bookmarkEnd w:id="5"/>
    <w:p w:rsidR="00E557A5" w:rsidRPr="00A14380" w:rsidRDefault="00E557A5" w:rsidP="00E557A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4380">
        <w:rPr>
          <w:sz w:val="28"/>
          <w:szCs w:val="28"/>
        </w:rPr>
        <w:t xml:space="preserve">сокращение срока </w:t>
      </w:r>
      <w:r w:rsidRPr="00A14380">
        <w:rPr>
          <w:bCs/>
          <w:sz w:val="28"/>
          <w:szCs w:val="28"/>
        </w:rPr>
        <w:t>исполнения муниципальной функции</w:t>
      </w:r>
      <w:r w:rsidRPr="00A14380">
        <w:rPr>
          <w:sz w:val="28"/>
          <w:szCs w:val="28"/>
        </w:rPr>
        <w:t xml:space="preserve">, а также срока выполнения отдельных административных процедур (действий) в рамках </w:t>
      </w:r>
      <w:r w:rsidRPr="00A14380">
        <w:rPr>
          <w:bCs/>
          <w:sz w:val="28"/>
          <w:szCs w:val="28"/>
        </w:rPr>
        <w:t>исполнения муниципальной функции</w:t>
      </w:r>
      <w:r w:rsidRPr="00A14380">
        <w:rPr>
          <w:sz w:val="28"/>
          <w:szCs w:val="28"/>
        </w:rPr>
        <w:t xml:space="preserve">. Отраслевые (функциональные) органы администрации муниципального образования Новокубанский район, осуществляющие подготовку регламента, могут установить в регламенте сокращенные сроки </w:t>
      </w:r>
      <w:r w:rsidRPr="00A14380">
        <w:rPr>
          <w:bCs/>
          <w:sz w:val="28"/>
          <w:szCs w:val="28"/>
        </w:rPr>
        <w:t>исполнения муниципальной функции</w:t>
      </w:r>
      <w:r w:rsidRPr="00A14380">
        <w:rPr>
          <w:sz w:val="28"/>
          <w:szCs w:val="28"/>
        </w:rPr>
        <w:t xml:space="preserve">, а также сроки выполнения административных процедур (действий) в рамках </w:t>
      </w:r>
      <w:r w:rsidRPr="00A14380">
        <w:rPr>
          <w:bCs/>
          <w:sz w:val="28"/>
          <w:szCs w:val="28"/>
        </w:rPr>
        <w:t>исполнения муниципальной функции</w:t>
      </w:r>
      <w:r w:rsidRPr="00A14380">
        <w:rPr>
          <w:sz w:val="28"/>
          <w:szCs w:val="28"/>
        </w:rPr>
        <w:t xml:space="preserve"> по отношению к соответствующим срокам, установленным законодательством Российской Федерации;</w:t>
      </w:r>
    </w:p>
    <w:p w:rsidR="00E557A5" w:rsidRPr="00A14380" w:rsidRDefault="00E557A5" w:rsidP="00E557A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4380">
        <w:rPr>
          <w:sz w:val="28"/>
          <w:szCs w:val="28"/>
        </w:rPr>
        <w:t>ответственность должностных лиц отраслевых (функциональных) органов администрации муниципального образования Новокубанский район за несоблюдение ими требований регламентов при выполнении административных процедур (действий);</w:t>
      </w:r>
    </w:p>
    <w:p w:rsidR="00E557A5" w:rsidRPr="00A14380" w:rsidRDefault="00E557A5" w:rsidP="00E557A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sub_1035"/>
      <w:r w:rsidRPr="00A14380">
        <w:rPr>
          <w:sz w:val="28"/>
          <w:szCs w:val="28"/>
        </w:rPr>
        <w:t>осуществление отдельных административных процедур (действий) в электронной форме.</w:t>
      </w:r>
    </w:p>
    <w:p w:rsidR="00E557A5" w:rsidRPr="001C13EE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6"/>
      <w:bookmarkEnd w:id="6"/>
      <w:r w:rsidRPr="001C13EE">
        <w:rPr>
          <w:sz w:val="28"/>
          <w:szCs w:val="28"/>
        </w:rPr>
        <w:t>1.4. Исполнение администрацией муниципального образования Новокубанский район отдельных государственных полномочий Рос</w:t>
      </w:r>
      <w:r>
        <w:rPr>
          <w:sz w:val="28"/>
          <w:szCs w:val="28"/>
        </w:rPr>
        <w:t>сийской Федерации, переданных ей</w:t>
      </w:r>
      <w:r w:rsidRPr="001C13EE">
        <w:rPr>
          <w:sz w:val="28"/>
          <w:szCs w:val="28"/>
        </w:rPr>
        <w:t xml:space="preserve">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bookmarkEnd w:id="7"/>
    <w:p w:rsidR="00E557A5" w:rsidRPr="00CD6CB4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CB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D6CB4">
        <w:rPr>
          <w:sz w:val="28"/>
          <w:szCs w:val="28"/>
        </w:rPr>
        <w:t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контроля.</w:t>
      </w:r>
    </w:p>
    <w:p w:rsidR="00E557A5" w:rsidRPr="00CD6CB4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CB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D6CB4">
        <w:rPr>
          <w:sz w:val="28"/>
          <w:szCs w:val="28"/>
        </w:rPr>
        <w:t>.1. Регламент разрабатываетс</w:t>
      </w:r>
      <w:r>
        <w:rPr>
          <w:sz w:val="28"/>
          <w:szCs w:val="28"/>
        </w:rPr>
        <w:t xml:space="preserve">я </w:t>
      </w:r>
      <w:r w:rsidRPr="000D2840">
        <w:rPr>
          <w:sz w:val="28"/>
          <w:szCs w:val="28"/>
        </w:rPr>
        <w:t>отраслевыми (функциональными) органами администрации муниципального образования Новокубанский район</w:t>
      </w:r>
      <w:r>
        <w:rPr>
          <w:sz w:val="28"/>
          <w:szCs w:val="28"/>
        </w:rPr>
        <w:t>,</w:t>
      </w:r>
      <w:r w:rsidRPr="00CD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правило, </w:t>
      </w:r>
      <w:r w:rsidRPr="00CD6CB4">
        <w:rPr>
          <w:sz w:val="28"/>
          <w:szCs w:val="28"/>
        </w:rPr>
        <w:t xml:space="preserve">после включения соответствующей функции по осуществлению муниципального контроля в </w:t>
      </w:r>
      <w:r>
        <w:rPr>
          <w:sz w:val="28"/>
          <w:szCs w:val="28"/>
        </w:rPr>
        <w:t xml:space="preserve">Перечень </w:t>
      </w:r>
      <w:r w:rsidRPr="00CD6CB4">
        <w:rPr>
          <w:sz w:val="28"/>
          <w:szCs w:val="28"/>
        </w:rPr>
        <w:t xml:space="preserve">муниципальных услуг и функций </w:t>
      </w:r>
      <w:r>
        <w:rPr>
          <w:sz w:val="28"/>
          <w:szCs w:val="28"/>
        </w:rPr>
        <w:t>по осуществлению муниципального контроля отраслевыми (функциональными) органами администрации муниципального образования Новокубанский район</w:t>
      </w:r>
      <w:r w:rsidRPr="00CD6CB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Перечень</w:t>
      </w:r>
      <w:r w:rsidRPr="00CD6CB4">
        <w:rPr>
          <w:sz w:val="28"/>
          <w:szCs w:val="28"/>
        </w:rPr>
        <w:t>).</w:t>
      </w:r>
    </w:p>
    <w:p w:rsidR="00E557A5" w:rsidRPr="00E205A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6CB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D6CB4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Проект регламента, пояснительная записка к нему, справочная информация и перечень </w:t>
      </w:r>
      <w:proofErr w:type="gramStart"/>
      <w:r>
        <w:rPr>
          <w:sz w:val="28"/>
          <w:szCs w:val="28"/>
        </w:rPr>
        <w:t>нормативных правовых актов, регулирующих осуществление муниципального контроля подлежит</w:t>
      </w:r>
      <w:proofErr w:type="gramEnd"/>
      <w:r>
        <w:rPr>
          <w:sz w:val="28"/>
          <w:szCs w:val="28"/>
        </w:rPr>
        <w:t xml:space="preserve"> размещению </w:t>
      </w:r>
      <w:r w:rsidRPr="00CD6CB4">
        <w:rPr>
          <w:sz w:val="28"/>
          <w:szCs w:val="28"/>
        </w:rPr>
        <w:t>на официальном сайте администрации муниципального образования Новокубанский район</w:t>
      </w:r>
      <w:r>
        <w:rPr>
          <w:sz w:val="28"/>
          <w:szCs w:val="28"/>
        </w:rPr>
        <w:t xml:space="preserve"> (далее сайт)</w:t>
      </w:r>
      <w:r w:rsidRPr="00CD6CB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CD6CB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сеть «Интернет»)</w:t>
      </w:r>
      <w:r w:rsidRPr="003A728A">
        <w:rPr>
          <w:sz w:val="28"/>
          <w:szCs w:val="28"/>
        </w:rPr>
        <w:t xml:space="preserve"> </w:t>
      </w:r>
      <w:r w:rsidRPr="00E205A6">
        <w:rPr>
          <w:sz w:val="28"/>
          <w:szCs w:val="28"/>
        </w:rPr>
        <w:t>в порядке</w:t>
      </w:r>
      <w:r>
        <w:rPr>
          <w:sz w:val="28"/>
          <w:szCs w:val="28"/>
        </w:rPr>
        <w:t>, установленном регламентом работы с сайтом</w:t>
      </w:r>
      <w:r w:rsidRPr="00E205A6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Ответственность за размещение несет разработчик регламента.</w:t>
      </w:r>
    </w:p>
    <w:p w:rsidR="00E557A5" w:rsidRPr="00CD6CB4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CB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D6CB4">
        <w:rPr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CD6CB4">
        <w:rPr>
          <w:sz w:val="28"/>
          <w:szCs w:val="28"/>
        </w:rPr>
        <w:t>утратившими</w:t>
      </w:r>
      <w:proofErr w:type="gramEnd"/>
      <w:r w:rsidRPr="00CD6CB4">
        <w:rPr>
          <w:sz w:val="28"/>
          <w:szCs w:val="28"/>
        </w:rPr>
        <w:t xml:space="preserve"> силу подлежат независимой экспертизе и экспертизе, проводимой отделом экономики администрации муниципального образования Новокубанский район.</w:t>
      </w:r>
    </w:p>
    <w:p w:rsidR="00E557A5" w:rsidRPr="00CD6CB4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D6CB4">
        <w:rPr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</w:t>
      </w:r>
      <w:r w:rsidRPr="00D90557">
        <w:rPr>
          <w:sz w:val="28"/>
          <w:szCs w:val="28"/>
        </w:rPr>
        <w:t xml:space="preserve">признанию регламентов утратившими силу проводится </w:t>
      </w:r>
      <w:r>
        <w:rPr>
          <w:sz w:val="28"/>
          <w:szCs w:val="28"/>
        </w:rPr>
        <w:t>отделом экономики в соответствии</w:t>
      </w:r>
      <w:r w:rsidRPr="00D90557">
        <w:rPr>
          <w:sz w:val="28"/>
          <w:szCs w:val="28"/>
        </w:rPr>
        <w:t xml:space="preserve">, </w:t>
      </w:r>
      <w:r>
        <w:rPr>
          <w:sz w:val="28"/>
          <w:szCs w:val="28"/>
        </w:rPr>
        <w:t>с установленны</w:t>
      </w:r>
      <w:r w:rsidRPr="00D90557">
        <w:rPr>
          <w:sz w:val="28"/>
          <w:szCs w:val="28"/>
        </w:rPr>
        <w:t xml:space="preserve">м </w:t>
      </w:r>
      <w:hyperlink w:anchor="sub_3000" w:history="1">
        <w:r w:rsidRPr="00D90557">
          <w:rPr>
            <w:sz w:val="28"/>
            <w:szCs w:val="28"/>
          </w:rPr>
          <w:t>П</w:t>
        </w:r>
        <w:r>
          <w:rPr>
            <w:sz w:val="28"/>
            <w:szCs w:val="28"/>
          </w:rPr>
          <w:t>орядком</w:t>
        </w:r>
      </w:hyperlink>
      <w:r w:rsidRPr="00D90557">
        <w:rPr>
          <w:sz w:val="28"/>
          <w:szCs w:val="28"/>
        </w:rPr>
        <w:t xml:space="preserve"> проведения экспертизы</w:t>
      </w:r>
      <w:r>
        <w:rPr>
          <w:sz w:val="28"/>
          <w:szCs w:val="28"/>
        </w:rPr>
        <w:t xml:space="preserve"> проектов административных регламентов осуществления муниципального контроля и административных регламентов предоставления муниципальных услуг, не менее 15, но не более 20 рабочих дней.</w:t>
      </w:r>
      <w:proofErr w:type="gramEnd"/>
    </w:p>
    <w:p w:rsidR="00E557A5" w:rsidRPr="00CD6CB4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CB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CD6CB4">
        <w:rPr>
          <w:sz w:val="28"/>
          <w:szCs w:val="28"/>
        </w:rPr>
        <w:t>.1. В случае если нормативным правовым актом, устанавливающим конкретное полномочие отраслевого (функционального) органа,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E557A5" w:rsidRPr="00CD6CB4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CB4">
        <w:rPr>
          <w:sz w:val="28"/>
          <w:szCs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E557A5" w:rsidRPr="005F3C27" w:rsidRDefault="00E557A5" w:rsidP="00E557A5">
      <w:pPr>
        <w:ind w:firstLine="708"/>
        <w:jc w:val="both"/>
        <w:rPr>
          <w:sz w:val="28"/>
          <w:szCs w:val="28"/>
        </w:rPr>
      </w:pPr>
      <w:r w:rsidRPr="005F3C27">
        <w:rPr>
          <w:sz w:val="28"/>
          <w:szCs w:val="28"/>
        </w:rPr>
        <w:t>1.7. Разногласия между отраслевыми (функциональными) органами администрации муниципального образования Новокубанский район по внесению изменений в ранее изданные регламенты, признанию регламентов утратившими силу разрешаются в порядке, предусмотренном инструкци</w:t>
      </w:r>
      <w:r>
        <w:rPr>
          <w:sz w:val="28"/>
          <w:szCs w:val="28"/>
        </w:rPr>
        <w:t>ей</w:t>
      </w:r>
      <w:r w:rsidRPr="005F3C27">
        <w:rPr>
          <w:sz w:val="28"/>
          <w:szCs w:val="28"/>
        </w:rPr>
        <w:t xml:space="preserve"> по делопроизводству в администрации муниципального образования Новокубанский район</w:t>
      </w:r>
      <w:r>
        <w:rPr>
          <w:sz w:val="28"/>
          <w:szCs w:val="28"/>
        </w:rPr>
        <w:t>.</w:t>
      </w:r>
    </w:p>
    <w:p w:rsidR="00E557A5" w:rsidRPr="00D265DA" w:rsidRDefault="00E557A5" w:rsidP="00E557A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0BE3"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Проект</w:t>
      </w:r>
      <w:r w:rsidRPr="00242F3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42F32">
        <w:rPr>
          <w:sz w:val="28"/>
          <w:szCs w:val="28"/>
        </w:rPr>
        <w:t>, пояснительн</w:t>
      </w:r>
      <w:r>
        <w:rPr>
          <w:sz w:val="28"/>
          <w:szCs w:val="28"/>
        </w:rPr>
        <w:t>ая записка</w:t>
      </w:r>
      <w:r w:rsidRPr="00242F32">
        <w:rPr>
          <w:sz w:val="28"/>
          <w:szCs w:val="28"/>
        </w:rPr>
        <w:t xml:space="preserve"> к н</w:t>
      </w:r>
      <w:r>
        <w:rPr>
          <w:sz w:val="28"/>
          <w:szCs w:val="28"/>
        </w:rPr>
        <w:t xml:space="preserve">ему, </w:t>
      </w:r>
      <w:r w:rsidRPr="00242F32">
        <w:rPr>
          <w:sz w:val="28"/>
          <w:szCs w:val="28"/>
        </w:rPr>
        <w:t>справочная информация</w:t>
      </w:r>
      <w:r>
        <w:rPr>
          <w:sz w:val="28"/>
          <w:szCs w:val="28"/>
        </w:rPr>
        <w:t xml:space="preserve"> и перечень нормативных правовых актов, регулирующих осуществление муниципального контроля представляе</w:t>
      </w:r>
      <w:r w:rsidRPr="005E0BE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отраслевым (функциональным) органом </w:t>
      </w:r>
      <w:r w:rsidRPr="005E0BE3">
        <w:rPr>
          <w:sz w:val="28"/>
          <w:szCs w:val="28"/>
        </w:rPr>
        <w:t>администрации муниципального образования Новокубанский район с сопроводительным письмом (СЗ)</w:t>
      </w:r>
      <w:r>
        <w:rPr>
          <w:sz w:val="28"/>
          <w:szCs w:val="28"/>
        </w:rPr>
        <w:t>,</w:t>
      </w:r>
      <w:r w:rsidRPr="005E0BE3">
        <w:rPr>
          <w:sz w:val="28"/>
          <w:szCs w:val="28"/>
        </w:rPr>
        <w:t xml:space="preserve"> на регистрацию в общий отдел администрации муниципального образования Новокубанский район в порядке делопроизводства</w:t>
      </w:r>
      <w:r>
        <w:rPr>
          <w:sz w:val="28"/>
          <w:szCs w:val="28"/>
        </w:rPr>
        <w:t>,</w:t>
      </w:r>
      <w:r w:rsidRPr="005E0BE3">
        <w:rPr>
          <w:sz w:val="28"/>
          <w:szCs w:val="28"/>
        </w:rPr>
        <w:t xml:space="preserve"> установленном в администрации муниципального образования Новокубанский район</w:t>
      </w:r>
      <w:r>
        <w:rPr>
          <w:sz w:val="28"/>
          <w:szCs w:val="28"/>
        </w:rPr>
        <w:t>,</w:t>
      </w:r>
      <w:r w:rsidRPr="005E0BE3">
        <w:rPr>
          <w:sz w:val="28"/>
          <w:szCs w:val="28"/>
        </w:rPr>
        <w:t xml:space="preserve"> в адрес уполномоченного органа.</w:t>
      </w:r>
      <w:proofErr w:type="gramEnd"/>
    </w:p>
    <w:p w:rsidR="00E557A5" w:rsidRDefault="00E557A5" w:rsidP="00E55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bookmarkStart w:id="8" w:name="sub_1200"/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2</w:t>
      </w:r>
      <w:r w:rsidRPr="0062712F">
        <w:rPr>
          <w:b/>
          <w:bCs/>
          <w:color w:val="26282F"/>
          <w:sz w:val="28"/>
          <w:szCs w:val="28"/>
        </w:rPr>
        <w:t>. Требования к регламентам</w:t>
      </w:r>
    </w:p>
    <w:bookmarkEnd w:id="8"/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2712F">
        <w:rPr>
          <w:sz w:val="28"/>
          <w:szCs w:val="28"/>
        </w:rPr>
        <w:t xml:space="preserve">. Наименования регламентов определяются отраслевыми (функциональными) органами администрации муниципального образования Новокубанский район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</w:t>
      </w:r>
      <w:r>
        <w:rPr>
          <w:sz w:val="28"/>
          <w:szCs w:val="28"/>
        </w:rPr>
        <w:t>муниципального</w:t>
      </w:r>
      <w:r w:rsidRPr="0062712F">
        <w:rPr>
          <w:sz w:val="28"/>
          <w:szCs w:val="28"/>
        </w:rPr>
        <w:t xml:space="preserve"> контроля, и наименования соответствующей функции по осуществлению </w:t>
      </w:r>
      <w:r>
        <w:rPr>
          <w:sz w:val="28"/>
          <w:szCs w:val="28"/>
        </w:rPr>
        <w:t>муниципального</w:t>
      </w:r>
      <w:r w:rsidRPr="0062712F">
        <w:rPr>
          <w:sz w:val="28"/>
          <w:szCs w:val="28"/>
        </w:rPr>
        <w:t xml:space="preserve"> контроля в перечне.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12"/>
      <w:r>
        <w:rPr>
          <w:sz w:val="28"/>
          <w:szCs w:val="28"/>
        </w:rPr>
        <w:t>2.</w:t>
      </w:r>
      <w:r w:rsidRPr="0062712F">
        <w:rPr>
          <w:sz w:val="28"/>
          <w:szCs w:val="28"/>
        </w:rPr>
        <w:t>2. В регламент включаются следующие разделы:</w:t>
      </w:r>
    </w:p>
    <w:p w:rsidR="00E557A5" w:rsidRPr="00A14380" w:rsidRDefault="00E557A5" w:rsidP="00E557A5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sub_1121"/>
      <w:bookmarkEnd w:id="9"/>
      <w:r w:rsidRPr="00A14380">
        <w:rPr>
          <w:sz w:val="28"/>
          <w:szCs w:val="28"/>
        </w:rPr>
        <w:t>общие положения;</w:t>
      </w:r>
    </w:p>
    <w:bookmarkEnd w:id="10"/>
    <w:p w:rsidR="00E557A5" w:rsidRPr="00A14380" w:rsidRDefault="00E557A5" w:rsidP="00E557A5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4380">
        <w:rPr>
          <w:sz w:val="28"/>
          <w:szCs w:val="28"/>
        </w:rPr>
        <w:t>требования к порядку осуществления муниципального контроля;</w:t>
      </w:r>
    </w:p>
    <w:p w:rsidR="00E557A5" w:rsidRPr="00A14380" w:rsidRDefault="00E557A5" w:rsidP="00E557A5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1" w:name="sub_1123"/>
      <w:r w:rsidRPr="00A14380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bookmarkEnd w:id="11"/>
    <w:p w:rsidR="00E557A5" w:rsidRPr="00A14380" w:rsidRDefault="00E557A5" w:rsidP="00E557A5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4380">
        <w:rPr>
          <w:sz w:val="28"/>
          <w:szCs w:val="28"/>
        </w:rPr>
        <w:t xml:space="preserve">порядок и формы </w:t>
      </w:r>
      <w:proofErr w:type="gramStart"/>
      <w:r w:rsidRPr="00A14380">
        <w:rPr>
          <w:sz w:val="28"/>
          <w:szCs w:val="28"/>
        </w:rPr>
        <w:t>ко</w:t>
      </w:r>
      <w:r>
        <w:rPr>
          <w:sz w:val="28"/>
          <w:szCs w:val="28"/>
        </w:rPr>
        <w:t>нтроля за</w:t>
      </w:r>
      <w:proofErr w:type="gramEnd"/>
      <w:r w:rsidRPr="00A14380">
        <w:rPr>
          <w:sz w:val="28"/>
          <w:szCs w:val="28"/>
        </w:rPr>
        <w:t xml:space="preserve"> осуществлением муниципального контроля;</w:t>
      </w:r>
    </w:p>
    <w:p w:rsidR="00E557A5" w:rsidRPr="00A14380" w:rsidRDefault="00E557A5" w:rsidP="00E557A5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4380">
        <w:rPr>
          <w:sz w:val="28"/>
          <w:szCs w:val="28"/>
        </w:rPr>
        <w:t>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лиц, муниципальных служащих.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13"/>
      <w:r>
        <w:rPr>
          <w:sz w:val="28"/>
          <w:szCs w:val="28"/>
        </w:rPr>
        <w:t>2.3</w:t>
      </w:r>
      <w:r w:rsidRPr="0062712F">
        <w:rPr>
          <w:sz w:val="28"/>
          <w:szCs w:val="28"/>
        </w:rPr>
        <w:t>. Раздел, касающийся общих положений, состоит из следующих подразделов:</w:t>
      </w:r>
    </w:p>
    <w:bookmarkEnd w:id="12"/>
    <w:p w:rsidR="00E557A5" w:rsidRPr="00A14380" w:rsidRDefault="00E557A5" w:rsidP="00E557A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A14380">
        <w:rPr>
          <w:sz w:val="28"/>
          <w:szCs w:val="28"/>
        </w:rPr>
        <w:t>наименование муниципальной функции;</w:t>
      </w:r>
    </w:p>
    <w:p w:rsidR="00E557A5" w:rsidRPr="00A14380" w:rsidRDefault="00E557A5" w:rsidP="00E557A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A14380">
        <w:rPr>
          <w:sz w:val="28"/>
          <w:szCs w:val="28"/>
        </w:rPr>
        <w:t xml:space="preserve">наименование отраслевого (функционального) органа администрации муниципального образования Новокубанский район, осуществляющего муниципальный контроль. </w:t>
      </w:r>
      <w:proofErr w:type="gramStart"/>
      <w:r w:rsidRPr="00A14380">
        <w:rPr>
          <w:sz w:val="28"/>
          <w:szCs w:val="28"/>
        </w:rPr>
        <w:t>Если в осуществлении муниципального контроля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муниципального контроля;</w:t>
      </w:r>
      <w:proofErr w:type="gramEnd"/>
    </w:p>
    <w:p w:rsidR="00E557A5" w:rsidRPr="00EA28D0" w:rsidRDefault="00E557A5" w:rsidP="00E557A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EA28D0">
        <w:rPr>
          <w:sz w:val="28"/>
          <w:szCs w:val="28"/>
        </w:rPr>
        <w:t xml:space="preserve">нормативные правовые акты, регулирующие осуществление муниципального контроля. </w:t>
      </w:r>
      <w:proofErr w:type="gramStart"/>
      <w:r w:rsidRPr="00EA28D0">
        <w:rPr>
          <w:sz w:val="28"/>
          <w:szCs w:val="28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 муниципального образования Новокубанский район в сети «Интернет»,</w:t>
      </w:r>
      <w:r w:rsidRPr="00EA28D0">
        <w:rPr>
          <w:rFonts w:eastAsiaTheme="minorEastAsia"/>
          <w:sz w:val="28"/>
          <w:szCs w:val="28"/>
        </w:rPr>
        <w:t xml:space="preserve"> </w:t>
      </w:r>
      <w:r w:rsidRPr="00EA28D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EA28D0">
        <w:rPr>
          <w:sz w:val="28"/>
          <w:szCs w:val="28"/>
        </w:rPr>
        <w:t>www.gosuslugi.ru</w:t>
      </w:r>
      <w:proofErr w:type="spellEnd"/>
      <w:r w:rsidRPr="00EA28D0">
        <w:rPr>
          <w:sz w:val="28"/>
          <w:szCs w:val="28"/>
        </w:rPr>
        <w:t>) (далее – Единый портал), региональной государственной информационной системе «Портал государственных и муниципальных услуг (функций) Краснодарского края» (</w:t>
      </w:r>
      <w:r w:rsidRPr="00EA28D0">
        <w:rPr>
          <w:sz w:val="28"/>
          <w:szCs w:val="28"/>
          <w:lang w:val="en-US"/>
        </w:rPr>
        <w:t>www</w:t>
      </w:r>
      <w:r w:rsidRPr="00EA28D0">
        <w:rPr>
          <w:sz w:val="28"/>
          <w:szCs w:val="28"/>
        </w:rPr>
        <w:t>.</w:t>
      </w:r>
      <w:proofErr w:type="spellStart"/>
      <w:r w:rsidRPr="00EA28D0">
        <w:rPr>
          <w:sz w:val="28"/>
          <w:szCs w:val="28"/>
        </w:rPr>
        <w:t>pgu.krasnodar</w:t>
      </w:r>
      <w:proofErr w:type="gramEnd"/>
      <w:r w:rsidRPr="00EA28D0">
        <w:rPr>
          <w:sz w:val="28"/>
          <w:szCs w:val="28"/>
        </w:rPr>
        <w:t>.</w:t>
      </w:r>
      <w:proofErr w:type="gramStart"/>
      <w:r w:rsidRPr="00EA28D0">
        <w:rPr>
          <w:sz w:val="28"/>
          <w:szCs w:val="28"/>
        </w:rPr>
        <w:t>ru</w:t>
      </w:r>
      <w:proofErr w:type="spellEnd"/>
      <w:r w:rsidRPr="00EA28D0">
        <w:rPr>
          <w:sz w:val="28"/>
          <w:szCs w:val="28"/>
        </w:rPr>
        <w:t>) (далее – Региональный портал)</w:t>
      </w:r>
      <w:r w:rsidRPr="00EA28D0">
        <w:rPr>
          <w:rFonts w:eastAsiaTheme="minorEastAsia"/>
          <w:sz w:val="28"/>
          <w:szCs w:val="28"/>
        </w:rPr>
        <w:t xml:space="preserve">. </w:t>
      </w:r>
      <w:proofErr w:type="gramEnd"/>
    </w:p>
    <w:p w:rsidR="00E557A5" w:rsidRPr="00EA28D0" w:rsidRDefault="00E557A5" w:rsidP="00E557A5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28D0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  <w:r w:rsidRPr="00EA28D0">
        <w:rPr>
          <w:sz w:val="28"/>
          <w:szCs w:val="28"/>
          <w:shd w:val="clear" w:color="auto" w:fill="FFFFFF"/>
        </w:rPr>
        <w:t xml:space="preserve"> Перечень нормативных правовых актов, регулирующих осуществление муниципального контроля, не приводится в тексте административного регламента.</w:t>
      </w:r>
    </w:p>
    <w:p w:rsidR="00E557A5" w:rsidRPr="00EA28D0" w:rsidRDefault="00E557A5" w:rsidP="00E557A5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A28D0">
        <w:rPr>
          <w:sz w:val="28"/>
          <w:szCs w:val="28"/>
        </w:rPr>
        <w:t xml:space="preserve">Отраслевой (функциональный) орган администрации муниципального образования Новокубанский район, осуществляющий функции по муниципальному контролю,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муниципального образования Новокубанский район в сети «Интернет», </w:t>
      </w:r>
      <w:bookmarkStart w:id="13" w:name="sub_1134"/>
      <w:r w:rsidRPr="00EA28D0">
        <w:rPr>
          <w:sz w:val="28"/>
          <w:szCs w:val="28"/>
        </w:rPr>
        <w:t>а также в соответствующем разделе региональной государственной информационной системе «Реестр государственных услуг (функций) Краснодарского края» (https://rrgu.krasnodar.ru/) (далее – Реестр Краснодарского края)</w:t>
      </w:r>
      <w:r>
        <w:rPr>
          <w:sz w:val="28"/>
          <w:szCs w:val="28"/>
        </w:rPr>
        <w:t>.</w:t>
      </w:r>
      <w:proofErr w:type="gramEnd"/>
    </w:p>
    <w:p w:rsidR="00E557A5" w:rsidRPr="00EA28D0" w:rsidRDefault="00E557A5" w:rsidP="00E557A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EA28D0">
        <w:rPr>
          <w:sz w:val="28"/>
          <w:szCs w:val="28"/>
        </w:rPr>
        <w:t>предмет муниципального контроля;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bookmarkStart w:id="14" w:name="sub_1135"/>
      <w:bookmarkEnd w:id="13"/>
      <w:r w:rsidRPr="00EA28D0">
        <w:rPr>
          <w:sz w:val="28"/>
          <w:szCs w:val="28"/>
        </w:rPr>
        <w:t>права и обязанности должностных лиц при осуществлении муниципального контроля;</w:t>
      </w:r>
    </w:p>
    <w:bookmarkEnd w:id="14"/>
    <w:p w:rsidR="00E557A5" w:rsidRPr="00EA28D0" w:rsidRDefault="00E557A5" w:rsidP="00E557A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EA28D0">
        <w:rPr>
          <w:sz w:val="28"/>
          <w:szCs w:val="28"/>
        </w:rPr>
        <w:t>права и обязанности лиц, в отношении которых осуществляются мероприятия по муниципальному контролю;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EA28D0">
        <w:rPr>
          <w:sz w:val="28"/>
          <w:szCs w:val="28"/>
        </w:rPr>
        <w:t>описание результата осуществления муниципального контроля;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EA28D0">
        <w:rPr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712F">
        <w:rPr>
          <w:sz w:val="28"/>
          <w:szCs w:val="28"/>
        </w:rPr>
        <w:t xml:space="preserve">3.1. В подразделе, касающемся прав и обязанностей должностных лиц при осуществлении </w:t>
      </w:r>
      <w:r>
        <w:rPr>
          <w:sz w:val="28"/>
          <w:szCs w:val="28"/>
        </w:rPr>
        <w:t>муниципального</w:t>
      </w:r>
      <w:r w:rsidRPr="0062712F">
        <w:rPr>
          <w:sz w:val="28"/>
          <w:szCs w:val="28"/>
        </w:rPr>
        <w:t xml:space="preserve"> контроля, закрепляются: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sub_1311"/>
      <w:proofErr w:type="gramStart"/>
      <w:r w:rsidRPr="00EA28D0">
        <w:rPr>
          <w:sz w:val="28"/>
          <w:szCs w:val="28"/>
        </w:rPr>
        <w:t xml:space="preserve">обязанность отраслевого (функционального) органа администрации муниципального образования Новокубанский район,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EA28D0">
          <w:rPr>
            <w:sz w:val="28"/>
            <w:szCs w:val="28"/>
          </w:rPr>
          <w:t>перечень</w:t>
        </w:r>
      </w:hyperlink>
      <w:r w:rsidRPr="00EA28D0">
        <w:rPr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EA28D0">
        <w:rPr>
          <w:sz w:val="28"/>
          <w:szCs w:val="28"/>
        </w:rPr>
        <w:t xml:space="preserve"> организаций, в распоряжении которых находятся эти документы и (или) информация, утвержденный </w:t>
      </w:r>
      <w:hyperlink r:id="rId11" w:history="1">
        <w:r w:rsidRPr="00EA28D0">
          <w:rPr>
            <w:sz w:val="28"/>
            <w:szCs w:val="28"/>
          </w:rPr>
          <w:t>распоряжением</w:t>
        </w:r>
      </w:hyperlink>
      <w:r w:rsidRPr="00EA28D0">
        <w:rPr>
          <w:sz w:val="28"/>
          <w:szCs w:val="28"/>
        </w:rPr>
        <w:t xml:space="preserve"> Правительства Российской Федерации от 19 апреля 2016 года № 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" w:name="sub_1312"/>
      <w:bookmarkEnd w:id="15"/>
      <w:r w:rsidRPr="00EA28D0">
        <w:rPr>
          <w:sz w:val="28"/>
          <w:szCs w:val="28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7" w:name="sub_1313"/>
      <w:bookmarkEnd w:id="16"/>
      <w:r w:rsidRPr="00EA28D0">
        <w:rPr>
          <w:sz w:val="28"/>
          <w:szCs w:val="28"/>
        </w:rPr>
        <w:t>обязанность должностного лица отраслевого (функционального) органа администрации муниципального образования Новокубанский район, осуществляющего муниципальный контроль,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bookmarkEnd w:id="17"/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712F">
        <w:rPr>
          <w:sz w:val="28"/>
          <w:szCs w:val="28"/>
        </w:rPr>
        <w:t xml:space="preserve">3.2. В подразделе, касающемся прав и обязанностей лиц, в отношении которых осуществляются мероприятия по </w:t>
      </w:r>
      <w:r>
        <w:rPr>
          <w:sz w:val="28"/>
          <w:szCs w:val="28"/>
        </w:rPr>
        <w:t>муниципальному</w:t>
      </w:r>
      <w:r w:rsidRPr="0062712F">
        <w:rPr>
          <w:sz w:val="28"/>
          <w:szCs w:val="28"/>
        </w:rPr>
        <w:t xml:space="preserve"> контролю, закрепляются: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8" w:name="sub_1321"/>
      <w:r w:rsidRPr="00EA28D0">
        <w:rPr>
          <w:sz w:val="28"/>
          <w:szCs w:val="28"/>
        </w:rPr>
        <w:t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9" w:name="sub_1322"/>
      <w:bookmarkEnd w:id="18"/>
      <w:proofErr w:type="gramStart"/>
      <w:r w:rsidRPr="00EA28D0">
        <w:rPr>
          <w:sz w:val="28"/>
          <w:szCs w:val="28"/>
        </w:rPr>
        <w:t>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bookmarkEnd w:id="19"/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712F">
        <w:rPr>
          <w:sz w:val="28"/>
          <w:szCs w:val="28"/>
        </w:rPr>
        <w:t xml:space="preserve">3.3. Подраздел, касающийся исчерпывающих перечней документов и (или) информации, необходимых для осуществления </w:t>
      </w:r>
      <w:r>
        <w:rPr>
          <w:sz w:val="28"/>
          <w:szCs w:val="28"/>
        </w:rPr>
        <w:t xml:space="preserve">муниципального </w:t>
      </w:r>
      <w:r w:rsidRPr="0062712F">
        <w:rPr>
          <w:sz w:val="28"/>
          <w:szCs w:val="28"/>
        </w:rPr>
        <w:t>контроля и достижения целей и задач проведения проверки, включает: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0" w:name="sub_1331"/>
      <w:proofErr w:type="gramStart"/>
      <w:r w:rsidRPr="00EA28D0">
        <w:rPr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EA28D0">
        <w:rPr>
          <w:sz w:val="28"/>
          <w:szCs w:val="28"/>
        </w:rPr>
        <w:t>истребуемых</w:t>
      </w:r>
      <w:proofErr w:type="spellEnd"/>
      <w:r w:rsidRPr="00EA28D0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  <w:proofErr w:type="gramEnd"/>
    </w:p>
    <w:p w:rsidR="00E557A5" w:rsidRPr="00EA28D0" w:rsidRDefault="00E557A5" w:rsidP="00E557A5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1" w:name="sub_1332"/>
      <w:bookmarkEnd w:id="20"/>
      <w:r w:rsidRPr="00EA28D0">
        <w:rPr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bookmarkEnd w:id="21"/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712F">
        <w:rPr>
          <w:sz w:val="28"/>
          <w:szCs w:val="28"/>
        </w:rPr>
        <w:t xml:space="preserve">4. Раздел, касающийся требований к порядку осуществления </w:t>
      </w:r>
      <w:r>
        <w:rPr>
          <w:sz w:val="28"/>
          <w:szCs w:val="28"/>
        </w:rPr>
        <w:t xml:space="preserve">муниципального </w:t>
      </w:r>
      <w:r w:rsidRPr="0062712F">
        <w:rPr>
          <w:sz w:val="28"/>
          <w:szCs w:val="28"/>
        </w:rPr>
        <w:t>контроля, состоит из следующих подразделов: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EA28D0">
        <w:rPr>
          <w:sz w:val="28"/>
          <w:szCs w:val="28"/>
        </w:rPr>
        <w:t>порядок информирования об осуществлении муниципального контроля;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bookmarkStart w:id="22" w:name="sub_1142"/>
      <w:r w:rsidRPr="00EA28D0">
        <w:rPr>
          <w:sz w:val="28"/>
          <w:szCs w:val="28"/>
        </w:rPr>
        <w:t>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bookmarkEnd w:id="22"/>
    <w:p w:rsidR="00E557A5" w:rsidRPr="00EA28D0" w:rsidRDefault="00E557A5" w:rsidP="00E557A5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EA28D0">
        <w:rPr>
          <w:sz w:val="28"/>
          <w:szCs w:val="28"/>
        </w:rPr>
        <w:t>срок осуществления муниципального контроля.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62712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2712F">
        <w:rPr>
          <w:sz w:val="28"/>
          <w:szCs w:val="28"/>
        </w:rPr>
        <w:t xml:space="preserve"> В подразделе, касающемся порядка информирования об осуществлении </w:t>
      </w:r>
      <w:r>
        <w:rPr>
          <w:sz w:val="28"/>
          <w:szCs w:val="28"/>
        </w:rPr>
        <w:t xml:space="preserve">муниципального </w:t>
      </w:r>
      <w:r w:rsidRPr="0062712F">
        <w:rPr>
          <w:sz w:val="28"/>
          <w:szCs w:val="28"/>
        </w:rPr>
        <w:t>контроля, указываются следующие сведения: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3" w:name="sub_1151"/>
      <w:r w:rsidRPr="00EA28D0">
        <w:rPr>
          <w:sz w:val="28"/>
          <w:szCs w:val="28"/>
        </w:rPr>
        <w:t>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4" w:name="sub_1152"/>
      <w:bookmarkEnd w:id="23"/>
      <w:r w:rsidRPr="00EA28D0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нахождения отраслевых (функциональных) органов администрации муниципального образования Новокубанский район.</w:t>
      </w:r>
    </w:p>
    <w:bookmarkEnd w:id="24"/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12F">
        <w:rPr>
          <w:sz w:val="28"/>
          <w:szCs w:val="28"/>
        </w:rPr>
        <w:t>К справочной информации относится: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12F">
        <w:rPr>
          <w:sz w:val="28"/>
          <w:szCs w:val="28"/>
        </w:rPr>
        <w:t xml:space="preserve">место нахождения и графики работы </w:t>
      </w:r>
      <w:r>
        <w:rPr>
          <w:sz w:val="28"/>
          <w:szCs w:val="28"/>
        </w:rPr>
        <w:t>отраслевого</w:t>
      </w:r>
      <w:r w:rsidRPr="00CD6CB4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ого</w:t>
      </w:r>
      <w:r w:rsidRPr="00CD6CB4">
        <w:rPr>
          <w:sz w:val="28"/>
          <w:szCs w:val="28"/>
        </w:rPr>
        <w:t>) орган</w:t>
      </w:r>
      <w:r>
        <w:rPr>
          <w:sz w:val="28"/>
          <w:szCs w:val="28"/>
        </w:rPr>
        <w:t>а</w:t>
      </w:r>
      <w:r w:rsidRPr="00CD6CB4">
        <w:rPr>
          <w:sz w:val="28"/>
          <w:szCs w:val="28"/>
        </w:rPr>
        <w:t xml:space="preserve"> администрации муниципального образования Новокубанский район</w:t>
      </w:r>
      <w:r w:rsidRPr="0062712F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62712F">
        <w:rPr>
          <w:sz w:val="28"/>
          <w:szCs w:val="28"/>
        </w:rPr>
        <w:t xml:space="preserve"> функцию, его структурных подразделений и территориальных органов;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12F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отраслевого</w:t>
      </w:r>
      <w:r w:rsidRPr="00CD6CB4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ого</w:t>
      </w:r>
      <w:r w:rsidRPr="00CD6CB4">
        <w:rPr>
          <w:sz w:val="28"/>
          <w:szCs w:val="28"/>
        </w:rPr>
        <w:t>) орган</w:t>
      </w:r>
      <w:r>
        <w:rPr>
          <w:sz w:val="28"/>
          <w:szCs w:val="28"/>
        </w:rPr>
        <w:t>а</w:t>
      </w:r>
      <w:r w:rsidRPr="00CD6CB4">
        <w:rPr>
          <w:sz w:val="28"/>
          <w:szCs w:val="28"/>
        </w:rPr>
        <w:t xml:space="preserve"> администрации муниципального образования Новокубанский район</w:t>
      </w:r>
      <w:r w:rsidRPr="0062712F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62712F">
        <w:rPr>
          <w:sz w:val="28"/>
          <w:szCs w:val="28"/>
        </w:rPr>
        <w:t xml:space="preserve"> функцию, и организаций, участвующих в осуществлении </w:t>
      </w:r>
      <w:r>
        <w:rPr>
          <w:sz w:val="28"/>
          <w:szCs w:val="28"/>
        </w:rPr>
        <w:t>муниципального</w:t>
      </w:r>
      <w:r w:rsidRPr="0062712F">
        <w:rPr>
          <w:sz w:val="28"/>
          <w:szCs w:val="28"/>
        </w:rPr>
        <w:t xml:space="preserve"> контроля, в том числе номер телефона</w:t>
      </w:r>
      <w:r>
        <w:rPr>
          <w:sz w:val="28"/>
          <w:szCs w:val="28"/>
        </w:rPr>
        <w:t xml:space="preserve"> </w:t>
      </w:r>
      <w:r w:rsidRPr="0062712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2712F">
        <w:rPr>
          <w:sz w:val="28"/>
          <w:szCs w:val="28"/>
        </w:rPr>
        <w:t>автоинформатора</w:t>
      </w:r>
      <w:proofErr w:type="spellEnd"/>
      <w:r w:rsidRPr="0062712F">
        <w:rPr>
          <w:sz w:val="28"/>
          <w:szCs w:val="28"/>
        </w:rPr>
        <w:t>;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12F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>
        <w:rPr>
          <w:sz w:val="28"/>
          <w:szCs w:val="28"/>
        </w:rPr>
        <w:t>отраслевого</w:t>
      </w:r>
      <w:r w:rsidRPr="00CD6CB4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ого</w:t>
      </w:r>
      <w:r w:rsidRPr="00CD6CB4">
        <w:rPr>
          <w:sz w:val="28"/>
          <w:szCs w:val="28"/>
        </w:rPr>
        <w:t>) орган</w:t>
      </w:r>
      <w:r>
        <w:rPr>
          <w:sz w:val="28"/>
          <w:szCs w:val="28"/>
        </w:rPr>
        <w:t>а</w:t>
      </w:r>
      <w:r w:rsidRPr="00CD6CB4">
        <w:rPr>
          <w:sz w:val="28"/>
          <w:szCs w:val="28"/>
        </w:rPr>
        <w:t xml:space="preserve"> администрации муниципального образования Новокубанский район</w:t>
      </w:r>
      <w:r w:rsidRPr="0062712F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62712F">
        <w:rPr>
          <w:sz w:val="28"/>
          <w:szCs w:val="28"/>
        </w:rPr>
        <w:t xml:space="preserve"> функцию, в сети </w:t>
      </w:r>
      <w:r>
        <w:rPr>
          <w:sz w:val="28"/>
          <w:szCs w:val="28"/>
        </w:rPr>
        <w:t>«</w:t>
      </w:r>
      <w:r w:rsidRPr="0062712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2712F">
        <w:rPr>
          <w:sz w:val="28"/>
          <w:szCs w:val="28"/>
        </w:rPr>
        <w:t>.</w:t>
      </w:r>
    </w:p>
    <w:p w:rsidR="00E557A5" w:rsidRPr="00E00D38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D38">
        <w:rPr>
          <w:spacing w:val="1"/>
          <w:sz w:val="28"/>
          <w:szCs w:val="28"/>
          <w:shd w:val="clear" w:color="auto" w:fill="FFFFFF"/>
        </w:rPr>
        <w:t>Справочная информация не приводится в тексте регламента и подлежит обязательному размещению на официальном сайте администрации муниципального о</w:t>
      </w:r>
      <w:r>
        <w:rPr>
          <w:spacing w:val="1"/>
          <w:sz w:val="28"/>
          <w:szCs w:val="28"/>
          <w:shd w:val="clear" w:color="auto" w:fill="FFFFFF"/>
        </w:rPr>
        <w:t>бразования Новокубанский район в сети «Интернет»</w:t>
      </w:r>
      <w:r w:rsidRPr="00E00D38">
        <w:rPr>
          <w:spacing w:val="1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на Едином портале и Региональном портале</w:t>
      </w:r>
      <w:r w:rsidRPr="00E00D38">
        <w:rPr>
          <w:spacing w:val="1"/>
          <w:sz w:val="28"/>
          <w:szCs w:val="28"/>
          <w:shd w:val="clear" w:color="auto" w:fill="FFFFFF"/>
        </w:rPr>
        <w:t>, о чем указывается в тексте регламента. Органы муниципального контроля обеспечивают размещение и актуализацию справочной информации в ус</w:t>
      </w:r>
      <w:r>
        <w:rPr>
          <w:spacing w:val="1"/>
          <w:sz w:val="28"/>
          <w:szCs w:val="28"/>
          <w:shd w:val="clear" w:color="auto" w:fill="FFFFFF"/>
        </w:rPr>
        <w:t>тановленном порядке на своем официальном сайте</w:t>
      </w:r>
      <w:r w:rsidRPr="00E00D38">
        <w:rPr>
          <w:spacing w:val="1"/>
          <w:sz w:val="28"/>
          <w:szCs w:val="28"/>
          <w:shd w:val="clear" w:color="auto" w:fill="FFFFFF"/>
        </w:rPr>
        <w:t xml:space="preserve">, а также в соответствующем разделе </w:t>
      </w:r>
      <w:r>
        <w:rPr>
          <w:sz w:val="28"/>
          <w:szCs w:val="28"/>
        </w:rPr>
        <w:t>Реестра Краснодарского края. Ответственность за размещение справочной информации несет разработчик регламента.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62712F">
        <w:rPr>
          <w:sz w:val="28"/>
          <w:szCs w:val="28"/>
        </w:rPr>
        <w:t xml:space="preserve">В подразделе, касающемся сведений о размере платы за услуги организации (организаций), участвующей (участвующих) в осуществлении </w:t>
      </w:r>
      <w:r>
        <w:rPr>
          <w:sz w:val="28"/>
          <w:szCs w:val="28"/>
        </w:rPr>
        <w:t>муниципального</w:t>
      </w:r>
      <w:r w:rsidRPr="0062712F">
        <w:rPr>
          <w:sz w:val="28"/>
          <w:szCs w:val="28"/>
        </w:rPr>
        <w:t xml:space="preserve"> контроля, взимаемой с лица, в отношении которого проводятся мероприятия по </w:t>
      </w:r>
      <w:r>
        <w:rPr>
          <w:sz w:val="28"/>
          <w:szCs w:val="28"/>
        </w:rPr>
        <w:t>муниципальному контролю</w:t>
      </w:r>
      <w:r w:rsidRPr="0062712F">
        <w:rPr>
          <w:sz w:val="28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62712F">
        <w:rPr>
          <w:sz w:val="28"/>
          <w:szCs w:val="28"/>
        </w:rPr>
        <w:t xml:space="preserve">В подразделе, касающемся срока </w:t>
      </w:r>
      <w:r>
        <w:rPr>
          <w:sz w:val="28"/>
          <w:szCs w:val="28"/>
        </w:rPr>
        <w:t>осуществления</w:t>
      </w:r>
      <w:r w:rsidRPr="0062712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62712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62712F">
        <w:rPr>
          <w:sz w:val="28"/>
          <w:szCs w:val="28"/>
        </w:rPr>
        <w:t>, указывается общий срок</w:t>
      </w:r>
      <w:r>
        <w:rPr>
          <w:sz w:val="28"/>
          <w:szCs w:val="28"/>
        </w:rPr>
        <w:t xml:space="preserve"> </w:t>
      </w:r>
      <w:r w:rsidRPr="007C2ADB">
        <w:rPr>
          <w:spacing w:val="1"/>
          <w:sz w:val="28"/>
          <w:szCs w:val="28"/>
          <w:shd w:val="clear" w:color="auto" w:fill="FFFFFF"/>
        </w:rPr>
        <w:t xml:space="preserve">осуществления </w:t>
      </w:r>
      <w:r>
        <w:rPr>
          <w:spacing w:val="1"/>
          <w:sz w:val="28"/>
          <w:szCs w:val="28"/>
          <w:shd w:val="clear" w:color="auto" w:fill="FFFFFF"/>
        </w:rPr>
        <w:t>муниципального</w:t>
      </w:r>
      <w:r w:rsidRPr="007C2ADB">
        <w:rPr>
          <w:spacing w:val="1"/>
          <w:sz w:val="28"/>
          <w:szCs w:val="28"/>
          <w:shd w:val="clear" w:color="auto" w:fill="FFFFFF"/>
        </w:rPr>
        <w:t xml:space="preserve"> контроля</w:t>
      </w:r>
      <w:r>
        <w:rPr>
          <w:spacing w:val="1"/>
          <w:sz w:val="28"/>
          <w:szCs w:val="28"/>
          <w:shd w:val="clear" w:color="auto" w:fill="FFFFFF"/>
        </w:rPr>
        <w:t>.</w:t>
      </w:r>
      <w:r w:rsidRPr="007C2ADB">
        <w:rPr>
          <w:spacing w:val="1"/>
          <w:sz w:val="28"/>
          <w:szCs w:val="28"/>
          <w:shd w:val="clear" w:color="auto" w:fill="FFFFFF"/>
        </w:rPr>
        <w:t xml:space="preserve"> 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2712F">
        <w:rPr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>
        <w:rPr>
          <w:sz w:val="28"/>
          <w:szCs w:val="28"/>
        </w:rPr>
        <w:t>муниципального</w:t>
      </w:r>
      <w:r w:rsidRPr="0062712F">
        <w:rPr>
          <w:sz w:val="28"/>
          <w:szCs w:val="28"/>
        </w:rPr>
        <w:t xml:space="preserve"> контроля, имеющих конечный результат и выделяемых в рамках осуществления </w:t>
      </w:r>
      <w:r>
        <w:rPr>
          <w:sz w:val="28"/>
          <w:szCs w:val="28"/>
        </w:rPr>
        <w:t>муниципального</w:t>
      </w:r>
      <w:r w:rsidRPr="0062712F">
        <w:rPr>
          <w:sz w:val="28"/>
          <w:szCs w:val="28"/>
        </w:rPr>
        <w:t xml:space="preserve"> контроля.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12F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1020"/>
      <w:r>
        <w:rPr>
          <w:sz w:val="28"/>
          <w:szCs w:val="28"/>
        </w:rPr>
        <w:t>2.5</w:t>
      </w:r>
      <w:r w:rsidRPr="0062712F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62712F">
        <w:rPr>
          <w:sz w:val="28"/>
          <w:szCs w:val="28"/>
        </w:rPr>
        <w:t> Описание каждой административной процедуры содержит следующие обязательные элементы: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6" w:name="sub_1201"/>
      <w:bookmarkEnd w:id="25"/>
      <w:r w:rsidRPr="00EA28D0">
        <w:rPr>
          <w:sz w:val="28"/>
          <w:szCs w:val="28"/>
        </w:rPr>
        <w:t>основания для начала административной процедуры;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7" w:name="sub_1202"/>
      <w:bookmarkEnd w:id="26"/>
      <w:r w:rsidRPr="00EA28D0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bookmarkEnd w:id="27"/>
    <w:p w:rsidR="00E557A5" w:rsidRPr="00EA28D0" w:rsidRDefault="00E557A5" w:rsidP="00E557A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A28D0">
        <w:rPr>
          <w:sz w:val="28"/>
          <w:szCs w:val="28"/>
        </w:rPr>
        <w:t>с</w:t>
      </w:r>
      <w:proofErr w:type="gramEnd"/>
      <w:r w:rsidRPr="00EA28D0">
        <w:rPr>
          <w:sz w:val="28"/>
          <w:szCs w:val="28"/>
        </w:rPr>
        <w:t>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28D0">
        <w:rPr>
          <w:sz w:val="28"/>
          <w:szCs w:val="28"/>
        </w:rPr>
        <w:t>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8" w:name="sub_1205"/>
      <w:r w:rsidRPr="00EA28D0">
        <w:rPr>
          <w:sz w:val="28"/>
          <w:szCs w:val="28"/>
        </w:rPr>
        <w:t>критерии принятия решений;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9" w:name="sub_1206"/>
      <w:bookmarkEnd w:id="28"/>
      <w:r w:rsidRPr="00EA28D0">
        <w:rPr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0" w:name="sub_1207"/>
      <w:bookmarkEnd w:id="29"/>
      <w:r w:rsidRPr="00EA28D0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30"/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12F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62712F">
        <w:rPr>
          <w:sz w:val="28"/>
          <w:szCs w:val="28"/>
        </w:rPr>
        <w:t xml:space="preserve">. Раздел, касающийся порядка и формы </w:t>
      </w:r>
      <w:proofErr w:type="gramStart"/>
      <w:r w:rsidRPr="0062712F">
        <w:rPr>
          <w:sz w:val="28"/>
          <w:szCs w:val="28"/>
        </w:rPr>
        <w:t>контроля за</w:t>
      </w:r>
      <w:proofErr w:type="gramEnd"/>
      <w:r w:rsidRPr="0062712F">
        <w:rPr>
          <w:sz w:val="28"/>
          <w:szCs w:val="28"/>
        </w:rPr>
        <w:t xml:space="preserve"> осуществлением </w:t>
      </w:r>
      <w:r>
        <w:rPr>
          <w:sz w:val="28"/>
          <w:szCs w:val="28"/>
        </w:rPr>
        <w:t>муниципального</w:t>
      </w:r>
      <w:r w:rsidRPr="0062712F">
        <w:rPr>
          <w:sz w:val="28"/>
          <w:szCs w:val="28"/>
        </w:rPr>
        <w:t xml:space="preserve"> контроля, состоит из следующих подразделов: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EA28D0">
        <w:rPr>
          <w:sz w:val="28"/>
          <w:szCs w:val="28"/>
        </w:rPr>
        <w:t xml:space="preserve">порядок осуществления текущего </w:t>
      </w:r>
      <w:proofErr w:type="gramStart"/>
      <w:r w:rsidRPr="00EA28D0">
        <w:rPr>
          <w:sz w:val="28"/>
          <w:szCs w:val="28"/>
        </w:rPr>
        <w:t>контроля за</w:t>
      </w:r>
      <w:proofErr w:type="gramEnd"/>
      <w:r w:rsidRPr="00EA28D0">
        <w:rPr>
          <w:sz w:val="28"/>
          <w:szCs w:val="28"/>
        </w:rPr>
        <w:t xml:space="preserve"> соблюдением и исполнением должностными лицами, муниципальными служащими отраслевого (функционального) органа администрации муниципального образования Новокубанский район, осуществляющими муниципальный контроль, 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EA28D0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EA28D0">
        <w:rPr>
          <w:sz w:val="28"/>
          <w:szCs w:val="28"/>
        </w:rPr>
        <w:t>контроля за</w:t>
      </w:r>
      <w:proofErr w:type="gramEnd"/>
      <w:r w:rsidRPr="00EA28D0">
        <w:rPr>
          <w:sz w:val="28"/>
          <w:szCs w:val="28"/>
        </w:rPr>
        <w:t xml:space="preserve"> полнотой и качеством осуществления муниципального контроля;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EA28D0">
        <w:rPr>
          <w:sz w:val="28"/>
          <w:szCs w:val="28"/>
        </w:rPr>
        <w:t>ответственность должностных лиц, муниципальных служащих отраслевого (функционального) органа администрации муниципального образования Новокубанский район, осуществляющих муниципальный контроль, за решения и действия (бездействие), принимаемые (осуществляемые) ими в ходе осуществления муниципального контроля;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bookmarkStart w:id="31" w:name="sub_1214"/>
      <w:r w:rsidRPr="00EA28D0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A28D0">
        <w:rPr>
          <w:sz w:val="28"/>
          <w:szCs w:val="28"/>
        </w:rPr>
        <w:t>контроля за</w:t>
      </w:r>
      <w:proofErr w:type="gramEnd"/>
      <w:r w:rsidRPr="00EA28D0">
        <w:rPr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bookmarkEnd w:id="31"/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12F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Pr="0062712F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</w:t>
      </w:r>
      <w:r>
        <w:rPr>
          <w:sz w:val="28"/>
          <w:szCs w:val="28"/>
        </w:rPr>
        <w:t>отраслевых</w:t>
      </w:r>
      <w:r w:rsidRPr="00CD6CB4">
        <w:rPr>
          <w:sz w:val="28"/>
          <w:szCs w:val="28"/>
        </w:rPr>
        <w:t xml:space="preserve"> (функциональн</w:t>
      </w:r>
      <w:r>
        <w:rPr>
          <w:sz w:val="28"/>
          <w:szCs w:val="28"/>
        </w:rPr>
        <w:t>ых</w:t>
      </w:r>
      <w:r w:rsidRPr="00CD6CB4">
        <w:rPr>
          <w:sz w:val="28"/>
          <w:szCs w:val="28"/>
        </w:rPr>
        <w:t>) орган</w:t>
      </w:r>
      <w:r>
        <w:rPr>
          <w:sz w:val="28"/>
          <w:szCs w:val="28"/>
        </w:rPr>
        <w:t>ов</w:t>
      </w:r>
      <w:r w:rsidRPr="00CD6CB4">
        <w:rPr>
          <w:sz w:val="28"/>
          <w:szCs w:val="28"/>
        </w:rPr>
        <w:t xml:space="preserve"> администрации муниципального образования Новокубанский район</w:t>
      </w:r>
      <w:r w:rsidRPr="0062712F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муниципальный</w:t>
      </w:r>
      <w:r w:rsidRPr="0062712F">
        <w:rPr>
          <w:sz w:val="28"/>
          <w:szCs w:val="28"/>
        </w:rPr>
        <w:t xml:space="preserve"> контроль, а также их должностных лиц, </w:t>
      </w:r>
      <w:r>
        <w:rPr>
          <w:sz w:val="28"/>
          <w:szCs w:val="28"/>
        </w:rPr>
        <w:t>муниципальных служащих,</w:t>
      </w:r>
      <w:r w:rsidRPr="0062712F">
        <w:rPr>
          <w:sz w:val="28"/>
          <w:szCs w:val="28"/>
        </w:rPr>
        <w:t xml:space="preserve"> состоит из следующих подразделов: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proofErr w:type="gramStart"/>
      <w:r w:rsidRPr="00EA28D0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</w:t>
      </w:r>
      <w:proofErr w:type="gramEnd"/>
    </w:p>
    <w:p w:rsidR="00E557A5" w:rsidRPr="00EA28D0" w:rsidRDefault="00E557A5" w:rsidP="00E557A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bookmarkStart w:id="32" w:name="sub_1222"/>
      <w:r w:rsidRPr="00EA28D0">
        <w:rPr>
          <w:sz w:val="28"/>
          <w:szCs w:val="28"/>
        </w:rPr>
        <w:t>предмет досудебного (внесудебного) обжалования;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bookmarkStart w:id="33" w:name="sub_1223"/>
      <w:bookmarkEnd w:id="32"/>
      <w:r w:rsidRPr="00EA28D0">
        <w:rPr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bookmarkStart w:id="34" w:name="sub_1224"/>
      <w:bookmarkEnd w:id="33"/>
      <w:r w:rsidRPr="00EA28D0">
        <w:rPr>
          <w:sz w:val="28"/>
          <w:szCs w:val="28"/>
        </w:rPr>
        <w:t>основания для начала процедуры досудебного (внесудебного) обжалования;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bookmarkStart w:id="35" w:name="sub_1225"/>
      <w:bookmarkEnd w:id="34"/>
      <w:r w:rsidRPr="00EA28D0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bookmarkEnd w:id="35"/>
    <w:p w:rsidR="00E557A5" w:rsidRPr="00EA28D0" w:rsidRDefault="00E557A5" w:rsidP="00E557A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EA28D0">
        <w:rPr>
          <w:sz w:val="28"/>
          <w:szCs w:val="28"/>
        </w:rPr>
        <w:t>органы исполнительной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bookmarkStart w:id="36" w:name="sub_1227"/>
      <w:r w:rsidRPr="00EA28D0">
        <w:rPr>
          <w:sz w:val="28"/>
          <w:szCs w:val="28"/>
        </w:rPr>
        <w:t>сроки рассмотрения жалобы;</w:t>
      </w:r>
    </w:p>
    <w:p w:rsidR="00E557A5" w:rsidRPr="00EA28D0" w:rsidRDefault="00E557A5" w:rsidP="00E557A5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bookmarkStart w:id="37" w:name="sub_1228"/>
      <w:bookmarkEnd w:id="36"/>
      <w:r w:rsidRPr="00EA28D0"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bookmarkEnd w:id="37"/>
    <w:p w:rsidR="00E557A5" w:rsidRPr="0062712F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7A5" w:rsidRDefault="00E557A5" w:rsidP="00E557A5">
      <w:pPr>
        <w:ind w:firstLine="709"/>
        <w:jc w:val="both"/>
        <w:rPr>
          <w:sz w:val="28"/>
          <w:szCs w:val="28"/>
        </w:rPr>
      </w:pPr>
    </w:p>
    <w:p w:rsidR="00E557A5" w:rsidRPr="00CF7E55" w:rsidRDefault="00E557A5" w:rsidP="00E557A5">
      <w:pPr>
        <w:ind w:firstLine="709"/>
        <w:jc w:val="both"/>
        <w:rPr>
          <w:sz w:val="28"/>
          <w:szCs w:val="28"/>
        </w:rPr>
      </w:pPr>
    </w:p>
    <w:p w:rsidR="00E557A5" w:rsidRDefault="00E557A5" w:rsidP="00E557A5">
      <w:pPr>
        <w:rPr>
          <w:iCs/>
          <w:sz w:val="28"/>
        </w:rPr>
      </w:pPr>
      <w:r w:rsidRPr="00CF7E55">
        <w:rPr>
          <w:iCs/>
          <w:sz w:val="28"/>
        </w:rPr>
        <w:t>Первый заместитель главы муниципального образования</w:t>
      </w:r>
      <w:r>
        <w:rPr>
          <w:iCs/>
          <w:sz w:val="28"/>
        </w:rPr>
        <w:t xml:space="preserve"> </w:t>
      </w:r>
    </w:p>
    <w:p w:rsidR="00E557A5" w:rsidRDefault="00E557A5" w:rsidP="00E557A5">
      <w:pPr>
        <w:rPr>
          <w:iCs/>
          <w:sz w:val="28"/>
        </w:rPr>
      </w:pPr>
      <w:r w:rsidRPr="00CF7E55">
        <w:rPr>
          <w:iCs/>
          <w:sz w:val="28"/>
        </w:rPr>
        <w:t xml:space="preserve">Новокубанский район, начальник </w:t>
      </w:r>
      <w:proofErr w:type="gramStart"/>
      <w:r w:rsidRPr="00CF7E55">
        <w:rPr>
          <w:iCs/>
          <w:sz w:val="28"/>
        </w:rPr>
        <w:t>финансового</w:t>
      </w:r>
      <w:proofErr w:type="gramEnd"/>
      <w:r w:rsidRPr="00CF7E55">
        <w:rPr>
          <w:iCs/>
          <w:sz w:val="28"/>
        </w:rPr>
        <w:t xml:space="preserve"> </w:t>
      </w:r>
    </w:p>
    <w:p w:rsidR="00E557A5" w:rsidRPr="00CF7E55" w:rsidRDefault="00E557A5" w:rsidP="00E557A5">
      <w:pPr>
        <w:rPr>
          <w:iCs/>
          <w:sz w:val="28"/>
        </w:rPr>
      </w:pPr>
      <w:r w:rsidRPr="00CF7E55">
        <w:rPr>
          <w:iCs/>
          <w:sz w:val="28"/>
        </w:rPr>
        <w:t xml:space="preserve">управления административного муниципального </w:t>
      </w:r>
    </w:p>
    <w:p w:rsidR="00E557A5" w:rsidRPr="00130B6B" w:rsidRDefault="00E557A5" w:rsidP="00E557A5">
      <w:pPr>
        <w:rPr>
          <w:sz w:val="28"/>
          <w:szCs w:val="28"/>
        </w:rPr>
      </w:pPr>
      <w:r w:rsidRPr="00CF7E55">
        <w:rPr>
          <w:iCs/>
          <w:sz w:val="28"/>
        </w:rPr>
        <w:t>образования Новокубанский район</w:t>
      </w:r>
      <w:r w:rsidRPr="00CF7E5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Е.В.</w:t>
      </w:r>
      <w:r w:rsidRPr="00CF7E55">
        <w:rPr>
          <w:sz w:val="28"/>
          <w:szCs w:val="28"/>
        </w:rPr>
        <w:t>Афонина</w:t>
      </w:r>
      <w:proofErr w:type="spellEnd"/>
    </w:p>
    <w:p w:rsidR="00E557A5" w:rsidRDefault="00E557A5" w:rsidP="00CC4765"/>
    <w:p w:rsidR="00E557A5" w:rsidRPr="007B39D3" w:rsidRDefault="00E557A5" w:rsidP="00E557A5">
      <w:pPr>
        <w:ind w:left="5103"/>
        <w:jc w:val="both"/>
        <w:rPr>
          <w:sz w:val="28"/>
          <w:szCs w:val="28"/>
        </w:rPr>
      </w:pPr>
      <w:r w:rsidRPr="007B39D3">
        <w:rPr>
          <w:sz w:val="28"/>
          <w:szCs w:val="28"/>
        </w:rPr>
        <w:t>Приложение № 2</w:t>
      </w:r>
    </w:p>
    <w:p w:rsidR="00E557A5" w:rsidRPr="007B39D3" w:rsidRDefault="00E557A5" w:rsidP="00E557A5">
      <w:pPr>
        <w:ind w:left="5103"/>
        <w:jc w:val="both"/>
        <w:rPr>
          <w:sz w:val="28"/>
          <w:szCs w:val="28"/>
        </w:rPr>
      </w:pPr>
      <w:r w:rsidRPr="007B39D3">
        <w:rPr>
          <w:sz w:val="28"/>
          <w:szCs w:val="28"/>
        </w:rPr>
        <w:t>УТВЕРЖДЕН</w:t>
      </w:r>
    </w:p>
    <w:p w:rsidR="00E557A5" w:rsidRPr="007B39D3" w:rsidRDefault="00E557A5" w:rsidP="00E557A5">
      <w:pPr>
        <w:ind w:left="5103"/>
        <w:jc w:val="both"/>
        <w:rPr>
          <w:sz w:val="28"/>
          <w:szCs w:val="28"/>
        </w:rPr>
      </w:pPr>
      <w:r w:rsidRPr="007B39D3"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E557A5" w:rsidRPr="007B39D3" w:rsidRDefault="00E557A5" w:rsidP="00E557A5">
      <w:pPr>
        <w:ind w:left="5103"/>
        <w:jc w:val="both"/>
        <w:rPr>
          <w:sz w:val="28"/>
          <w:szCs w:val="28"/>
        </w:rPr>
      </w:pPr>
      <w:r w:rsidRPr="007B39D3">
        <w:rPr>
          <w:sz w:val="28"/>
          <w:szCs w:val="28"/>
        </w:rPr>
        <w:t>от _________________ №_______</w:t>
      </w:r>
    </w:p>
    <w:p w:rsidR="00E557A5" w:rsidRPr="007B39D3" w:rsidRDefault="00E557A5" w:rsidP="00E557A5">
      <w:pPr>
        <w:jc w:val="center"/>
        <w:rPr>
          <w:b/>
          <w:sz w:val="28"/>
          <w:szCs w:val="28"/>
        </w:rPr>
      </w:pPr>
    </w:p>
    <w:p w:rsidR="00E557A5" w:rsidRPr="007B39D3" w:rsidRDefault="00E557A5" w:rsidP="00E557A5">
      <w:pPr>
        <w:jc w:val="center"/>
        <w:rPr>
          <w:b/>
          <w:sz w:val="28"/>
          <w:szCs w:val="28"/>
        </w:rPr>
      </w:pPr>
    </w:p>
    <w:p w:rsidR="00E557A5" w:rsidRPr="007B39D3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8" w:name="sub_2000"/>
      <w:r w:rsidRPr="007B39D3">
        <w:rPr>
          <w:b/>
          <w:bCs/>
          <w:color w:val="26282F"/>
          <w:sz w:val="28"/>
          <w:szCs w:val="28"/>
        </w:rPr>
        <w:t>ПОРЯДОК</w:t>
      </w:r>
    </w:p>
    <w:p w:rsidR="00E557A5" w:rsidRPr="007B39D3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color w:val="353842"/>
          <w:sz w:val="28"/>
          <w:szCs w:val="28"/>
          <w:shd w:val="clear" w:color="auto" w:fill="EAEFED"/>
        </w:rPr>
      </w:pPr>
      <w:r w:rsidRPr="007B39D3">
        <w:rPr>
          <w:b/>
          <w:bCs/>
          <w:color w:val="26282F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7B39D3">
        <w:rPr>
          <w:b/>
          <w:bCs/>
          <w:color w:val="26282F"/>
          <w:sz w:val="28"/>
          <w:szCs w:val="28"/>
        </w:rPr>
        <w:br/>
      </w:r>
      <w:bookmarkStart w:id="39" w:name="sub_2100"/>
      <w:bookmarkEnd w:id="38"/>
    </w:p>
    <w:p w:rsidR="00E557A5" w:rsidRPr="007B39D3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1</w:t>
      </w:r>
      <w:r w:rsidRPr="007B39D3">
        <w:rPr>
          <w:b/>
          <w:bCs/>
          <w:color w:val="26282F"/>
          <w:sz w:val="28"/>
          <w:szCs w:val="28"/>
        </w:rPr>
        <w:t>. Общие положения</w:t>
      </w:r>
    </w:p>
    <w:bookmarkEnd w:id="39"/>
    <w:p w:rsidR="00E557A5" w:rsidRPr="007B39D3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A80476">
        <w:rPr>
          <w:sz w:val="28"/>
          <w:szCs w:val="28"/>
        </w:rPr>
        <w:t xml:space="preserve">Настоящий Порядок определяет порядок разработки и утверждения администрацией муниципального образования Новокубанский район </w:t>
      </w:r>
      <w:hyperlink r:id="rId12" w:history="1">
        <w:r w:rsidRPr="00A80476">
          <w:rPr>
            <w:sz w:val="28"/>
            <w:szCs w:val="28"/>
          </w:rPr>
          <w:t>административных регламентов</w:t>
        </w:r>
      </w:hyperlink>
      <w:r w:rsidRPr="00A80476">
        <w:rPr>
          <w:sz w:val="28"/>
          <w:szCs w:val="28"/>
        </w:rPr>
        <w:t xml:space="preserve"> предоставления муниципальных услуг (далее - регламенты).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40" w:name="sub_200102"/>
      <w:proofErr w:type="gramStart"/>
      <w:r w:rsidRPr="00A80476">
        <w:rPr>
          <w:sz w:val="28"/>
          <w:szCs w:val="28"/>
        </w:rPr>
        <w:t xml:space="preserve">Регламентом является нормативный правовой акт администрации муниципального образования Новокубанский район, устанавливающий сроки и последовательность административных процедур (действий), осуществляемых администрацией муниципального образования Новокубанский район, в процессе предоставления муниципальной услуги, в соответствии с требованиями </w:t>
      </w:r>
      <w:hyperlink r:id="rId13" w:history="1">
        <w:r w:rsidRPr="00A80476">
          <w:rPr>
            <w:sz w:val="28"/>
            <w:szCs w:val="28"/>
          </w:rPr>
          <w:t>Федерального закона</w:t>
        </w:r>
      </w:hyperlink>
      <w:r w:rsidRPr="00A8047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закон).</w:t>
      </w:r>
      <w:proofErr w:type="gramEnd"/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20013"/>
      <w:bookmarkEnd w:id="40"/>
      <w:proofErr w:type="gramStart"/>
      <w:r w:rsidRPr="00A80476">
        <w:rPr>
          <w:sz w:val="28"/>
          <w:szCs w:val="28"/>
        </w:rPr>
        <w:t>Регламент также устанавливает порядок взаимодействия между отраслевыми (функциональными) органами администрации муниципального образования Новокубанский район, предоставляющими муниципальные услуги, и их должностными лицами, между отраслевыми (функциональными)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  <w:proofErr w:type="gramEnd"/>
    </w:p>
    <w:bookmarkEnd w:id="41"/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>1.2. Регламент разрабатывается отраслевыми (функциональными) органами администрации муниципального образования Новокубанский район, предоставляющими муниципальные услуги, если иное не установлено федеральными законами, утверждается правовым актом администрации муниципального образования Новокубанский район.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A80476">
        <w:rPr>
          <w:sz w:val="28"/>
          <w:szCs w:val="28"/>
        </w:rPr>
        <w:t>При разработке регламентов отраслевые (функциональные) органы администрации муниципального образования Новокубанский район,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bookmarkStart w:id="42" w:name="sub_2031"/>
      <w:r w:rsidRPr="004062C1">
        <w:rPr>
          <w:sz w:val="28"/>
          <w:szCs w:val="28"/>
        </w:rPr>
        <w:t>упорядочение административных процедур (действий);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bookmarkStart w:id="43" w:name="sub_2032"/>
      <w:bookmarkEnd w:id="42"/>
      <w:r w:rsidRPr="004062C1">
        <w:rPr>
          <w:sz w:val="28"/>
          <w:szCs w:val="28"/>
        </w:rPr>
        <w:t>устранение избыточных административных процедур (действий);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bookmarkStart w:id="44" w:name="sub_2033"/>
      <w:bookmarkEnd w:id="43"/>
      <w:proofErr w:type="gramStart"/>
      <w:r w:rsidRPr="004062C1">
        <w:rPr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отраслевого (функционального) органа администрации муниципального образования Новокубанский район, предоставляющими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</w:t>
      </w:r>
      <w:proofErr w:type="gramEnd"/>
      <w:r w:rsidRPr="004062C1">
        <w:rPr>
          <w:sz w:val="28"/>
          <w:szCs w:val="28"/>
        </w:rPr>
        <w:t xml:space="preserve">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bookmarkEnd w:id="44"/>
    <w:p w:rsidR="00E557A5" w:rsidRPr="004062C1" w:rsidRDefault="00E557A5" w:rsidP="00E557A5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4062C1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Отраслевой (функциональный) орган администрации муниципального образования Новокубанский район,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4062C1">
        <w:rPr>
          <w:sz w:val="28"/>
          <w:szCs w:val="28"/>
        </w:rPr>
        <w:t>ответственность должностных лиц отраслевых (функциональных) органов администрации муниципального образования Новокубанский район,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bookmarkStart w:id="45" w:name="sub_2036"/>
      <w:r w:rsidRPr="004062C1">
        <w:rPr>
          <w:sz w:val="28"/>
          <w:szCs w:val="28"/>
        </w:rPr>
        <w:t>предоставление муниципальной услуги в электронной форме.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2006"/>
      <w:bookmarkEnd w:id="45"/>
      <w:r w:rsidRPr="00A80476">
        <w:rPr>
          <w:sz w:val="28"/>
          <w:szCs w:val="28"/>
        </w:rPr>
        <w:t>1.4</w:t>
      </w:r>
      <w:r>
        <w:rPr>
          <w:sz w:val="28"/>
          <w:szCs w:val="28"/>
        </w:rPr>
        <w:t xml:space="preserve">. </w:t>
      </w:r>
      <w:r w:rsidRPr="00A80476">
        <w:rPr>
          <w:sz w:val="28"/>
          <w:szCs w:val="28"/>
        </w:rPr>
        <w:t xml:space="preserve">Исполнение администрацией муниципального образования Новокубанский район </w:t>
      </w:r>
      <w:r w:rsidRPr="00A80476">
        <w:rPr>
          <w:sz w:val="28"/>
          <w:szCs w:val="28"/>
          <w:shd w:val="clear" w:color="auto" w:fill="FFFFFF"/>
        </w:rPr>
        <w:t>отдельных государственных полномочий</w:t>
      </w:r>
      <w:r w:rsidRPr="00A80476">
        <w:rPr>
          <w:sz w:val="28"/>
          <w:szCs w:val="28"/>
        </w:rPr>
        <w:t xml:space="preserve">, переданных ей на основании федерального закона с предоставлением субвенций из федерального бюджета, осуществляется в порядке, установленном </w:t>
      </w:r>
      <w:hyperlink r:id="rId14" w:history="1">
        <w:r w:rsidRPr="00A80476">
          <w:rPr>
            <w:sz w:val="28"/>
            <w:szCs w:val="28"/>
          </w:rPr>
          <w:t>регламентом</w:t>
        </w:r>
      </w:hyperlink>
      <w:r w:rsidRPr="00A80476">
        <w:rPr>
          <w:sz w:val="28"/>
          <w:szCs w:val="28"/>
        </w:rPr>
        <w:t>, утвержденным соответствующим федеральным органом исполнительной власти, если иное не установлено федеральным законом.</w:t>
      </w:r>
    </w:p>
    <w:bookmarkEnd w:id="46"/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>1.5.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>1.5.1. Регламент разрабатывается</w:t>
      </w:r>
      <w:r>
        <w:rPr>
          <w:sz w:val="28"/>
          <w:szCs w:val="28"/>
        </w:rPr>
        <w:t>, как правило,</w:t>
      </w:r>
      <w:r w:rsidRPr="00A80476">
        <w:rPr>
          <w:sz w:val="28"/>
          <w:szCs w:val="28"/>
        </w:rPr>
        <w:t xml:space="preserve"> после включения соответствующей муниципальной услуги в </w:t>
      </w:r>
      <w:r>
        <w:rPr>
          <w:sz w:val="28"/>
          <w:szCs w:val="28"/>
        </w:rPr>
        <w:t>Перечень</w:t>
      </w:r>
      <w:r w:rsidRPr="00CD6CB4">
        <w:rPr>
          <w:sz w:val="28"/>
          <w:szCs w:val="28"/>
        </w:rPr>
        <w:t xml:space="preserve"> муниципальных услуг и функций </w:t>
      </w:r>
      <w:r>
        <w:rPr>
          <w:sz w:val="28"/>
          <w:szCs w:val="28"/>
        </w:rPr>
        <w:t>по осуществлению муниципального контроля отраслевыми (функциональными) органами администрации муниципального образования Новокубанский район</w:t>
      </w:r>
      <w:r w:rsidRPr="00CD6CB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Перечень</w:t>
      </w:r>
      <w:r w:rsidRPr="00A80476">
        <w:rPr>
          <w:sz w:val="28"/>
          <w:szCs w:val="28"/>
        </w:rPr>
        <w:t>).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>1.5</w:t>
      </w:r>
      <w:r>
        <w:rPr>
          <w:sz w:val="28"/>
          <w:szCs w:val="28"/>
        </w:rPr>
        <w:t>.2. Проект регламента,</w:t>
      </w:r>
      <w:r w:rsidRPr="00A80476">
        <w:rPr>
          <w:sz w:val="28"/>
          <w:szCs w:val="28"/>
        </w:rPr>
        <w:t xml:space="preserve"> пояснительная записка к нему</w:t>
      </w:r>
      <w:r>
        <w:rPr>
          <w:sz w:val="28"/>
          <w:szCs w:val="28"/>
        </w:rPr>
        <w:t xml:space="preserve">, справочная информация и перечень </w:t>
      </w:r>
      <w:proofErr w:type="gramStart"/>
      <w:r>
        <w:rPr>
          <w:sz w:val="28"/>
          <w:szCs w:val="28"/>
        </w:rPr>
        <w:t>нормативных правовых актов, регулирующих предоставление муниципальной услуги подлежит</w:t>
      </w:r>
      <w:proofErr w:type="gramEnd"/>
      <w:r>
        <w:rPr>
          <w:sz w:val="28"/>
          <w:szCs w:val="28"/>
        </w:rPr>
        <w:t xml:space="preserve"> </w:t>
      </w:r>
      <w:r w:rsidRPr="00A80476">
        <w:rPr>
          <w:sz w:val="28"/>
          <w:szCs w:val="28"/>
        </w:rPr>
        <w:t>размещ</w:t>
      </w:r>
      <w:r>
        <w:rPr>
          <w:sz w:val="28"/>
          <w:szCs w:val="28"/>
        </w:rPr>
        <w:t>ению</w:t>
      </w:r>
      <w:r w:rsidRPr="00A80476">
        <w:rPr>
          <w:sz w:val="28"/>
          <w:szCs w:val="28"/>
        </w:rPr>
        <w:t xml:space="preserve"> на официальном сайте </w:t>
      </w:r>
      <w:hyperlink r:id="rId15" w:history="1">
        <w:r w:rsidRPr="00A80476">
          <w:rPr>
            <w:sz w:val="28"/>
            <w:szCs w:val="28"/>
          </w:rPr>
          <w:t>администрации</w:t>
        </w:r>
      </w:hyperlink>
      <w:r w:rsidRPr="00A80476">
        <w:rPr>
          <w:sz w:val="28"/>
          <w:szCs w:val="28"/>
        </w:rPr>
        <w:t xml:space="preserve"> муниципального образования Новокубанский</w:t>
      </w:r>
      <w:r>
        <w:rPr>
          <w:sz w:val="28"/>
          <w:szCs w:val="28"/>
        </w:rPr>
        <w:t xml:space="preserve"> район (далее – официальный сайт)</w:t>
      </w:r>
      <w:r w:rsidRPr="00A80476">
        <w:rPr>
          <w:sz w:val="28"/>
          <w:szCs w:val="28"/>
        </w:rPr>
        <w:t xml:space="preserve"> в информационно-телекоммуникационной сети «Интернет» (далее - сеть «Интернет») в порядке, установленном регламентом работы с сайтом.</w:t>
      </w:r>
      <w:r>
        <w:rPr>
          <w:sz w:val="28"/>
          <w:szCs w:val="28"/>
        </w:rPr>
        <w:t xml:space="preserve"> Ответственность за размещение несет разработчик регламента.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 xml:space="preserve">1.6.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A80476">
        <w:rPr>
          <w:sz w:val="28"/>
          <w:szCs w:val="28"/>
        </w:rPr>
        <w:t>утратившими</w:t>
      </w:r>
      <w:proofErr w:type="gramEnd"/>
      <w:r w:rsidRPr="00A80476">
        <w:rPr>
          <w:sz w:val="28"/>
          <w:szCs w:val="28"/>
        </w:rPr>
        <w:t xml:space="preserve"> силу подлежат независимой экспертизе и экспертизе, проводимой отделом экономики администрации муниципального образования Новокубанский район.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0476">
        <w:rPr>
          <w:sz w:val="28"/>
          <w:szCs w:val="28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</w:t>
      </w:r>
      <w:r>
        <w:rPr>
          <w:sz w:val="28"/>
          <w:szCs w:val="28"/>
        </w:rPr>
        <w:t xml:space="preserve"> отделом экономики</w:t>
      </w:r>
      <w:r w:rsidRPr="00A80476">
        <w:rPr>
          <w:sz w:val="28"/>
          <w:szCs w:val="28"/>
        </w:rPr>
        <w:t xml:space="preserve"> в соответствии, с установленным </w:t>
      </w:r>
      <w:hyperlink w:anchor="sub_3000" w:history="1">
        <w:r w:rsidRPr="00A80476">
          <w:rPr>
            <w:sz w:val="28"/>
            <w:szCs w:val="28"/>
          </w:rPr>
          <w:t>Порядком</w:t>
        </w:r>
      </w:hyperlink>
      <w:r w:rsidRPr="00A80476">
        <w:rPr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не менее </w:t>
      </w:r>
      <w:r>
        <w:rPr>
          <w:sz w:val="28"/>
          <w:szCs w:val="28"/>
        </w:rPr>
        <w:t>15, но не более 20</w:t>
      </w:r>
      <w:r w:rsidRPr="00A80476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80476">
        <w:rPr>
          <w:sz w:val="28"/>
          <w:szCs w:val="28"/>
        </w:rPr>
        <w:t xml:space="preserve"> дней.</w:t>
      </w:r>
      <w:proofErr w:type="gramEnd"/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A80476">
        <w:rPr>
          <w:sz w:val="28"/>
          <w:szCs w:val="28"/>
          <w:shd w:val="clear" w:color="auto" w:fill="FFFFFF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  <w:shd w:val="clear" w:color="auto" w:fill="FFFFFF"/>
        </w:rPr>
        <w:t>При этом порядком осуществления соответствующего полномочия, утвержденным нормативным правовым актом муниципального органа исполнительной власти, не регулируются вопросы, относящиеся к предмету регулирования регламента в соответствии с настоящими Правилами.</w:t>
      </w:r>
    </w:p>
    <w:p w:rsidR="00E557A5" w:rsidRPr="005F3C27" w:rsidRDefault="00E557A5" w:rsidP="00E557A5">
      <w:pPr>
        <w:ind w:firstLine="708"/>
        <w:jc w:val="both"/>
        <w:rPr>
          <w:sz w:val="28"/>
          <w:szCs w:val="28"/>
        </w:rPr>
      </w:pPr>
      <w:r w:rsidRPr="00A80476">
        <w:rPr>
          <w:sz w:val="28"/>
          <w:szCs w:val="28"/>
        </w:rPr>
        <w:t xml:space="preserve">1.7. </w:t>
      </w:r>
      <w:r w:rsidRPr="005F3C27">
        <w:rPr>
          <w:sz w:val="28"/>
          <w:szCs w:val="28"/>
        </w:rPr>
        <w:t>Разногласия между отраслевыми (функциональными) органами администрации муниципального образования Новокубанский район по внесению изменений в ранее изданные регламенты, признанию регламентов утратившими силу разрешаются в порядке, предусмотренном инструкци</w:t>
      </w:r>
      <w:r>
        <w:rPr>
          <w:sz w:val="28"/>
          <w:szCs w:val="28"/>
        </w:rPr>
        <w:t>ей</w:t>
      </w:r>
      <w:r w:rsidRPr="005F3C27">
        <w:rPr>
          <w:sz w:val="28"/>
          <w:szCs w:val="28"/>
        </w:rPr>
        <w:t xml:space="preserve"> по делопроизводству в администрации муниципального образования Новокубанский район</w:t>
      </w:r>
      <w:r>
        <w:rPr>
          <w:sz w:val="28"/>
          <w:szCs w:val="28"/>
        </w:rPr>
        <w:t>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A80476">
        <w:rPr>
          <w:sz w:val="28"/>
          <w:szCs w:val="28"/>
        </w:rPr>
        <w:t xml:space="preserve">1.8. </w:t>
      </w:r>
      <w:proofErr w:type="gramStart"/>
      <w:r w:rsidRPr="00A80476">
        <w:rPr>
          <w:sz w:val="28"/>
          <w:szCs w:val="28"/>
        </w:rPr>
        <w:t>Проект регламент</w:t>
      </w:r>
      <w:r>
        <w:rPr>
          <w:sz w:val="28"/>
          <w:szCs w:val="28"/>
        </w:rPr>
        <w:t xml:space="preserve">а, пояснительная записка к нему, справочная </w:t>
      </w:r>
      <w:r w:rsidRPr="00A80476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и перечень нормативных правовых актов, регулирующих предоставление муниципальной услуги представляе</w:t>
      </w:r>
      <w:r w:rsidRPr="00A80476">
        <w:rPr>
          <w:sz w:val="28"/>
          <w:szCs w:val="28"/>
        </w:rPr>
        <w:t>тся отраслевым</w:t>
      </w:r>
      <w:r>
        <w:rPr>
          <w:sz w:val="28"/>
          <w:szCs w:val="28"/>
        </w:rPr>
        <w:t xml:space="preserve"> (функциональным</w:t>
      </w:r>
      <w:r w:rsidRPr="00A80476">
        <w:rPr>
          <w:sz w:val="28"/>
          <w:szCs w:val="28"/>
        </w:rPr>
        <w:t>) орган</w:t>
      </w:r>
      <w:r>
        <w:rPr>
          <w:sz w:val="28"/>
          <w:szCs w:val="28"/>
        </w:rPr>
        <w:t>о</w:t>
      </w:r>
      <w:r w:rsidRPr="00A80476">
        <w:rPr>
          <w:sz w:val="28"/>
          <w:szCs w:val="28"/>
        </w:rPr>
        <w:t>м администрации муниципального образования Новокубанский район, с сопроводительным письмом (СЗ) на регистрацию в общий отдел администрации муниципального образования Новокубанский район в порядке делопроизводства, установленном в администрации муниципального образования Новокубанский район, в адрес уполномоченного органа.</w:t>
      </w:r>
      <w:proofErr w:type="gramEnd"/>
    </w:p>
    <w:p w:rsidR="00E557A5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7" w:name="sub_2200"/>
    </w:p>
    <w:p w:rsidR="00E557A5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A80476">
        <w:rPr>
          <w:b/>
          <w:bCs/>
          <w:color w:val="26282F"/>
          <w:sz w:val="28"/>
          <w:szCs w:val="28"/>
        </w:rPr>
        <w:t>2. Требования к регламентам</w:t>
      </w:r>
    </w:p>
    <w:p w:rsidR="00E557A5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47"/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>2.1. Наименования регламентов определяются отраслевыми (функциональными) органами администрации муниципального образования Новокубанский район,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2012"/>
      <w:r w:rsidRPr="00A80476">
        <w:rPr>
          <w:sz w:val="28"/>
          <w:szCs w:val="28"/>
        </w:rPr>
        <w:t>2.2. В регламент включаются следующие разделы: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9" w:name="sub_2121"/>
      <w:bookmarkEnd w:id="48"/>
      <w:r w:rsidRPr="004062C1">
        <w:rPr>
          <w:sz w:val="28"/>
          <w:szCs w:val="28"/>
        </w:rPr>
        <w:t>общие положения;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0" w:name="sub_2122"/>
      <w:bookmarkEnd w:id="49"/>
      <w:r w:rsidRPr="004062C1">
        <w:rPr>
          <w:sz w:val="28"/>
          <w:szCs w:val="28"/>
        </w:rPr>
        <w:t>стандарт предоставления муниципальной услуги;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1" w:name="sub_2123"/>
      <w:bookmarkEnd w:id="50"/>
      <w:r w:rsidRPr="004062C1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2" w:name="sub_2124"/>
      <w:bookmarkEnd w:id="51"/>
      <w:r w:rsidRPr="004062C1">
        <w:rPr>
          <w:sz w:val="28"/>
          <w:szCs w:val="28"/>
        </w:rPr>
        <w:t xml:space="preserve">формы </w:t>
      </w:r>
      <w:proofErr w:type="gramStart"/>
      <w:r w:rsidRPr="004062C1">
        <w:rPr>
          <w:sz w:val="28"/>
          <w:szCs w:val="28"/>
        </w:rPr>
        <w:t>контроля за</w:t>
      </w:r>
      <w:proofErr w:type="gramEnd"/>
      <w:r w:rsidRPr="004062C1">
        <w:rPr>
          <w:sz w:val="28"/>
          <w:szCs w:val="28"/>
        </w:rPr>
        <w:t xml:space="preserve"> исполнением регламента;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3" w:name="sub_2125"/>
      <w:bookmarkEnd w:id="52"/>
      <w:r w:rsidRPr="004062C1">
        <w:rPr>
          <w:sz w:val="28"/>
          <w:szCs w:val="28"/>
        </w:rPr>
        <w:t>досудебный (внесудебный) порядок обжалования решений и действий (бездействия) отраслевого (функционального) органа администрации муниципального образования Новокубанский район, предоставляющего муниципальную услугу, а также их должностных лиц;</w:t>
      </w:r>
    </w:p>
    <w:p w:rsidR="00E557A5" w:rsidRPr="00A80476" w:rsidRDefault="00E557A5" w:rsidP="00E557A5">
      <w:pPr>
        <w:pStyle w:val="formattext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В административные регламенты не включается настоящий раздел в следующих случаях: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2013"/>
      <w:bookmarkEnd w:id="53"/>
      <w:r w:rsidRPr="00A80476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A80476">
        <w:rPr>
          <w:sz w:val="28"/>
          <w:szCs w:val="28"/>
        </w:rPr>
        <w:t>Раздел, касающийся общих положений, состоит из следующих подразделов: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5" w:name="sub_1231"/>
      <w:bookmarkEnd w:id="54"/>
      <w:r w:rsidRPr="004062C1">
        <w:rPr>
          <w:sz w:val="28"/>
          <w:szCs w:val="28"/>
        </w:rPr>
        <w:t>предмет регулирования регламента;</w:t>
      </w:r>
    </w:p>
    <w:p w:rsidR="00E557A5" w:rsidRPr="004062C1" w:rsidRDefault="00E557A5" w:rsidP="00E557A5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6" w:name="sub_2132"/>
      <w:bookmarkEnd w:id="55"/>
      <w:r w:rsidRPr="004062C1">
        <w:rPr>
          <w:sz w:val="28"/>
          <w:szCs w:val="28"/>
        </w:rPr>
        <w:t>круг заявителей;</w:t>
      </w:r>
    </w:p>
    <w:bookmarkEnd w:id="56"/>
    <w:p w:rsidR="00E557A5" w:rsidRPr="004062C1" w:rsidRDefault="00E557A5" w:rsidP="00E557A5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62C1">
        <w:rPr>
          <w:sz w:val="28"/>
          <w:szCs w:val="28"/>
        </w:rPr>
        <w:t>требования к порядку информирования о предоставлении муниципальной услуги, в том числе: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201305"/>
      <w:proofErr w:type="gramStart"/>
      <w:r w:rsidRPr="00A80476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</w:t>
      </w:r>
      <w:r w:rsidRPr="00EA28D0">
        <w:rPr>
          <w:sz w:val="28"/>
          <w:szCs w:val="28"/>
        </w:rPr>
        <w:t>официальном сайте в сети «Интернет»,</w:t>
      </w:r>
      <w:r w:rsidRPr="00EA28D0">
        <w:rPr>
          <w:rFonts w:eastAsiaTheme="minorEastAsia"/>
          <w:sz w:val="28"/>
          <w:szCs w:val="28"/>
        </w:rPr>
        <w:t xml:space="preserve"> </w:t>
      </w:r>
      <w:r w:rsidRPr="00EA28D0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EA28D0">
        <w:rPr>
          <w:sz w:val="28"/>
          <w:szCs w:val="28"/>
        </w:rPr>
        <w:t>www.gosuslugi.ru</w:t>
      </w:r>
      <w:proofErr w:type="spellEnd"/>
      <w:r w:rsidRPr="00EA28D0">
        <w:rPr>
          <w:sz w:val="28"/>
          <w:szCs w:val="28"/>
        </w:rPr>
        <w:t>) (далее – Единый портал), региональной государственной информационной системе «Портал государственных и</w:t>
      </w:r>
      <w:proofErr w:type="gramEnd"/>
      <w:r w:rsidRPr="00EA28D0">
        <w:rPr>
          <w:sz w:val="28"/>
          <w:szCs w:val="28"/>
        </w:rPr>
        <w:t xml:space="preserve"> муниципальных услуг (функций) Краснодарского края» (</w:t>
      </w:r>
      <w:r w:rsidRPr="00EA28D0">
        <w:rPr>
          <w:sz w:val="28"/>
          <w:szCs w:val="28"/>
          <w:lang w:val="en-US"/>
        </w:rPr>
        <w:t>www</w:t>
      </w:r>
      <w:r w:rsidRPr="00EA28D0">
        <w:rPr>
          <w:sz w:val="28"/>
          <w:szCs w:val="28"/>
        </w:rPr>
        <w:t>.</w:t>
      </w:r>
      <w:proofErr w:type="spellStart"/>
      <w:r w:rsidRPr="00EA28D0">
        <w:rPr>
          <w:sz w:val="28"/>
          <w:szCs w:val="28"/>
        </w:rPr>
        <w:t>pgu.krasnodar.ru</w:t>
      </w:r>
      <w:proofErr w:type="spellEnd"/>
      <w:r w:rsidRPr="00EA28D0">
        <w:rPr>
          <w:sz w:val="28"/>
          <w:szCs w:val="28"/>
        </w:rPr>
        <w:t>) (далее – Региональный портал)</w:t>
      </w:r>
      <w:r>
        <w:rPr>
          <w:sz w:val="28"/>
          <w:szCs w:val="28"/>
        </w:rPr>
        <w:t>;</w:t>
      </w:r>
    </w:p>
    <w:bookmarkEnd w:id="57"/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21334"/>
      <w:r w:rsidRPr="00A80476">
        <w:rPr>
          <w:sz w:val="28"/>
          <w:szCs w:val="28"/>
        </w:rPr>
        <w:t>К справочной информации относится следующая информация:</w:t>
      </w:r>
    </w:p>
    <w:bookmarkEnd w:id="58"/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>место нахождения и графики работы отраслевого (функционального) органа администрации муниципального образования Новокубанский район,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21336"/>
      <w:r w:rsidRPr="00A80476">
        <w:rPr>
          <w:sz w:val="28"/>
          <w:szCs w:val="28"/>
        </w:rPr>
        <w:t xml:space="preserve">справочные телефоны структурных подразделений отраслевого (функционального) органа администрации муниципального образования Новокубанский район, предоставляющего муниципальную услугу, организаций, участвующих в предоставлении муниципальную услуги, в том числе номер телефона - </w:t>
      </w:r>
      <w:proofErr w:type="spellStart"/>
      <w:r w:rsidRPr="00A80476">
        <w:rPr>
          <w:sz w:val="28"/>
          <w:szCs w:val="28"/>
        </w:rPr>
        <w:t>автоинформатора</w:t>
      </w:r>
      <w:proofErr w:type="spellEnd"/>
      <w:r w:rsidRPr="00A80476">
        <w:rPr>
          <w:sz w:val="28"/>
          <w:szCs w:val="28"/>
        </w:rPr>
        <w:t>;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201310"/>
      <w:bookmarkEnd w:id="59"/>
      <w:r w:rsidRPr="00A80476">
        <w:rPr>
          <w:sz w:val="28"/>
          <w:szCs w:val="28"/>
        </w:rPr>
        <w:t>адреса официального сайта, а также электронной почты и (или) формы обратной связи работы отраслевого (функционального) органа администрации муниципального образования Новокубанский район, предоставляющего муниципальную услугу, в сети Интернет.</w:t>
      </w:r>
    </w:p>
    <w:p w:rsidR="00E557A5" w:rsidRPr="00E00D38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D38">
        <w:rPr>
          <w:spacing w:val="1"/>
          <w:sz w:val="28"/>
          <w:szCs w:val="28"/>
          <w:shd w:val="clear" w:color="auto" w:fill="FFFFFF"/>
        </w:rPr>
        <w:t>Справочная информация не приводится в тексте регламента и подлежит обязательному размещению на официальном сайте администрации муниципального о</w:t>
      </w:r>
      <w:r>
        <w:rPr>
          <w:spacing w:val="1"/>
          <w:sz w:val="28"/>
          <w:szCs w:val="28"/>
          <w:shd w:val="clear" w:color="auto" w:fill="FFFFFF"/>
        </w:rPr>
        <w:t>бразования Новокубанский район в сети «Интернет»</w:t>
      </w:r>
      <w:r w:rsidRPr="00E00D38">
        <w:rPr>
          <w:spacing w:val="1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на Едином портале и на Региональном портале</w:t>
      </w:r>
      <w:r w:rsidRPr="00E00D38">
        <w:rPr>
          <w:spacing w:val="1"/>
          <w:sz w:val="28"/>
          <w:szCs w:val="28"/>
          <w:shd w:val="clear" w:color="auto" w:fill="FFFFFF"/>
        </w:rPr>
        <w:t>, о чем указывается в тексте регламента</w:t>
      </w:r>
      <w:r w:rsidRPr="00AD3FFF">
        <w:rPr>
          <w:spacing w:val="1"/>
          <w:sz w:val="28"/>
          <w:szCs w:val="28"/>
          <w:shd w:val="clear" w:color="auto" w:fill="FFFFFF"/>
        </w:rPr>
        <w:t xml:space="preserve">. </w:t>
      </w:r>
      <w:r w:rsidRPr="00AD3FFF">
        <w:rPr>
          <w:sz w:val="28"/>
          <w:szCs w:val="28"/>
          <w:shd w:val="clear" w:color="auto" w:fill="FFFFFF"/>
        </w:rPr>
        <w:t>Органы, предоставляющие муниципальные услуги, обеспечивают в установленном порядке размещение и актуализацию справочной информации</w:t>
      </w:r>
      <w:r w:rsidRPr="00E00D38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на официальном сайте</w:t>
      </w:r>
      <w:r w:rsidRPr="00E00D38">
        <w:rPr>
          <w:spacing w:val="1"/>
          <w:sz w:val="28"/>
          <w:szCs w:val="28"/>
          <w:shd w:val="clear" w:color="auto" w:fill="FFFFFF"/>
        </w:rPr>
        <w:t xml:space="preserve">, а также в соответствующем разделе </w:t>
      </w:r>
      <w:r w:rsidRPr="00EA28D0">
        <w:rPr>
          <w:sz w:val="28"/>
          <w:szCs w:val="28"/>
        </w:rPr>
        <w:t>региональной государственной информационной системе «Реестр государственных услуг (функций) Краснодарского края» (https://rrgu.krasnodar.ru/) (далее – Реестр Краснодарского края)</w:t>
      </w:r>
      <w:r>
        <w:rPr>
          <w:sz w:val="28"/>
          <w:szCs w:val="28"/>
        </w:rPr>
        <w:t xml:space="preserve"> Ответственность за размещение справочной информации несет разработчик регламента.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2014"/>
      <w:bookmarkEnd w:id="60"/>
      <w:r w:rsidRPr="00A80476">
        <w:rPr>
          <w:sz w:val="28"/>
          <w:szCs w:val="28"/>
        </w:rPr>
        <w:t>2.4. Стандарт предоставления муниципальной услуги должен содержать следующие подразделы:</w:t>
      </w:r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bookmarkStart w:id="62" w:name="sub_2141"/>
      <w:bookmarkEnd w:id="61"/>
      <w:r w:rsidRPr="00104D48">
        <w:rPr>
          <w:sz w:val="28"/>
          <w:szCs w:val="28"/>
        </w:rPr>
        <w:t>наименование муниципальной услуги;</w:t>
      </w:r>
    </w:p>
    <w:bookmarkEnd w:id="62"/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104D48">
        <w:rPr>
          <w:sz w:val="28"/>
          <w:szCs w:val="28"/>
        </w:rPr>
        <w:t xml:space="preserve">наименование отраслевого (функционального) органа администрации муниципального образования Новокубанский район, предоставляющего муниципальную услугу. Если в предоставлении муниципальной услуги участвуют также иные органы исполнительной власти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104D48">
        <w:rPr>
          <w:sz w:val="28"/>
          <w:szCs w:val="28"/>
        </w:rPr>
        <w:t xml:space="preserve">Также указываются требования </w:t>
      </w:r>
      <w:hyperlink r:id="rId16" w:history="1">
        <w:r w:rsidRPr="00104D48">
          <w:rPr>
            <w:sz w:val="28"/>
            <w:szCs w:val="28"/>
          </w:rPr>
          <w:t>пункта 3 статьи 7</w:t>
        </w:r>
      </w:hyperlink>
      <w:r w:rsidRPr="00104D48">
        <w:rPr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Федерации;</w:t>
      </w:r>
      <w:proofErr w:type="gramEnd"/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bookmarkStart w:id="63" w:name="sub_2143"/>
      <w:r w:rsidRPr="00104D48">
        <w:rPr>
          <w:sz w:val="28"/>
          <w:szCs w:val="28"/>
        </w:rPr>
        <w:t>описание результата предоставления муниципальной услуги;</w:t>
      </w:r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bookmarkStart w:id="64" w:name="sub_2144"/>
      <w:bookmarkEnd w:id="63"/>
      <w:r w:rsidRPr="00104D48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bookmarkEnd w:id="64"/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104D48"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1AA0">
        <w:rPr>
          <w:sz w:val="28"/>
          <w:szCs w:val="28"/>
          <w:shd w:val="clear" w:color="auto" w:fill="FFFFFF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  <w:r>
        <w:rPr>
          <w:sz w:val="28"/>
          <w:szCs w:val="28"/>
          <w:shd w:val="clear" w:color="auto" w:fill="FFFFFF"/>
        </w:rPr>
        <w:t xml:space="preserve"> </w:t>
      </w:r>
      <w:r w:rsidRPr="00661AA0">
        <w:rPr>
          <w:sz w:val="28"/>
          <w:szCs w:val="28"/>
          <w:shd w:val="clear" w:color="auto" w:fill="FFFFFF"/>
        </w:rPr>
        <w:t xml:space="preserve">в сети «Интернет», на Едином Портале и Региональном Портале. 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r w:rsidRPr="00104D48">
        <w:rPr>
          <w:sz w:val="28"/>
          <w:szCs w:val="28"/>
          <w:shd w:val="clear" w:color="auto" w:fill="FFFFFF"/>
        </w:rPr>
        <w:t xml:space="preserve"> </w:t>
      </w:r>
      <w:r w:rsidRPr="00661AA0">
        <w:rPr>
          <w:sz w:val="28"/>
          <w:szCs w:val="28"/>
          <w:shd w:val="clear" w:color="auto" w:fill="FFFFFF"/>
        </w:rPr>
        <w:t>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4957">
        <w:rPr>
          <w:sz w:val="28"/>
          <w:szCs w:val="28"/>
        </w:rPr>
        <w:t xml:space="preserve">Отраслевой (функциональный) орган администрации муниципального образования Новокубанский район,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 в сети «Интернет», а также в соответствующем разделе </w:t>
      </w:r>
      <w:r>
        <w:rPr>
          <w:sz w:val="28"/>
          <w:szCs w:val="28"/>
        </w:rPr>
        <w:t>Реестра Краснодарского края</w:t>
      </w:r>
      <w:r w:rsidRPr="00AA4957">
        <w:rPr>
          <w:sz w:val="28"/>
          <w:szCs w:val="28"/>
        </w:rPr>
        <w:t>;</w:t>
      </w:r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proofErr w:type="gramStart"/>
      <w:r w:rsidRPr="00104D4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Pr="00104D48">
        <w:rPr>
          <w:sz w:val="28"/>
          <w:szCs w:val="28"/>
        </w:rPr>
        <w:t xml:space="preserve">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нормативными правовыми актами Краснодарского края предусмотрена свободная форма подачи этих документов);</w:t>
      </w:r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proofErr w:type="gramStart"/>
      <w:r w:rsidRPr="00104D4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Pr="00104D48">
        <w:rPr>
          <w:sz w:val="28"/>
          <w:szCs w:val="28"/>
        </w:rPr>
        <w:t>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нормативными правовыми актами Краснодарского края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4D48">
        <w:rPr>
          <w:sz w:val="28"/>
          <w:szCs w:val="28"/>
        </w:rPr>
        <w:t>указание на запрет требовать от заявителя: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8047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A80476">
          <w:rPr>
            <w:sz w:val="28"/>
            <w:szCs w:val="28"/>
          </w:rPr>
          <w:t>части 6 статьи 7</w:t>
        </w:r>
      </w:hyperlink>
      <w:r w:rsidRPr="00A80476">
        <w:rPr>
          <w:sz w:val="28"/>
          <w:szCs w:val="28"/>
        </w:rPr>
        <w:t xml:space="preserve"> Федерального закона;</w:t>
      </w:r>
      <w:proofErr w:type="gramEnd"/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45"/>
        <w:jc w:val="both"/>
        <w:rPr>
          <w:sz w:val="28"/>
          <w:szCs w:val="28"/>
        </w:rPr>
      </w:pPr>
      <w:bookmarkStart w:id="65" w:name="sub_2148"/>
      <w:r w:rsidRPr="00104D4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45"/>
        <w:jc w:val="both"/>
        <w:rPr>
          <w:sz w:val="28"/>
          <w:szCs w:val="28"/>
        </w:rPr>
      </w:pPr>
      <w:bookmarkStart w:id="66" w:name="sub_2149"/>
      <w:bookmarkEnd w:id="65"/>
      <w:r w:rsidRPr="00104D48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45"/>
        <w:jc w:val="both"/>
        <w:rPr>
          <w:sz w:val="28"/>
          <w:szCs w:val="28"/>
        </w:rPr>
      </w:pPr>
      <w:bookmarkStart w:id="67" w:name="sub_2150"/>
      <w:bookmarkEnd w:id="66"/>
      <w:proofErr w:type="gramStart"/>
      <w:r w:rsidRPr="00104D48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proofErr w:type="gramEnd"/>
    </w:p>
    <w:bookmarkEnd w:id="67"/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45"/>
        <w:jc w:val="both"/>
        <w:rPr>
          <w:sz w:val="28"/>
          <w:szCs w:val="28"/>
        </w:rPr>
      </w:pPr>
      <w:r w:rsidRPr="00104D48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104D48">
        <w:rPr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8" w:name="sub_2152"/>
      <w:r w:rsidRPr="00104D48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9" w:name="sub_2153"/>
      <w:bookmarkEnd w:id="68"/>
      <w:r w:rsidRPr="00104D4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0" w:name="sub_2154"/>
      <w:bookmarkEnd w:id="69"/>
      <w:r w:rsidRPr="00104D48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форме;</w:t>
      </w:r>
    </w:p>
    <w:bookmarkEnd w:id="70"/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4D48">
        <w:rPr>
          <w:sz w:val="28"/>
          <w:szCs w:val="28"/>
        </w:rPr>
        <w:t xml:space="preserve"> </w:t>
      </w:r>
      <w:proofErr w:type="gramStart"/>
      <w:r w:rsidRPr="00104D48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04D48">
        <w:rPr>
          <w:sz w:val="28"/>
          <w:szCs w:val="28"/>
        </w:rPr>
        <w:t>мультимедийной</w:t>
      </w:r>
      <w:proofErr w:type="spellEnd"/>
      <w:r w:rsidRPr="00104D48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04D48">
        <w:rPr>
          <w:sz w:val="28"/>
          <w:szCs w:val="28"/>
        </w:rPr>
        <w:t xml:space="preserve"> законодательством Российской Федерации о социальной защите инвалидов;</w:t>
      </w:r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  <w:shd w:val="clear" w:color="auto" w:fill="FFFFFF"/>
        </w:rPr>
      </w:pPr>
      <w:proofErr w:type="gramStart"/>
      <w:r w:rsidRPr="00104D48">
        <w:rPr>
          <w:sz w:val="28"/>
          <w:szCs w:val="28"/>
          <w:shd w:val="clear" w:color="auto" w:fill="FFFFFF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104D48">
        <w:rPr>
          <w:sz w:val="28"/>
          <w:szCs w:val="28"/>
          <w:shd w:val="clear" w:color="auto" w:fill="FFFFFF"/>
        </w:rPr>
        <w:t xml:space="preserve"> </w:t>
      </w:r>
      <w:proofErr w:type="gramStart"/>
      <w:r w:rsidRPr="00104D48">
        <w:rPr>
          <w:sz w:val="28"/>
          <w:szCs w:val="28"/>
          <w:shd w:val="clear" w:color="auto" w:fill="FFFFFF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 </w:t>
      </w:r>
      <w:hyperlink r:id="rId18" w:history="1">
        <w:r w:rsidRPr="00104D48">
          <w:rPr>
            <w:rStyle w:val="aa"/>
            <w:sz w:val="28"/>
            <w:szCs w:val="28"/>
            <w:shd w:val="clear" w:color="auto" w:fill="FFFFFF"/>
          </w:rPr>
          <w:t>статьей 15.1 Федерального закона</w:t>
        </w:r>
      </w:hyperlink>
      <w:r w:rsidRPr="00104D48">
        <w:rPr>
          <w:sz w:val="28"/>
          <w:szCs w:val="28"/>
          <w:shd w:val="clear" w:color="auto" w:fill="FFFFFF"/>
        </w:rPr>
        <w:t xml:space="preserve"> (далее - комплексный запрос). </w:t>
      </w:r>
      <w:proofErr w:type="gramEnd"/>
    </w:p>
    <w:p w:rsidR="00E557A5" w:rsidRPr="00104D48" w:rsidRDefault="00E557A5" w:rsidP="00E557A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104D48">
        <w:rPr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104D48">
        <w:rPr>
          <w:sz w:val="28"/>
          <w:szCs w:val="28"/>
          <w:shd w:val="clear" w:color="auto" w:fill="FFFFFF"/>
        </w:rPr>
        <w:t>При определении особенностей предоставления 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 </w:t>
      </w:r>
      <w:hyperlink r:id="rId19" w:history="1">
        <w:r w:rsidRPr="00104D48">
          <w:rPr>
            <w:rStyle w:val="aa"/>
            <w:sz w:val="28"/>
            <w:szCs w:val="28"/>
            <w:shd w:val="clear" w:color="auto" w:fill="FFFFFF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104D48">
        <w:rPr>
          <w:sz w:val="28"/>
          <w:szCs w:val="28"/>
          <w:shd w:val="clear" w:color="auto" w:fill="FFFFFF"/>
        </w:rPr>
        <w:t>, утвержденными </w:t>
      </w:r>
      <w:hyperlink r:id="rId20" w:history="1">
        <w:r w:rsidRPr="00104D48">
          <w:rPr>
            <w:rStyle w:val="aa"/>
            <w:sz w:val="28"/>
            <w:szCs w:val="28"/>
            <w:shd w:val="clear" w:color="auto" w:fill="FFFFFF"/>
          </w:rPr>
          <w:t>постановлением Правительства Российской Федерации</w:t>
        </w:r>
        <w:proofErr w:type="gramEnd"/>
        <w:r w:rsidRPr="00104D48">
          <w:rPr>
            <w:rStyle w:val="aa"/>
            <w:sz w:val="28"/>
            <w:szCs w:val="28"/>
            <w:shd w:val="clear" w:color="auto" w:fill="FFFFFF"/>
          </w:rPr>
          <w:t xml:space="preserve">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80476">
        <w:t>»</w:t>
      </w:r>
      <w:r w:rsidRPr="00104D48">
        <w:rPr>
          <w:sz w:val="28"/>
          <w:szCs w:val="28"/>
          <w:shd w:val="clear" w:color="auto" w:fill="FFFFFF"/>
        </w:rPr>
        <w:t>.</w:t>
      </w:r>
    </w:p>
    <w:p w:rsidR="00E557A5" w:rsidRPr="00A80476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0476">
        <w:rPr>
          <w:sz w:val="28"/>
          <w:szCs w:val="28"/>
          <w:shd w:val="clear" w:color="auto" w:fill="FFFFFF"/>
        </w:rPr>
        <w:t xml:space="preserve">2.5. </w:t>
      </w:r>
      <w:proofErr w:type="gramStart"/>
      <w:r w:rsidRPr="00A80476">
        <w:rPr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A80476">
        <w:rPr>
          <w:sz w:val="28"/>
          <w:szCs w:val="28"/>
        </w:rPr>
        <w:t xml:space="preserve"> </w:t>
      </w:r>
      <w:proofErr w:type="gramStart"/>
      <w:r w:rsidRPr="00A80476">
        <w:rPr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A80476">
        <w:rPr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 </w:t>
      </w:r>
      <w:hyperlink r:id="rId21" w:history="1">
        <w:r w:rsidRPr="00A80476">
          <w:rPr>
            <w:rStyle w:val="aa"/>
            <w:sz w:val="28"/>
            <w:szCs w:val="28"/>
          </w:rPr>
          <w:t>статьи 10 Федерального закона</w:t>
        </w:r>
      </w:hyperlink>
      <w:r w:rsidRPr="00A80476">
        <w:rPr>
          <w:sz w:val="28"/>
          <w:szCs w:val="28"/>
        </w:rPr>
        <w:t>;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A80476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A80476">
        <w:rPr>
          <w:sz w:val="28"/>
          <w:szCs w:val="28"/>
        </w:rPr>
        <w:t xml:space="preserve"> и муниципальных услуг и их работников.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 </w:t>
      </w:r>
      <w:hyperlink r:id="rId22" w:history="1">
        <w:r w:rsidRPr="00A80476">
          <w:rPr>
            <w:rStyle w:val="aa"/>
            <w:sz w:val="28"/>
            <w:szCs w:val="28"/>
          </w:rPr>
          <w:t>подпунктом 3 части 6 статьи 15 Федерального закона</w:t>
        </w:r>
      </w:hyperlink>
      <w:r w:rsidRPr="00A80476">
        <w:rPr>
          <w:sz w:val="28"/>
          <w:szCs w:val="28"/>
        </w:rPr>
        <w:t>.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В соответствующем разделе описывается,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80476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исполнительной власти, органы местного самоуправления и организации, участвующие в предоставлении муниципальных услуг;</w:t>
      </w:r>
    </w:p>
    <w:p w:rsidR="00E557A5" w:rsidRPr="00A80476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A80476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E557A5" w:rsidRPr="00753E98" w:rsidRDefault="00E557A5" w:rsidP="00E557A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-8"/>
          <w:sz w:val="28"/>
          <w:szCs w:val="28"/>
        </w:rPr>
      </w:pPr>
      <w:proofErr w:type="gramStart"/>
      <w:r w:rsidRPr="00A80476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753E98">
        <w:rPr>
          <w:spacing w:val="-8"/>
          <w:sz w:val="28"/>
          <w:szCs w:val="28"/>
        </w:rPr>
        <w:t>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753E98">
        <w:rPr>
          <w:spacing w:val="-8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bookmarkStart w:id="71" w:name="sub_2017"/>
      <w:r w:rsidRPr="00753E98">
        <w:rPr>
          <w:spacing w:val="-8"/>
          <w:sz w:val="28"/>
          <w:szCs w:val="28"/>
        </w:rPr>
        <w:t>2.5.1.Описание каждой административной процедуры предусматривает:</w:t>
      </w:r>
    </w:p>
    <w:p w:rsidR="00E557A5" w:rsidRPr="0064499F" w:rsidRDefault="00E557A5" w:rsidP="00E557A5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bookmarkStart w:id="72" w:name="sub_2171"/>
      <w:bookmarkEnd w:id="71"/>
      <w:r w:rsidRPr="0064499F">
        <w:rPr>
          <w:spacing w:val="-8"/>
          <w:sz w:val="28"/>
          <w:szCs w:val="28"/>
        </w:rPr>
        <w:t>основания для начала административной процедуры;</w:t>
      </w:r>
    </w:p>
    <w:p w:rsidR="00E557A5" w:rsidRPr="0064499F" w:rsidRDefault="00E557A5" w:rsidP="00E557A5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bookmarkStart w:id="73" w:name="sub_2172"/>
      <w:bookmarkEnd w:id="72"/>
      <w:r w:rsidRPr="0064499F">
        <w:rPr>
          <w:spacing w:val="-8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557A5" w:rsidRPr="0064499F" w:rsidRDefault="00E557A5" w:rsidP="00E557A5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bookmarkStart w:id="74" w:name="sub_2173"/>
      <w:bookmarkEnd w:id="73"/>
      <w:r w:rsidRPr="0064499F">
        <w:rPr>
          <w:spacing w:val="-8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E557A5" w:rsidRPr="0064499F" w:rsidRDefault="00E557A5" w:rsidP="00E557A5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bookmarkStart w:id="75" w:name="sub_2174"/>
      <w:bookmarkEnd w:id="74"/>
      <w:r w:rsidRPr="0064499F">
        <w:rPr>
          <w:spacing w:val="-8"/>
          <w:sz w:val="28"/>
          <w:szCs w:val="28"/>
        </w:rPr>
        <w:t>критерии принятия решений;</w:t>
      </w:r>
    </w:p>
    <w:p w:rsidR="00E557A5" w:rsidRPr="0064499F" w:rsidRDefault="00E557A5" w:rsidP="00E557A5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bookmarkStart w:id="76" w:name="sub_2175"/>
      <w:bookmarkEnd w:id="75"/>
      <w:r w:rsidRPr="0064499F">
        <w:rPr>
          <w:spacing w:val="-8"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557A5" w:rsidRPr="0064499F" w:rsidRDefault="00E557A5" w:rsidP="00E557A5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bookmarkStart w:id="77" w:name="sub_2176"/>
      <w:bookmarkEnd w:id="76"/>
      <w:r w:rsidRPr="0064499F">
        <w:rPr>
          <w:spacing w:val="-8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bookmarkStart w:id="78" w:name="sub_2018"/>
      <w:bookmarkEnd w:id="77"/>
      <w:r w:rsidRPr="00753E98">
        <w:rPr>
          <w:spacing w:val="-8"/>
          <w:sz w:val="28"/>
          <w:szCs w:val="28"/>
        </w:rPr>
        <w:t xml:space="preserve">2.6. Раздел, касающийся форм </w:t>
      </w:r>
      <w:proofErr w:type="gramStart"/>
      <w:r w:rsidRPr="00753E98">
        <w:rPr>
          <w:spacing w:val="-8"/>
          <w:sz w:val="28"/>
          <w:szCs w:val="28"/>
        </w:rPr>
        <w:t>контроля за</w:t>
      </w:r>
      <w:proofErr w:type="gramEnd"/>
      <w:r w:rsidRPr="00753E98">
        <w:rPr>
          <w:spacing w:val="-8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E557A5" w:rsidRPr="0064499F" w:rsidRDefault="00E557A5" w:rsidP="00E557A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87"/>
        <w:jc w:val="both"/>
        <w:rPr>
          <w:spacing w:val="-8"/>
          <w:sz w:val="28"/>
          <w:szCs w:val="28"/>
        </w:rPr>
      </w:pPr>
      <w:bookmarkStart w:id="79" w:name="sub_2181"/>
      <w:bookmarkEnd w:id="78"/>
      <w:r w:rsidRPr="0064499F">
        <w:rPr>
          <w:spacing w:val="-8"/>
          <w:sz w:val="28"/>
          <w:szCs w:val="28"/>
        </w:rPr>
        <w:t xml:space="preserve">порядок осуществления текущего </w:t>
      </w:r>
      <w:proofErr w:type="gramStart"/>
      <w:r w:rsidRPr="0064499F">
        <w:rPr>
          <w:spacing w:val="-8"/>
          <w:sz w:val="28"/>
          <w:szCs w:val="28"/>
        </w:rPr>
        <w:t>контроля за</w:t>
      </w:r>
      <w:proofErr w:type="gramEnd"/>
      <w:r w:rsidRPr="0064499F">
        <w:rPr>
          <w:spacing w:val="-8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557A5" w:rsidRPr="0064499F" w:rsidRDefault="00E557A5" w:rsidP="00E557A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87"/>
        <w:jc w:val="both"/>
        <w:rPr>
          <w:spacing w:val="-8"/>
          <w:sz w:val="28"/>
          <w:szCs w:val="28"/>
        </w:rPr>
      </w:pPr>
      <w:bookmarkStart w:id="80" w:name="sub_2182"/>
      <w:bookmarkEnd w:id="79"/>
      <w:r w:rsidRPr="0064499F">
        <w:rPr>
          <w:spacing w:val="-8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499F">
        <w:rPr>
          <w:spacing w:val="-8"/>
          <w:sz w:val="28"/>
          <w:szCs w:val="28"/>
        </w:rPr>
        <w:t>контроля за</w:t>
      </w:r>
      <w:proofErr w:type="gramEnd"/>
      <w:r w:rsidRPr="0064499F">
        <w:rPr>
          <w:spacing w:val="-8"/>
          <w:sz w:val="28"/>
          <w:szCs w:val="28"/>
        </w:rPr>
        <w:t xml:space="preserve"> полнотой и качеством предоставления муниципальной услуги;</w:t>
      </w:r>
    </w:p>
    <w:bookmarkEnd w:id="80"/>
    <w:p w:rsidR="00E557A5" w:rsidRPr="0064499F" w:rsidRDefault="00E557A5" w:rsidP="00E557A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87"/>
        <w:jc w:val="both"/>
        <w:rPr>
          <w:spacing w:val="-8"/>
          <w:sz w:val="28"/>
          <w:szCs w:val="28"/>
        </w:rPr>
      </w:pPr>
      <w:r w:rsidRPr="0064499F">
        <w:rPr>
          <w:spacing w:val="-8"/>
          <w:sz w:val="28"/>
          <w:szCs w:val="28"/>
        </w:rPr>
        <w:t>ответственность должностных лиц, муниципальных служащих отраслевого (функционального) органа администрации муниципального образования Новокубанский район,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E557A5" w:rsidRPr="0064499F" w:rsidRDefault="00E557A5" w:rsidP="00E557A5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687"/>
        <w:jc w:val="both"/>
        <w:rPr>
          <w:spacing w:val="-8"/>
          <w:sz w:val="28"/>
          <w:szCs w:val="28"/>
        </w:rPr>
      </w:pPr>
      <w:bookmarkStart w:id="81" w:name="sub_2184"/>
      <w:r w:rsidRPr="0064499F">
        <w:rPr>
          <w:spacing w:val="-8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4499F">
        <w:rPr>
          <w:spacing w:val="-8"/>
          <w:sz w:val="28"/>
          <w:szCs w:val="28"/>
        </w:rPr>
        <w:t>контроля за</w:t>
      </w:r>
      <w:proofErr w:type="gramEnd"/>
      <w:r w:rsidRPr="0064499F">
        <w:rPr>
          <w:spacing w:val="-8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bookmarkEnd w:id="81"/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2.7. Раздел, касающийся досудебного (внесудебного) порядка обжалования решений и действий (бездействия) отраслевых (функциональных) органов администрации муниципального образования Новокубанский район, предоставляющих муниципальные услуги, а также их должностных лиц, муниципальных служащих, состоит из следующих подразделов: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proofErr w:type="gramStart"/>
      <w:r w:rsidRPr="00753E98">
        <w:rPr>
          <w:spacing w:val="-8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портала, Портала Краснодарского края;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отраслевого (функционального) органа администрации муниципального образования Новокубанский район, предоставляющего муниципальную услугу, а также его должностных лиц, муниципальных служащих.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Информация, указанная в данном разделе, подлежит обязательному размещению на Едином портале</w:t>
      </w:r>
      <w:r>
        <w:rPr>
          <w:spacing w:val="-8"/>
          <w:sz w:val="28"/>
          <w:szCs w:val="28"/>
        </w:rPr>
        <w:t xml:space="preserve"> и Региональном п</w:t>
      </w:r>
      <w:r w:rsidRPr="00753E98">
        <w:rPr>
          <w:spacing w:val="-8"/>
          <w:sz w:val="28"/>
          <w:szCs w:val="28"/>
        </w:rPr>
        <w:t>ортал</w:t>
      </w:r>
      <w:r>
        <w:rPr>
          <w:spacing w:val="-8"/>
          <w:sz w:val="28"/>
          <w:szCs w:val="28"/>
        </w:rPr>
        <w:t>е</w:t>
      </w:r>
      <w:r w:rsidRPr="00753E98">
        <w:rPr>
          <w:spacing w:val="-8"/>
          <w:sz w:val="28"/>
          <w:szCs w:val="28"/>
        </w:rPr>
        <w:t>, о чем указывается в тексте регламента. Отраслевые (функциональные) органы администрации муниципального образования Новокубанский район, предоставляющие муниципальной услуги, обеспечивают в установленном порядке размещение и актуализацию сведений в соответствующем разделе</w:t>
      </w:r>
      <w:r w:rsidRPr="00753E98">
        <w:rPr>
          <w:spacing w:val="-8"/>
        </w:rPr>
        <w:t xml:space="preserve"> </w:t>
      </w:r>
      <w:r w:rsidRPr="00753E98">
        <w:rPr>
          <w:spacing w:val="-8"/>
          <w:sz w:val="28"/>
          <w:szCs w:val="28"/>
        </w:rPr>
        <w:t>Реестра</w:t>
      </w:r>
      <w:r>
        <w:rPr>
          <w:spacing w:val="-8"/>
          <w:sz w:val="28"/>
          <w:szCs w:val="28"/>
        </w:rPr>
        <w:t xml:space="preserve"> Краснодарского края</w:t>
      </w:r>
      <w:r w:rsidRPr="00753E98">
        <w:rPr>
          <w:spacing w:val="-8"/>
          <w:sz w:val="28"/>
          <w:szCs w:val="28"/>
        </w:rPr>
        <w:t>.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 xml:space="preserve">В случае если в соответствии с </w:t>
      </w:r>
      <w:hyperlink r:id="rId23" w:history="1">
        <w:r w:rsidRPr="00753E98">
          <w:rPr>
            <w:spacing w:val="-8"/>
            <w:sz w:val="28"/>
            <w:szCs w:val="28"/>
          </w:rPr>
          <w:t>Федеральным законом</w:t>
        </w:r>
      </w:hyperlink>
      <w:r w:rsidRPr="00753E98">
        <w:rPr>
          <w:spacing w:val="-8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информация для заявителя о его праве подать жалобу;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предмет жалобы;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порядок подачи и рассмотрения жалобы;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сроки рассмотрения жалобы;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результат рассмотрения жалобы;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порядок информирования заявителя о результатах рассмотрения жалобы;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порядок обжалования решения по жалобе;</w:t>
      </w:r>
    </w:p>
    <w:p w:rsidR="00E557A5" w:rsidRPr="00753E98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753E98">
        <w:rPr>
          <w:spacing w:val="-8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557A5" w:rsidRPr="007B39D3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E98">
        <w:rPr>
          <w:spacing w:val="-8"/>
          <w:sz w:val="28"/>
          <w:szCs w:val="28"/>
        </w:rPr>
        <w:t xml:space="preserve">способы информирования заявителей о порядке подачи и рассмотрения </w:t>
      </w:r>
      <w:r w:rsidRPr="007B39D3">
        <w:rPr>
          <w:sz w:val="28"/>
          <w:szCs w:val="28"/>
        </w:rPr>
        <w:t>жалобы.</w:t>
      </w:r>
    </w:p>
    <w:p w:rsidR="00E557A5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7A5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7A5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7A5" w:rsidRPr="007B39D3" w:rsidRDefault="00E557A5" w:rsidP="00E557A5">
      <w:pPr>
        <w:rPr>
          <w:iCs/>
          <w:sz w:val="28"/>
          <w:szCs w:val="28"/>
        </w:rPr>
      </w:pPr>
      <w:r w:rsidRPr="007B39D3">
        <w:rPr>
          <w:iCs/>
          <w:sz w:val="28"/>
          <w:szCs w:val="28"/>
        </w:rPr>
        <w:t>Первый заместитель главы муниципального образования</w:t>
      </w:r>
    </w:p>
    <w:p w:rsidR="00E557A5" w:rsidRPr="007B39D3" w:rsidRDefault="00E557A5" w:rsidP="00E557A5">
      <w:pPr>
        <w:rPr>
          <w:iCs/>
          <w:sz w:val="28"/>
          <w:szCs w:val="28"/>
        </w:rPr>
      </w:pPr>
      <w:r w:rsidRPr="007B39D3">
        <w:rPr>
          <w:iCs/>
          <w:sz w:val="28"/>
          <w:szCs w:val="28"/>
        </w:rPr>
        <w:t xml:space="preserve">Новокубанский район, начальник </w:t>
      </w:r>
      <w:proofErr w:type="gramStart"/>
      <w:r w:rsidRPr="007B39D3">
        <w:rPr>
          <w:iCs/>
          <w:sz w:val="28"/>
          <w:szCs w:val="28"/>
        </w:rPr>
        <w:t>финансового</w:t>
      </w:r>
      <w:proofErr w:type="gramEnd"/>
      <w:r w:rsidRPr="007B39D3">
        <w:rPr>
          <w:iCs/>
          <w:sz w:val="28"/>
          <w:szCs w:val="28"/>
        </w:rPr>
        <w:t xml:space="preserve"> </w:t>
      </w:r>
    </w:p>
    <w:p w:rsidR="00E557A5" w:rsidRPr="007B39D3" w:rsidRDefault="00E557A5" w:rsidP="00E557A5">
      <w:pPr>
        <w:rPr>
          <w:iCs/>
          <w:sz w:val="28"/>
          <w:szCs w:val="28"/>
        </w:rPr>
      </w:pPr>
      <w:r w:rsidRPr="007B39D3">
        <w:rPr>
          <w:iCs/>
          <w:sz w:val="28"/>
          <w:szCs w:val="28"/>
        </w:rPr>
        <w:t xml:space="preserve">управления административного муниципального </w:t>
      </w:r>
    </w:p>
    <w:p w:rsidR="00E557A5" w:rsidRPr="00E205A6" w:rsidRDefault="00E557A5" w:rsidP="00E557A5">
      <w:pPr>
        <w:rPr>
          <w:sz w:val="28"/>
          <w:szCs w:val="28"/>
        </w:rPr>
      </w:pPr>
      <w:r w:rsidRPr="007B39D3">
        <w:rPr>
          <w:iCs/>
          <w:sz w:val="28"/>
          <w:szCs w:val="28"/>
        </w:rPr>
        <w:t>образования Новокубанский район</w:t>
      </w:r>
      <w:r w:rsidRPr="007B39D3">
        <w:rPr>
          <w:sz w:val="28"/>
          <w:szCs w:val="28"/>
        </w:rPr>
        <w:t xml:space="preserve">                                       </w:t>
      </w:r>
      <w:r w:rsidRPr="007B39D3">
        <w:rPr>
          <w:sz w:val="28"/>
          <w:szCs w:val="28"/>
        </w:rPr>
        <w:tab/>
        <w:t xml:space="preserve">  </w:t>
      </w:r>
      <w:proofErr w:type="spellStart"/>
      <w:r w:rsidRPr="007B39D3">
        <w:rPr>
          <w:sz w:val="28"/>
          <w:szCs w:val="28"/>
        </w:rPr>
        <w:t>Е.В.Афонина</w:t>
      </w:r>
      <w:proofErr w:type="spellEnd"/>
    </w:p>
    <w:p w:rsidR="00E557A5" w:rsidRDefault="00E557A5" w:rsidP="00CC4765"/>
    <w:p w:rsidR="00E557A5" w:rsidRPr="007B39D3" w:rsidRDefault="00E557A5" w:rsidP="00E557A5">
      <w:pPr>
        <w:ind w:left="5103"/>
        <w:jc w:val="both"/>
        <w:rPr>
          <w:sz w:val="28"/>
          <w:szCs w:val="28"/>
        </w:rPr>
      </w:pPr>
      <w:r w:rsidRPr="007B39D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557A5" w:rsidRPr="007B39D3" w:rsidRDefault="00E557A5" w:rsidP="00E557A5">
      <w:pPr>
        <w:ind w:left="5103"/>
        <w:jc w:val="both"/>
        <w:rPr>
          <w:sz w:val="28"/>
          <w:szCs w:val="28"/>
        </w:rPr>
      </w:pPr>
      <w:r w:rsidRPr="007B39D3">
        <w:rPr>
          <w:sz w:val="28"/>
          <w:szCs w:val="28"/>
        </w:rPr>
        <w:t>УТВЕРЖДЕН</w:t>
      </w:r>
    </w:p>
    <w:p w:rsidR="00E557A5" w:rsidRPr="007B39D3" w:rsidRDefault="00E557A5" w:rsidP="00E557A5">
      <w:pPr>
        <w:ind w:left="5103"/>
        <w:jc w:val="both"/>
        <w:rPr>
          <w:sz w:val="28"/>
          <w:szCs w:val="28"/>
        </w:rPr>
      </w:pPr>
      <w:r w:rsidRPr="007B39D3"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E557A5" w:rsidRPr="007B39D3" w:rsidRDefault="00E557A5" w:rsidP="00E557A5">
      <w:pPr>
        <w:ind w:left="5103"/>
        <w:jc w:val="both"/>
        <w:rPr>
          <w:sz w:val="28"/>
          <w:szCs w:val="28"/>
        </w:rPr>
      </w:pPr>
      <w:r w:rsidRPr="007B39D3">
        <w:rPr>
          <w:sz w:val="28"/>
          <w:szCs w:val="28"/>
        </w:rPr>
        <w:t>от _________________ №_______</w:t>
      </w:r>
    </w:p>
    <w:p w:rsidR="00E557A5" w:rsidRPr="007B39D3" w:rsidRDefault="00E557A5" w:rsidP="00E557A5">
      <w:pPr>
        <w:jc w:val="center"/>
        <w:rPr>
          <w:b/>
          <w:sz w:val="28"/>
          <w:szCs w:val="28"/>
        </w:rPr>
      </w:pPr>
    </w:p>
    <w:p w:rsidR="00E557A5" w:rsidRPr="007B39D3" w:rsidRDefault="00E557A5" w:rsidP="00E557A5">
      <w:pPr>
        <w:jc w:val="center"/>
        <w:rPr>
          <w:b/>
          <w:sz w:val="28"/>
          <w:szCs w:val="28"/>
        </w:rPr>
      </w:pPr>
    </w:p>
    <w:p w:rsidR="00E557A5" w:rsidRPr="007B39D3" w:rsidRDefault="00E557A5" w:rsidP="00E557A5">
      <w:pPr>
        <w:jc w:val="center"/>
        <w:rPr>
          <w:b/>
          <w:sz w:val="28"/>
          <w:szCs w:val="28"/>
        </w:rPr>
      </w:pPr>
    </w:p>
    <w:p w:rsidR="00E557A5" w:rsidRPr="007B39D3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B39D3">
        <w:rPr>
          <w:b/>
          <w:bCs/>
          <w:color w:val="26282F"/>
          <w:sz w:val="28"/>
          <w:szCs w:val="28"/>
        </w:rPr>
        <w:t>ПОРЯДОК</w:t>
      </w:r>
    </w:p>
    <w:p w:rsidR="00E557A5" w:rsidRPr="007B39D3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color w:val="353842"/>
          <w:sz w:val="28"/>
          <w:szCs w:val="28"/>
          <w:shd w:val="clear" w:color="auto" w:fill="EAEFED"/>
        </w:rPr>
      </w:pPr>
      <w:r>
        <w:rPr>
          <w:b/>
          <w:bCs/>
          <w:color w:val="26282F"/>
          <w:sz w:val="28"/>
          <w:szCs w:val="28"/>
        </w:rPr>
        <w:t xml:space="preserve">организации независимой </w:t>
      </w:r>
      <w:proofErr w:type="gramStart"/>
      <w:r>
        <w:rPr>
          <w:b/>
          <w:bCs/>
          <w:color w:val="26282F"/>
          <w:sz w:val="28"/>
          <w:szCs w:val="28"/>
        </w:rPr>
        <w:t>экспертизы проектов</w:t>
      </w:r>
      <w:r w:rsidRPr="007B39D3">
        <w:rPr>
          <w:b/>
          <w:bCs/>
          <w:color w:val="26282F"/>
          <w:sz w:val="28"/>
          <w:szCs w:val="28"/>
        </w:rPr>
        <w:t xml:space="preserve"> административных регламентов </w:t>
      </w:r>
      <w:r>
        <w:rPr>
          <w:b/>
          <w:bCs/>
          <w:color w:val="26282F"/>
          <w:sz w:val="28"/>
          <w:szCs w:val="28"/>
        </w:rPr>
        <w:t>осуществления муниципального контроля</w:t>
      </w:r>
      <w:proofErr w:type="gramEnd"/>
      <w:r>
        <w:rPr>
          <w:b/>
          <w:bCs/>
          <w:color w:val="26282F"/>
          <w:sz w:val="28"/>
          <w:szCs w:val="28"/>
        </w:rPr>
        <w:t xml:space="preserve"> и </w:t>
      </w:r>
      <w:r w:rsidRPr="007B39D3">
        <w:rPr>
          <w:b/>
          <w:bCs/>
          <w:color w:val="26282F"/>
          <w:sz w:val="28"/>
          <w:szCs w:val="28"/>
        </w:rPr>
        <w:t>административных регламентов предоставления муниципальных услуг</w:t>
      </w:r>
      <w:r w:rsidRPr="007B39D3">
        <w:rPr>
          <w:b/>
          <w:bCs/>
          <w:color w:val="26282F"/>
          <w:sz w:val="28"/>
          <w:szCs w:val="28"/>
        </w:rPr>
        <w:br/>
      </w:r>
    </w:p>
    <w:p w:rsidR="00E557A5" w:rsidRPr="007B39D3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1</w:t>
      </w:r>
      <w:r w:rsidRPr="007B39D3">
        <w:rPr>
          <w:b/>
          <w:bCs/>
          <w:color w:val="26282F"/>
          <w:sz w:val="28"/>
          <w:szCs w:val="28"/>
        </w:rPr>
        <w:t>. Общие положения</w:t>
      </w:r>
    </w:p>
    <w:p w:rsidR="00E557A5" w:rsidRPr="007B39D3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7A5" w:rsidRPr="00A86ED6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ED6">
        <w:rPr>
          <w:rFonts w:eastAsia="Calibri"/>
          <w:sz w:val="28"/>
          <w:szCs w:val="28"/>
        </w:rPr>
        <w:t xml:space="preserve">1.1. </w:t>
      </w:r>
      <w:proofErr w:type="gramStart"/>
      <w:r w:rsidRPr="00A86ED6">
        <w:rPr>
          <w:rFonts w:eastAsia="Calibri"/>
          <w:sz w:val="28"/>
          <w:szCs w:val="28"/>
        </w:rPr>
        <w:t xml:space="preserve">Настоящий Порядок проведения независимой экспертизы проектов административных регламентов предоставления администрацией муниципального образования </w:t>
      </w:r>
      <w:r>
        <w:rPr>
          <w:rFonts w:eastAsia="Calibri"/>
          <w:sz w:val="28"/>
          <w:szCs w:val="28"/>
        </w:rPr>
        <w:t>Новокубанский</w:t>
      </w:r>
      <w:r w:rsidRPr="00A86ED6">
        <w:rPr>
          <w:rFonts w:eastAsia="Calibri"/>
          <w:sz w:val="28"/>
          <w:szCs w:val="28"/>
        </w:rPr>
        <w:t xml:space="preserve"> район муниципальных услуг, исполнения администрацией муниципального образования </w:t>
      </w:r>
      <w:r>
        <w:rPr>
          <w:rFonts w:eastAsia="Calibri"/>
          <w:sz w:val="28"/>
          <w:szCs w:val="28"/>
        </w:rPr>
        <w:t>Новокубанский</w:t>
      </w:r>
      <w:r w:rsidRPr="00A86ED6">
        <w:rPr>
          <w:rFonts w:eastAsia="Calibri"/>
          <w:sz w:val="28"/>
          <w:szCs w:val="28"/>
        </w:rPr>
        <w:t xml:space="preserve"> район муниципальных функций (далее - Порядок) определяет порядок и последовательность действий при организации проведения независимой экспертизы проектов </w:t>
      </w:r>
      <w:r w:rsidRPr="00A86ED6">
        <w:rPr>
          <w:bCs/>
          <w:color w:val="26282F"/>
          <w:sz w:val="28"/>
          <w:szCs w:val="28"/>
        </w:rPr>
        <w:t xml:space="preserve">административных регламентов осуществления муниципального контроля и </w:t>
      </w:r>
      <w:r w:rsidRPr="00A86ED6">
        <w:rPr>
          <w:rFonts w:eastAsia="Calibri"/>
          <w:sz w:val="28"/>
          <w:szCs w:val="28"/>
        </w:rPr>
        <w:t>административных регламе</w:t>
      </w:r>
      <w:r>
        <w:rPr>
          <w:rFonts w:eastAsia="Calibri"/>
          <w:sz w:val="28"/>
          <w:szCs w:val="28"/>
        </w:rPr>
        <w:t>нтов предоставления</w:t>
      </w:r>
      <w:r w:rsidRPr="00A86ED6">
        <w:rPr>
          <w:rFonts w:eastAsia="Calibri"/>
          <w:sz w:val="28"/>
          <w:szCs w:val="28"/>
        </w:rPr>
        <w:t xml:space="preserve"> муниципальных услуг администрацией муниципального образования </w:t>
      </w:r>
      <w:r>
        <w:rPr>
          <w:rFonts w:eastAsia="Calibri"/>
          <w:sz w:val="28"/>
          <w:szCs w:val="28"/>
        </w:rPr>
        <w:t>Новокубанский</w:t>
      </w:r>
      <w:r w:rsidRPr="00A86ED6">
        <w:rPr>
          <w:rFonts w:eastAsia="Calibri"/>
          <w:sz w:val="28"/>
          <w:szCs w:val="28"/>
        </w:rPr>
        <w:t xml:space="preserve"> район (далее - проекты регламентов).</w:t>
      </w:r>
      <w:proofErr w:type="gramEnd"/>
    </w:p>
    <w:p w:rsidR="00E557A5" w:rsidRPr="00A86ED6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ED6">
        <w:rPr>
          <w:rFonts w:eastAsia="Calibri"/>
          <w:sz w:val="28"/>
          <w:szCs w:val="28"/>
        </w:rPr>
        <w:t>1.2. Проект регламента подлежит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регламента для граждан и организаций (далее - независимая экспертиза).</w:t>
      </w:r>
    </w:p>
    <w:p w:rsidR="00E557A5" w:rsidRPr="00A86ED6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ED6">
        <w:rPr>
          <w:spacing w:val="5"/>
          <w:sz w:val="28"/>
          <w:szCs w:val="28"/>
        </w:rPr>
        <w:t>1.3. Независимая экспертиза может проводиться физическими</w:t>
      </w:r>
      <w:r>
        <w:rPr>
          <w:spacing w:val="5"/>
          <w:sz w:val="28"/>
          <w:szCs w:val="28"/>
        </w:rPr>
        <w:t xml:space="preserve"> </w:t>
      </w:r>
      <w:r w:rsidRPr="00A86ED6">
        <w:rPr>
          <w:spacing w:val="5"/>
          <w:sz w:val="28"/>
          <w:szCs w:val="28"/>
        </w:rPr>
        <w:t>и юридическими лицами в инициативном порядке за счет собственных</w:t>
      </w:r>
      <w:r>
        <w:rPr>
          <w:spacing w:val="5"/>
          <w:sz w:val="28"/>
          <w:szCs w:val="28"/>
        </w:rPr>
        <w:t xml:space="preserve"> </w:t>
      </w:r>
      <w:r w:rsidRPr="00A86ED6">
        <w:rPr>
          <w:spacing w:val="5"/>
          <w:sz w:val="28"/>
          <w:szCs w:val="28"/>
        </w:rPr>
        <w:t xml:space="preserve">средств. </w:t>
      </w:r>
    </w:p>
    <w:p w:rsidR="00E557A5" w:rsidRPr="00A86ED6" w:rsidRDefault="00E557A5" w:rsidP="00E557A5">
      <w:pPr>
        <w:widowControl w:val="0"/>
        <w:tabs>
          <w:tab w:val="left" w:pos="1560"/>
        </w:tabs>
        <w:ind w:left="20" w:right="20" w:firstLine="709"/>
        <w:jc w:val="both"/>
        <w:rPr>
          <w:spacing w:val="5"/>
          <w:sz w:val="28"/>
          <w:szCs w:val="28"/>
        </w:rPr>
      </w:pPr>
      <w:r w:rsidRPr="00A86ED6">
        <w:rPr>
          <w:spacing w:val="5"/>
          <w:sz w:val="28"/>
          <w:szCs w:val="28"/>
        </w:rPr>
        <w:t>Независимая экспертиза не может проводиться физическими и юридическими лицами, принимавшими участие в разработке проекта</w:t>
      </w:r>
      <w:r>
        <w:rPr>
          <w:spacing w:val="5"/>
          <w:sz w:val="28"/>
          <w:szCs w:val="28"/>
        </w:rPr>
        <w:t xml:space="preserve"> </w:t>
      </w:r>
      <w:r w:rsidRPr="00A86ED6">
        <w:rPr>
          <w:spacing w:val="5"/>
          <w:sz w:val="28"/>
          <w:szCs w:val="28"/>
        </w:rPr>
        <w:t xml:space="preserve">регламента, а также организациями и учреждениями, </w:t>
      </w:r>
      <w:r w:rsidRPr="00A86ED6">
        <w:rPr>
          <w:bCs/>
          <w:spacing w:val="5"/>
          <w:sz w:val="28"/>
          <w:szCs w:val="28"/>
        </w:rPr>
        <w:t>подведомственными</w:t>
      </w:r>
      <w:r>
        <w:rPr>
          <w:bCs/>
          <w:spacing w:val="5"/>
          <w:sz w:val="28"/>
          <w:szCs w:val="28"/>
        </w:rPr>
        <w:t xml:space="preserve"> </w:t>
      </w:r>
      <w:r w:rsidRPr="00A86ED6">
        <w:rPr>
          <w:sz w:val="28"/>
          <w:szCs w:val="28"/>
        </w:rPr>
        <w:t xml:space="preserve">отраслевому (функциональному) органу администрации муниципального образования </w:t>
      </w:r>
      <w:r>
        <w:rPr>
          <w:sz w:val="28"/>
          <w:szCs w:val="28"/>
        </w:rPr>
        <w:t>Новокубанский</w:t>
      </w:r>
      <w:r w:rsidRPr="00A86ED6">
        <w:rPr>
          <w:sz w:val="28"/>
          <w:szCs w:val="28"/>
        </w:rPr>
        <w:t xml:space="preserve"> район,</w:t>
      </w:r>
      <w:r w:rsidRPr="00A86ED6">
        <w:rPr>
          <w:spacing w:val="5"/>
          <w:sz w:val="28"/>
          <w:szCs w:val="28"/>
        </w:rPr>
        <w:t xml:space="preserve"> являющемуся разработчиком проекта регламента.</w:t>
      </w:r>
    </w:p>
    <w:p w:rsidR="00E557A5" w:rsidRPr="00A86ED6" w:rsidRDefault="00E557A5" w:rsidP="00E557A5">
      <w:pPr>
        <w:widowControl w:val="0"/>
        <w:tabs>
          <w:tab w:val="left" w:pos="1560"/>
        </w:tabs>
        <w:ind w:left="20" w:right="20" w:firstLine="709"/>
        <w:jc w:val="both"/>
        <w:rPr>
          <w:sz w:val="28"/>
          <w:szCs w:val="28"/>
        </w:rPr>
      </w:pPr>
      <w:r w:rsidRPr="00A86ED6">
        <w:rPr>
          <w:spacing w:val="5"/>
          <w:sz w:val="28"/>
          <w:szCs w:val="28"/>
        </w:rPr>
        <w:t xml:space="preserve">1.4. </w:t>
      </w:r>
      <w:r>
        <w:rPr>
          <w:spacing w:val="5"/>
          <w:sz w:val="28"/>
          <w:szCs w:val="28"/>
        </w:rPr>
        <w:t xml:space="preserve">Независимая экспертиза проекта регламента проводится по факту его размещения в сети «Интернет», с указанием дат начала и окончания приема заключений по результатам независимой экспертизы. </w:t>
      </w:r>
      <w:r w:rsidRPr="00A86ED6">
        <w:rPr>
          <w:spacing w:val="5"/>
          <w:sz w:val="28"/>
          <w:szCs w:val="28"/>
        </w:rPr>
        <w:t xml:space="preserve">Срок проведения независимой экспертизы </w:t>
      </w:r>
      <w:r>
        <w:rPr>
          <w:spacing w:val="5"/>
          <w:sz w:val="28"/>
          <w:szCs w:val="28"/>
        </w:rPr>
        <w:t>15</w:t>
      </w:r>
      <w:r w:rsidRPr="00A86ED6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рабочих дней</w:t>
      </w:r>
      <w:r w:rsidRPr="00A86ED6">
        <w:rPr>
          <w:spacing w:val="5"/>
          <w:sz w:val="28"/>
          <w:szCs w:val="28"/>
        </w:rPr>
        <w:t xml:space="preserve"> со дня размещения проекта регламента </w:t>
      </w:r>
      <w:r>
        <w:rPr>
          <w:spacing w:val="5"/>
          <w:sz w:val="28"/>
          <w:szCs w:val="28"/>
        </w:rPr>
        <w:t>на</w:t>
      </w:r>
      <w:r w:rsidRPr="00A86ED6">
        <w:rPr>
          <w:spacing w:val="5"/>
          <w:sz w:val="28"/>
          <w:szCs w:val="28"/>
        </w:rPr>
        <w:t xml:space="preserve"> официальном сайте муниципального образования </w:t>
      </w:r>
      <w:r>
        <w:rPr>
          <w:spacing w:val="5"/>
          <w:sz w:val="28"/>
          <w:szCs w:val="28"/>
        </w:rPr>
        <w:t>Новокубанский</w:t>
      </w:r>
      <w:r w:rsidRPr="00A86ED6">
        <w:rPr>
          <w:spacing w:val="5"/>
          <w:sz w:val="28"/>
          <w:szCs w:val="28"/>
        </w:rPr>
        <w:t xml:space="preserve"> район</w:t>
      </w:r>
      <w:r>
        <w:rPr>
          <w:spacing w:val="5"/>
          <w:sz w:val="28"/>
          <w:szCs w:val="28"/>
        </w:rPr>
        <w:t>.</w:t>
      </w:r>
    </w:p>
    <w:p w:rsidR="00E557A5" w:rsidRPr="00A86ED6" w:rsidRDefault="00E557A5" w:rsidP="00E557A5">
      <w:pPr>
        <w:pStyle w:val="ac"/>
        <w:widowControl w:val="0"/>
        <w:numPr>
          <w:ilvl w:val="0"/>
          <w:numId w:val="20"/>
        </w:numPr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D6">
        <w:rPr>
          <w:rFonts w:ascii="Times New Roman" w:hAnsi="Times New Roman" w:cs="Times New Roman"/>
          <w:b/>
          <w:sz w:val="28"/>
          <w:szCs w:val="28"/>
        </w:rPr>
        <w:t>Организация независимой экспертизы проектов регламентов</w:t>
      </w:r>
    </w:p>
    <w:p w:rsidR="00E557A5" w:rsidRPr="00A86ED6" w:rsidRDefault="00E557A5" w:rsidP="00E557A5">
      <w:pPr>
        <w:widowControl w:val="0"/>
        <w:tabs>
          <w:tab w:val="left" w:pos="1560"/>
        </w:tabs>
        <w:ind w:right="20" w:firstLine="709"/>
        <w:jc w:val="both"/>
        <w:rPr>
          <w:spacing w:val="5"/>
          <w:sz w:val="28"/>
          <w:szCs w:val="28"/>
        </w:rPr>
      </w:pPr>
    </w:p>
    <w:p w:rsidR="00E557A5" w:rsidRPr="00A86ED6" w:rsidRDefault="00E557A5" w:rsidP="00E557A5">
      <w:pPr>
        <w:pStyle w:val="a9"/>
        <w:widowControl w:val="0"/>
        <w:numPr>
          <w:ilvl w:val="1"/>
          <w:numId w:val="20"/>
        </w:numPr>
        <w:tabs>
          <w:tab w:val="left" w:pos="709"/>
          <w:tab w:val="left" w:pos="993"/>
          <w:tab w:val="left" w:pos="1560"/>
        </w:tabs>
        <w:ind w:left="0" w:right="20" w:firstLine="709"/>
        <w:jc w:val="both"/>
        <w:rPr>
          <w:spacing w:val="5"/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>Р</w:t>
      </w:r>
      <w:r w:rsidRPr="00A86ED6">
        <w:rPr>
          <w:spacing w:val="5"/>
          <w:sz w:val="28"/>
          <w:szCs w:val="28"/>
        </w:rPr>
        <w:t xml:space="preserve">азработчик проекта </w:t>
      </w:r>
      <w:r>
        <w:rPr>
          <w:spacing w:val="5"/>
          <w:sz w:val="28"/>
          <w:szCs w:val="28"/>
        </w:rPr>
        <w:t xml:space="preserve">административного </w:t>
      </w:r>
      <w:r w:rsidRPr="00A86ED6">
        <w:rPr>
          <w:spacing w:val="5"/>
          <w:sz w:val="28"/>
          <w:szCs w:val="28"/>
        </w:rPr>
        <w:t xml:space="preserve">регламента (далее – разработчик регламента) </w:t>
      </w:r>
      <w:r>
        <w:rPr>
          <w:spacing w:val="5"/>
          <w:sz w:val="28"/>
          <w:szCs w:val="28"/>
        </w:rPr>
        <w:t>предоставляет</w:t>
      </w:r>
      <w:r w:rsidRPr="00A86ED6">
        <w:rPr>
          <w:spacing w:val="5"/>
          <w:sz w:val="28"/>
          <w:szCs w:val="28"/>
        </w:rPr>
        <w:t xml:space="preserve"> электронную версию проекта регламента в отдел </w:t>
      </w:r>
      <w:r>
        <w:rPr>
          <w:spacing w:val="5"/>
          <w:sz w:val="28"/>
          <w:szCs w:val="28"/>
        </w:rPr>
        <w:t>по информатизации и связи</w:t>
      </w:r>
      <w:r w:rsidRPr="00A86ED6">
        <w:rPr>
          <w:spacing w:val="5"/>
          <w:sz w:val="28"/>
          <w:szCs w:val="28"/>
        </w:rPr>
        <w:t xml:space="preserve"> администрации муниципального образования </w:t>
      </w:r>
      <w:r>
        <w:rPr>
          <w:spacing w:val="5"/>
          <w:sz w:val="28"/>
          <w:szCs w:val="28"/>
        </w:rPr>
        <w:t>Новокубанский</w:t>
      </w:r>
      <w:r w:rsidRPr="00A86ED6">
        <w:rPr>
          <w:spacing w:val="5"/>
          <w:sz w:val="28"/>
          <w:szCs w:val="28"/>
        </w:rPr>
        <w:t xml:space="preserve"> район (далее - отдел </w:t>
      </w:r>
      <w:r>
        <w:rPr>
          <w:spacing w:val="5"/>
          <w:sz w:val="28"/>
          <w:szCs w:val="28"/>
        </w:rPr>
        <w:t>по информатизации и связи</w:t>
      </w:r>
      <w:r w:rsidRPr="00A86ED6">
        <w:rPr>
          <w:spacing w:val="5"/>
          <w:sz w:val="28"/>
          <w:szCs w:val="28"/>
        </w:rPr>
        <w:t>) для размещения на официальном сайте</w:t>
      </w:r>
      <w:r>
        <w:rPr>
          <w:spacing w:val="5"/>
          <w:sz w:val="28"/>
          <w:szCs w:val="28"/>
        </w:rPr>
        <w:t xml:space="preserve"> </w:t>
      </w:r>
      <w:r w:rsidRPr="00A86ED6">
        <w:rPr>
          <w:spacing w:val="5"/>
          <w:sz w:val="28"/>
          <w:szCs w:val="28"/>
        </w:rPr>
        <w:t xml:space="preserve">муниципального образования </w:t>
      </w:r>
      <w:r>
        <w:rPr>
          <w:spacing w:val="5"/>
          <w:sz w:val="28"/>
          <w:szCs w:val="28"/>
        </w:rPr>
        <w:t>Новокубанский</w:t>
      </w:r>
      <w:r w:rsidRPr="00A86ED6">
        <w:rPr>
          <w:spacing w:val="5"/>
          <w:sz w:val="28"/>
          <w:szCs w:val="28"/>
        </w:rPr>
        <w:t xml:space="preserve"> район в информационно-телекоммуникационной сети «Интернет» (далее – официальный сайт)</w:t>
      </w:r>
      <w:r>
        <w:rPr>
          <w:spacing w:val="5"/>
          <w:sz w:val="28"/>
          <w:szCs w:val="28"/>
        </w:rPr>
        <w:t xml:space="preserve"> в разделе «Административная реформа» подраздела «Независимая экспертиза»</w:t>
      </w:r>
      <w:r w:rsidRPr="00A86ED6">
        <w:rPr>
          <w:spacing w:val="5"/>
          <w:sz w:val="28"/>
          <w:szCs w:val="28"/>
        </w:rPr>
        <w:t>.</w:t>
      </w:r>
      <w:proofErr w:type="gramEnd"/>
    </w:p>
    <w:p w:rsidR="00E557A5" w:rsidRPr="00A86ED6" w:rsidRDefault="00E557A5" w:rsidP="00E557A5">
      <w:pPr>
        <w:pStyle w:val="a9"/>
        <w:widowControl w:val="0"/>
        <w:numPr>
          <w:ilvl w:val="1"/>
          <w:numId w:val="20"/>
        </w:numPr>
        <w:tabs>
          <w:tab w:val="left" w:pos="709"/>
          <w:tab w:val="left" w:pos="993"/>
          <w:tab w:val="left" w:pos="1560"/>
        </w:tabs>
        <w:ind w:left="0" w:right="23" w:firstLine="709"/>
        <w:jc w:val="both"/>
        <w:rPr>
          <w:color w:val="FF0000"/>
          <w:sz w:val="28"/>
          <w:szCs w:val="28"/>
        </w:rPr>
      </w:pPr>
      <w:r w:rsidRPr="00A86ED6">
        <w:rPr>
          <w:spacing w:val="5"/>
          <w:sz w:val="28"/>
          <w:szCs w:val="28"/>
        </w:rPr>
        <w:t>К проекту регламента в обязательном порядке прилагается информация, содержащая: наименование разработчика проекта регламента; адрес электронной почты, на который могут быть направлены заключения независимой экспертизы; срок, отведенный для проведения независимой экспертизы</w:t>
      </w:r>
      <w:r w:rsidRPr="00A86ED6">
        <w:rPr>
          <w:sz w:val="28"/>
          <w:szCs w:val="28"/>
        </w:rPr>
        <w:t>.</w:t>
      </w:r>
    </w:p>
    <w:p w:rsidR="00E557A5" w:rsidRPr="00D3586A" w:rsidRDefault="00E557A5" w:rsidP="00E557A5">
      <w:pPr>
        <w:pStyle w:val="a9"/>
        <w:widowControl w:val="0"/>
        <w:numPr>
          <w:ilvl w:val="1"/>
          <w:numId w:val="20"/>
        </w:numPr>
        <w:tabs>
          <w:tab w:val="left" w:pos="709"/>
          <w:tab w:val="left" w:pos="993"/>
          <w:tab w:val="left" w:pos="1560"/>
        </w:tabs>
        <w:ind w:left="0" w:right="23" w:firstLine="709"/>
        <w:jc w:val="both"/>
        <w:rPr>
          <w:color w:val="FF0000"/>
          <w:sz w:val="28"/>
          <w:szCs w:val="28"/>
        </w:rPr>
      </w:pPr>
      <w:r w:rsidRPr="00D3586A">
        <w:rPr>
          <w:sz w:val="28"/>
          <w:szCs w:val="28"/>
        </w:rPr>
        <w:t xml:space="preserve">В подразделе «Независимая экспертиза» раздела «Административная реформа» официального сайта специалистом отдела </w:t>
      </w:r>
      <w:r>
        <w:rPr>
          <w:sz w:val="28"/>
          <w:szCs w:val="28"/>
        </w:rPr>
        <w:t xml:space="preserve">по </w:t>
      </w:r>
      <w:r w:rsidRPr="00D3586A">
        <w:rPr>
          <w:sz w:val="28"/>
          <w:szCs w:val="28"/>
        </w:rPr>
        <w:t>информатизации и связи указывается: гиперссылка на размещенный проект регламента, наименование разработчика проекта регламента; адрес электронной почты разработчика регламента, на который могут быть направлены заключения независимой экспертизы; срок, отведенный для проведения независимой экспертизы.</w:t>
      </w:r>
    </w:p>
    <w:p w:rsidR="00E557A5" w:rsidRPr="00A86ED6" w:rsidRDefault="00E557A5" w:rsidP="00E557A5">
      <w:pPr>
        <w:pStyle w:val="a9"/>
        <w:widowControl w:val="0"/>
        <w:numPr>
          <w:ilvl w:val="1"/>
          <w:numId w:val="20"/>
        </w:numPr>
        <w:tabs>
          <w:tab w:val="left" w:pos="1560"/>
        </w:tabs>
        <w:ind w:left="0" w:right="20" w:firstLine="709"/>
        <w:jc w:val="both"/>
        <w:rPr>
          <w:color w:val="FF0000"/>
          <w:spacing w:val="5"/>
          <w:sz w:val="28"/>
          <w:szCs w:val="28"/>
        </w:rPr>
      </w:pPr>
      <w:r w:rsidRPr="00A86ED6">
        <w:rPr>
          <w:sz w:val="28"/>
          <w:szCs w:val="28"/>
        </w:rPr>
        <w:t xml:space="preserve">По результатам проведения независимой экспертизы составляется заключение, которое направляется в администрацию муниципального образования </w:t>
      </w:r>
      <w:r>
        <w:rPr>
          <w:sz w:val="28"/>
          <w:szCs w:val="28"/>
        </w:rPr>
        <w:t>Новокубанский</w:t>
      </w:r>
      <w:r w:rsidRPr="00A86ED6">
        <w:rPr>
          <w:sz w:val="28"/>
          <w:szCs w:val="28"/>
        </w:rPr>
        <w:t xml:space="preserve"> район в письменной форме на бумажном носителе или в электронном виде. </w:t>
      </w:r>
    </w:p>
    <w:p w:rsidR="00E557A5" w:rsidRPr="00A86ED6" w:rsidRDefault="00E557A5" w:rsidP="00E557A5">
      <w:pPr>
        <w:pStyle w:val="a9"/>
        <w:widowControl w:val="0"/>
        <w:ind w:left="0" w:right="20" w:firstLine="709"/>
        <w:jc w:val="both"/>
        <w:rPr>
          <w:color w:val="FF0000"/>
          <w:spacing w:val="5"/>
          <w:sz w:val="28"/>
          <w:szCs w:val="28"/>
        </w:rPr>
      </w:pPr>
      <w:r w:rsidRPr="00A86ED6">
        <w:rPr>
          <w:bCs/>
          <w:sz w:val="28"/>
          <w:szCs w:val="28"/>
        </w:rPr>
        <w:t>Заключение может быть направлено:</w:t>
      </w:r>
    </w:p>
    <w:p w:rsidR="00E557A5" w:rsidRPr="00A86ED6" w:rsidRDefault="00E557A5" w:rsidP="00E557A5">
      <w:pPr>
        <w:widowControl w:val="0"/>
        <w:tabs>
          <w:tab w:val="left" w:pos="1560"/>
        </w:tabs>
        <w:ind w:right="23" w:firstLine="709"/>
        <w:jc w:val="both"/>
        <w:rPr>
          <w:color w:val="FF0000"/>
          <w:sz w:val="28"/>
          <w:szCs w:val="28"/>
        </w:rPr>
      </w:pPr>
      <w:r w:rsidRPr="00A86ED6">
        <w:rPr>
          <w:bCs/>
          <w:sz w:val="28"/>
          <w:szCs w:val="28"/>
        </w:rPr>
        <w:t xml:space="preserve">в письменной форме посредством почтовой связи: по адресу: </w:t>
      </w:r>
      <w:r>
        <w:rPr>
          <w:bCs/>
          <w:sz w:val="28"/>
          <w:szCs w:val="28"/>
        </w:rPr>
        <w:t>352240</w:t>
      </w:r>
      <w:r w:rsidRPr="00A86ED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Краснодарский край, Новокубанский район, 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овокубанск, ул.Первомайская, 151</w:t>
      </w:r>
      <w:r w:rsidRPr="00A86ED6">
        <w:rPr>
          <w:bCs/>
          <w:sz w:val="28"/>
          <w:szCs w:val="28"/>
        </w:rPr>
        <w:t>, при этом заявителем должен быть учтен срок, необходимый для получения заключения разработчиком регламента в пределах срока,</w:t>
      </w:r>
      <w:r w:rsidRPr="00A86ED6">
        <w:rPr>
          <w:sz w:val="28"/>
          <w:szCs w:val="28"/>
        </w:rPr>
        <w:t xml:space="preserve"> отведенного для проведения независимой экспертизы</w:t>
      </w:r>
      <w:r w:rsidRPr="00A86ED6">
        <w:rPr>
          <w:bCs/>
          <w:sz w:val="28"/>
          <w:szCs w:val="28"/>
        </w:rPr>
        <w:t>;</w:t>
      </w:r>
    </w:p>
    <w:p w:rsidR="00E557A5" w:rsidRPr="00A86ED6" w:rsidRDefault="00E557A5" w:rsidP="00E557A5">
      <w:pPr>
        <w:widowControl w:val="0"/>
        <w:tabs>
          <w:tab w:val="left" w:pos="1560"/>
        </w:tabs>
        <w:ind w:left="20" w:right="20" w:firstLine="709"/>
        <w:jc w:val="both"/>
        <w:rPr>
          <w:sz w:val="28"/>
          <w:szCs w:val="28"/>
        </w:rPr>
      </w:pPr>
      <w:r w:rsidRPr="00A86ED6">
        <w:rPr>
          <w:bCs/>
          <w:sz w:val="28"/>
          <w:szCs w:val="28"/>
        </w:rPr>
        <w:t>в электронном виде – на электронн</w:t>
      </w:r>
      <w:r>
        <w:rPr>
          <w:bCs/>
          <w:sz w:val="28"/>
          <w:szCs w:val="28"/>
        </w:rPr>
        <w:t>ую почту разработчика проекта регламента</w:t>
      </w:r>
      <w:r w:rsidRPr="00A86ED6">
        <w:rPr>
          <w:sz w:val="28"/>
          <w:szCs w:val="28"/>
        </w:rPr>
        <w:t>.</w:t>
      </w:r>
    </w:p>
    <w:p w:rsidR="00E557A5" w:rsidRPr="00A86ED6" w:rsidRDefault="00E557A5" w:rsidP="00E557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6ED6">
        <w:rPr>
          <w:rFonts w:eastAsia="Calibri"/>
          <w:sz w:val="28"/>
          <w:szCs w:val="28"/>
        </w:rPr>
        <w:t xml:space="preserve">Заключение независимой экспертизы дается на проект каждого регламента. </w:t>
      </w:r>
    </w:p>
    <w:p w:rsidR="00E557A5" w:rsidRPr="00A86ED6" w:rsidRDefault="00E557A5" w:rsidP="00E557A5">
      <w:pPr>
        <w:pStyle w:val="a9"/>
        <w:widowControl w:val="0"/>
        <w:numPr>
          <w:ilvl w:val="1"/>
          <w:numId w:val="20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6ED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</w:t>
      </w:r>
      <w:r w:rsidRPr="00A86ED6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 w:rsidRPr="00A86ED6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A86ED6">
        <w:rPr>
          <w:sz w:val="28"/>
          <w:szCs w:val="28"/>
        </w:rPr>
        <w:t xml:space="preserve"> со дня поступления заключения независимой экспертизы разработчик регламента</w:t>
      </w:r>
      <w:r>
        <w:rPr>
          <w:sz w:val="28"/>
          <w:szCs w:val="28"/>
        </w:rPr>
        <w:t xml:space="preserve"> </w:t>
      </w:r>
      <w:r w:rsidRPr="00A86ED6">
        <w:rPr>
          <w:sz w:val="28"/>
          <w:szCs w:val="28"/>
        </w:rPr>
        <w:t xml:space="preserve">направляет его в отдел </w:t>
      </w:r>
      <w:r>
        <w:rPr>
          <w:sz w:val="28"/>
          <w:szCs w:val="28"/>
        </w:rPr>
        <w:t>по информатизации и связи</w:t>
      </w:r>
      <w:r w:rsidRPr="00A86ED6">
        <w:rPr>
          <w:sz w:val="28"/>
          <w:szCs w:val="28"/>
        </w:rPr>
        <w:t xml:space="preserve"> для размещения на официальном сайте.</w:t>
      </w:r>
    </w:p>
    <w:p w:rsidR="00E557A5" w:rsidRPr="00A86ED6" w:rsidRDefault="00E557A5" w:rsidP="00E557A5">
      <w:pPr>
        <w:pStyle w:val="a9"/>
        <w:widowControl w:val="0"/>
        <w:numPr>
          <w:ilvl w:val="1"/>
          <w:numId w:val="20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A86ED6">
        <w:rPr>
          <w:sz w:val="28"/>
          <w:szCs w:val="28"/>
        </w:rPr>
        <w:t>се поступившие заключения независимой экспертизы</w:t>
      </w:r>
      <w:r>
        <w:rPr>
          <w:sz w:val="28"/>
          <w:szCs w:val="28"/>
        </w:rPr>
        <w:t xml:space="preserve"> необходимо рассматривать </w:t>
      </w:r>
      <w:r w:rsidRPr="00A86ED6">
        <w:rPr>
          <w:sz w:val="28"/>
          <w:szCs w:val="28"/>
        </w:rPr>
        <w:t>и прин</w:t>
      </w:r>
      <w:r>
        <w:rPr>
          <w:sz w:val="28"/>
          <w:szCs w:val="28"/>
        </w:rPr>
        <w:t>имать</w:t>
      </w:r>
      <w:r w:rsidRPr="00A86ED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86ED6">
        <w:rPr>
          <w:sz w:val="28"/>
          <w:szCs w:val="28"/>
        </w:rPr>
        <w:t xml:space="preserve"> по результатам каждой такой экспертизы.</w:t>
      </w:r>
    </w:p>
    <w:p w:rsidR="00E557A5" w:rsidRPr="00A86ED6" w:rsidRDefault="00E557A5" w:rsidP="00E557A5">
      <w:pPr>
        <w:widowControl w:val="0"/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ED6">
        <w:rPr>
          <w:spacing w:val="5"/>
          <w:sz w:val="28"/>
          <w:szCs w:val="28"/>
        </w:rPr>
        <w:t xml:space="preserve">В течение </w:t>
      </w:r>
      <w:r>
        <w:rPr>
          <w:spacing w:val="5"/>
          <w:sz w:val="28"/>
          <w:szCs w:val="28"/>
        </w:rPr>
        <w:t>4</w:t>
      </w:r>
      <w:r w:rsidRPr="00A86ED6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рабочих </w:t>
      </w:r>
      <w:r w:rsidRPr="00A86ED6">
        <w:rPr>
          <w:spacing w:val="5"/>
          <w:sz w:val="28"/>
          <w:szCs w:val="28"/>
        </w:rPr>
        <w:t>дней со дня поступления заключения разработчик регламента:</w:t>
      </w:r>
    </w:p>
    <w:p w:rsidR="00E557A5" w:rsidRPr="00A86ED6" w:rsidRDefault="00E557A5" w:rsidP="00E557A5">
      <w:pPr>
        <w:widowControl w:val="0"/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ED6">
        <w:rPr>
          <w:spacing w:val="5"/>
          <w:sz w:val="28"/>
          <w:szCs w:val="28"/>
        </w:rPr>
        <w:t>рассматривает заключение независимой экспертизы;</w:t>
      </w:r>
    </w:p>
    <w:p w:rsidR="00E557A5" w:rsidRPr="00A86ED6" w:rsidRDefault="00E557A5" w:rsidP="00E557A5">
      <w:pPr>
        <w:widowControl w:val="0"/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ED6">
        <w:rPr>
          <w:spacing w:val="5"/>
          <w:sz w:val="28"/>
          <w:szCs w:val="28"/>
        </w:rPr>
        <w:t>вносит в проект регламента соответствующие изменения либо</w:t>
      </w:r>
      <w:r w:rsidRPr="000C5D82">
        <w:rPr>
          <w:spacing w:val="5"/>
          <w:sz w:val="28"/>
          <w:szCs w:val="28"/>
        </w:rPr>
        <w:t xml:space="preserve"> </w:t>
      </w:r>
      <w:r w:rsidRPr="00A86ED6">
        <w:rPr>
          <w:spacing w:val="5"/>
          <w:sz w:val="28"/>
          <w:szCs w:val="28"/>
        </w:rPr>
        <w:t>готовит мотивированный ответ об отказе в учете замечаний, содержащихся в заключени</w:t>
      </w:r>
      <w:proofErr w:type="gramStart"/>
      <w:r w:rsidRPr="00A86ED6">
        <w:rPr>
          <w:spacing w:val="5"/>
          <w:sz w:val="28"/>
          <w:szCs w:val="28"/>
        </w:rPr>
        <w:t>и</w:t>
      </w:r>
      <w:proofErr w:type="gramEnd"/>
      <w:r w:rsidRPr="00A86ED6">
        <w:rPr>
          <w:spacing w:val="5"/>
          <w:sz w:val="28"/>
          <w:szCs w:val="28"/>
        </w:rPr>
        <w:t xml:space="preserve"> независимой экспертизы;</w:t>
      </w:r>
    </w:p>
    <w:p w:rsidR="00E557A5" w:rsidRPr="00A86ED6" w:rsidRDefault="00E557A5" w:rsidP="00E557A5">
      <w:pPr>
        <w:widowControl w:val="0"/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ED6">
        <w:rPr>
          <w:spacing w:val="5"/>
          <w:sz w:val="28"/>
          <w:szCs w:val="28"/>
        </w:rPr>
        <w:t>уведомляет лицо, направившее заключение независимой экспертизы, о внесении изменений в проект регламента либо об отказе в учете замечаний, содержащихся в заключени</w:t>
      </w:r>
      <w:proofErr w:type="gramStart"/>
      <w:r w:rsidRPr="00A86ED6">
        <w:rPr>
          <w:spacing w:val="5"/>
          <w:sz w:val="28"/>
          <w:szCs w:val="28"/>
        </w:rPr>
        <w:t>и</w:t>
      </w:r>
      <w:proofErr w:type="gramEnd"/>
      <w:r w:rsidRPr="00A86ED6">
        <w:rPr>
          <w:spacing w:val="5"/>
          <w:sz w:val="28"/>
          <w:szCs w:val="28"/>
        </w:rPr>
        <w:t xml:space="preserve"> независимой экспертизы. Ответ дается в форме письма администрации муниципального образования </w:t>
      </w:r>
      <w:r>
        <w:rPr>
          <w:spacing w:val="5"/>
          <w:sz w:val="28"/>
          <w:szCs w:val="28"/>
        </w:rPr>
        <w:t>Новокубанский</w:t>
      </w:r>
      <w:r w:rsidRPr="00A86ED6">
        <w:rPr>
          <w:spacing w:val="5"/>
          <w:sz w:val="28"/>
          <w:szCs w:val="28"/>
        </w:rPr>
        <w:t xml:space="preserve"> район за подписью</w:t>
      </w:r>
      <w:r w:rsidRPr="00A86ED6">
        <w:rPr>
          <w:rFonts w:eastAsia="Calibri"/>
          <w:sz w:val="28"/>
          <w:szCs w:val="28"/>
        </w:rPr>
        <w:t xml:space="preserve"> заместителя главы муниципального образования, осуществляющего координацию деятельности разработчика проекта</w:t>
      </w:r>
      <w:r w:rsidRPr="00A86ED6">
        <w:rPr>
          <w:spacing w:val="5"/>
          <w:sz w:val="28"/>
          <w:szCs w:val="28"/>
        </w:rPr>
        <w:t>;</w:t>
      </w:r>
    </w:p>
    <w:p w:rsidR="00E557A5" w:rsidRPr="00A86ED6" w:rsidRDefault="00E557A5" w:rsidP="00E557A5">
      <w:pPr>
        <w:widowControl w:val="0"/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ED6">
        <w:rPr>
          <w:spacing w:val="5"/>
          <w:sz w:val="28"/>
          <w:szCs w:val="28"/>
        </w:rPr>
        <w:t xml:space="preserve">направляет в отдел </w:t>
      </w:r>
      <w:r>
        <w:rPr>
          <w:spacing w:val="5"/>
          <w:sz w:val="28"/>
          <w:szCs w:val="28"/>
        </w:rPr>
        <w:t>по информатизации и связи</w:t>
      </w:r>
      <w:r w:rsidRPr="00A86ED6">
        <w:rPr>
          <w:spacing w:val="5"/>
          <w:sz w:val="28"/>
          <w:szCs w:val="28"/>
        </w:rPr>
        <w:t xml:space="preserve"> для размещения на официальном сайте проект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</w:t>
      </w:r>
      <w:proofErr w:type="gramStart"/>
      <w:r w:rsidRPr="00A86ED6">
        <w:rPr>
          <w:spacing w:val="5"/>
          <w:sz w:val="28"/>
          <w:szCs w:val="28"/>
        </w:rPr>
        <w:t>и</w:t>
      </w:r>
      <w:proofErr w:type="gramEnd"/>
      <w:r w:rsidRPr="00A86ED6">
        <w:rPr>
          <w:spacing w:val="5"/>
          <w:sz w:val="28"/>
          <w:szCs w:val="28"/>
        </w:rPr>
        <w:t xml:space="preserve"> независимой экспертизы.</w:t>
      </w:r>
    </w:p>
    <w:p w:rsidR="00E557A5" w:rsidRPr="00A86ED6" w:rsidRDefault="00E557A5" w:rsidP="00E557A5">
      <w:pPr>
        <w:pStyle w:val="a9"/>
        <w:widowControl w:val="0"/>
        <w:numPr>
          <w:ilvl w:val="1"/>
          <w:numId w:val="20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ind w:left="0" w:right="23" w:firstLine="709"/>
        <w:jc w:val="both"/>
        <w:rPr>
          <w:spacing w:val="5"/>
          <w:sz w:val="28"/>
          <w:szCs w:val="28"/>
        </w:rPr>
      </w:pPr>
      <w:r w:rsidRPr="00A86ED6">
        <w:rPr>
          <w:spacing w:val="5"/>
          <w:sz w:val="28"/>
          <w:szCs w:val="28"/>
        </w:rPr>
        <w:t>В подразделе «Независимая экспертиза» раздела «</w:t>
      </w:r>
      <w:r>
        <w:rPr>
          <w:spacing w:val="5"/>
          <w:sz w:val="28"/>
          <w:szCs w:val="28"/>
        </w:rPr>
        <w:t>Административная реформа</w:t>
      </w:r>
      <w:r w:rsidRPr="00A86ED6">
        <w:rPr>
          <w:spacing w:val="5"/>
          <w:sz w:val="28"/>
          <w:szCs w:val="28"/>
        </w:rPr>
        <w:t xml:space="preserve">» официального сайта специалистом отдела </w:t>
      </w:r>
      <w:r>
        <w:rPr>
          <w:spacing w:val="5"/>
          <w:sz w:val="28"/>
          <w:szCs w:val="28"/>
        </w:rPr>
        <w:t>по информатизации и связи</w:t>
      </w:r>
      <w:r w:rsidRPr="00A86ED6">
        <w:rPr>
          <w:spacing w:val="5"/>
          <w:sz w:val="28"/>
          <w:szCs w:val="28"/>
        </w:rPr>
        <w:t xml:space="preserve"> </w:t>
      </w:r>
      <w:r w:rsidRPr="00A86ED6">
        <w:rPr>
          <w:sz w:val="28"/>
          <w:szCs w:val="28"/>
        </w:rPr>
        <w:t>размещается: заключение независимой экспертизы, гиперссылка на размещенный проект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</w:t>
      </w:r>
      <w:proofErr w:type="gramStart"/>
      <w:r w:rsidRPr="00A86ED6">
        <w:rPr>
          <w:sz w:val="28"/>
          <w:szCs w:val="28"/>
        </w:rPr>
        <w:t>и</w:t>
      </w:r>
      <w:proofErr w:type="gramEnd"/>
      <w:r w:rsidRPr="00A86ED6">
        <w:rPr>
          <w:sz w:val="28"/>
          <w:szCs w:val="28"/>
        </w:rPr>
        <w:t xml:space="preserve"> независимой экспертизы.</w:t>
      </w:r>
    </w:p>
    <w:p w:rsidR="00E557A5" w:rsidRPr="00A86ED6" w:rsidRDefault="00E557A5" w:rsidP="00E557A5">
      <w:pPr>
        <w:pStyle w:val="a9"/>
        <w:widowControl w:val="0"/>
        <w:numPr>
          <w:ilvl w:val="1"/>
          <w:numId w:val="20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52"/>
        </w:tabs>
        <w:ind w:left="0" w:right="23" w:firstLine="709"/>
        <w:jc w:val="both"/>
        <w:rPr>
          <w:spacing w:val="5"/>
          <w:sz w:val="28"/>
          <w:szCs w:val="28"/>
        </w:rPr>
      </w:pPr>
      <w:r w:rsidRPr="00A86ED6">
        <w:rPr>
          <w:spacing w:val="5"/>
          <w:sz w:val="28"/>
          <w:szCs w:val="28"/>
        </w:rPr>
        <w:t>Не</w:t>
      </w:r>
      <w:r>
        <w:rPr>
          <w:spacing w:val="5"/>
          <w:sz w:val="28"/>
          <w:szCs w:val="28"/>
        </w:rPr>
        <w:t xml:space="preserve"> </w:t>
      </w:r>
      <w:r w:rsidRPr="00A86ED6">
        <w:rPr>
          <w:spacing w:val="5"/>
          <w:sz w:val="28"/>
          <w:szCs w:val="28"/>
        </w:rPr>
        <w:t>поступление заключения независимой экспертизы</w:t>
      </w:r>
      <w:r>
        <w:rPr>
          <w:spacing w:val="5"/>
          <w:sz w:val="28"/>
          <w:szCs w:val="28"/>
        </w:rPr>
        <w:t xml:space="preserve"> </w:t>
      </w:r>
      <w:r w:rsidRPr="00A86ED6">
        <w:rPr>
          <w:spacing w:val="5"/>
          <w:sz w:val="28"/>
          <w:szCs w:val="28"/>
        </w:rPr>
        <w:t xml:space="preserve">в срок, отведенный для проведения независимой экспертизы, не является препятствием для проведения экспертизы </w:t>
      </w:r>
      <w:r w:rsidRPr="00A86ED6">
        <w:rPr>
          <w:sz w:val="28"/>
          <w:szCs w:val="28"/>
        </w:rPr>
        <w:t>уполномоченным органом, в соответствии с Порядком проведения экспертизы проектов административных регламентов предоставления муниципальных услуг (</w:t>
      </w:r>
      <w:r>
        <w:rPr>
          <w:sz w:val="28"/>
          <w:szCs w:val="28"/>
        </w:rPr>
        <w:t>осуществления муниципального контроля</w:t>
      </w:r>
      <w:r w:rsidRPr="00A86ED6">
        <w:rPr>
          <w:sz w:val="28"/>
          <w:szCs w:val="28"/>
        </w:rPr>
        <w:t>)</w:t>
      </w:r>
      <w:r w:rsidRPr="00A86ED6">
        <w:rPr>
          <w:spacing w:val="5"/>
          <w:sz w:val="28"/>
          <w:szCs w:val="28"/>
        </w:rPr>
        <w:t xml:space="preserve">, утвержденным постановлением администрации муниципального образования </w:t>
      </w:r>
      <w:r>
        <w:rPr>
          <w:spacing w:val="5"/>
          <w:sz w:val="28"/>
          <w:szCs w:val="28"/>
        </w:rPr>
        <w:t>Новокубанский</w:t>
      </w:r>
      <w:r w:rsidRPr="00A86ED6">
        <w:rPr>
          <w:spacing w:val="5"/>
          <w:sz w:val="28"/>
          <w:szCs w:val="28"/>
        </w:rPr>
        <w:t xml:space="preserve"> район.</w:t>
      </w:r>
    </w:p>
    <w:p w:rsidR="00E557A5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7A5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7A5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7A5" w:rsidRPr="007B39D3" w:rsidRDefault="00E557A5" w:rsidP="00E557A5">
      <w:pPr>
        <w:rPr>
          <w:iCs/>
          <w:sz w:val="28"/>
          <w:szCs w:val="28"/>
        </w:rPr>
      </w:pPr>
      <w:r w:rsidRPr="007B39D3">
        <w:rPr>
          <w:iCs/>
          <w:sz w:val="28"/>
          <w:szCs w:val="28"/>
        </w:rPr>
        <w:t>Первый заместитель главы муниципального образования</w:t>
      </w:r>
    </w:p>
    <w:p w:rsidR="00E557A5" w:rsidRPr="007B39D3" w:rsidRDefault="00E557A5" w:rsidP="00E557A5">
      <w:pPr>
        <w:rPr>
          <w:iCs/>
          <w:sz w:val="28"/>
          <w:szCs w:val="28"/>
        </w:rPr>
      </w:pPr>
      <w:r w:rsidRPr="007B39D3">
        <w:rPr>
          <w:iCs/>
          <w:sz w:val="28"/>
          <w:szCs w:val="28"/>
        </w:rPr>
        <w:t xml:space="preserve">Новокубанский район, начальник </w:t>
      </w:r>
      <w:proofErr w:type="gramStart"/>
      <w:r w:rsidRPr="007B39D3">
        <w:rPr>
          <w:iCs/>
          <w:sz w:val="28"/>
          <w:szCs w:val="28"/>
        </w:rPr>
        <w:t>финансового</w:t>
      </w:r>
      <w:proofErr w:type="gramEnd"/>
      <w:r w:rsidRPr="007B39D3">
        <w:rPr>
          <w:iCs/>
          <w:sz w:val="28"/>
          <w:szCs w:val="28"/>
        </w:rPr>
        <w:t xml:space="preserve"> </w:t>
      </w:r>
    </w:p>
    <w:p w:rsidR="00E557A5" w:rsidRPr="007B39D3" w:rsidRDefault="00E557A5" w:rsidP="00E557A5">
      <w:pPr>
        <w:rPr>
          <w:iCs/>
          <w:sz w:val="28"/>
          <w:szCs w:val="28"/>
        </w:rPr>
      </w:pPr>
      <w:r w:rsidRPr="007B39D3">
        <w:rPr>
          <w:iCs/>
          <w:sz w:val="28"/>
          <w:szCs w:val="28"/>
        </w:rPr>
        <w:t xml:space="preserve">управления административного муниципального </w:t>
      </w:r>
    </w:p>
    <w:p w:rsidR="00E557A5" w:rsidRPr="00E205A6" w:rsidRDefault="00E557A5" w:rsidP="00E557A5">
      <w:pPr>
        <w:rPr>
          <w:sz w:val="28"/>
          <w:szCs w:val="28"/>
        </w:rPr>
      </w:pPr>
      <w:r w:rsidRPr="007B39D3">
        <w:rPr>
          <w:iCs/>
          <w:sz w:val="28"/>
          <w:szCs w:val="28"/>
        </w:rPr>
        <w:t>образования Новокубанский район</w:t>
      </w:r>
      <w:r w:rsidRPr="007B39D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Е.В.</w:t>
      </w:r>
      <w:r w:rsidRPr="007B39D3">
        <w:rPr>
          <w:sz w:val="28"/>
          <w:szCs w:val="28"/>
        </w:rPr>
        <w:t>Афонина</w:t>
      </w:r>
      <w:proofErr w:type="spellEnd"/>
    </w:p>
    <w:p w:rsidR="00E557A5" w:rsidRDefault="00E557A5" w:rsidP="00CC4765"/>
    <w:p w:rsidR="00E557A5" w:rsidRPr="00945BFA" w:rsidRDefault="00E557A5" w:rsidP="00E557A5">
      <w:pPr>
        <w:ind w:left="5103"/>
        <w:jc w:val="both"/>
        <w:rPr>
          <w:sz w:val="28"/>
          <w:szCs w:val="28"/>
        </w:rPr>
      </w:pPr>
      <w:r w:rsidRPr="00945BF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E557A5" w:rsidRPr="00945BFA" w:rsidRDefault="00E557A5" w:rsidP="00E557A5">
      <w:pPr>
        <w:ind w:left="5103"/>
        <w:jc w:val="both"/>
        <w:rPr>
          <w:sz w:val="28"/>
          <w:szCs w:val="28"/>
        </w:rPr>
      </w:pPr>
      <w:r w:rsidRPr="00945BFA">
        <w:rPr>
          <w:sz w:val="28"/>
          <w:szCs w:val="28"/>
        </w:rPr>
        <w:t>УТВЕРЖДЕН</w:t>
      </w:r>
    </w:p>
    <w:p w:rsidR="00E557A5" w:rsidRPr="00945BFA" w:rsidRDefault="00E557A5" w:rsidP="00E557A5">
      <w:pPr>
        <w:ind w:left="5103"/>
        <w:jc w:val="both"/>
        <w:rPr>
          <w:sz w:val="28"/>
          <w:szCs w:val="28"/>
        </w:rPr>
      </w:pPr>
      <w:r w:rsidRPr="00945BFA"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:rsidR="00E557A5" w:rsidRPr="00945BFA" w:rsidRDefault="00E557A5" w:rsidP="00E557A5">
      <w:pPr>
        <w:ind w:left="5103"/>
        <w:jc w:val="both"/>
        <w:rPr>
          <w:sz w:val="28"/>
          <w:szCs w:val="28"/>
        </w:rPr>
      </w:pPr>
      <w:r w:rsidRPr="00945BFA">
        <w:rPr>
          <w:sz w:val="28"/>
          <w:szCs w:val="28"/>
        </w:rPr>
        <w:t>от _________________ №_______</w:t>
      </w:r>
    </w:p>
    <w:p w:rsidR="00E557A5" w:rsidRPr="00945BFA" w:rsidRDefault="00E557A5" w:rsidP="00E557A5">
      <w:pPr>
        <w:jc w:val="center"/>
        <w:rPr>
          <w:b/>
          <w:sz w:val="28"/>
          <w:szCs w:val="28"/>
        </w:rPr>
      </w:pPr>
    </w:p>
    <w:p w:rsidR="00E557A5" w:rsidRPr="00945BFA" w:rsidRDefault="00E557A5" w:rsidP="00E557A5">
      <w:pPr>
        <w:jc w:val="center"/>
        <w:rPr>
          <w:b/>
          <w:sz w:val="28"/>
          <w:szCs w:val="28"/>
        </w:rPr>
      </w:pPr>
    </w:p>
    <w:p w:rsidR="00E557A5" w:rsidRPr="00945BFA" w:rsidRDefault="00E557A5" w:rsidP="00E557A5">
      <w:pPr>
        <w:jc w:val="center"/>
        <w:rPr>
          <w:b/>
          <w:sz w:val="28"/>
          <w:szCs w:val="28"/>
        </w:rPr>
      </w:pPr>
    </w:p>
    <w:p w:rsidR="00E557A5" w:rsidRPr="00945BFA" w:rsidRDefault="00E557A5" w:rsidP="00E557A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45BFA">
        <w:rPr>
          <w:b/>
          <w:bCs/>
          <w:sz w:val="28"/>
          <w:szCs w:val="28"/>
        </w:rPr>
        <w:t>ПОРЯДОК</w:t>
      </w:r>
      <w:r w:rsidRPr="00945BFA">
        <w:rPr>
          <w:b/>
          <w:bCs/>
          <w:sz w:val="28"/>
          <w:szCs w:val="28"/>
        </w:rPr>
        <w:br/>
      </w:r>
      <w:proofErr w:type="gramStart"/>
      <w:r w:rsidRPr="00945BFA">
        <w:rPr>
          <w:b/>
          <w:bCs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945BFA">
        <w:rPr>
          <w:b/>
          <w:bCs/>
          <w:sz w:val="28"/>
          <w:szCs w:val="28"/>
        </w:rPr>
        <w:t xml:space="preserve"> и административных регламентов предоставления муниципальных услуг</w:t>
      </w:r>
      <w:r w:rsidRPr="00945BFA">
        <w:rPr>
          <w:b/>
          <w:bCs/>
          <w:sz w:val="28"/>
          <w:szCs w:val="28"/>
        </w:rPr>
        <w:br/>
      </w:r>
    </w:p>
    <w:p w:rsidR="00E557A5" w:rsidRPr="00F03D62" w:rsidRDefault="00E557A5" w:rsidP="00E557A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bookmarkStart w:id="82" w:name="sub_3001"/>
      <w:r w:rsidRPr="00945BFA">
        <w:rPr>
          <w:sz w:val="28"/>
          <w:szCs w:val="28"/>
        </w:rPr>
        <w:t xml:space="preserve">1. </w:t>
      </w:r>
      <w:proofErr w:type="gramStart"/>
      <w:r w:rsidRPr="00945BFA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945BFA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</w:t>
      </w:r>
      <w:r w:rsidRPr="00945BFA">
        <w:rPr>
          <w:sz w:val="28"/>
          <w:szCs w:val="28"/>
        </w:rPr>
        <w:t xml:space="preserve"> определяют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отраслевыми</w:t>
      </w:r>
      <w:proofErr w:type="gramEnd"/>
      <w:r w:rsidRPr="00945BFA">
        <w:rPr>
          <w:sz w:val="28"/>
          <w:szCs w:val="28"/>
        </w:rPr>
        <w:t xml:space="preserve"> (функциональными) органами администрации муниципального </w:t>
      </w:r>
      <w:r w:rsidRPr="00F03D62">
        <w:rPr>
          <w:sz w:val="28"/>
          <w:szCs w:val="28"/>
        </w:rPr>
        <w:t xml:space="preserve">образования Новокубанский район, </w:t>
      </w:r>
      <w:bookmarkStart w:id="83" w:name="sub_3002"/>
      <w:bookmarkEnd w:id="82"/>
      <w:r w:rsidRPr="00F03D62">
        <w:rPr>
          <w:spacing w:val="2"/>
          <w:sz w:val="28"/>
          <w:szCs w:val="28"/>
          <w:shd w:val="clear" w:color="auto" w:fill="FFFFFF"/>
        </w:rPr>
        <w:t>наделенными в соответствии с федеральными законами полномочиями по исполнению муниципальных функций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BFA">
        <w:rPr>
          <w:sz w:val="28"/>
          <w:szCs w:val="28"/>
        </w:rPr>
        <w:t>2. Экспертиза проводится отделом экономики администрации муниципального образования Новокубанский район</w:t>
      </w:r>
      <w:r>
        <w:rPr>
          <w:sz w:val="28"/>
          <w:szCs w:val="28"/>
        </w:rPr>
        <w:t xml:space="preserve"> (далее - уполномоченный орган).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84" w:name="sub_3003"/>
      <w:bookmarkEnd w:id="83"/>
      <w:r w:rsidRPr="00945BFA">
        <w:rPr>
          <w:sz w:val="28"/>
          <w:szCs w:val="28"/>
        </w:rPr>
        <w:t xml:space="preserve">3. </w:t>
      </w:r>
      <w:proofErr w:type="gramStart"/>
      <w:r w:rsidRPr="00945BFA">
        <w:rPr>
          <w:sz w:val="28"/>
          <w:szCs w:val="28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</w:t>
      </w:r>
      <w:r>
        <w:rPr>
          <w:sz w:val="28"/>
          <w:szCs w:val="28"/>
        </w:rPr>
        <w:t xml:space="preserve"> (далее – проекты НПА)</w:t>
      </w:r>
      <w:r w:rsidRPr="00945BFA">
        <w:rPr>
          <w:sz w:val="28"/>
          <w:szCs w:val="28"/>
        </w:rPr>
        <w:t xml:space="preserve"> требованиям </w:t>
      </w:r>
      <w:hyperlink r:id="rId24" w:history="1">
        <w:r w:rsidRPr="00945BFA"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27 июля 2010 года № 210-ФЗ </w:t>
      </w:r>
      <w:r w:rsidRPr="00945BFA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210)</w:t>
      </w:r>
      <w:r w:rsidRPr="00945BFA">
        <w:rPr>
          <w:sz w:val="28"/>
          <w:szCs w:val="28"/>
        </w:rPr>
        <w:t xml:space="preserve"> </w:t>
      </w:r>
      <w:r w:rsidRPr="00613F62">
        <w:rPr>
          <w:spacing w:val="2"/>
          <w:sz w:val="28"/>
          <w:szCs w:val="28"/>
          <w:shd w:val="clear" w:color="auto" w:fill="FFFFFF"/>
        </w:rPr>
        <w:t>или  </w:t>
      </w:r>
      <w:hyperlink r:id="rId25" w:history="1">
        <w:r w:rsidRPr="00286573">
          <w:rPr>
            <w:rStyle w:val="aa"/>
            <w:spacing w:val="2"/>
            <w:sz w:val="28"/>
            <w:szCs w:val="28"/>
            <w:shd w:val="clear" w:color="auto" w:fill="FFFFFF"/>
          </w:rPr>
          <w:t xml:space="preserve">Федерального закона </w:t>
        </w:r>
        <w:r>
          <w:rPr>
            <w:sz w:val="28"/>
            <w:szCs w:val="28"/>
            <w:shd w:val="clear" w:color="auto" w:fill="FFFFFF"/>
          </w:rPr>
          <w:t>от 26 декабря 2008 года № 29</w:t>
        </w:r>
        <w:r w:rsidRPr="00286573">
          <w:rPr>
            <w:sz w:val="28"/>
            <w:szCs w:val="28"/>
            <w:shd w:val="clear" w:color="auto" w:fill="FFFFFF"/>
          </w:rPr>
          <w:t>4-</w:t>
        </w:r>
        <w:r w:rsidRPr="00286573">
          <w:rPr>
            <w:rStyle w:val="ad"/>
            <w:bCs/>
            <w:sz w:val="28"/>
            <w:szCs w:val="28"/>
            <w:shd w:val="clear" w:color="auto" w:fill="FFFFFF"/>
          </w:rPr>
          <w:t>ФЗ</w:t>
        </w:r>
        <w:r>
          <w:rPr>
            <w:rStyle w:val="aa"/>
            <w:spacing w:val="2"/>
            <w:sz w:val="28"/>
            <w:szCs w:val="28"/>
            <w:shd w:val="clear" w:color="auto" w:fill="FFFFFF"/>
          </w:rPr>
          <w:t xml:space="preserve"> «</w:t>
        </w:r>
        <w:r w:rsidRPr="00286573">
          <w:rPr>
            <w:rStyle w:val="aa"/>
            <w:spacing w:val="2"/>
            <w:sz w:val="28"/>
            <w:szCs w:val="28"/>
            <w:shd w:val="clear" w:color="auto" w:fill="FFFFFF"/>
          </w:rPr>
          <w:t>О защите прав</w:t>
        </w:r>
        <w:proofErr w:type="gramEnd"/>
        <w:r w:rsidRPr="00286573">
          <w:rPr>
            <w:rStyle w:val="aa"/>
            <w:spacing w:val="2"/>
            <w:sz w:val="28"/>
            <w:szCs w:val="28"/>
            <w:shd w:val="clear" w:color="auto" w:fill="FFFFFF"/>
          </w:rPr>
          <w:t xml:space="preserve"> </w:t>
        </w:r>
        <w:proofErr w:type="gramStart"/>
        <w:r w:rsidRPr="00286573">
          <w:rPr>
            <w:rStyle w:val="aa"/>
            <w:spacing w:val="2"/>
            <w:sz w:val="28"/>
            <w:szCs w:val="28"/>
            <w:shd w:val="clear" w:color="auto" w:fill="FFFFFF"/>
          </w:rPr>
          <w:t>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t xml:space="preserve">» </w:t>
      </w:r>
      <w:r w:rsidRPr="00515CDF">
        <w:rPr>
          <w:sz w:val="28"/>
          <w:szCs w:val="28"/>
        </w:rPr>
        <w:t>(далее – Федеральный закон №</w:t>
      </w:r>
      <w:r>
        <w:rPr>
          <w:sz w:val="28"/>
          <w:szCs w:val="28"/>
        </w:rPr>
        <w:t xml:space="preserve"> </w:t>
      </w:r>
      <w:r w:rsidRPr="00515CDF">
        <w:rPr>
          <w:sz w:val="28"/>
          <w:szCs w:val="28"/>
        </w:rPr>
        <w:t>294)</w:t>
      </w:r>
      <w:r w:rsidRPr="00515CDF">
        <w:rPr>
          <w:spacing w:val="2"/>
          <w:sz w:val="28"/>
          <w:szCs w:val="28"/>
          <w:shd w:val="clear" w:color="auto" w:fill="FFFFFF"/>
        </w:rPr>
        <w:t>,</w:t>
      </w:r>
      <w:r w:rsidRPr="00286573">
        <w:rPr>
          <w:sz w:val="28"/>
          <w:szCs w:val="28"/>
        </w:rPr>
        <w:t xml:space="preserve"> </w:t>
      </w:r>
      <w:r w:rsidRPr="00613F62">
        <w:rPr>
          <w:sz w:val="28"/>
          <w:szCs w:val="28"/>
        </w:rPr>
        <w:t>требованиям иных нормативных правовых актов, регулирующих</w:t>
      </w:r>
      <w:r w:rsidRPr="00945BFA">
        <w:rPr>
          <w:sz w:val="28"/>
          <w:szCs w:val="28"/>
        </w:rPr>
        <w:t xml:space="preserve">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муниципальной услуге или</w:t>
      </w:r>
      <w:proofErr w:type="gramEnd"/>
      <w:r w:rsidRPr="00945BFA">
        <w:rPr>
          <w:sz w:val="28"/>
          <w:szCs w:val="28"/>
        </w:rPr>
        <w:t xml:space="preserve"> </w:t>
      </w:r>
      <w:proofErr w:type="gramStart"/>
      <w:r w:rsidRPr="00945BFA">
        <w:rPr>
          <w:sz w:val="28"/>
          <w:szCs w:val="28"/>
        </w:rPr>
        <w:t>осуществлении</w:t>
      </w:r>
      <w:proofErr w:type="gramEnd"/>
      <w:r w:rsidRPr="00945BFA">
        <w:rPr>
          <w:sz w:val="28"/>
          <w:szCs w:val="28"/>
        </w:rPr>
        <w:t xml:space="preserve"> соответствующего муниципального</w:t>
      </w:r>
      <w:r>
        <w:rPr>
          <w:sz w:val="28"/>
          <w:szCs w:val="28"/>
        </w:rPr>
        <w:t xml:space="preserve"> контроля в П</w:t>
      </w:r>
      <w:r w:rsidRPr="00945BFA">
        <w:rPr>
          <w:sz w:val="28"/>
          <w:szCs w:val="28"/>
        </w:rPr>
        <w:t xml:space="preserve">еречне муниципальных услуг и функций по осуществлению муниципального контроля </w:t>
      </w:r>
      <w:r>
        <w:rPr>
          <w:sz w:val="28"/>
          <w:szCs w:val="28"/>
        </w:rPr>
        <w:t xml:space="preserve">отраслевыми (функциональными) органами администрации муниципального образования Новокубанский район </w:t>
      </w:r>
      <w:r w:rsidRPr="00945BFA">
        <w:rPr>
          <w:sz w:val="28"/>
          <w:szCs w:val="28"/>
        </w:rPr>
        <w:t>(далее - перечень).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3004"/>
      <w:bookmarkEnd w:id="84"/>
      <w:r w:rsidRPr="00945BFA">
        <w:rPr>
          <w:sz w:val="28"/>
          <w:szCs w:val="28"/>
        </w:rPr>
        <w:t>4. В отношении про</w:t>
      </w:r>
      <w:r>
        <w:rPr>
          <w:sz w:val="28"/>
          <w:szCs w:val="28"/>
        </w:rPr>
        <w:t xml:space="preserve">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 контроля, а также проекта акта об отмене административного регламента осуществления муниципального контроля </w:t>
      </w:r>
      <w:r w:rsidRPr="00945BFA">
        <w:rPr>
          <w:sz w:val="28"/>
          <w:szCs w:val="28"/>
        </w:rPr>
        <w:t xml:space="preserve">проводится оценка их соответствия положениям </w:t>
      </w:r>
      <w:hyperlink r:id="rId26" w:history="1">
        <w:r w:rsidRPr="00945BFA">
          <w:rPr>
            <w:sz w:val="28"/>
            <w:szCs w:val="28"/>
          </w:rPr>
          <w:t>Федерального закона</w:t>
        </w:r>
      </w:hyperlink>
      <w:r>
        <w:t xml:space="preserve"> </w:t>
      </w:r>
      <w:r w:rsidRPr="00515C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15CDF">
        <w:rPr>
          <w:sz w:val="28"/>
          <w:szCs w:val="28"/>
        </w:rPr>
        <w:t>294</w:t>
      </w:r>
      <w:r>
        <w:t xml:space="preserve"> </w:t>
      </w:r>
      <w:r w:rsidRPr="00945BFA">
        <w:rPr>
          <w:sz w:val="28"/>
          <w:szCs w:val="28"/>
        </w:rPr>
        <w:t>и иным нормативным правовым актам, регулирующим порядок осуществления муниципального контроля.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3005"/>
      <w:bookmarkEnd w:id="85"/>
      <w:r w:rsidRPr="00945BFA">
        <w:rPr>
          <w:sz w:val="28"/>
          <w:szCs w:val="28"/>
        </w:rPr>
        <w:t xml:space="preserve">5. В отношении проекта </w:t>
      </w:r>
      <w:r>
        <w:rPr>
          <w:sz w:val="28"/>
          <w:szCs w:val="28"/>
        </w:rPr>
        <w:t xml:space="preserve">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отмене административного регламента предоставления муниципальной услуги </w:t>
      </w:r>
      <w:r w:rsidRPr="00945BFA">
        <w:rPr>
          <w:sz w:val="28"/>
          <w:szCs w:val="28"/>
        </w:rPr>
        <w:t xml:space="preserve">проводится оценка их соответствия положениям </w:t>
      </w:r>
      <w:hyperlink r:id="rId27" w:history="1">
        <w:r w:rsidRPr="00945BFA">
          <w:rPr>
            <w:sz w:val="28"/>
            <w:szCs w:val="28"/>
          </w:rPr>
          <w:t>Федерального закона</w:t>
        </w:r>
      </w:hyperlink>
      <w:r w:rsidRPr="00945BFA">
        <w:rPr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E557A5" w:rsidRPr="00A452E4" w:rsidRDefault="00E557A5" w:rsidP="00E557A5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7" w:name="sub_3051"/>
      <w:bookmarkEnd w:id="86"/>
      <w:r w:rsidRPr="00A452E4">
        <w:rPr>
          <w:sz w:val="28"/>
          <w:szCs w:val="28"/>
        </w:rPr>
        <w:t xml:space="preserve">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</w:t>
      </w:r>
      <w:hyperlink r:id="rId28" w:history="1">
        <w:r w:rsidRPr="00A452E4">
          <w:rPr>
            <w:sz w:val="28"/>
            <w:szCs w:val="28"/>
          </w:rPr>
          <w:t>Федеральным законом</w:t>
        </w:r>
      </w:hyperlink>
      <w:r>
        <w:t xml:space="preserve"> </w:t>
      </w:r>
      <w:r w:rsidRPr="00A452E4">
        <w:rPr>
          <w:sz w:val="28"/>
          <w:szCs w:val="28"/>
        </w:rPr>
        <w:t>№ 210 и принятыми в соответствии с ним нормативными правовыми актами;</w:t>
      </w:r>
    </w:p>
    <w:p w:rsidR="00E557A5" w:rsidRPr="00A452E4" w:rsidRDefault="00E557A5" w:rsidP="00E557A5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8" w:name="sub_3052"/>
      <w:bookmarkEnd w:id="87"/>
      <w:r w:rsidRPr="00A452E4">
        <w:rPr>
          <w:sz w:val="28"/>
          <w:szCs w:val="28"/>
        </w:rPr>
        <w:t>полнота описания в проекте административного регламента,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E557A5" w:rsidRPr="00A452E4" w:rsidRDefault="00E557A5" w:rsidP="00E557A5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9" w:name="sub_3053"/>
      <w:bookmarkEnd w:id="88"/>
      <w:r w:rsidRPr="00A452E4">
        <w:rPr>
          <w:sz w:val="28"/>
          <w:szCs w:val="28"/>
        </w:rPr>
        <w:t>оптимизация порядка предоставления муниципальной услуги, в том числе:</w:t>
      </w:r>
    </w:p>
    <w:bookmarkEnd w:id="89"/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BFA">
        <w:rPr>
          <w:sz w:val="28"/>
          <w:szCs w:val="28"/>
        </w:rPr>
        <w:t>упорядочение административных процедур (действий);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BFA">
        <w:rPr>
          <w:sz w:val="28"/>
          <w:szCs w:val="28"/>
        </w:rPr>
        <w:t>устранение избыточных административных процедур (действий);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BFA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BFA">
        <w:rPr>
          <w:sz w:val="28"/>
          <w:szCs w:val="28"/>
        </w:rPr>
        <w:t>предоставление муниципальной услуги в электронной форме;</w:t>
      </w:r>
    </w:p>
    <w:p w:rsidR="00E557A5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BFA">
        <w:rPr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</w:t>
      </w:r>
      <w:r>
        <w:rPr>
          <w:sz w:val="28"/>
          <w:szCs w:val="28"/>
        </w:rPr>
        <w:t>;</w:t>
      </w:r>
    </w:p>
    <w:p w:rsidR="00E557A5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3006"/>
      <w:r w:rsidRPr="002F7FA1">
        <w:rPr>
          <w:sz w:val="28"/>
          <w:szCs w:val="28"/>
        </w:rPr>
        <w:t xml:space="preserve">6. </w:t>
      </w:r>
      <w:proofErr w:type="gramStart"/>
      <w:r w:rsidRPr="002F7FA1">
        <w:rPr>
          <w:sz w:val="28"/>
          <w:szCs w:val="28"/>
        </w:rPr>
        <w:t>Отраслевые</w:t>
      </w:r>
      <w:r w:rsidRPr="00945BFA">
        <w:rPr>
          <w:sz w:val="28"/>
          <w:szCs w:val="28"/>
        </w:rPr>
        <w:t xml:space="preserve"> (функциональные) органы администрации муниципального образования Новокубанский район, ответственные за разработку проекта </w:t>
      </w:r>
      <w:r>
        <w:rPr>
          <w:sz w:val="28"/>
          <w:szCs w:val="28"/>
        </w:rPr>
        <w:t xml:space="preserve">НПА, </w:t>
      </w:r>
      <w:r w:rsidRPr="00945BFA">
        <w:rPr>
          <w:sz w:val="28"/>
          <w:szCs w:val="28"/>
        </w:rPr>
        <w:t xml:space="preserve">готовят и представляют на экспертизу </w:t>
      </w:r>
      <w:r>
        <w:rPr>
          <w:sz w:val="28"/>
          <w:szCs w:val="28"/>
        </w:rPr>
        <w:t xml:space="preserve">в адрес уполномоченного органа, </w:t>
      </w:r>
      <w:r w:rsidRPr="00945BFA">
        <w:rPr>
          <w:sz w:val="28"/>
          <w:szCs w:val="28"/>
        </w:rPr>
        <w:t>вместе с указанными проектами</w:t>
      </w:r>
      <w:r>
        <w:rPr>
          <w:sz w:val="28"/>
          <w:szCs w:val="28"/>
        </w:rPr>
        <w:t>,</w:t>
      </w:r>
      <w:r w:rsidRPr="00945BFA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справочную информацию, перечень нормативных правовых актов, сопроводительное письмо (СЗ) в котором приводи</w:t>
      </w:r>
      <w:r w:rsidRPr="00945BFA">
        <w:rPr>
          <w:sz w:val="28"/>
          <w:szCs w:val="28"/>
        </w:rPr>
        <w:t>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</w:t>
      </w:r>
      <w:r>
        <w:rPr>
          <w:sz w:val="28"/>
          <w:szCs w:val="28"/>
        </w:rPr>
        <w:t>, сопроводительное письмо направляется на регистрацию</w:t>
      </w:r>
      <w:proofErr w:type="gramEnd"/>
      <w:r>
        <w:rPr>
          <w:sz w:val="28"/>
          <w:szCs w:val="28"/>
        </w:rPr>
        <w:t xml:space="preserve"> в общий отдел, посредством электронной программы единой системы электронного документооборота.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3008"/>
      <w:bookmarkEnd w:id="90"/>
      <w:r>
        <w:rPr>
          <w:sz w:val="28"/>
          <w:szCs w:val="28"/>
        </w:rPr>
        <w:t>7</w:t>
      </w:r>
      <w:r w:rsidRPr="00945BFA">
        <w:rPr>
          <w:sz w:val="28"/>
          <w:szCs w:val="28"/>
        </w:rPr>
        <w:t>. Заключение на проект</w:t>
      </w:r>
      <w:r>
        <w:rPr>
          <w:sz w:val="28"/>
          <w:szCs w:val="28"/>
        </w:rPr>
        <w:t xml:space="preserve"> НПА </w:t>
      </w:r>
      <w:r w:rsidRPr="00945BFA">
        <w:rPr>
          <w:sz w:val="28"/>
          <w:szCs w:val="28"/>
        </w:rPr>
        <w:t xml:space="preserve">представляется отделом экономики администрации муниципального образования Новокубанский район в срок не </w:t>
      </w:r>
      <w:r>
        <w:rPr>
          <w:sz w:val="28"/>
          <w:szCs w:val="28"/>
        </w:rPr>
        <w:t>менее 15, но не более 20</w:t>
      </w:r>
      <w:r w:rsidRPr="00945BFA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945BFA">
        <w:rPr>
          <w:sz w:val="28"/>
          <w:szCs w:val="28"/>
        </w:rPr>
        <w:t xml:space="preserve"> дней со дня его получения.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3009"/>
      <w:bookmarkEnd w:id="91"/>
      <w:r>
        <w:rPr>
          <w:sz w:val="28"/>
          <w:szCs w:val="28"/>
        </w:rPr>
        <w:t>8</w:t>
      </w:r>
      <w:r w:rsidRPr="00945BFA">
        <w:rPr>
          <w:sz w:val="28"/>
          <w:szCs w:val="28"/>
        </w:rPr>
        <w:t xml:space="preserve">. Заключение на проект </w:t>
      </w:r>
      <w:r>
        <w:rPr>
          <w:sz w:val="28"/>
          <w:szCs w:val="28"/>
        </w:rPr>
        <w:t xml:space="preserve">НПА </w:t>
      </w:r>
      <w:r w:rsidRPr="00945BFA">
        <w:rPr>
          <w:sz w:val="28"/>
          <w:szCs w:val="28"/>
        </w:rPr>
        <w:t xml:space="preserve">подписывается специалистом отдела экономики администрации муниципального образования Новокубанский район, </w:t>
      </w:r>
      <w:r w:rsidRPr="00ED0CF2">
        <w:rPr>
          <w:spacing w:val="2"/>
          <w:sz w:val="28"/>
          <w:szCs w:val="28"/>
          <w:shd w:val="clear" w:color="auto" w:fill="FFFFFF"/>
        </w:rPr>
        <w:t>ответственным за экспертизу указанных проектов.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93" w:name="sub_3010"/>
      <w:bookmarkEnd w:id="92"/>
      <w:r>
        <w:rPr>
          <w:sz w:val="28"/>
          <w:szCs w:val="28"/>
        </w:rPr>
        <w:t>9</w:t>
      </w:r>
      <w:r w:rsidRPr="00945BFA">
        <w:rPr>
          <w:sz w:val="28"/>
          <w:szCs w:val="28"/>
        </w:rPr>
        <w:t xml:space="preserve">. </w:t>
      </w:r>
      <w:proofErr w:type="gramStart"/>
      <w:r w:rsidRPr="00945BFA">
        <w:rPr>
          <w:sz w:val="28"/>
          <w:szCs w:val="28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отделом экономики администрации муниципального образования Новокубанский район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или соответствующей муниципальной функции в перечне</w:t>
      </w:r>
      <w:r>
        <w:rPr>
          <w:sz w:val="28"/>
          <w:szCs w:val="28"/>
        </w:rPr>
        <w:t>, посредством электронной программы единой системы электронного документооборота</w:t>
      </w:r>
      <w:proofErr w:type="gramEnd"/>
      <w:r>
        <w:rPr>
          <w:sz w:val="28"/>
          <w:szCs w:val="28"/>
        </w:rPr>
        <w:t>.</w:t>
      </w:r>
    </w:p>
    <w:bookmarkEnd w:id="93"/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45BFA">
        <w:rPr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sz w:val="28"/>
          <w:szCs w:val="28"/>
        </w:rPr>
        <w:t>,</w:t>
      </w:r>
      <w:r w:rsidRPr="00945BFA">
        <w:rPr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отдел экономики администрации муниципального образования Новокубанский район.</w:t>
      </w:r>
      <w:proofErr w:type="gramEnd"/>
    </w:p>
    <w:p w:rsidR="00E557A5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3011"/>
      <w:r>
        <w:rPr>
          <w:sz w:val="28"/>
          <w:szCs w:val="28"/>
        </w:rPr>
        <w:t>10</w:t>
      </w:r>
      <w:r w:rsidRPr="00945BFA">
        <w:rPr>
          <w:sz w:val="28"/>
          <w:szCs w:val="28"/>
        </w:rPr>
        <w:t>. При наличии в заключени</w:t>
      </w:r>
      <w:proofErr w:type="gramStart"/>
      <w:r w:rsidRPr="00945BFA">
        <w:rPr>
          <w:sz w:val="28"/>
          <w:szCs w:val="28"/>
        </w:rPr>
        <w:t>и</w:t>
      </w:r>
      <w:proofErr w:type="gramEnd"/>
      <w:r w:rsidRPr="00945BFA">
        <w:rPr>
          <w:sz w:val="28"/>
          <w:szCs w:val="28"/>
        </w:rPr>
        <w:t xml:space="preserve"> отдела экономики администрации муниципального образования Новокубанский район</w:t>
      </w:r>
      <w:r w:rsidRPr="00945BFA">
        <w:rPr>
          <w:color w:val="FF0000"/>
          <w:sz w:val="28"/>
          <w:szCs w:val="28"/>
        </w:rPr>
        <w:t xml:space="preserve"> </w:t>
      </w:r>
      <w:r w:rsidRPr="00945BFA">
        <w:rPr>
          <w:sz w:val="28"/>
          <w:szCs w:val="28"/>
        </w:rPr>
        <w:t xml:space="preserve">замечаний и предложений на проект </w:t>
      </w:r>
      <w:r>
        <w:rPr>
          <w:sz w:val="28"/>
          <w:szCs w:val="28"/>
        </w:rPr>
        <w:t xml:space="preserve">НПА </w:t>
      </w:r>
      <w:r w:rsidRPr="00945BFA">
        <w:rPr>
          <w:sz w:val="28"/>
          <w:szCs w:val="28"/>
        </w:rPr>
        <w:t xml:space="preserve">отраслевой (функциональный) орган администрации муниципального образования Новокубанский район, ответственный за разработку </w:t>
      </w:r>
      <w:r>
        <w:rPr>
          <w:sz w:val="28"/>
          <w:szCs w:val="28"/>
        </w:rPr>
        <w:t>НПА, обеспечива</w:t>
      </w:r>
      <w:r w:rsidRPr="00945BFA">
        <w:rPr>
          <w:sz w:val="28"/>
          <w:szCs w:val="28"/>
        </w:rPr>
        <w:t>ет учет таких замечаний и предложений.</w:t>
      </w:r>
    </w:p>
    <w:p w:rsidR="00E557A5" w:rsidRPr="005F3C27" w:rsidRDefault="00E557A5" w:rsidP="00E55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разногласий</w:t>
      </w:r>
      <w:r w:rsidRPr="005F3C27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отраслевой (функциональный) орган</w:t>
      </w:r>
      <w:r w:rsidRPr="005F3C27">
        <w:rPr>
          <w:sz w:val="28"/>
          <w:szCs w:val="28"/>
        </w:rPr>
        <w:t xml:space="preserve"> администрации муниципального образования Новокубанский район</w:t>
      </w:r>
      <w:r>
        <w:rPr>
          <w:sz w:val="28"/>
          <w:szCs w:val="28"/>
        </w:rPr>
        <w:t>, ответственный за разработку НПА, обеспечивает рассмотрение таких разногласий</w:t>
      </w:r>
      <w:r w:rsidRPr="005F3C27">
        <w:rPr>
          <w:sz w:val="28"/>
          <w:szCs w:val="28"/>
        </w:rPr>
        <w:t xml:space="preserve"> в порядке, предусмотренном инструкци</w:t>
      </w:r>
      <w:r>
        <w:rPr>
          <w:sz w:val="28"/>
          <w:szCs w:val="28"/>
        </w:rPr>
        <w:t xml:space="preserve">ей </w:t>
      </w:r>
      <w:r w:rsidRPr="005F3C27">
        <w:rPr>
          <w:sz w:val="28"/>
          <w:szCs w:val="28"/>
        </w:rPr>
        <w:t>по делопроизводству в администрации муниципального образования Новокубанский район</w:t>
      </w:r>
      <w:r>
        <w:rPr>
          <w:sz w:val="28"/>
          <w:szCs w:val="28"/>
        </w:rPr>
        <w:t>.</w:t>
      </w:r>
    </w:p>
    <w:bookmarkEnd w:id="94"/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45BFA">
        <w:rPr>
          <w:sz w:val="28"/>
          <w:szCs w:val="28"/>
        </w:rPr>
        <w:t xml:space="preserve">Урегулированные и неурегулированные разногласия по проекту </w:t>
      </w:r>
      <w:r>
        <w:rPr>
          <w:sz w:val="28"/>
          <w:szCs w:val="28"/>
        </w:rPr>
        <w:t xml:space="preserve">НПА </w:t>
      </w:r>
      <w:r w:rsidRPr="00945BFA">
        <w:rPr>
          <w:sz w:val="28"/>
          <w:szCs w:val="28"/>
        </w:rPr>
        <w:t>оформляются протоколами согласительных совещаний, которые подписываются соответствующими руководителями (заместителями руководителя) отраслевого (функционального) органа администрации муниципального образования Новокубанский район, ответственного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 начальником отдела экономики администрации муниципального образования Новокубанский район, ответственного за экспертизу проектов административных регламентов, проектов изменений в</w:t>
      </w:r>
      <w:proofErr w:type="gramEnd"/>
      <w:r w:rsidRPr="00945BFA">
        <w:rPr>
          <w:sz w:val="28"/>
          <w:szCs w:val="28"/>
        </w:rPr>
        <w:t xml:space="preserve"> административные регламенты, проектов актов об отмене административных регламентов.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3012"/>
      <w:r>
        <w:rPr>
          <w:sz w:val="28"/>
          <w:szCs w:val="28"/>
        </w:rPr>
        <w:t>11</w:t>
      </w:r>
      <w:r w:rsidRPr="00945BFA">
        <w:rPr>
          <w:sz w:val="28"/>
          <w:szCs w:val="28"/>
        </w:rPr>
        <w:t xml:space="preserve">. Повторное направление доработанного проекта </w:t>
      </w:r>
      <w:r>
        <w:rPr>
          <w:sz w:val="28"/>
          <w:szCs w:val="28"/>
        </w:rPr>
        <w:t xml:space="preserve">НПА, при условии устранения замечаний указанных в заключении, </w:t>
      </w:r>
      <w:r w:rsidRPr="00945BFA">
        <w:rPr>
          <w:sz w:val="28"/>
          <w:szCs w:val="28"/>
        </w:rPr>
        <w:t>в отдел экономики администрации муниципального образования Новокубанский район на заключение не требуется.</w:t>
      </w: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7A5" w:rsidRPr="00945BFA" w:rsidRDefault="00E557A5" w:rsidP="00E557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95"/>
    <w:p w:rsidR="00E557A5" w:rsidRPr="00945BFA" w:rsidRDefault="00E557A5" w:rsidP="00E557A5">
      <w:pPr>
        <w:rPr>
          <w:iCs/>
          <w:sz w:val="28"/>
          <w:szCs w:val="28"/>
        </w:rPr>
      </w:pPr>
      <w:r w:rsidRPr="00945BFA">
        <w:rPr>
          <w:iCs/>
          <w:sz w:val="28"/>
          <w:szCs w:val="28"/>
        </w:rPr>
        <w:t>Первый заместитель главы муниципального образования</w:t>
      </w:r>
    </w:p>
    <w:p w:rsidR="00E557A5" w:rsidRPr="00945BFA" w:rsidRDefault="00E557A5" w:rsidP="00E557A5">
      <w:pPr>
        <w:rPr>
          <w:iCs/>
          <w:sz w:val="28"/>
          <w:szCs w:val="28"/>
        </w:rPr>
      </w:pPr>
      <w:r w:rsidRPr="00945BFA">
        <w:rPr>
          <w:iCs/>
          <w:sz w:val="28"/>
          <w:szCs w:val="28"/>
        </w:rPr>
        <w:t xml:space="preserve">Новокубанский район, начальник </w:t>
      </w:r>
      <w:proofErr w:type="gramStart"/>
      <w:r w:rsidRPr="00945BFA">
        <w:rPr>
          <w:iCs/>
          <w:sz w:val="28"/>
          <w:szCs w:val="28"/>
        </w:rPr>
        <w:t>финансового</w:t>
      </w:r>
      <w:proofErr w:type="gramEnd"/>
      <w:r w:rsidRPr="00945BFA">
        <w:rPr>
          <w:iCs/>
          <w:sz w:val="28"/>
          <w:szCs w:val="28"/>
        </w:rPr>
        <w:t xml:space="preserve"> </w:t>
      </w:r>
    </w:p>
    <w:p w:rsidR="00E557A5" w:rsidRPr="00945BFA" w:rsidRDefault="00E557A5" w:rsidP="00E557A5">
      <w:pPr>
        <w:rPr>
          <w:iCs/>
          <w:sz w:val="28"/>
          <w:szCs w:val="28"/>
        </w:rPr>
      </w:pPr>
      <w:r w:rsidRPr="00945BFA">
        <w:rPr>
          <w:iCs/>
          <w:sz w:val="28"/>
          <w:szCs w:val="28"/>
        </w:rPr>
        <w:t xml:space="preserve">управления административного муниципального </w:t>
      </w:r>
    </w:p>
    <w:p w:rsidR="00E557A5" w:rsidRPr="00945BFA" w:rsidRDefault="00E557A5" w:rsidP="00E557A5">
      <w:pPr>
        <w:rPr>
          <w:sz w:val="28"/>
          <w:szCs w:val="28"/>
        </w:rPr>
      </w:pPr>
      <w:r w:rsidRPr="00945BFA">
        <w:rPr>
          <w:iCs/>
          <w:sz w:val="28"/>
          <w:szCs w:val="28"/>
        </w:rPr>
        <w:t>образования Новокубанский район</w:t>
      </w:r>
      <w:r w:rsidRPr="00945BF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Е.В.</w:t>
      </w:r>
      <w:r w:rsidRPr="00945BFA">
        <w:rPr>
          <w:sz w:val="28"/>
          <w:szCs w:val="28"/>
        </w:rPr>
        <w:t>Афонина</w:t>
      </w:r>
      <w:proofErr w:type="spellEnd"/>
    </w:p>
    <w:p w:rsidR="00E557A5" w:rsidRDefault="00E557A5" w:rsidP="00E557A5"/>
    <w:p w:rsidR="00E557A5" w:rsidRDefault="00E557A5" w:rsidP="00CC4765"/>
    <w:sectPr w:rsidR="00E557A5" w:rsidSect="00CD16DF">
      <w:headerReference w:type="default" r:id="rId29"/>
      <w:pgSz w:w="11906" w:h="16838"/>
      <w:pgMar w:top="1134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A6" w:rsidRDefault="00FF5CA6" w:rsidP="00CE1270">
      <w:r>
        <w:separator/>
      </w:r>
    </w:p>
  </w:endnote>
  <w:endnote w:type="continuationSeparator" w:id="0">
    <w:p w:rsidR="00FF5CA6" w:rsidRDefault="00FF5CA6" w:rsidP="00CE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A6" w:rsidRDefault="00FF5CA6" w:rsidP="00CE1270">
      <w:r>
        <w:separator/>
      </w:r>
    </w:p>
  </w:footnote>
  <w:footnote w:type="continuationSeparator" w:id="0">
    <w:p w:rsidR="00FF5CA6" w:rsidRDefault="00FF5CA6" w:rsidP="00CE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0F" w:rsidRPr="00A817A5" w:rsidRDefault="00250B0F">
    <w:pPr>
      <w:pStyle w:val="a3"/>
      <w:jc w:val="center"/>
      <w:rPr>
        <w:sz w:val="28"/>
        <w:szCs w:val="28"/>
      </w:rPr>
    </w:pPr>
    <w:r w:rsidRPr="00A817A5">
      <w:rPr>
        <w:sz w:val="28"/>
        <w:szCs w:val="28"/>
      </w:rPr>
      <w:t>2</w:t>
    </w:r>
  </w:p>
  <w:p w:rsidR="00250B0F" w:rsidRDefault="00250B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580"/>
    <w:multiLevelType w:val="hybridMultilevel"/>
    <w:tmpl w:val="6A6A05A8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D71C04"/>
    <w:multiLevelType w:val="hybridMultilevel"/>
    <w:tmpl w:val="D4D0EC98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9066A9"/>
    <w:multiLevelType w:val="hybridMultilevel"/>
    <w:tmpl w:val="3F3A055C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6082A"/>
    <w:multiLevelType w:val="hybridMultilevel"/>
    <w:tmpl w:val="D7B01BB6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5E72D5"/>
    <w:multiLevelType w:val="hybridMultilevel"/>
    <w:tmpl w:val="5B1822BA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2E5209"/>
    <w:multiLevelType w:val="hybridMultilevel"/>
    <w:tmpl w:val="EFE0EEF0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421A30"/>
    <w:multiLevelType w:val="hybridMultilevel"/>
    <w:tmpl w:val="A0208EA6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EA5A0B"/>
    <w:multiLevelType w:val="hybridMultilevel"/>
    <w:tmpl w:val="5708516A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532C79"/>
    <w:multiLevelType w:val="hybridMultilevel"/>
    <w:tmpl w:val="38F2E6CC"/>
    <w:lvl w:ilvl="0" w:tplc="D28A92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3916D8"/>
    <w:multiLevelType w:val="multilevel"/>
    <w:tmpl w:val="2D686E1E"/>
    <w:lvl w:ilvl="0">
      <w:start w:val="2"/>
      <w:numFmt w:val="decimal"/>
      <w:lvlText w:val="%1.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10">
    <w:nsid w:val="41FC2DEB"/>
    <w:multiLevelType w:val="hybridMultilevel"/>
    <w:tmpl w:val="7A8AA2A4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0125B7"/>
    <w:multiLevelType w:val="hybridMultilevel"/>
    <w:tmpl w:val="FAFC1AC0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E61951"/>
    <w:multiLevelType w:val="hybridMultilevel"/>
    <w:tmpl w:val="E4F2C1EA"/>
    <w:lvl w:ilvl="0" w:tplc="DD8E4C3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BB68F0"/>
    <w:multiLevelType w:val="hybridMultilevel"/>
    <w:tmpl w:val="A7285882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5A07BE"/>
    <w:multiLevelType w:val="hybridMultilevel"/>
    <w:tmpl w:val="4788C13C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1CDE"/>
    <w:multiLevelType w:val="hybridMultilevel"/>
    <w:tmpl w:val="61EADD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8B21E1"/>
    <w:multiLevelType w:val="hybridMultilevel"/>
    <w:tmpl w:val="EE0272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955677"/>
    <w:multiLevelType w:val="hybridMultilevel"/>
    <w:tmpl w:val="BA4C88E4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712FCC"/>
    <w:multiLevelType w:val="hybridMultilevel"/>
    <w:tmpl w:val="E81E5354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6131E6"/>
    <w:multiLevelType w:val="hybridMultilevel"/>
    <w:tmpl w:val="15A0E158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2CE183A"/>
    <w:multiLevelType w:val="hybridMultilevel"/>
    <w:tmpl w:val="2E1C767E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8"/>
  </w:num>
  <w:num w:numId="10">
    <w:abstractNumId w:val="4"/>
  </w:num>
  <w:num w:numId="11">
    <w:abstractNumId w:val="13"/>
  </w:num>
  <w:num w:numId="12">
    <w:abstractNumId w:val="19"/>
  </w:num>
  <w:num w:numId="13">
    <w:abstractNumId w:val="6"/>
  </w:num>
  <w:num w:numId="14">
    <w:abstractNumId w:val="16"/>
  </w:num>
  <w:num w:numId="15">
    <w:abstractNumId w:val="1"/>
  </w:num>
  <w:num w:numId="16">
    <w:abstractNumId w:val="20"/>
  </w:num>
  <w:num w:numId="17">
    <w:abstractNumId w:val="11"/>
  </w:num>
  <w:num w:numId="18">
    <w:abstractNumId w:val="15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4765"/>
    <w:rsid w:val="00056047"/>
    <w:rsid w:val="000E38C2"/>
    <w:rsid w:val="000E4825"/>
    <w:rsid w:val="00156160"/>
    <w:rsid w:val="00196002"/>
    <w:rsid w:val="00196F38"/>
    <w:rsid w:val="001E7FF4"/>
    <w:rsid w:val="00221CA3"/>
    <w:rsid w:val="00225F49"/>
    <w:rsid w:val="00235747"/>
    <w:rsid w:val="002476AD"/>
    <w:rsid w:val="00250B0F"/>
    <w:rsid w:val="00273606"/>
    <w:rsid w:val="00344CB6"/>
    <w:rsid w:val="003A40E7"/>
    <w:rsid w:val="003D0C7B"/>
    <w:rsid w:val="0042648E"/>
    <w:rsid w:val="004678DC"/>
    <w:rsid w:val="004814AD"/>
    <w:rsid w:val="00497B22"/>
    <w:rsid w:val="00540222"/>
    <w:rsid w:val="00585A59"/>
    <w:rsid w:val="005920D7"/>
    <w:rsid w:val="005B009E"/>
    <w:rsid w:val="005F0B2A"/>
    <w:rsid w:val="00620B08"/>
    <w:rsid w:val="00624110"/>
    <w:rsid w:val="00841256"/>
    <w:rsid w:val="00890D58"/>
    <w:rsid w:val="008A6808"/>
    <w:rsid w:val="008C6DD0"/>
    <w:rsid w:val="008D2796"/>
    <w:rsid w:val="008F782D"/>
    <w:rsid w:val="00933F16"/>
    <w:rsid w:val="009401DD"/>
    <w:rsid w:val="009B710D"/>
    <w:rsid w:val="00A56065"/>
    <w:rsid w:val="00A572D3"/>
    <w:rsid w:val="00A817A5"/>
    <w:rsid w:val="00B525DD"/>
    <w:rsid w:val="00B87D78"/>
    <w:rsid w:val="00BA3BEB"/>
    <w:rsid w:val="00C06C18"/>
    <w:rsid w:val="00C639A9"/>
    <w:rsid w:val="00CA22C2"/>
    <w:rsid w:val="00CC4765"/>
    <w:rsid w:val="00CD16DF"/>
    <w:rsid w:val="00CE1270"/>
    <w:rsid w:val="00D072AA"/>
    <w:rsid w:val="00D20C9B"/>
    <w:rsid w:val="00D34901"/>
    <w:rsid w:val="00DE310F"/>
    <w:rsid w:val="00E4031A"/>
    <w:rsid w:val="00E557A5"/>
    <w:rsid w:val="00E6466C"/>
    <w:rsid w:val="00E67B31"/>
    <w:rsid w:val="00EA2E8A"/>
    <w:rsid w:val="00F45C4A"/>
    <w:rsid w:val="00F73782"/>
    <w:rsid w:val="00FA1384"/>
    <w:rsid w:val="00FC20BC"/>
    <w:rsid w:val="00FC386B"/>
    <w:rsid w:val="00FD2F84"/>
    <w:rsid w:val="00FF25C3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8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16DF"/>
    <w:pPr>
      <w:ind w:left="720"/>
      <w:contextualSpacing/>
    </w:pPr>
  </w:style>
  <w:style w:type="paragraph" w:customStyle="1" w:styleId="formattext">
    <w:name w:val="formattext"/>
    <w:basedOn w:val="a"/>
    <w:rsid w:val="00E557A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E557A5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E557A5"/>
    <w:rPr>
      <w:spacing w:val="5"/>
      <w:sz w:val="25"/>
      <w:szCs w:val="25"/>
    </w:rPr>
  </w:style>
  <w:style w:type="paragraph" w:styleId="ac">
    <w:name w:val="Body Text"/>
    <w:basedOn w:val="a"/>
    <w:link w:val="ab"/>
    <w:rsid w:val="00E557A5"/>
    <w:pPr>
      <w:spacing w:before="600" w:line="320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c"/>
    <w:uiPriority w:val="99"/>
    <w:semiHidden/>
    <w:rsid w:val="00E55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E557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118818&amp;sub=0" TargetMode="External"/><Relationship Id="rId13" Type="http://schemas.openxmlformats.org/officeDocument/2006/relationships/hyperlink" Target="http://ivo.garant.ru/document?id=12077515&amp;sub=0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ivo.garant.ru/document?id=12064247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28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5118818&amp;sub=0" TargetMode="External"/><Relationship Id="rId17" Type="http://schemas.openxmlformats.org/officeDocument/2006/relationships/hyperlink" Target="http://ivo.garant.ru/document?id=12077515&amp;sub=706" TargetMode="External"/><Relationship Id="rId25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77515&amp;sub=73" TargetMode="External"/><Relationship Id="rId20" Type="http://schemas.openxmlformats.org/officeDocument/2006/relationships/hyperlink" Target="http://docs.cntd.ru/document/90235475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1284116&amp;sub=0" TargetMode="External"/><Relationship Id="rId24" Type="http://schemas.openxmlformats.org/officeDocument/2006/relationships/hyperlink" Target="http://ivo.garant.ru/document?id=1207751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890941&amp;sub=19815" TargetMode="External"/><Relationship Id="rId23" Type="http://schemas.openxmlformats.org/officeDocument/2006/relationships/hyperlink" Target="http://ivo.garant.ru/document?id=12077515&amp;sub=0" TargetMode="External"/><Relationship Id="rId28" Type="http://schemas.openxmlformats.org/officeDocument/2006/relationships/hyperlink" Target="http://ivo.garant.ru/document?id=12077515&amp;sub=0" TargetMode="External"/><Relationship Id="rId10" Type="http://schemas.openxmlformats.org/officeDocument/2006/relationships/hyperlink" Target="http://ivo.garant.ru/document?id=71284116&amp;sub=1000" TargetMode="External"/><Relationship Id="rId19" Type="http://schemas.openxmlformats.org/officeDocument/2006/relationships/hyperlink" Target="http://docs.cntd.ru/document/90235475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64247&amp;sub=0" TargetMode="External"/><Relationship Id="rId14" Type="http://schemas.openxmlformats.org/officeDocument/2006/relationships/hyperlink" Target="http://ivo.garant.ru/document?id=5118818&amp;sub=0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hyperlink" Target="http://ivo.garant.ru/document?id=12077515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3D5D9-0081-414D-A03A-2216113C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11027</Words>
  <Characters>62857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evgeniya</cp:lastModifiedBy>
  <cp:revision>2</cp:revision>
  <cp:lastPrinted>2021-05-21T08:33:00Z</cp:lastPrinted>
  <dcterms:created xsi:type="dcterms:W3CDTF">2021-07-28T13:23:00Z</dcterms:created>
  <dcterms:modified xsi:type="dcterms:W3CDTF">2021-07-28T13:23:00Z</dcterms:modified>
</cp:coreProperties>
</file>