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8" w:rsidRDefault="001A3AC8" w:rsidP="001A3AC8">
      <w:pPr>
        <w:jc w:val="center"/>
        <w:rPr>
          <w:rFonts w:ascii="Arial" w:hAnsi="Arial" w:cs="Arial"/>
        </w:rPr>
      </w:pP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КРАСНОДАРСКИЙ КРАЙ</w:t>
      </w: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НОВОКУБАНСКИЙ РАЙОН</w:t>
      </w: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НОВОКУБАНСКИЙ РАЙОН</w:t>
      </w: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ПОСТАНОВЛЕНИЕ</w:t>
      </w:r>
    </w:p>
    <w:p w:rsidR="001A3AC8" w:rsidRPr="00C81928" w:rsidRDefault="001A3AC8" w:rsidP="001A3AC8">
      <w:pPr>
        <w:jc w:val="center"/>
        <w:rPr>
          <w:rFonts w:ascii="Arial" w:hAnsi="Arial" w:cs="Arial"/>
          <w:sz w:val="24"/>
          <w:szCs w:val="24"/>
        </w:rPr>
      </w:pPr>
    </w:p>
    <w:p w:rsidR="00180C93" w:rsidRPr="001A3AC8" w:rsidRDefault="003E5831" w:rsidP="001A3A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марта </w:t>
      </w:r>
      <w:r w:rsidR="001A3AC8">
        <w:rPr>
          <w:rFonts w:ascii="Arial" w:hAnsi="Arial" w:cs="Arial"/>
          <w:sz w:val="24"/>
          <w:szCs w:val="24"/>
        </w:rPr>
        <w:t>2019</w:t>
      </w:r>
      <w:r w:rsidR="001A3AC8">
        <w:rPr>
          <w:rFonts w:ascii="Arial" w:hAnsi="Arial" w:cs="Arial"/>
          <w:sz w:val="24"/>
          <w:szCs w:val="24"/>
        </w:rPr>
        <w:tab/>
      </w:r>
      <w:r w:rsidR="001A3AC8">
        <w:rPr>
          <w:rFonts w:ascii="Arial" w:hAnsi="Arial" w:cs="Arial"/>
          <w:sz w:val="24"/>
          <w:szCs w:val="24"/>
        </w:rPr>
        <w:tab/>
        <w:t xml:space="preserve"> г. Новокубанск</w:t>
      </w:r>
      <w:r w:rsidR="001A3AC8">
        <w:rPr>
          <w:rFonts w:ascii="Arial" w:hAnsi="Arial" w:cs="Arial"/>
          <w:sz w:val="24"/>
          <w:szCs w:val="24"/>
        </w:rPr>
        <w:tab/>
      </w:r>
      <w:r w:rsidR="001A3AC8">
        <w:rPr>
          <w:rFonts w:ascii="Arial" w:hAnsi="Arial" w:cs="Arial"/>
          <w:sz w:val="24"/>
          <w:szCs w:val="24"/>
        </w:rPr>
        <w:tab/>
      </w:r>
      <w:r w:rsidR="001A3AC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210</w:t>
      </w:r>
      <w:bookmarkStart w:id="0" w:name="_GoBack"/>
      <w:bookmarkEnd w:id="0"/>
    </w:p>
    <w:p w:rsidR="00180C93" w:rsidRPr="00570D2F" w:rsidRDefault="00180C93" w:rsidP="00AE11D9">
      <w:pPr>
        <w:rPr>
          <w:b/>
          <w:sz w:val="24"/>
          <w:szCs w:val="24"/>
        </w:rPr>
      </w:pPr>
    </w:p>
    <w:p w:rsidR="00F90F91" w:rsidRPr="001A3AC8" w:rsidRDefault="00FB30EB" w:rsidP="001A3AC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1A3AC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Об утверждении муниципальной программы муниципального образования Новокубанский </w:t>
      </w:r>
      <w:r w:rsidRPr="001A3AC8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район «</w:t>
      </w:r>
      <w:r w:rsidRPr="001A3AC8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Развитие физической культуры и массового спорта</w:t>
      </w:r>
      <w:r w:rsidR="00F17131" w:rsidRPr="001A3AC8"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F90F91" w:rsidRDefault="00F90F91" w:rsidP="00F90F91">
      <w:pPr>
        <w:shd w:val="clear" w:color="auto" w:fill="FFFFFF"/>
        <w:jc w:val="center"/>
      </w:pPr>
    </w:p>
    <w:p w:rsidR="00F90F91" w:rsidRPr="001A3AC8" w:rsidRDefault="00532B23" w:rsidP="00F90F91">
      <w:pPr>
        <w:shd w:val="clear" w:color="auto" w:fill="FFFFFF"/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 xml:space="preserve">В </w:t>
      </w:r>
      <w:r w:rsidR="00D04634" w:rsidRPr="001A3AC8">
        <w:rPr>
          <w:rFonts w:ascii="Arial" w:hAnsi="Arial" w:cs="Arial"/>
          <w:sz w:val="24"/>
          <w:szCs w:val="24"/>
        </w:rPr>
        <w:t xml:space="preserve">целях корректировки </w:t>
      </w:r>
      <w:r w:rsidR="00FB30EB"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муниципальной программы муниципального образования Новокубанский </w:t>
      </w:r>
      <w:r w:rsidR="00FB30EB" w:rsidRPr="001A3AC8">
        <w:rPr>
          <w:rFonts w:ascii="Arial" w:hAnsi="Arial" w:cs="Arial"/>
          <w:bCs/>
          <w:color w:val="000000"/>
          <w:spacing w:val="6"/>
          <w:sz w:val="24"/>
          <w:szCs w:val="24"/>
        </w:rPr>
        <w:t>район «</w:t>
      </w:r>
      <w:r w:rsidR="00FB30EB" w:rsidRPr="001A3AC8">
        <w:rPr>
          <w:rFonts w:ascii="Arial" w:hAnsi="Arial" w:cs="Arial"/>
          <w:bCs/>
          <w:color w:val="000000"/>
          <w:spacing w:val="1"/>
          <w:sz w:val="24"/>
          <w:szCs w:val="24"/>
        </w:rPr>
        <w:t>Развитие физической культуры и массового спорта</w:t>
      </w:r>
      <w:r w:rsidR="00FB30EB" w:rsidRPr="001A3AC8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="00FB30EB" w:rsidRPr="001A3AC8">
        <w:rPr>
          <w:rFonts w:ascii="Arial" w:hAnsi="Arial" w:cs="Arial"/>
          <w:sz w:val="24"/>
          <w:szCs w:val="24"/>
        </w:rPr>
        <w:t xml:space="preserve"> </w:t>
      </w:r>
      <w:r w:rsidR="001A3AC8" w:rsidRPr="001A3AC8">
        <w:rPr>
          <w:rFonts w:ascii="Arial" w:hAnsi="Arial" w:cs="Arial"/>
          <w:sz w:val="24"/>
          <w:szCs w:val="24"/>
        </w:rPr>
        <w:t>постановля</w:t>
      </w:r>
      <w:r w:rsidR="00F500F7" w:rsidRPr="001A3AC8">
        <w:rPr>
          <w:rFonts w:ascii="Arial" w:hAnsi="Arial" w:cs="Arial"/>
          <w:sz w:val="24"/>
          <w:szCs w:val="24"/>
        </w:rPr>
        <w:t>ю:</w:t>
      </w:r>
    </w:p>
    <w:p w:rsidR="00F17131" w:rsidRPr="001A3AC8" w:rsidRDefault="007C3562" w:rsidP="00FB30E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3AC8">
        <w:rPr>
          <w:rFonts w:ascii="Arial" w:hAnsi="Arial" w:cs="Arial"/>
          <w:color w:val="000000"/>
          <w:sz w:val="24"/>
          <w:szCs w:val="24"/>
        </w:rPr>
        <w:t xml:space="preserve">1. </w:t>
      </w:r>
      <w:r w:rsidR="00011A63" w:rsidRPr="001A3AC8">
        <w:rPr>
          <w:rFonts w:ascii="Arial" w:hAnsi="Arial" w:cs="Arial"/>
          <w:color w:val="000000"/>
          <w:sz w:val="24"/>
          <w:szCs w:val="24"/>
        </w:rPr>
        <w:t>У</w:t>
      </w:r>
      <w:r w:rsidR="00011A63"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>твердить муниципальную программу</w:t>
      </w:r>
      <w:r w:rsidR="00FB30EB"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муниципального образования Новокубанский </w:t>
      </w:r>
      <w:r w:rsidR="00FB30EB" w:rsidRPr="001A3AC8">
        <w:rPr>
          <w:rFonts w:ascii="Arial" w:hAnsi="Arial" w:cs="Arial"/>
          <w:bCs/>
          <w:color w:val="000000"/>
          <w:spacing w:val="6"/>
          <w:sz w:val="24"/>
          <w:szCs w:val="24"/>
        </w:rPr>
        <w:t>район «</w:t>
      </w:r>
      <w:r w:rsidR="00FB30EB" w:rsidRPr="001A3AC8">
        <w:rPr>
          <w:rFonts w:ascii="Arial" w:hAnsi="Arial" w:cs="Arial"/>
          <w:bCs/>
          <w:color w:val="000000"/>
          <w:spacing w:val="1"/>
          <w:sz w:val="24"/>
          <w:szCs w:val="24"/>
        </w:rPr>
        <w:t>Развитие физической культуры и массового спорта</w:t>
      </w:r>
      <w:r w:rsidR="00FB30EB" w:rsidRPr="001A3AC8">
        <w:rPr>
          <w:rFonts w:ascii="Arial" w:hAnsi="Arial" w:cs="Arial"/>
          <w:color w:val="000000"/>
          <w:spacing w:val="1"/>
          <w:sz w:val="24"/>
          <w:szCs w:val="24"/>
        </w:rPr>
        <w:t>»</w:t>
      </w:r>
      <w:r w:rsidR="00011A63" w:rsidRPr="001A3AC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626BD" w:rsidRPr="001A3AC8">
        <w:rPr>
          <w:rFonts w:ascii="Arial" w:hAnsi="Arial" w:cs="Arial"/>
          <w:color w:val="000000"/>
          <w:sz w:val="24"/>
          <w:szCs w:val="24"/>
        </w:rPr>
        <w:t>согласно приложению к настоящему постановлению</w:t>
      </w:r>
      <w:r w:rsidR="00343DD1" w:rsidRPr="001A3AC8">
        <w:rPr>
          <w:rFonts w:ascii="Arial" w:hAnsi="Arial" w:cs="Arial"/>
          <w:color w:val="000000"/>
          <w:sz w:val="24"/>
          <w:szCs w:val="24"/>
        </w:rPr>
        <w:t>.</w:t>
      </w:r>
    </w:p>
    <w:p w:rsidR="006768D0" w:rsidRPr="001A3AC8" w:rsidRDefault="00192248" w:rsidP="006768D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2. </w:t>
      </w:r>
      <w:r w:rsidR="006768D0"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>Считать утратившими силу постановления администрации муниципального образования Новокубанский район:</w:t>
      </w:r>
    </w:p>
    <w:p w:rsidR="006768D0" w:rsidRPr="001A3AC8" w:rsidRDefault="00036F8F" w:rsidP="00192248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A3AC8">
        <w:rPr>
          <w:rFonts w:ascii="Arial" w:hAnsi="Arial" w:cs="Arial"/>
          <w:bCs/>
          <w:sz w:val="24"/>
          <w:szCs w:val="24"/>
        </w:rPr>
        <w:t>от 22 октября 2014 года № 1619</w:t>
      </w:r>
      <w:r w:rsidRPr="001A3AC8">
        <w:rPr>
          <w:rFonts w:ascii="Arial" w:hAnsi="Arial" w:cs="Arial"/>
          <w:b/>
          <w:bCs/>
          <w:sz w:val="24"/>
          <w:szCs w:val="24"/>
        </w:rPr>
        <w:t xml:space="preserve"> </w:t>
      </w:r>
      <w:r w:rsidR="00192248" w:rsidRPr="001A3AC8">
        <w:rPr>
          <w:rFonts w:ascii="Arial" w:hAnsi="Arial" w:cs="Arial"/>
          <w:sz w:val="24"/>
          <w:szCs w:val="24"/>
        </w:rPr>
        <w:t>«</w:t>
      </w:r>
      <w:r w:rsidR="00011A63"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>Об утверждении муниципальной программы муниципального образования Новокубанский район «Развитие физической культуры и массового спорта»</w:t>
      </w:r>
      <w:r w:rsidR="006768D0" w:rsidRPr="001A3AC8">
        <w:rPr>
          <w:rFonts w:ascii="Arial" w:hAnsi="Arial" w:cs="Arial"/>
          <w:bCs/>
          <w:color w:val="000000"/>
          <w:spacing w:val="4"/>
          <w:sz w:val="24"/>
          <w:szCs w:val="24"/>
        </w:rPr>
        <w:t>;</w:t>
      </w:r>
      <w:r w:rsidR="00011A63" w:rsidRPr="001A3AC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192248" w:rsidRPr="001A3AC8" w:rsidRDefault="006768D0" w:rsidP="00192248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1A3AC8">
        <w:rPr>
          <w:rFonts w:ascii="Arial" w:hAnsi="Arial" w:cs="Arial"/>
          <w:color w:val="000000"/>
          <w:spacing w:val="1"/>
          <w:sz w:val="24"/>
          <w:szCs w:val="24"/>
        </w:rPr>
        <w:t>от 11 октября 2018 года №1315 «О внесении изменений в постановление администрации муниципального образования Новокубанский район от 22 октября 2014 года № 1619 «Об утверждении муниципальной программы муниципального образования Новокубанский район «Развитие физической культуры и массового спорта»</w:t>
      </w:r>
      <w:r w:rsidR="00192248" w:rsidRPr="001A3AC8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F90F91" w:rsidRPr="001A3AC8" w:rsidRDefault="00192248" w:rsidP="00305DAD">
      <w:pPr>
        <w:ind w:firstLine="709"/>
        <w:jc w:val="both"/>
        <w:rPr>
          <w:rFonts w:ascii="Arial" w:eastAsia="SimHei" w:hAnsi="Arial" w:cs="Arial"/>
          <w:sz w:val="24"/>
          <w:szCs w:val="24"/>
        </w:rPr>
      </w:pPr>
      <w:r w:rsidRPr="001A3AC8">
        <w:rPr>
          <w:rFonts w:ascii="Arial" w:hAnsi="Arial" w:cs="Arial"/>
          <w:spacing w:val="1"/>
          <w:sz w:val="24"/>
          <w:szCs w:val="24"/>
        </w:rPr>
        <w:t>3</w:t>
      </w:r>
      <w:r w:rsidR="007C3562" w:rsidRPr="001A3AC8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F90F91" w:rsidRPr="001A3AC8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="00F90F91" w:rsidRPr="001A3AC8">
        <w:rPr>
          <w:rFonts w:ascii="Arial" w:hAnsi="Arial" w:cs="Arial"/>
          <w:spacing w:val="5"/>
          <w:sz w:val="24"/>
          <w:szCs w:val="24"/>
        </w:rPr>
        <w:t xml:space="preserve"> выполнением настоящего </w:t>
      </w:r>
      <w:r w:rsidR="00B333F7" w:rsidRPr="001A3AC8">
        <w:rPr>
          <w:rFonts w:ascii="Arial" w:hAnsi="Arial" w:cs="Arial"/>
          <w:spacing w:val="5"/>
          <w:sz w:val="24"/>
          <w:szCs w:val="24"/>
        </w:rPr>
        <w:t>постановления</w:t>
      </w:r>
      <w:r w:rsidR="00F90F91" w:rsidRPr="001A3AC8">
        <w:rPr>
          <w:rFonts w:ascii="Arial" w:hAnsi="Arial" w:cs="Arial"/>
          <w:spacing w:val="5"/>
          <w:sz w:val="24"/>
          <w:szCs w:val="24"/>
        </w:rPr>
        <w:t xml:space="preserve"> возложить на </w:t>
      </w:r>
      <w:r w:rsidR="005B5490" w:rsidRPr="001A3AC8">
        <w:rPr>
          <w:rFonts w:ascii="Arial" w:hAnsi="Arial" w:cs="Arial"/>
          <w:spacing w:val="5"/>
          <w:sz w:val="24"/>
          <w:szCs w:val="24"/>
        </w:rPr>
        <w:t>заместителя главы</w:t>
      </w:r>
      <w:r w:rsidR="00F90F91" w:rsidRPr="001A3AC8">
        <w:rPr>
          <w:rFonts w:ascii="Arial" w:hAnsi="Arial" w:cs="Arial"/>
          <w:spacing w:val="6"/>
          <w:sz w:val="24"/>
          <w:szCs w:val="24"/>
        </w:rPr>
        <w:t xml:space="preserve"> муниципального образования Новокубанский район</w:t>
      </w:r>
      <w:r w:rsidR="005B5490" w:rsidRPr="001A3AC8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7148E4" w:rsidRPr="001A3AC8">
        <w:rPr>
          <w:rFonts w:ascii="Arial" w:hAnsi="Arial" w:cs="Arial"/>
          <w:spacing w:val="6"/>
          <w:sz w:val="24"/>
          <w:szCs w:val="24"/>
        </w:rPr>
        <w:t>Д.М.Шкареду</w:t>
      </w:r>
      <w:proofErr w:type="spellEnd"/>
      <w:r w:rsidR="007148E4" w:rsidRPr="001A3AC8">
        <w:rPr>
          <w:rFonts w:ascii="Arial" w:hAnsi="Arial" w:cs="Arial"/>
          <w:spacing w:val="6"/>
          <w:sz w:val="24"/>
          <w:szCs w:val="24"/>
        </w:rPr>
        <w:t>.</w:t>
      </w:r>
    </w:p>
    <w:p w:rsidR="005F3372" w:rsidRPr="001A3AC8" w:rsidRDefault="00192248" w:rsidP="005F33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color w:val="000000"/>
          <w:sz w:val="24"/>
          <w:szCs w:val="24"/>
        </w:rPr>
        <w:t>4</w:t>
      </w:r>
      <w:r w:rsidR="005F3372" w:rsidRPr="001A3AC8">
        <w:rPr>
          <w:rFonts w:ascii="Arial" w:hAnsi="Arial" w:cs="Arial"/>
          <w:color w:val="000000"/>
          <w:sz w:val="24"/>
          <w:szCs w:val="24"/>
        </w:rPr>
        <w:t xml:space="preserve">. </w:t>
      </w:r>
      <w:r w:rsidR="00882AD9" w:rsidRPr="001A3AC8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F90F91" w:rsidRPr="001A3AC8">
        <w:rPr>
          <w:rFonts w:ascii="Arial" w:hAnsi="Arial" w:cs="Arial"/>
          <w:color w:val="000000"/>
          <w:sz w:val="24"/>
          <w:szCs w:val="24"/>
        </w:rPr>
        <w:t xml:space="preserve"> </w:t>
      </w:r>
      <w:r w:rsidR="005F3372" w:rsidRPr="001A3AC8">
        <w:rPr>
          <w:rFonts w:ascii="Arial" w:hAnsi="Arial" w:cs="Arial"/>
          <w:sz w:val="24"/>
          <w:szCs w:val="24"/>
        </w:rPr>
        <w:t>вступает в силу с</w:t>
      </w:r>
      <w:r w:rsidR="007F5CD7" w:rsidRPr="001A3AC8">
        <w:rPr>
          <w:rFonts w:ascii="Arial" w:hAnsi="Arial" w:cs="Arial"/>
          <w:sz w:val="24"/>
          <w:szCs w:val="24"/>
        </w:rPr>
        <w:t>о дня</w:t>
      </w:r>
      <w:r w:rsidR="006A0F23" w:rsidRPr="001A3AC8">
        <w:rPr>
          <w:rFonts w:ascii="Arial" w:hAnsi="Arial" w:cs="Arial"/>
          <w:sz w:val="24"/>
          <w:szCs w:val="24"/>
        </w:rPr>
        <w:t xml:space="preserve"> </w:t>
      </w:r>
      <w:r w:rsidR="007F5CD7" w:rsidRPr="001A3AC8">
        <w:rPr>
          <w:rFonts w:ascii="Arial" w:hAnsi="Arial" w:cs="Arial"/>
          <w:sz w:val="24"/>
          <w:szCs w:val="24"/>
        </w:rPr>
        <w:t xml:space="preserve">его </w:t>
      </w:r>
      <w:r w:rsidR="006A0F23" w:rsidRPr="001A3AC8">
        <w:rPr>
          <w:rFonts w:ascii="Arial" w:hAnsi="Arial" w:cs="Arial"/>
          <w:sz w:val="24"/>
          <w:szCs w:val="24"/>
        </w:rPr>
        <w:t>подписания</w:t>
      </w:r>
      <w:r w:rsidR="00AE5A78" w:rsidRPr="001A3AC8">
        <w:rPr>
          <w:rFonts w:ascii="Arial" w:hAnsi="Arial" w:cs="Arial"/>
          <w:sz w:val="24"/>
          <w:szCs w:val="24"/>
        </w:rPr>
        <w:t xml:space="preserve"> и подлежит размещению на официальном сайте</w:t>
      </w:r>
      <w:r w:rsidR="00766DCF" w:rsidRPr="001A3AC8">
        <w:rPr>
          <w:rFonts w:ascii="Arial" w:hAnsi="Arial" w:cs="Arial"/>
          <w:sz w:val="24"/>
          <w:szCs w:val="24"/>
        </w:rPr>
        <w:t xml:space="preserve"> а</w:t>
      </w:r>
      <w:r w:rsidR="002F66D5" w:rsidRPr="001A3AC8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766DCF" w:rsidRPr="001A3AC8">
        <w:rPr>
          <w:rFonts w:ascii="Arial" w:hAnsi="Arial" w:cs="Arial"/>
          <w:sz w:val="24"/>
          <w:szCs w:val="24"/>
        </w:rPr>
        <w:t>образования Новокубанский район</w:t>
      </w:r>
      <w:r w:rsidR="002F66D5" w:rsidRPr="001A3AC8">
        <w:rPr>
          <w:rFonts w:ascii="Arial" w:hAnsi="Arial" w:cs="Arial"/>
          <w:sz w:val="24"/>
          <w:szCs w:val="24"/>
        </w:rPr>
        <w:t>.</w:t>
      </w:r>
    </w:p>
    <w:p w:rsidR="009C2443" w:rsidRPr="001A3AC8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F17131" w:rsidRDefault="00F17131" w:rsidP="00062D0E">
      <w:pPr>
        <w:jc w:val="both"/>
        <w:rPr>
          <w:rFonts w:ascii="Arial" w:hAnsi="Arial" w:cs="Arial"/>
          <w:sz w:val="24"/>
          <w:szCs w:val="24"/>
        </w:rPr>
      </w:pPr>
    </w:p>
    <w:p w:rsidR="001A3AC8" w:rsidRPr="001A3AC8" w:rsidRDefault="001A3AC8" w:rsidP="00062D0E">
      <w:pPr>
        <w:jc w:val="both"/>
        <w:rPr>
          <w:rFonts w:ascii="Arial" w:hAnsi="Arial" w:cs="Arial"/>
          <w:sz w:val="24"/>
          <w:szCs w:val="24"/>
        </w:rPr>
      </w:pPr>
    </w:p>
    <w:p w:rsidR="001A3AC8" w:rsidRDefault="00DC53E3" w:rsidP="00843DDE">
      <w:pPr>
        <w:jc w:val="both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>Глава</w:t>
      </w:r>
      <w:r w:rsidR="00843DDE" w:rsidRPr="001A3AC8">
        <w:rPr>
          <w:rFonts w:ascii="Arial" w:hAnsi="Arial" w:cs="Arial"/>
          <w:sz w:val="24"/>
          <w:szCs w:val="24"/>
        </w:rPr>
        <w:t xml:space="preserve"> </w:t>
      </w:r>
    </w:p>
    <w:p w:rsidR="00843DDE" w:rsidRPr="001A3AC8" w:rsidRDefault="00843DDE" w:rsidP="00843DDE">
      <w:pPr>
        <w:jc w:val="both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A3AC8" w:rsidRDefault="00843DDE" w:rsidP="00532B23">
      <w:pPr>
        <w:jc w:val="both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>Новокубанский район</w:t>
      </w:r>
    </w:p>
    <w:p w:rsidR="001A3AC8" w:rsidRPr="001A3AC8" w:rsidRDefault="00305DAD" w:rsidP="001A3AC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A3AC8">
        <w:rPr>
          <w:rFonts w:ascii="Arial" w:hAnsi="Arial" w:cs="Arial"/>
          <w:sz w:val="24"/>
          <w:szCs w:val="24"/>
        </w:rPr>
        <w:t>А.В.</w:t>
      </w:r>
      <w:r w:rsidR="00DC53E3" w:rsidRPr="001A3AC8">
        <w:rPr>
          <w:rFonts w:ascii="Arial" w:hAnsi="Arial" w:cs="Arial"/>
          <w:sz w:val="24"/>
          <w:szCs w:val="24"/>
        </w:rPr>
        <w:t>Гомодин</w:t>
      </w:r>
      <w:proofErr w:type="spellEnd"/>
      <w:r w:rsidR="00314A73" w:rsidRPr="001A3AC8">
        <w:rPr>
          <w:rFonts w:ascii="Arial" w:hAnsi="Arial" w:cs="Arial"/>
          <w:sz w:val="24"/>
          <w:szCs w:val="24"/>
        </w:rPr>
        <w:t xml:space="preserve"> </w:t>
      </w:r>
    </w:p>
    <w:p w:rsidR="001A3AC8" w:rsidRDefault="001A3AC8" w:rsidP="00A54C56">
      <w:pPr>
        <w:jc w:val="center"/>
        <w:rPr>
          <w:b/>
          <w:sz w:val="28"/>
          <w:szCs w:val="28"/>
        </w:rPr>
      </w:pPr>
    </w:p>
    <w:p w:rsidR="001A3AC8" w:rsidRDefault="001A3AC8" w:rsidP="001A3AC8">
      <w:pPr>
        <w:rPr>
          <w:b/>
          <w:sz w:val="28"/>
          <w:szCs w:val="28"/>
        </w:rPr>
        <w:sectPr w:rsidR="001A3AC8" w:rsidSect="009E5D77">
          <w:headerReference w:type="even" r:id="rId9"/>
          <w:headerReference w:type="default" r:id="rId10"/>
          <w:pgSz w:w="11907" w:h="16840"/>
          <w:pgMar w:top="709" w:right="567" w:bottom="851" w:left="1701" w:header="720" w:footer="720" w:gutter="0"/>
          <w:cols w:space="720"/>
          <w:titlePg/>
        </w:sectPr>
      </w:pPr>
    </w:p>
    <w:p w:rsidR="001A3AC8" w:rsidRPr="001A3AC8" w:rsidRDefault="001A3AC8" w:rsidP="001A3AC8">
      <w:pPr>
        <w:ind w:left="10620" w:right="-598"/>
        <w:rPr>
          <w:rFonts w:ascii="Arial" w:hAnsi="Arial" w:cs="Arial"/>
          <w:color w:val="000000"/>
          <w:spacing w:val="-4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lastRenderedPageBreak/>
        <w:t>Приложение</w:t>
      </w:r>
      <w:r w:rsidRPr="001A3AC8">
        <w:rPr>
          <w:rFonts w:ascii="Arial" w:hAnsi="Arial" w:cs="Arial"/>
          <w:color w:val="000000"/>
          <w:spacing w:val="-4"/>
          <w:sz w:val="24"/>
          <w:szCs w:val="24"/>
        </w:rPr>
        <w:t xml:space="preserve">  №1</w:t>
      </w:r>
    </w:p>
    <w:p w:rsidR="001A3AC8" w:rsidRPr="001A3AC8" w:rsidRDefault="001A3AC8" w:rsidP="001A3AC8">
      <w:pPr>
        <w:ind w:left="10620" w:right="-598"/>
        <w:rPr>
          <w:rFonts w:ascii="Arial" w:hAnsi="Arial" w:cs="Arial"/>
          <w:color w:val="000000"/>
          <w:spacing w:val="1"/>
          <w:sz w:val="24"/>
          <w:szCs w:val="24"/>
        </w:rPr>
      </w:pPr>
      <w:r w:rsidRPr="001A3AC8">
        <w:rPr>
          <w:rFonts w:ascii="Arial" w:hAnsi="Arial" w:cs="Arial"/>
          <w:color w:val="000000"/>
          <w:spacing w:val="-4"/>
          <w:sz w:val="24"/>
          <w:szCs w:val="24"/>
        </w:rPr>
        <w:t xml:space="preserve">к </w:t>
      </w:r>
      <w:r w:rsidRPr="001A3AC8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муниципальной  программе муниципального образования Новокубанский район </w:t>
      </w:r>
      <w:r w:rsidRPr="001A3AC8">
        <w:rPr>
          <w:rFonts w:ascii="Arial" w:hAnsi="Arial" w:cs="Arial"/>
          <w:color w:val="000000"/>
          <w:spacing w:val="6"/>
          <w:sz w:val="24"/>
          <w:szCs w:val="24"/>
        </w:rPr>
        <w:t>«</w:t>
      </w:r>
      <w:r w:rsidRPr="001A3AC8">
        <w:rPr>
          <w:rFonts w:ascii="Arial" w:hAnsi="Arial" w:cs="Arial"/>
          <w:color w:val="000000"/>
          <w:spacing w:val="1"/>
          <w:sz w:val="24"/>
          <w:szCs w:val="24"/>
        </w:rPr>
        <w:t>Развитие физической культуры и массового спорта»</w:t>
      </w:r>
    </w:p>
    <w:p w:rsidR="001A3AC8" w:rsidRDefault="001A3AC8" w:rsidP="001A3AC8">
      <w:pPr>
        <w:spacing w:line="228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spacing w:line="228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jc w:val="center"/>
        <w:rPr>
          <w:rFonts w:ascii="Arial" w:hAnsi="Arial" w:cs="Arial"/>
          <w:b/>
          <w:sz w:val="32"/>
          <w:szCs w:val="32"/>
        </w:rPr>
      </w:pPr>
      <w:r w:rsidRPr="001A3AC8">
        <w:rPr>
          <w:rFonts w:ascii="Arial" w:hAnsi="Arial" w:cs="Arial"/>
          <w:b/>
          <w:sz w:val="32"/>
          <w:szCs w:val="32"/>
        </w:rPr>
        <w:t xml:space="preserve">ЦЕЛИ, ЗАДАЧИ И ЦЕЛЕВЫЕ ПОКАЗАТЕЛИ </w:t>
      </w:r>
    </w:p>
    <w:p w:rsidR="001A3AC8" w:rsidRPr="001A3AC8" w:rsidRDefault="001A3AC8" w:rsidP="001A3AC8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A3AC8">
        <w:rPr>
          <w:rFonts w:ascii="Arial" w:hAnsi="Arial" w:cs="Arial"/>
          <w:b/>
          <w:sz w:val="32"/>
          <w:szCs w:val="32"/>
          <w:shd w:val="clear" w:color="auto" w:fill="FFFFFF"/>
        </w:rPr>
        <w:t>муниципальной программы муниципального образования Новокубанский район «Развитие физической культуры и массового спорта»</w:t>
      </w:r>
    </w:p>
    <w:p w:rsidR="001A3AC8" w:rsidRPr="001A3AC8" w:rsidRDefault="001A3AC8" w:rsidP="001A3AC8">
      <w:pPr>
        <w:jc w:val="center"/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</w:pPr>
    </w:p>
    <w:tbl>
      <w:tblPr>
        <w:tblStyle w:val="ac"/>
        <w:tblW w:w="15007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6076"/>
        <w:gridCol w:w="19"/>
        <w:gridCol w:w="1286"/>
        <w:gridCol w:w="6"/>
        <w:gridCol w:w="1314"/>
        <w:gridCol w:w="17"/>
        <w:gridCol w:w="1333"/>
        <w:gridCol w:w="29"/>
        <w:gridCol w:w="1351"/>
        <w:gridCol w:w="37"/>
        <w:gridCol w:w="1417"/>
        <w:gridCol w:w="46"/>
        <w:gridCol w:w="1372"/>
      </w:tblGrid>
      <w:tr w:rsidR="001A3AC8" w:rsidRPr="001A3AC8" w:rsidTr="00423AD6">
        <w:trPr>
          <w:trHeight w:val="40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AC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A3AC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A3AC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целевого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1A3AC8" w:rsidRPr="001A3AC8" w:rsidRDefault="001A3AC8" w:rsidP="00423AD6">
            <w:pPr>
              <w:spacing w:before="24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Статус</w:t>
            </w:r>
            <w:r w:rsidRPr="001A3AC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85" w:type="dxa"/>
            <w:gridSpan w:val="7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1A3AC8" w:rsidRPr="001A3AC8" w:rsidTr="00423AD6">
        <w:trPr>
          <w:trHeight w:val="300"/>
        </w:trPr>
        <w:tc>
          <w:tcPr>
            <w:tcW w:w="704" w:type="dxa"/>
            <w:gridSpan w:val="2"/>
            <w:vMerge/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1A3AC8" w:rsidRPr="001A3AC8" w:rsidRDefault="001A3AC8" w:rsidP="00423AD6">
            <w:pPr>
              <w:spacing w:before="240"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A3AC8" w:rsidRPr="001A3AC8" w:rsidRDefault="001A3AC8" w:rsidP="00423AD6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A3AC8" w:rsidRPr="001A3AC8" w:rsidTr="00423AD6">
        <w:trPr>
          <w:tblHeader/>
        </w:trPr>
        <w:tc>
          <w:tcPr>
            <w:tcW w:w="704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95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2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31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2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88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gridSpan w:val="2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A3AC8" w:rsidRPr="001A3AC8" w:rsidTr="00423AD6">
        <w:trPr>
          <w:trHeight w:val="600"/>
        </w:trPr>
        <w:tc>
          <w:tcPr>
            <w:tcW w:w="15007" w:type="dxa"/>
            <w:gridSpan w:val="15"/>
          </w:tcPr>
          <w:p w:rsidR="001A3AC8" w:rsidRPr="001A3AC8" w:rsidRDefault="001A3AC8" w:rsidP="00423AD6">
            <w:pPr>
              <w:jc w:val="both"/>
              <w:rPr>
                <w:rFonts w:ascii="Arial" w:hAnsi="Arial" w:cs="Arial"/>
                <w:color w:val="2D2D2D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 на 2019-2022 годы</w:t>
            </w:r>
          </w:p>
        </w:tc>
      </w:tr>
      <w:tr w:rsidR="001A3AC8" w:rsidRPr="001A3AC8" w:rsidTr="00423AD6">
        <w:trPr>
          <w:trHeight w:val="195"/>
        </w:trPr>
        <w:tc>
          <w:tcPr>
            <w:tcW w:w="15007" w:type="dxa"/>
            <w:gridSpan w:val="15"/>
          </w:tcPr>
          <w:p w:rsidR="001A3AC8" w:rsidRPr="001A3AC8" w:rsidRDefault="001A3AC8" w:rsidP="00423A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1A3AC8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создание необходимых условий для сохранения и улучшения физического здоровья жителей Новокубанского района средствами физической культуры и спорта, укрепление материально-технической базы спортивных школ, создание необходимых условий для подготовки спортсменов и спортивного резерва, входящих в состав сборных команд муниципального образования Новокубанский район и Краснодарского края, к участию в соревнованиях краевого и Всероссийского уровней, создание условий для регулярных занятий физической культурой и</w:t>
            </w:r>
            <w:proofErr w:type="gramEnd"/>
            <w:r w:rsidRPr="001A3AC8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1A3AC8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спортом различных слоев населения</w:t>
            </w:r>
          </w:p>
        </w:tc>
      </w:tr>
      <w:tr w:rsidR="001A3AC8" w:rsidRPr="001A3AC8" w:rsidTr="00423AD6">
        <w:trPr>
          <w:trHeight w:val="307"/>
        </w:trPr>
        <w:tc>
          <w:tcPr>
            <w:tcW w:w="15007" w:type="dxa"/>
            <w:gridSpan w:val="15"/>
          </w:tcPr>
          <w:p w:rsidR="001A3AC8" w:rsidRPr="001A3AC8" w:rsidRDefault="001A3AC8" w:rsidP="00423AD6">
            <w:pPr>
              <w:jc w:val="both"/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Задача:</w:t>
            </w:r>
            <w:r w:rsidRPr="001A3AC8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создание необходимых условий для сохранения и улучшения физического здоровья жителей Новокубанского района средствами физической культуры и спорта, укрепление материально-технической базы спортивных школ, создание необходимых условий для подготовки спортсменов и спортивного резерва, входящих в состав сборных команд муниципального образования Новокубанский район и Краснодарского края, к участию в соревнованиях краевого и Всероссийского уровней, создание условий для регулярных занятий физической культурой и</w:t>
            </w:r>
            <w:proofErr w:type="gramEnd"/>
            <w:r w:rsidRPr="001A3AC8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1A3AC8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спортом различных слоев населения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Стимулирование отдельных категорий работников муниципальных образовательных учреждений </w:t>
            </w: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подведомственных отделу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1A3A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официальных  физкультурных мероприятий и спортивных мероприятий, участие в соревнованиях всех уровней, а также </w:t>
            </w:r>
            <w:r w:rsidRPr="001A3AC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медицинское 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обеспечение физкультурных и спортивных мероприятий, информационное сопровождение мероприятий в средствах массовой информации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базы,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>приобретение семян для газонных и спортивных полей МАУ СШ «Надежда», МАУ СШ «Крепыш», МАУ ДО ДЮСШ «Олимп», МАУ ДО ДЮСШ «Родина» и отдела по физической культуре и спорту администрации муниципального образования Новокубанский район (в том числе оргтехники)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Обеспечение деятельности отдела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предус-мотрены</w:t>
            </w:r>
            <w:proofErr w:type="spellEnd"/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 xml:space="preserve">-мой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предус-мотрены</w:t>
            </w:r>
            <w:proofErr w:type="spellEnd"/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>-мой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предус-мотрены</w:t>
            </w:r>
            <w:proofErr w:type="spellEnd"/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>-мой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предус-мотрены</w:t>
            </w:r>
            <w:proofErr w:type="spellEnd"/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>-мой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la-Latn"/>
              </w:rPr>
              <w:t>«Капитальный ремонт спортивного объекта по ул. Бурдовой,45 ,</w:t>
            </w:r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AC8">
              <w:rPr>
                <w:rFonts w:ascii="Arial" w:hAnsi="Arial" w:cs="Arial"/>
                <w:sz w:val="24"/>
                <w:szCs w:val="24"/>
                <w:lang w:val="la-Latn"/>
              </w:rPr>
              <w:t xml:space="preserve"> ст. Советской»</w:t>
            </w:r>
            <w:r w:rsidRPr="001A3AC8">
              <w:rPr>
                <w:rFonts w:ascii="Arial" w:hAnsi="Arial" w:cs="Arial"/>
                <w:sz w:val="24"/>
                <w:szCs w:val="24"/>
              </w:rPr>
              <w:t xml:space="preserve"> (в том числе проведение строительного надзора, оплата проведения проверки сметной стоимости, в случае если государственная экспертиза проектной документации не является обязательной)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муниципальных бюджетных учреждений: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МАУ СШ «Надежда», МАУ СШ «Крепыш»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Социальная поддержка отдельных категорий работников муниципальных физкультурно-</w:t>
            </w: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спортивных организаций, осуществляющих подготовку спортивного резерва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keepLines/>
              <w:shd w:val="clear" w:color="auto" w:fill="FFFFFF"/>
              <w:tabs>
                <w:tab w:val="left" w:pos="3230"/>
              </w:tabs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Оплата работы судей ВФСК «Готов к труду и обороне» (в том числе питание в дни проведения судейства), приобретение материально-технических средств необходимых для проведения тестирования, командирование судей на обучающие семинары и курсы, оплата обучающих семинаров и курсов для судей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Строительство многофункциональной спортивно-игровой площадки в х.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Ляпино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 xml:space="preserve"> района, изготовление проектно-сметной документации, прохождение ценовой экспертизы сметной документации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proofErr w:type="gramStart"/>
            <w:r w:rsidRPr="001A3AC8">
              <w:rPr>
                <w:b w:val="0"/>
                <w:sz w:val="24"/>
                <w:szCs w:val="24"/>
              </w:rPr>
              <w:t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</w:t>
            </w:r>
            <w:proofErr w:type="gramEnd"/>
            <w:r w:rsidRPr="001A3AC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A3AC8">
              <w:rPr>
                <w:b w:val="0"/>
                <w:sz w:val="24"/>
                <w:szCs w:val="24"/>
              </w:rPr>
              <w:t>соответствии</w:t>
            </w:r>
            <w:proofErr w:type="gramEnd"/>
            <w:r w:rsidRPr="001A3AC8">
              <w:rPr>
                <w:b w:val="0"/>
                <w:sz w:val="24"/>
                <w:szCs w:val="24"/>
              </w:rPr>
              <w:t xml:space="preserve"> с перечнями, указанными в федеральных стандартах спортивной подготовки, утвержденных Министерством спорта Российской Федерации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3AC8" w:rsidRPr="001A3AC8" w:rsidTr="00423AD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A3AC8">
              <w:rPr>
                <w:b w:val="0"/>
                <w:sz w:val="24"/>
                <w:szCs w:val="24"/>
              </w:rPr>
              <w:t>Строительство малобюджетного спортивного зала шаговой доступности в п</w:t>
            </w:r>
            <w:proofErr w:type="gramStart"/>
            <w:r w:rsidRPr="001A3AC8">
              <w:rPr>
                <w:b w:val="0"/>
                <w:sz w:val="24"/>
                <w:szCs w:val="24"/>
              </w:rPr>
              <w:t>.В</w:t>
            </w:r>
            <w:proofErr w:type="gramEnd"/>
            <w:r w:rsidRPr="001A3AC8">
              <w:rPr>
                <w:b w:val="0"/>
                <w:sz w:val="24"/>
                <w:szCs w:val="24"/>
              </w:rPr>
              <w:t xml:space="preserve">осход, изготовление проектно-сметной документации, проведение инженерных изысканий, прохождение </w:t>
            </w:r>
            <w:r w:rsidRPr="001A3AC8">
              <w:rPr>
                <w:b w:val="0"/>
                <w:sz w:val="24"/>
                <w:szCs w:val="24"/>
              </w:rPr>
              <w:lastRenderedPageBreak/>
              <w:t>государственной и ценовой экспертизы проектно-сметной документации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Условных единиц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A3AC8" w:rsidRPr="001A3AC8" w:rsidRDefault="001A3AC8" w:rsidP="001A3A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3AC8" w:rsidRDefault="001A3AC8" w:rsidP="001A3A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3AC8" w:rsidRDefault="001A3AC8" w:rsidP="001A3A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1A3AC8" w:rsidRDefault="001A3AC8" w:rsidP="001A3A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</w:p>
    <w:p w:rsidR="001A3AC8" w:rsidRDefault="001A3AC8" w:rsidP="001A3AC8">
      <w:pPr>
        <w:widowControl w:val="0"/>
        <w:autoSpaceDE w:val="0"/>
        <w:autoSpaceDN w:val="0"/>
        <w:adjustRightInd w:val="0"/>
        <w:ind w:right="-4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1A3AC8" w:rsidRPr="001A3AC8" w:rsidRDefault="001A3AC8" w:rsidP="001A3AC8">
      <w:pPr>
        <w:widowControl w:val="0"/>
        <w:autoSpaceDE w:val="0"/>
        <w:autoSpaceDN w:val="0"/>
        <w:adjustRightInd w:val="0"/>
        <w:ind w:right="-456"/>
        <w:rPr>
          <w:rFonts w:ascii="Arial" w:hAnsi="Arial" w:cs="Arial"/>
          <w:sz w:val="24"/>
          <w:szCs w:val="24"/>
        </w:rPr>
      </w:pPr>
      <w:proofErr w:type="spellStart"/>
      <w:r w:rsidRPr="001A3AC8">
        <w:rPr>
          <w:rFonts w:ascii="Arial" w:hAnsi="Arial" w:cs="Arial"/>
          <w:sz w:val="24"/>
          <w:szCs w:val="24"/>
        </w:rPr>
        <w:t>Д.М.Шкареда</w:t>
      </w:r>
      <w:proofErr w:type="spellEnd"/>
    </w:p>
    <w:p w:rsidR="001A3AC8" w:rsidRPr="001A3AC8" w:rsidRDefault="001A3AC8" w:rsidP="001A3AC8">
      <w:pPr>
        <w:jc w:val="center"/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</w:pPr>
    </w:p>
    <w:p w:rsidR="001A3AC8" w:rsidRPr="001A3AC8" w:rsidRDefault="001A3AC8" w:rsidP="001A3AC8">
      <w:pPr>
        <w:rPr>
          <w:rFonts w:ascii="Arial" w:hAnsi="Arial" w:cs="Arial"/>
          <w:sz w:val="24"/>
          <w:szCs w:val="24"/>
        </w:rPr>
      </w:pPr>
    </w:p>
    <w:p w:rsidR="0058052F" w:rsidRDefault="0058052F" w:rsidP="0058052F">
      <w:pPr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ind w:left="9072"/>
        <w:rPr>
          <w:rFonts w:ascii="Arial" w:hAnsi="Arial" w:cs="Arial"/>
          <w:spacing w:val="-4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>Приложение</w:t>
      </w:r>
      <w:r w:rsidRPr="001A3AC8">
        <w:rPr>
          <w:rFonts w:ascii="Arial" w:hAnsi="Arial" w:cs="Arial"/>
          <w:spacing w:val="-4"/>
          <w:sz w:val="24"/>
          <w:szCs w:val="24"/>
        </w:rPr>
        <w:t xml:space="preserve">  №2</w:t>
      </w:r>
    </w:p>
    <w:p w:rsidR="001A3AC8" w:rsidRPr="001A3AC8" w:rsidRDefault="001A3AC8" w:rsidP="001A3AC8">
      <w:pPr>
        <w:ind w:left="9072"/>
        <w:rPr>
          <w:rFonts w:ascii="Arial" w:hAnsi="Arial" w:cs="Arial"/>
          <w:spacing w:val="1"/>
          <w:sz w:val="24"/>
          <w:szCs w:val="24"/>
        </w:rPr>
      </w:pPr>
      <w:r w:rsidRPr="001A3AC8">
        <w:rPr>
          <w:rFonts w:ascii="Arial" w:hAnsi="Arial" w:cs="Arial"/>
          <w:spacing w:val="-4"/>
          <w:sz w:val="24"/>
          <w:szCs w:val="24"/>
        </w:rPr>
        <w:t xml:space="preserve">к </w:t>
      </w:r>
      <w:r w:rsidRPr="001A3AC8">
        <w:rPr>
          <w:rFonts w:ascii="Arial" w:hAnsi="Arial" w:cs="Arial"/>
          <w:spacing w:val="1"/>
          <w:sz w:val="24"/>
          <w:szCs w:val="24"/>
        </w:rPr>
        <w:t xml:space="preserve">муниципальной  программе муниципального образования Новокубанский район </w:t>
      </w:r>
      <w:r w:rsidRPr="001A3AC8">
        <w:rPr>
          <w:rFonts w:ascii="Arial" w:hAnsi="Arial" w:cs="Arial"/>
          <w:spacing w:val="6"/>
          <w:sz w:val="24"/>
          <w:szCs w:val="24"/>
        </w:rPr>
        <w:t>«</w:t>
      </w:r>
      <w:r w:rsidRPr="001A3AC8">
        <w:rPr>
          <w:rFonts w:ascii="Arial" w:hAnsi="Arial" w:cs="Arial"/>
          <w:spacing w:val="1"/>
          <w:sz w:val="24"/>
          <w:szCs w:val="24"/>
        </w:rPr>
        <w:t xml:space="preserve">Развитие физической культуры и массового спорта» </w:t>
      </w:r>
      <w:r w:rsidRPr="001A3AC8">
        <w:rPr>
          <w:rFonts w:ascii="Arial" w:hAnsi="Arial" w:cs="Arial"/>
          <w:sz w:val="24"/>
          <w:szCs w:val="24"/>
        </w:rPr>
        <w:t xml:space="preserve"> </w:t>
      </w:r>
    </w:p>
    <w:p w:rsidR="001A3AC8" w:rsidRDefault="001A3AC8" w:rsidP="001A3A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A3AC8" w:rsidRPr="001A3AC8" w:rsidRDefault="001A3AC8" w:rsidP="001A3A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A3AC8" w:rsidRPr="001A3AC8" w:rsidRDefault="001A3AC8" w:rsidP="001A3AC8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1A3AC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ПЕРЕЧЕНЬ ОСНОВНЫХ МЕРОПРИЯТИЙ </w:t>
      </w:r>
    </w:p>
    <w:p w:rsidR="001A3AC8" w:rsidRPr="001A3AC8" w:rsidRDefault="001A3AC8" w:rsidP="001A3A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A3AC8">
        <w:rPr>
          <w:rFonts w:ascii="Arial" w:hAnsi="Arial" w:cs="Arial"/>
          <w:b/>
          <w:bCs/>
          <w:sz w:val="32"/>
          <w:szCs w:val="32"/>
        </w:rPr>
        <w:t>на 2019-2022 годы</w:t>
      </w:r>
      <w:r w:rsidRPr="001A3AC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муниципальной программы муниципального образования Новокубанский район «Развитие физической культуры и массового спорта»</w:t>
      </w:r>
      <w:r w:rsidRPr="001A3A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A3AC8" w:rsidRPr="001A3AC8" w:rsidRDefault="001A3AC8" w:rsidP="001A3AC8">
      <w:pPr>
        <w:rPr>
          <w:rStyle w:val="ad"/>
          <w:rFonts w:ascii="Arial" w:hAnsi="Arial" w:cs="Arial"/>
          <w:b w:val="0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2669"/>
        <w:gridCol w:w="2126"/>
        <w:gridCol w:w="1135"/>
        <w:gridCol w:w="1250"/>
        <w:gridCol w:w="1134"/>
        <w:gridCol w:w="1134"/>
        <w:gridCol w:w="1134"/>
        <w:gridCol w:w="1701"/>
        <w:gridCol w:w="1419"/>
      </w:tblGrid>
      <w:tr w:rsidR="001A3AC8" w:rsidRPr="001A3AC8" w:rsidTr="00423AD6">
        <w:trPr>
          <w:trHeight w:val="51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A3AC8" w:rsidRPr="001A3AC8" w:rsidTr="00423AD6">
        <w:trPr>
          <w:trHeight w:val="1631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201</w:t>
            </w: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</w:t>
            </w: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</w:t>
            </w: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Pr="001A3AC8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</w:t>
            </w: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A3AC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6530,8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сохранение кадрового потенциала работников муниципальных образовательных учреждений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МАУ СШ «Надежда», МАУ СШ «Крепыш»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6530,8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1632,7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Проведение официальных  физкультурных мероприятий и спортивных мероприятий, участие в соревнованиях всех уровней, а также 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медицинское 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обеспечение физкультурных и 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спортивных мероприятий, информационное сопровождение мероприятий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6450,0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10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увеличение численности спортсменов зачисленных в сборные команды Краснодарского края и Российской Федерации;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  увеличение числа </w:t>
            </w: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подготовленных спортсменов массовых разрядов, кандидатов в Мастера спорта, Мастеров спорта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 xml:space="preserve">;, 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>популяризация физической культуры и спорта в муниципальном образовании Новокубанский район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физической культуре и спорту администрации муниципального образования Новокубанский </w:t>
            </w: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МАУ СШ Надежда», МАУ СШ «Крепыш», МАУ ДО ДЮСШ «Олимп», 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МАУ ДО ДЮСШ «Родина»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МАУСШ «Крепыш»)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ДО ДЮСШ «Олимп»)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  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 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  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55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ДО ДЮСШ «Родина»)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 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  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МАУСШ «Надежда»)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(отдел по физической культуре и спорту администрации муниципального образования Новокубанский район)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1750,0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базы,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 xml:space="preserve">приобретение семян для газонных и спортивных полей МАУ СШ «Надежда», МАУ СШ «Крепыш», МАУ ДО ДЮСШ «Олимп», МАУ ДО ДЮСШ «Родина» и отдела по </w:t>
            </w: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физической культуре и спорту администрации муниципального образования Новокубанский район (в том числе оргтехники)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1760,0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увеличение и обновление материально-технических сре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дств сп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>ортивных школ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МАУ СШ «Надежда», МАУ СШ «Крепыш», МАУ ДО ДЮСШ «Олимп», МАУ ДО ДЮСШ «Родина», отдел по </w:t>
            </w: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муниципального образования Новокубанский район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«Крепыш»)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ДО ДЮСШ «Олимп»)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ДО ДЮСШ «Родина»)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«Надежда»)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Обеспечение деятельности отдела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6383,2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1579,0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содержание аппарата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 отдела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6383,2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1646,2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1579,0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«Капитальный ремонт спортивного объекта по ул. Бурдовой,45 ,  ст. Советской»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 (в том числе проведение строительного надзора, оплата проведения проверки сметной стоимости, в случае если государственная экспертиза проектной документации не является обязательной)</w:t>
            </w:r>
          </w:p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создание условий для ведения тренировочного процесса по игровым видам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«Крепыш», МАУ ДО ДЮСШ «Олимп», МАУ СШ «Надежда»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 МАУ СШ «Крепыш»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473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 МАУ СШ «Надежда»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Обеспечение деятельности подведомственных муниципальных бюджетных учреждений:</w:t>
            </w:r>
          </w:p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«Надежда», МАУ СШ «Крепыш»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124603,2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34000,8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30200,8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 xml:space="preserve"> подведомственных муниципальных бюджетных учреждений: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«Надежда», МАУ СШ «Крепыш»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«Надежда», МАУ СШ «Крепыш»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124603,2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34000,8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30200,8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254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1A3AC8">
              <w:rPr>
                <w:b w:val="0"/>
                <w:bCs w:val="0"/>
                <w:sz w:val="24"/>
                <w:szCs w:val="24"/>
              </w:rPr>
              <w:t>Социальная поддержка отдельных категорий работников муниципальных физкультурно-спортивных организаций, осуществляющих подготовку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СШ «Надежда», МАУ СШ «Родина»</w:t>
            </w:r>
          </w:p>
        </w:tc>
      </w:tr>
      <w:tr w:rsidR="001A3AC8" w:rsidRPr="001A3AC8" w:rsidTr="00423AD6">
        <w:trPr>
          <w:cantSplit/>
          <w:trHeight w:val="301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1A3AC8">
              <w:rPr>
                <w:b w:val="0"/>
                <w:bCs w:val="0"/>
                <w:sz w:val="24"/>
                <w:szCs w:val="24"/>
              </w:rPr>
              <w:t>Оплата работы судей ВФСК «Готов к труду и обороне» (в том числе питание в дни проведения судейства), приобретение материально-технических средств необходимых для проведения тестирования, командирование судей на обучающие семинары и курсы, оплата обучающих семинаров и курсов для судей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(МАУ СШ «Крепыш»)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Привлечение населения к массовым занятиям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МАУ СШ «Крепыш»</w:t>
            </w:r>
          </w:p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1A3AC8">
              <w:rPr>
                <w:b w:val="0"/>
                <w:bCs w:val="0"/>
                <w:sz w:val="24"/>
                <w:szCs w:val="24"/>
              </w:rPr>
              <w:t xml:space="preserve">Строительство многофункциональной спортивно-игровой площадки в х. </w:t>
            </w:r>
            <w:proofErr w:type="spellStart"/>
            <w:r w:rsidRPr="001A3AC8">
              <w:rPr>
                <w:b w:val="0"/>
                <w:bCs w:val="0"/>
                <w:sz w:val="24"/>
                <w:szCs w:val="24"/>
              </w:rPr>
              <w:t>Ляпино</w:t>
            </w:r>
            <w:proofErr w:type="spellEnd"/>
            <w:r w:rsidRPr="001A3AC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b w:val="0"/>
                <w:bCs w:val="0"/>
                <w:sz w:val="24"/>
                <w:szCs w:val="24"/>
              </w:rPr>
              <w:t>Новокубанского</w:t>
            </w:r>
            <w:proofErr w:type="spellEnd"/>
            <w:r w:rsidRPr="001A3AC8">
              <w:rPr>
                <w:b w:val="0"/>
                <w:bCs w:val="0"/>
                <w:sz w:val="24"/>
                <w:szCs w:val="24"/>
              </w:rPr>
              <w:t xml:space="preserve"> района, изготовление проектно-сметной документации, прохождение ценовой экспертизы 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1715,4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Привлечение населения к массовым занятиям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</w:tr>
      <w:tr w:rsidR="001A3AC8" w:rsidRPr="001A3AC8" w:rsidTr="00423AD6">
        <w:trPr>
          <w:cantSplit/>
          <w:trHeight w:val="39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1A3AC8">
              <w:rPr>
                <w:b w:val="0"/>
                <w:bCs w:val="0"/>
                <w:sz w:val="24"/>
                <w:szCs w:val="24"/>
                <w:lang w:val="la-Latn"/>
              </w:rPr>
              <w:t xml:space="preserve"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</w:t>
            </w:r>
            <w:r w:rsidRPr="001A3AC8">
              <w:rPr>
                <w:b w:val="0"/>
                <w:bCs w:val="0"/>
                <w:sz w:val="24"/>
                <w:szCs w:val="24"/>
                <w:lang w:val="la-Latn"/>
              </w:rPr>
              <w:lastRenderedPageBreak/>
              <w:t>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Увеличение и обновление материально-технических сре</w:t>
            </w:r>
            <w:proofErr w:type="gramStart"/>
            <w:r w:rsidRPr="001A3AC8">
              <w:rPr>
                <w:rFonts w:ascii="Arial" w:hAnsi="Arial" w:cs="Arial"/>
                <w:sz w:val="24"/>
                <w:szCs w:val="24"/>
              </w:rPr>
              <w:t>дств сп</w:t>
            </w:r>
            <w:proofErr w:type="gramEnd"/>
            <w:r w:rsidRPr="001A3AC8">
              <w:rPr>
                <w:rFonts w:ascii="Arial" w:hAnsi="Arial" w:cs="Arial"/>
                <w:sz w:val="24"/>
                <w:szCs w:val="24"/>
              </w:rPr>
              <w:t>ортивных школ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МАУ СШ «Надежда», МАУ СШ «Крепыш» им.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Тамазова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 xml:space="preserve"> К.Х.</w:t>
            </w:r>
          </w:p>
        </w:tc>
      </w:tr>
      <w:tr w:rsidR="001A3AC8" w:rsidRPr="001A3AC8" w:rsidTr="00423AD6">
        <w:trPr>
          <w:cantSplit/>
          <w:trHeight w:val="25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  <w:lang w:val="la-Lat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25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  <w:lang w:val="la-Lat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pStyle w:val="ConsPlusTitle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1A3AC8">
              <w:rPr>
                <w:b w:val="0"/>
                <w:bCs w:val="0"/>
                <w:sz w:val="24"/>
                <w:szCs w:val="24"/>
              </w:rPr>
              <w:t>Строительство малобюджетного спортивного зала шаговой доступности в п</w:t>
            </w:r>
            <w:proofErr w:type="gramStart"/>
            <w:r w:rsidRPr="001A3AC8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1A3AC8">
              <w:rPr>
                <w:b w:val="0"/>
                <w:bCs w:val="0"/>
                <w:sz w:val="24"/>
                <w:szCs w:val="24"/>
              </w:rPr>
              <w:t>осход, изготовление проектно-сметной документации, проведение инженерных изысканий, прохождение государственной и ценовой экспертизы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 (</w:t>
            </w:r>
            <w:r w:rsidRPr="001A3AC8">
              <w:rPr>
                <w:rFonts w:ascii="Arial" w:hAnsi="Arial" w:cs="Arial"/>
                <w:spacing w:val="-3"/>
                <w:sz w:val="24"/>
                <w:szCs w:val="24"/>
              </w:rPr>
              <w:t>МАУ ДО ДЮСШ «Олимп»)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C8" w:rsidRPr="001A3AC8" w:rsidTr="00423AD6">
        <w:trPr>
          <w:cantSplit/>
          <w:trHeight w:val="649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152237,9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45 755,4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35 452,5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3AC8" w:rsidRPr="001A3AC8" w:rsidTr="00423AD6">
        <w:trPr>
          <w:cantSplit/>
          <w:trHeight w:val="573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152050,4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45 692,9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35 452,5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A3AC8" w:rsidRDefault="001A3AC8" w:rsidP="001A3AC8">
      <w:pPr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</w:p>
    <w:p w:rsid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1A3AC8" w:rsidRP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proofErr w:type="spellStart"/>
      <w:r w:rsidRPr="001A3AC8">
        <w:rPr>
          <w:rFonts w:ascii="Arial" w:hAnsi="Arial" w:cs="Arial"/>
          <w:sz w:val="24"/>
          <w:szCs w:val="24"/>
        </w:rPr>
        <w:t>Д.М.Шкареда</w:t>
      </w:r>
      <w:proofErr w:type="spellEnd"/>
    </w:p>
    <w:p w:rsidR="001A3AC8" w:rsidRP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</w:p>
    <w:p w:rsidR="001A3AC8" w:rsidRDefault="001A3AC8" w:rsidP="0058052F">
      <w:pPr>
        <w:rPr>
          <w:rFonts w:ascii="Arial" w:hAnsi="Arial" w:cs="Arial"/>
          <w:sz w:val="24"/>
          <w:szCs w:val="24"/>
        </w:rPr>
      </w:pPr>
    </w:p>
    <w:p w:rsidR="001A3AC8" w:rsidRDefault="001A3AC8" w:rsidP="0058052F">
      <w:pPr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ind w:left="10620" w:right="-2"/>
        <w:rPr>
          <w:rFonts w:ascii="Arial" w:hAnsi="Arial" w:cs="Arial"/>
          <w:color w:val="000000"/>
          <w:spacing w:val="-4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>Приложение</w:t>
      </w:r>
      <w:r w:rsidRPr="001A3AC8">
        <w:rPr>
          <w:rFonts w:ascii="Arial" w:hAnsi="Arial" w:cs="Arial"/>
          <w:color w:val="000000"/>
          <w:spacing w:val="-4"/>
          <w:sz w:val="24"/>
          <w:szCs w:val="24"/>
        </w:rPr>
        <w:t xml:space="preserve"> №3</w:t>
      </w:r>
    </w:p>
    <w:p w:rsidR="001A3AC8" w:rsidRPr="001A3AC8" w:rsidRDefault="001A3AC8" w:rsidP="001A3AC8">
      <w:pPr>
        <w:ind w:left="10620" w:right="-2"/>
        <w:rPr>
          <w:rFonts w:ascii="Arial" w:hAnsi="Arial" w:cs="Arial"/>
          <w:color w:val="000000"/>
          <w:spacing w:val="1"/>
          <w:sz w:val="24"/>
          <w:szCs w:val="24"/>
        </w:rPr>
      </w:pPr>
      <w:r w:rsidRPr="001A3AC8">
        <w:rPr>
          <w:rFonts w:ascii="Arial" w:hAnsi="Arial" w:cs="Arial"/>
          <w:color w:val="000000"/>
          <w:spacing w:val="-4"/>
          <w:sz w:val="24"/>
          <w:szCs w:val="24"/>
        </w:rPr>
        <w:t xml:space="preserve">к </w:t>
      </w:r>
      <w:r w:rsidRPr="001A3AC8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муниципальной  программе муниципального образования Новокубанский район </w:t>
      </w:r>
      <w:r w:rsidRPr="001A3AC8">
        <w:rPr>
          <w:rFonts w:ascii="Arial" w:hAnsi="Arial" w:cs="Arial"/>
          <w:color w:val="000000"/>
          <w:spacing w:val="6"/>
          <w:sz w:val="24"/>
          <w:szCs w:val="24"/>
        </w:rPr>
        <w:t>«</w:t>
      </w:r>
      <w:r w:rsidRPr="001A3AC8">
        <w:rPr>
          <w:rFonts w:ascii="Arial" w:hAnsi="Arial" w:cs="Arial"/>
          <w:color w:val="000000"/>
          <w:spacing w:val="1"/>
          <w:sz w:val="24"/>
          <w:szCs w:val="24"/>
        </w:rPr>
        <w:t>Развитие физической культуры и массового спорта»</w:t>
      </w:r>
    </w:p>
    <w:p w:rsidR="001A3AC8" w:rsidRDefault="001A3AC8" w:rsidP="001A3AC8">
      <w:pPr>
        <w:ind w:right="-2"/>
        <w:rPr>
          <w:rFonts w:ascii="Arial" w:hAnsi="Arial" w:cs="Arial"/>
          <w:b/>
          <w:sz w:val="24"/>
          <w:szCs w:val="24"/>
        </w:rPr>
      </w:pPr>
    </w:p>
    <w:p w:rsidR="001A3AC8" w:rsidRPr="001A3AC8" w:rsidRDefault="001A3AC8" w:rsidP="001A3AC8">
      <w:pPr>
        <w:ind w:right="-2"/>
        <w:rPr>
          <w:rFonts w:ascii="Arial" w:hAnsi="Arial" w:cs="Arial"/>
          <w:b/>
          <w:sz w:val="24"/>
          <w:szCs w:val="24"/>
        </w:rPr>
      </w:pPr>
    </w:p>
    <w:p w:rsidR="001A3AC8" w:rsidRPr="001A3AC8" w:rsidRDefault="001A3AC8" w:rsidP="001A3AC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A3AC8">
        <w:rPr>
          <w:rFonts w:ascii="Arial" w:hAnsi="Arial" w:cs="Arial"/>
          <w:b/>
          <w:sz w:val="32"/>
          <w:szCs w:val="32"/>
        </w:rPr>
        <w:t>ПЛАН</w:t>
      </w:r>
    </w:p>
    <w:p w:rsidR="001A3AC8" w:rsidRPr="001A3AC8" w:rsidRDefault="001A3AC8" w:rsidP="001A3AC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A3AC8">
        <w:rPr>
          <w:rFonts w:ascii="Arial" w:hAnsi="Arial" w:cs="Arial"/>
          <w:b/>
          <w:sz w:val="32"/>
          <w:szCs w:val="32"/>
        </w:rPr>
        <w:t>реализации муниципальной программы муниципального образования Новокубанский район «Развитие физической культуры и массового спорта» на 2019 год и плановый период 2020-2022 годы</w:t>
      </w:r>
    </w:p>
    <w:p w:rsidR="001A3AC8" w:rsidRPr="001A3AC8" w:rsidRDefault="001A3AC8" w:rsidP="001A3AC8">
      <w:pPr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5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"/>
        <w:gridCol w:w="4538"/>
        <w:gridCol w:w="424"/>
        <w:gridCol w:w="2695"/>
        <w:gridCol w:w="424"/>
        <w:gridCol w:w="425"/>
        <w:gridCol w:w="425"/>
        <w:gridCol w:w="567"/>
        <w:gridCol w:w="426"/>
        <w:gridCol w:w="425"/>
        <w:gridCol w:w="425"/>
        <w:gridCol w:w="567"/>
        <w:gridCol w:w="426"/>
        <w:gridCol w:w="404"/>
        <w:gridCol w:w="425"/>
        <w:gridCol w:w="588"/>
        <w:gridCol w:w="538"/>
        <w:gridCol w:w="518"/>
        <w:gridCol w:w="425"/>
        <w:gridCol w:w="645"/>
      </w:tblGrid>
      <w:tr w:rsidR="001A3AC8" w:rsidRPr="001A3AC8" w:rsidTr="00423AD6">
        <w:trPr>
          <w:trHeight w:val="20"/>
        </w:trPr>
        <w:tc>
          <w:tcPr>
            <w:tcW w:w="453" w:type="dxa"/>
            <w:vMerge w:val="restart"/>
          </w:tcPr>
          <w:p w:rsidR="001A3AC8" w:rsidRPr="001A3AC8" w:rsidRDefault="001A3AC8" w:rsidP="00423AD6">
            <w:pPr>
              <w:pStyle w:val="af"/>
              <w:ind w:left="-79"/>
              <w:jc w:val="center"/>
            </w:pPr>
            <w:r w:rsidRPr="001A3AC8">
              <w:lastRenderedPageBreak/>
              <w:t xml:space="preserve">№ </w:t>
            </w:r>
            <w:proofErr w:type="gramStart"/>
            <w:r w:rsidRPr="001A3AC8">
              <w:t>п</w:t>
            </w:r>
            <w:proofErr w:type="gramEnd"/>
            <w:r w:rsidRPr="001A3AC8">
              <w:t>/п</w:t>
            </w:r>
          </w:p>
        </w:tc>
        <w:tc>
          <w:tcPr>
            <w:tcW w:w="4538" w:type="dxa"/>
            <w:vMerge w:val="restart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Наименование основного мероприятия, ведомственной целевой программы</w:t>
            </w:r>
          </w:p>
        </w:tc>
        <w:tc>
          <w:tcPr>
            <w:tcW w:w="424" w:type="dxa"/>
            <w:vMerge w:val="restart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 xml:space="preserve">Статус </w:t>
            </w:r>
          </w:p>
        </w:tc>
        <w:tc>
          <w:tcPr>
            <w:tcW w:w="2695" w:type="dxa"/>
            <w:vMerge w:val="restart"/>
          </w:tcPr>
          <w:p w:rsidR="001A3AC8" w:rsidRPr="001A3AC8" w:rsidRDefault="001A3AC8" w:rsidP="00423AD6">
            <w:pPr>
              <w:pStyle w:val="af"/>
              <w:jc w:val="center"/>
            </w:pPr>
            <w:proofErr w:type="gramStart"/>
            <w:r w:rsidRPr="001A3AC8">
              <w:t>Ответственный</w:t>
            </w:r>
            <w:proofErr w:type="gramEnd"/>
            <w:r w:rsidRPr="001A3AC8">
              <w:t xml:space="preserve"> за контрольное событие </w:t>
            </w:r>
            <w:hyperlink w:anchor="sub_80" w:history="1">
              <w:r w:rsidRPr="001A3AC8">
                <w:rPr>
                  <w:rStyle w:val="ae"/>
                  <w:rFonts w:cs="Arial"/>
                </w:rPr>
                <w:t>2</w:t>
              </w:r>
            </w:hyperlink>
            <w:r w:rsidRPr="001A3AC8">
              <w:t>*</w:t>
            </w:r>
          </w:p>
        </w:tc>
        <w:tc>
          <w:tcPr>
            <w:tcW w:w="7653" w:type="dxa"/>
            <w:gridSpan w:val="16"/>
          </w:tcPr>
          <w:p w:rsidR="001A3AC8" w:rsidRPr="001A3AC8" w:rsidRDefault="001A3AC8" w:rsidP="0042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A3AC8" w:rsidRPr="001A3AC8" w:rsidTr="00423AD6">
        <w:trPr>
          <w:trHeight w:val="20"/>
        </w:trPr>
        <w:tc>
          <w:tcPr>
            <w:tcW w:w="453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4538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424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2695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1841" w:type="dxa"/>
            <w:gridSpan w:val="4"/>
          </w:tcPr>
          <w:p w:rsidR="001A3AC8" w:rsidRPr="001A3AC8" w:rsidRDefault="001A3AC8" w:rsidP="00423AD6">
            <w:pPr>
              <w:pStyle w:val="af"/>
              <w:jc w:val="center"/>
            </w:pPr>
          </w:p>
          <w:p w:rsidR="001A3AC8" w:rsidRPr="001A3AC8" w:rsidRDefault="001A3AC8" w:rsidP="00423AD6">
            <w:pPr>
              <w:pStyle w:val="af"/>
              <w:jc w:val="center"/>
            </w:pPr>
            <w:r w:rsidRPr="001A3AC8">
              <w:t>очередной год</w:t>
            </w:r>
          </w:p>
        </w:tc>
        <w:tc>
          <w:tcPr>
            <w:tcW w:w="1843" w:type="dxa"/>
            <w:gridSpan w:val="4"/>
          </w:tcPr>
          <w:p w:rsidR="001A3AC8" w:rsidRPr="001A3AC8" w:rsidRDefault="001A3AC8" w:rsidP="00423AD6">
            <w:pPr>
              <w:pStyle w:val="af"/>
              <w:jc w:val="center"/>
            </w:pPr>
          </w:p>
          <w:p w:rsidR="001A3AC8" w:rsidRPr="001A3AC8" w:rsidRDefault="001A3AC8" w:rsidP="00423AD6">
            <w:pPr>
              <w:pStyle w:val="af"/>
              <w:jc w:val="center"/>
            </w:pPr>
            <w:r w:rsidRPr="001A3AC8">
              <w:t>первый год планового периода</w:t>
            </w:r>
          </w:p>
        </w:tc>
        <w:tc>
          <w:tcPr>
            <w:tcW w:w="1843" w:type="dxa"/>
            <w:gridSpan w:val="4"/>
          </w:tcPr>
          <w:p w:rsidR="001A3AC8" w:rsidRPr="001A3AC8" w:rsidRDefault="001A3AC8" w:rsidP="00423AD6">
            <w:pPr>
              <w:pStyle w:val="af"/>
              <w:jc w:val="center"/>
            </w:pPr>
          </w:p>
          <w:p w:rsidR="001A3AC8" w:rsidRPr="001A3AC8" w:rsidRDefault="001A3AC8" w:rsidP="00423AD6">
            <w:pPr>
              <w:pStyle w:val="af"/>
              <w:jc w:val="center"/>
              <w:rPr>
                <w:lang w:val="en-US"/>
              </w:rPr>
            </w:pPr>
            <w:r w:rsidRPr="001A3AC8">
              <w:t>второй год</w:t>
            </w:r>
            <w:r w:rsidRPr="001A3AC8">
              <w:rPr>
                <w:lang w:val="en-US"/>
              </w:rPr>
              <w:t xml:space="preserve"> </w:t>
            </w:r>
            <w:proofErr w:type="gramStart"/>
            <w:r w:rsidRPr="001A3AC8">
              <w:t>планового</w:t>
            </w:r>
            <w:proofErr w:type="gramEnd"/>
          </w:p>
          <w:p w:rsidR="001A3AC8" w:rsidRPr="001A3AC8" w:rsidRDefault="001A3AC8" w:rsidP="00423AD6">
            <w:pPr>
              <w:pStyle w:val="af"/>
              <w:jc w:val="center"/>
            </w:pPr>
            <w:r w:rsidRPr="001A3AC8">
              <w:t>периода</w:t>
            </w:r>
          </w:p>
        </w:tc>
        <w:tc>
          <w:tcPr>
            <w:tcW w:w="2126" w:type="dxa"/>
            <w:gridSpan w:val="4"/>
          </w:tcPr>
          <w:p w:rsidR="001A3AC8" w:rsidRPr="001A3AC8" w:rsidRDefault="001A3AC8" w:rsidP="00423AD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A3AC8" w:rsidRPr="001A3AC8" w:rsidRDefault="001A3AC8" w:rsidP="00423AD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третий год планового периода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4538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424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2695" w:type="dxa"/>
            <w:vMerge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</w:t>
            </w:r>
            <w:r w:rsidRPr="001A3AC8">
              <w:rPr>
                <w:lang w:val="en-US"/>
              </w:rPr>
              <w:t xml:space="preserve"> </w:t>
            </w:r>
            <w:proofErr w:type="spellStart"/>
            <w:r w:rsidRPr="001A3AC8">
              <w:rPr>
                <w:lang w:val="en-US"/>
              </w:rPr>
              <w:t>кв</w:t>
            </w:r>
            <w:proofErr w:type="spellEnd"/>
            <w:r w:rsidRPr="001A3AC8">
              <w:rPr>
                <w:lang w:val="en-US"/>
              </w:rPr>
              <w:t>.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 кв.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</w:t>
            </w:r>
            <w:r w:rsidRPr="001A3AC8">
              <w:rPr>
                <w:lang w:val="en-US"/>
              </w:rPr>
              <w:t>II</w:t>
            </w:r>
            <w:r w:rsidRPr="001A3AC8">
              <w:t xml:space="preserve"> кв.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IV кв.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 кв.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 кв.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III кв.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IV кв.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 кв.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 кв.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III кв.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IV кв.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 кв.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 кв.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III кв.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IV кв.</w:t>
            </w:r>
          </w:p>
        </w:tc>
      </w:tr>
      <w:tr w:rsidR="001A3AC8" w:rsidRPr="001A3AC8" w:rsidTr="00423AD6">
        <w:tc>
          <w:tcPr>
            <w:tcW w:w="453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A3AC8" w:rsidRPr="001A3AC8" w:rsidRDefault="001A3AC8" w:rsidP="00423AD6">
            <w:pPr>
              <w:ind w:left="-79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4" w:type="dxa"/>
          </w:tcPr>
          <w:p w:rsidR="001A3AC8" w:rsidRPr="001A3AC8" w:rsidRDefault="001A3AC8" w:rsidP="00423AD6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:rsidR="001A3AC8" w:rsidRPr="001A3AC8" w:rsidRDefault="001A3AC8" w:rsidP="00423AD6">
            <w:pPr>
              <w:ind w:left="-58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" w:type="dxa"/>
          </w:tcPr>
          <w:p w:rsidR="001A3AC8" w:rsidRPr="001A3AC8" w:rsidRDefault="001A3AC8" w:rsidP="00423AD6">
            <w:pPr>
              <w:ind w:left="-17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1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</w:t>
            </w:r>
          </w:p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22</w:t>
            </w:r>
            <w:r w:rsidRPr="001A3AC8">
              <w:t xml:space="preserve"> года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2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официальных  физкультурных мероприятий и спортивных мероприятий, участие в соревнованиях всех уровней, а также медицинское 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физкультурных и спортивных мероприятий, информационное сопровождение мероприятий в средствах массовой информации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22</w:t>
            </w:r>
            <w:r w:rsidRPr="001A3AC8">
              <w:t xml:space="preserve"> года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lastRenderedPageBreak/>
              <w:t>3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pStyle w:val="af0"/>
            </w:pPr>
            <w:r w:rsidRPr="001A3AC8">
              <w:t>Укрепление материально-технической базы,</w:t>
            </w:r>
            <w:proofErr w:type="gramStart"/>
            <w:r w:rsidRPr="001A3AC8">
              <w:t xml:space="preserve"> .</w:t>
            </w:r>
            <w:proofErr w:type="gramEnd"/>
            <w:r w:rsidRPr="001A3AC8">
              <w:t>приобретение семян для газонных и спортивных полей МАУ СШ «Надежда», МАУ СШ «Крепыш», МАУ ДО ДЮСШ «Олимп», МАУ ДО ДЮСШ «Родина» и отдела по физической культуре и спорту администрации муниципального образования Новокубанский район (в том числе оргтехники)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  <w:r w:rsidRPr="001A3A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22</w:t>
            </w:r>
            <w:r w:rsidRPr="001A3AC8">
              <w:t xml:space="preserve"> года</w:t>
            </w:r>
          </w:p>
        </w:tc>
      </w:tr>
      <w:tr w:rsidR="001A3AC8" w:rsidRPr="001A3AC8" w:rsidTr="00423AD6">
        <w:trPr>
          <w:cantSplit/>
          <w:trHeight w:val="1266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4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отдела по физической культуре и спорту администрации муниципального образования Новокубанский район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22</w:t>
            </w:r>
            <w:r w:rsidRPr="001A3AC8">
              <w:t xml:space="preserve"> года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5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la-Latn"/>
              </w:rPr>
              <w:t>«Капитальный ремонт спортивного объекта по ул. Бурдовой,45 ,</w:t>
            </w: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la-Latn"/>
              </w:rPr>
              <w:t xml:space="preserve"> ст. Советской»</w:t>
            </w: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(в том числе проведение строительного надзора, оплата проведения проверки сметной стоимости, в случае если государственная экспертиза проектной документации не является обязательной)</w:t>
            </w:r>
          </w:p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Х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Х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Х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6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keepLines/>
              <w:shd w:val="clear" w:color="auto" w:fill="FFFFFF"/>
              <w:tabs>
                <w:tab w:val="left" w:pos="3230"/>
              </w:tabs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Обеспечение деятельности подведомственных муниципальных бюджетных учреждений:</w:t>
            </w:r>
          </w:p>
          <w:p w:rsidR="001A3AC8" w:rsidRPr="001A3AC8" w:rsidRDefault="001A3AC8" w:rsidP="00423AD6">
            <w:pPr>
              <w:keepLines/>
              <w:shd w:val="clear" w:color="auto" w:fill="FFFFFF"/>
              <w:tabs>
                <w:tab w:val="left" w:pos="3230"/>
              </w:tabs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МАУ СШ «Надежда», МАУ СШ «Крепыш»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  <w:r w:rsidRPr="001A3A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 xml:space="preserve">22 </w:t>
            </w:r>
            <w:r w:rsidRPr="001A3AC8">
              <w:t>года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lastRenderedPageBreak/>
              <w:t>7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Социальная поддержка отдельных категорий работников муниципальных физкультурно-спортивных организаций, осуществляющих подготовку спортивного резерва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 xml:space="preserve">22 </w:t>
            </w:r>
            <w:r w:rsidRPr="001A3AC8">
              <w:t>года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8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keepLines/>
              <w:shd w:val="clear" w:color="auto" w:fill="FFFFFF"/>
              <w:tabs>
                <w:tab w:val="left" w:pos="3230"/>
              </w:tabs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Оплата работы судей ВФСК «Готов к труду и обороне» (в том числе питание в дни проведения судейства), приобретение материально-технических средств необходимых для проведения тестирования, командирование судей на обучающие семинары и курсы, оплата обучающих семинаров и курсов для судей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  <w:r w:rsidRPr="001A3A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A3AC8" w:rsidRPr="001A3AC8" w:rsidRDefault="001A3AC8" w:rsidP="00423AD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20</w:t>
            </w:r>
            <w:r w:rsidRPr="001A3AC8">
              <w:t xml:space="preserve">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>21</w:t>
            </w:r>
            <w:r w:rsidRPr="001A3AC8">
              <w:t xml:space="preserve"> года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25.12.20</w:t>
            </w:r>
            <w:r w:rsidRPr="001A3AC8">
              <w:rPr>
                <w:lang w:val="en-US"/>
              </w:rPr>
              <w:t xml:space="preserve">22 </w:t>
            </w:r>
            <w:r w:rsidRPr="001A3AC8">
              <w:t>года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9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1A3AC8">
              <w:rPr>
                <w:rFonts w:ascii="Arial" w:hAnsi="Arial" w:cs="Arial"/>
                <w:sz w:val="24"/>
                <w:szCs w:val="24"/>
              </w:rPr>
              <w:t xml:space="preserve">Строительство многофункциональной спортивно-игровой площадки в х.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Ляпино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3AC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1A3AC8">
              <w:rPr>
                <w:rFonts w:ascii="Arial" w:hAnsi="Arial" w:cs="Arial"/>
                <w:sz w:val="24"/>
                <w:szCs w:val="24"/>
              </w:rPr>
              <w:t xml:space="preserve"> района, изготовление проектно-сметной документации, прохождение ценовой экспертизы сметной документации</w:t>
            </w:r>
          </w:p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1A3AC8" w:rsidRPr="001A3AC8" w:rsidRDefault="001A3AC8" w:rsidP="00423AD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3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lastRenderedPageBreak/>
              <w:t>10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keepLines/>
              <w:shd w:val="clear" w:color="auto" w:fill="FFFFFF"/>
              <w:tabs>
                <w:tab w:val="left" w:pos="3230"/>
              </w:tabs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gramStart"/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</w:t>
            </w:r>
            <w:proofErr w:type="gramEnd"/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соответствии</w:t>
            </w:r>
            <w:proofErr w:type="gramEnd"/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 перечнями, указанными в федеральных стандартах спортивной подготовки, утвержденных Министерством спорта Российской Федерации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38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</w:tr>
      <w:tr w:rsidR="001A3AC8" w:rsidRPr="001A3AC8" w:rsidTr="00423AD6">
        <w:trPr>
          <w:cantSplit/>
          <w:trHeight w:val="1134"/>
        </w:trPr>
        <w:tc>
          <w:tcPr>
            <w:tcW w:w="453" w:type="dxa"/>
          </w:tcPr>
          <w:p w:rsidR="001A3AC8" w:rsidRPr="001A3AC8" w:rsidRDefault="001A3AC8" w:rsidP="00423AD6">
            <w:pPr>
              <w:pStyle w:val="af"/>
              <w:jc w:val="center"/>
            </w:pPr>
            <w:r w:rsidRPr="001A3AC8">
              <w:t>11</w:t>
            </w:r>
          </w:p>
        </w:tc>
        <w:tc>
          <w:tcPr>
            <w:tcW w:w="4538" w:type="dxa"/>
          </w:tcPr>
          <w:p w:rsidR="001A3AC8" w:rsidRPr="001A3AC8" w:rsidRDefault="001A3AC8" w:rsidP="00423AD6">
            <w:pPr>
              <w:keepLines/>
              <w:shd w:val="clear" w:color="auto" w:fill="FFFFFF"/>
              <w:tabs>
                <w:tab w:val="left" w:pos="3230"/>
              </w:tabs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Строительство малобюджетного спортивного зала шаговой доступности в п</w:t>
            </w:r>
            <w:proofErr w:type="gramStart"/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.В</w:t>
            </w:r>
            <w:proofErr w:type="gramEnd"/>
            <w:r w:rsidRPr="001A3AC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осход, изготовление проектно-сметной документации, проведение инженерных изысканий, прохождение государственной и ценовой экспертизы проектно-сметной документации</w:t>
            </w:r>
          </w:p>
        </w:tc>
        <w:tc>
          <w:tcPr>
            <w:tcW w:w="424" w:type="dxa"/>
          </w:tcPr>
          <w:p w:rsidR="001A3AC8" w:rsidRPr="001A3AC8" w:rsidRDefault="001A3AC8" w:rsidP="00423AD6">
            <w:pPr>
              <w:pStyle w:val="af"/>
              <w:jc w:val="center"/>
            </w:pPr>
          </w:p>
        </w:tc>
        <w:tc>
          <w:tcPr>
            <w:tcW w:w="2695" w:type="dxa"/>
          </w:tcPr>
          <w:p w:rsidR="001A3AC8" w:rsidRPr="001A3AC8" w:rsidRDefault="001A3AC8" w:rsidP="00423AD6">
            <w:pPr>
              <w:pStyle w:val="af"/>
            </w:pPr>
            <w:r w:rsidRPr="001A3AC8"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4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67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t>25.12. 2019 года</w:t>
            </w:r>
          </w:p>
        </w:tc>
        <w:tc>
          <w:tcPr>
            <w:tcW w:w="426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67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04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88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  <w:tc>
          <w:tcPr>
            <w:tcW w:w="538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518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</w:pPr>
            <w:r w:rsidRPr="001A3AC8">
              <w:t>X</w:t>
            </w:r>
          </w:p>
        </w:tc>
        <w:tc>
          <w:tcPr>
            <w:tcW w:w="645" w:type="dxa"/>
            <w:textDirection w:val="btLr"/>
            <w:vAlign w:val="center"/>
          </w:tcPr>
          <w:p w:rsidR="001A3AC8" w:rsidRPr="001A3AC8" w:rsidRDefault="001A3AC8" w:rsidP="00423AD6">
            <w:pPr>
              <w:pStyle w:val="af"/>
              <w:ind w:left="113" w:right="113"/>
              <w:jc w:val="center"/>
              <w:rPr>
                <w:lang w:val="en-US"/>
              </w:rPr>
            </w:pPr>
            <w:r w:rsidRPr="001A3AC8">
              <w:rPr>
                <w:lang w:val="en-US"/>
              </w:rPr>
              <w:t>X</w:t>
            </w:r>
          </w:p>
        </w:tc>
      </w:tr>
    </w:tbl>
    <w:p w:rsidR="001A3AC8" w:rsidRPr="001A3AC8" w:rsidRDefault="001A3AC8" w:rsidP="001A3AC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  <w:r w:rsidRPr="001A3AC8">
        <w:rPr>
          <w:rFonts w:ascii="Arial" w:hAnsi="Arial" w:cs="Arial"/>
          <w:sz w:val="24"/>
          <w:szCs w:val="24"/>
        </w:rPr>
        <w:tab/>
      </w:r>
    </w:p>
    <w:p w:rsidR="001A3AC8" w:rsidRP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</w:p>
    <w:p w:rsidR="001A3AC8" w:rsidRP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</w:p>
    <w:p w:rsid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Заместитель главы</w:t>
      </w:r>
    </w:p>
    <w:p w:rsid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  <w:r w:rsidRPr="001A3AC8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</w:p>
    <w:p w:rsid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1A3AC8" w:rsidRPr="001A3AC8" w:rsidRDefault="001A3AC8" w:rsidP="001A3AC8">
      <w:pPr>
        <w:ind w:left="-567"/>
        <w:rPr>
          <w:rFonts w:ascii="Arial" w:hAnsi="Arial" w:cs="Arial"/>
          <w:sz w:val="24"/>
          <w:szCs w:val="24"/>
        </w:rPr>
      </w:pPr>
      <w:proofErr w:type="spellStart"/>
      <w:r w:rsidRPr="001A3AC8">
        <w:rPr>
          <w:rFonts w:ascii="Arial" w:hAnsi="Arial" w:cs="Arial"/>
          <w:sz w:val="24"/>
          <w:szCs w:val="24"/>
        </w:rPr>
        <w:t>Д.М.Шкареда</w:t>
      </w:r>
      <w:proofErr w:type="spellEnd"/>
    </w:p>
    <w:p w:rsidR="001A3AC8" w:rsidRPr="00A14AC8" w:rsidRDefault="001A3AC8" w:rsidP="001A3AC8">
      <w:pPr>
        <w:ind w:left="-567"/>
        <w:rPr>
          <w:sz w:val="28"/>
          <w:szCs w:val="28"/>
        </w:rPr>
      </w:pPr>
    </w:p>
    <w:p w:rsidR="001A3AC8" w:rsidRPr="001A3AC8" w:rsidRDefault="001A3AC8" w:rsidP="0058052F">
      <w:pPr>
        <w:rPr>
          <w:rFonts w:ascii="Arial" w:hAnsi="Arial" w:cs="Arial"/>
          <w:sz w:val="24"/>
          <w:szCs w:val="24"/>
        </w:rPr>
      </w:pPr>
    </w:p>
    <w:sectPr w:rsidR="001A3AC8" w:rsidRPr="001A3AC8" w:rsidSect="00E16047"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ED" w:rsidRDefault="006661ED">
      <w:r>
        <w:separator/>
      </w:r>
    </w:p>
  </w:endnote>
  <w:endnote w:type="continuationSeparator" w:id="0">
    <w:p w:rsidR="006661ED" w:rsidRDefault="006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ED" w:rsidRDefault="006661ED">
      <w:r>
        <w:separator/>
      </w:r>
    </w:p>
  </w:footnote>
  <w:footnote w:type="continuationSeparator" w:id="0">
    <w:p w:rsidR="006661ED" w:rsidRDefault="0066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E3" w:rsidRDefault="00D45FF7" w:rsidP="00D608F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6" w:rsidRDefault="00D45FF7" w:rsidP="00D608F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08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AC8">
      <w:rPr>
        <w:rStyle w:val="aa"/>
        <w:noProof/>
      </w:rPr>
      <w:t>2</w:t>
    </w:r>
    <w:r>
      <w:rPr>
        <w:rStyle w:val="aa"/>
      </w:rPr>
      <w:fldChar w:fldCharType="end"/>
    </w:r>
  </w:p>
  <w:p w:rsidR="00D608F6" w:rsidRDefault="00D608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09025"/>
      <w:docPartObj>
        <w:docPartGallery w:val="Page Numbers (Top of Page)"/>
        <w:docPartUnique/>
      </w:docPartObj>
    </w:sdtPr>
    <w:sdtEndPr/>
    <w:sdtContent>
      <w:p w:rsidR="00236CCB" w:rsidRDefault="006661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831">
          <w:rPr>
            <w:noProof/>
          </w:rPr>
          <w:t>19</w:t>
        </w:r>
        <w:r>
          <w:fldChar w:fldCharType="end"/>
        </w:r>
      </w:p>
    </w:sdtContent>
  </w:sdt>
  <w:p w:rsidR="00236CCB" w:rsidRDefault="003E58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205"/>
    <w:rsid w:val="000117B9"/>
    <w:rsid w:val="00011A63"/>
    <w:rsid w:val="000129F8"/>
    <w:rsid w:val="00036F8F"/>
    <w:rsid w:val="0005438D"/>
    <w:rsid w:val="00062D0E"/>
    <w:rsid w:val="00064BB1"/>
    <w:rsid w:val="00080CD4"/>
    <w:rsid w:val="00094D2F"/>
    <w:rsid w:val="00095BED"/>
    <w:rsid w:val="000C0E16"/>
    <w:rsid w:val="000C3026"/>
    <w:rsid w:val="000C46ED"/>
    <w:rsid w:val="000D7F2F"/>
    <w:rsid w:val="000E367C"/>
    <w:rsid w:val="000F7B76"/>
    <w:rsid w:val="001244CC"/>
    <w:rsid w:val="001438CF"/>
    <w:rsid w:val="00157E6A"/>
    <w:rsid w:val="00174892"/>
    <w:rsid w:val="00180C93"/>
    <w:rsid w:val="00183EE4"/>
    <w:rsid w:val="001849F1"/>
    <w:rsid w:val="00187813"/>
    <w:rsid w:val="00192248"/>
    <w:rsid w:val="001A3AC8"/>
    <w:rsid w:val="001A64FC"/>
    <w:rsid w:val="001A7BA8"/>
    <w:rsid w:val="001B4476"/>
    <w:rsid w:val="001B5D68"/>
    <w:rsid w:val="001C7D95"/>
    <w:rsid w:val="001E2E17"/>
    <w:rsid w:val="001F6AB0"/>
    <w:rsid w:val="00212BAB"/>
    <w:rsid w:val="00213DF3"/>
    <w:rsid w:val="00215E2E"/>
    <w:rsid w:val="00226C77"/>
    <w:rsid w:val="00243724"/>
    <w:rsid w:val="00253309"/>
    <w:rsid w:val="002626BD"/>
    <w:rsid w:val="002776B1"/>
    <w:rsid w:val="002947B2"/>
    <w:rsid w:val="002A7321"/>
    <w:rsid w:val="002B09CA"/>
    <w:rsid w:val="002C0ECD"/>
    <w:rsid w:val="002D0114"/>
    <w:rsid w:val="002E2CDC"/>
    <w:rsid w:val="002E3765"/>
    <w:rsid w:val="002F66D5"/>
    <w:rsid w:val="00305DAD"/>
    <w:rsid w:val="00312C58"/>
    <w:rsid w:val="00314A73"/>
    <w:rsid w:val="0032383B"/>
    <w:rsid w:val="0033297C"/>
    <w:rsid w:val="00343DD1"/>
    <w:rsid w:val="00357044"/>
    <w:rsid w:val="003652A7"/>
    <w:rsid w:val="00367728"/>
    <w:rsid w:val="00372FF8"/>
    <w:rsid w:val="00384BE7"/>
    <w:rsid w:val="00392276"/>
    <w:rsid w:val="003929E1"/>
    <w:rsid w:val="003A5D87"/>
    <w:rsid w:val="003B2B26"/>
    <w:rsid w:val="003B7C1C"/>
    <w:rsid w:val="003D1A84"/>
    <w:rsid w:val="003E5831"/>
    <w:rsid w:val="003F2241"/>
    <w:rsid w:val="00403CD0"/>
    <w:rsid w:val="004068B0"/>
    <w:rsid w:val="004312C4"/>
    <w:rsid w:val="00436E21"/>
    <w:rsid w:val="00440988"/>
    <w:rsid w:val="00441B65"/>
    <w:rsid w:val="00454499"/>
    <w:rsid w:val="00462F92"/>
    <w:rsid w:val="00476ABB"/>
    <w:rsid w:val="004816F5"/>
    <w:rsid w:val="00492EE2"/>
    <w:rsid w:val="004A3B27"/>
    <w:rsid w:val="004B11CC"/>
    <w:rsid w:val="004E519F"/>
    <w:rsid w:val="005071E4"/>
    <w:rsid w:val="00507E86"/>
    <w:rsid w:val="0052487C"/>
    <w:rsid w:val="005273AB"/>
    <w:rsid w:val="005314FE"/>
    <w:rsid w:val="00532B23"/>
    <w:rsid w:val="005459EE"/>
    <w:rsid w:val="0056279B"/>
    <w:rsid w:val="00570D2F"/>
    <w:rsid w:val="0058052F"/>
    <w:rsid w:val="00595F43"/>
    <w:rsid w:val="005A37BE"/>
    <w:rsid w:val="005B128C"/>
    <w:rsid w:val="005B5490"/>
    <w:rsid w:val="005B5F46"/>
    <w:rsid w:val="005B7FB0"/>
    <w:rsid w:val="005D6D88"/>
    <w:rsid w:val="005F3372"/>
    <w:rsid w:val="00600D09"/>
    <w:rsid w:val="00630E23"/>
    <w:rsid w:val="006402B9"/>
    <w:rsid w:val="00641235"/>
    <w:rsid w:val="00646850"/>
    <w:rsid w:val="006470D7"/>
    <w:rsid w:val="006533B3"/>
    <w:rsid w:val="006661ED"/>
    <w:rsid w:val="006768D0"/>
    <w:rsid w:val="00684B66"/>
    <w:rsid w:val="00685BBA"/>
    <w:rsid w:val="006901D2"/>
    <w:rsid w:val="00690A91"/>
    <w:rsid w:val="00695205"/>
    <w:rsid w:val="006A0F23"/>
    <w:rsid w:val="006B1345"/>
    <w:rsid w:val="006B2D69"/>
    <w:rsid w:val="006D25A7"/>
    <w:rsid w:val="006D2910"/>
    <w:rsid w:val="006F3E14"/>
    <w:rsid w:val="007148E4"/>
    <w:rsid w:val="007177EE"/>
    <w:rsid w:val="0072396D"/>
    <w:rsid w:val="00731402"/>
    <w:rsid w:val="00741E8B"/>
    <w:rsid w:val="00746BC7"/>
    <w:rsid w:val="00747B19"/>
    <w:rsid w:val="0076595D"/>
    <w:rsid w:val="00766DCF"/>
    <w:rsid w:val="007852CA"/>
    <w:rsid w:val="00794B8A"/>
    <w:rsid w:val="007A338C"/>
    <w:rsid w:val="007A4478"/>
    <w:rsid w:val="007A4F24"/>
    <w:rsid w:val="007A55F1"/>
    <w:rsid w:val="007A5747"/>
    <w:rsid w:val="007A7DA2"/>
    <w:rsid w:val="007B0911"/>
    <w:rsid w:val="007B38F1"/>
    <w:rsid w:val="007C0BBC"/>
    <w:rsid w:val="007C3562"/>
    <w:rsid w:val="007C3584"/>
    <w:rsid w:val="007C4362"/>
    <w:rsid w:val="007C7552"/>
    <w:rsid w:val="007D7799"/>
    <w:rsid w:val="007E2980"/>
    <w:rsid w:val="007E5461"/>
    <w:rsid w:val="007F5CD7"/>
    <w:rsid w:val="007F7011"/>
    <w:rsid w:val="00802665"/>
    <w:rsid w:val="008035DA"/>
    <w:rsid w:val="008078EF"/>
    <w:rsid w:val="00810F2E"/>
    <w:rsid w:val="00812240"/>
    <w:rsid w:val="00817542"/>
    <w:rsid w:val="00821485"/>
    <w:rsid w:val="0083722A"/>
    <w:rsid w:val="00842504"/>
    <w:rsid w:val="00843DDE"/>
    <w:rsid w:val="00851267"/>
    <w:rsid w:val="008528CF"/>
    <w:rsid w:val="00860592"/>
    <w:rsid w:val="00866D27"/>
    <w:rsid w:val="008702AC"/>
    <w:rsid w:val="00882AD9"/>
    <w:rsid w:val="008876E8"/>
    <w:rsid w:val="00895CDD"/>
    <w:rsid w:val="008A07EE"/>
    <w:rsid w:val="008B1429"/>
    <w:rsid w:val="008B5B10"/>
    <w:rsid w:val="008D4E4A"/>
    <w:rsid w:val="008E0544"/>
    <w:rsid w:val="008E6C33"/>
    <w:rsid w:val="008F2663"/>
    <w:rsid w:val="0091407E"/>
    <w:rsid w:val="00920853"/>
    <w:rsid w:val="009226B6"/>
    <w:rsid w:val="00930363"/>
    <w:rsid w:val="00947BCD"/>
    <w:rsid w:val="0096393A"/>
    <w:rsid w:val="009A02EE"/>
    <w:rsid w:val="009A715C"/>
    <w:rsid w:val="009B249B"/>
    <w:rsid w:val="009B7C41"/>
    <w:rsid w:val="009C2443"/>
    <w:rsid w:val="009C2E2B"/>
    <w:rsid w:val="009D2154"/>
    <w:rsid w:val="009E5D77"/>
    <w:rsid w:val="00A02284"/>
    <w:rsid w:val="00A03DEB"/>
    <w:rsid w:val="00A04E5E"/>
    <w:rsid w:val="00A514A5"/>
    <w:rsid w:val="00A54C56"/>
    <w:rsid w:val="00A65B96"/>
    <w:rsid w:val="00A74D17"/>
    <w:rsid w:val="00A74FA0"/>
    <w:rsid w:val="00A8308D"/>
    <w:rsid w:val="00AA3897"/>
    <w:rsid w:val="00AA6E25"/>
    <w:rsid w:val="00AB347A"/>
    <w:rsid w:val="00AC2188"/>
    <w:rsid w:val="00AC3AE2"/>
    <w:rsid w:val="00AD094C"/>
    <w:rsid w:val="00AE11D9"/>
    <w:rsid w:val="00AE5A78"/>
    <w:rsid w:val="00AE6559"/>
    <w:rsid w:val="00AF72FF"/>
    <w:rsid w:val="00B01355"/>
    <w:rsid w:val="00B15298"/>
    <w:rsid w:val="00B21D75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95E5B"/>
    <w:rsid w:val="00BA045F"/>
    <w:rsid w:val="00BA5D11"/>
    <w:rsid w:val="00BA61CA"/>
    <w:rsid w:val="00BA7394"/>
    <w:rsid w:val="00BB497C"/>
    <w:rsid w:val="00BD071A"/>
    <w:rsid w:val="00BD4DC0"/>
    <w:rsid w:val="00BD5E75"/>
    <w:rsid w:val="00BE28FB"/>
    <w:rsid w:val="00BE35B8"/>
    <w:rsid w:val="00BE505B"/>
    <w:rsid w:val="00C20881"/>
    <w:rsid w:val="00C24AE3"/>
    <w:rsid w:val="00C30EC1"/>
    <w:rsid w:val="00C327F7"/>
    <w:rsid w:val="00C35156"/>
    <w:rsid w:val="00C3612E"/>
    <w:rsid w:val="00C47F46"/>
    <w:rsid w:val="00C54F9C"/>
    <w:rsid w:val="00C73DB9"/>
    <w:rsid w:val="00C77382"/>
    <w:rsid w:val="00C8424D"/>
    <w:rsid w:val="00C86D99"/>
    <w:rsid w:val="00C94C9B"/>
    <w:rsid w:val="00CA2465"/>
    <w:rsid w:val="00CB06C7"/>
    <w:rsid w:val="00CB350D"/>
    <w:rsid w:val="00CB37DF"/>
    <w:rsid w:val="00CD1B89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1332"/>
    <w:rsid w:val="00D34AC4"/>
    <w:rsid w:val="00D35692"/>
    <w:rsid w:val="00D369A3"/>
    <w:rsid w:val="00D40A86"/>
    <w:rsid w:val="00D41386"/>
    <w:rsid w:val="00D45FF7"/>
    <w:rsid w:val="00D55DC0"/>
    <w:rsid w:val="00D56D76"/>
    <w:rsid w:val="00D608F6"/>
    <w:rsid w:val="00D73421"/>
    <w:rsid w:val="00D80623"/>
    <w:rsid w:val="00D853DD"/>
    <w:rsid w:val="00D85659"/>
    <w:rsid w:val="00D86DCE"/>
    <w:rsid w:val="00D97BCF"/>
    <w:rsid w:val="00DA2E41"/>
    <w:rsid w:val="00DB51FD"/>
    <w:rsid w:val="00DB55D2"/>
    <w:rsid w:val="00DC53E3"/>
    <w:rsid w:val="00DC5854"/>
    <w:rsid w:val="00DC6CEB"/>
    <w:rsid w:val="00DD6238"/>
    <w:rsid w:val="00DE630A"/>
    <w:rsid w:val="00E01104"/>
    <w:rsid w:val="00E05C3B"/>
    <w:rsid w:val="00E212CA"/>
    <w:rsid w:val="00E233B2"/>
    <w:rsid w:val="00E31EFB"/>
    <w:rsid w:val="00E3575D"/>
    <w:rsid w:val="00E37C93"/>
    <w:rsid w:val="00E432F6"/>
    <w:rsid w:val="00E464B5"/>
    <w:rsid w:val="00E465E3"/>
    <w:rsid w:val="00E6057E"/>
    <w:rsid w:val="00EC2FAE"/>
    <w:rsid w:val="00EC3DB0"/>
    <w:rsid w:val="00EE0AE4"/>
    <w:rsid w:val="00EE3F0B"/>
    <w:rsid w:val="00F17131"/>
    <w:rsid w:val="00F24377"/>
    <w:rsid w:val="00F2695C"/>
    <w:rsid w:val="00F27CA1"/>
    <w:rsid w:val="00F30156"/>
    <w:rsid w:val="00F432F5"/>
    <w:rsid w:val="00F46610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D4683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rsid w:val="00A54C56"/>
    <w:pPr>
      <w:spacing w:after="120"/>
    </w:pPr>
  </w:style>
  <w:style w:type="paragraph" w:styleId="a8">
    <w:name w:val="header"/>
    <w:basedOn w:val="a"/>
    <w:link w:val="a9"/>
    <w:uiPriority w:val="99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1A3A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1A3AC8"/>
  </w:style>
  <w:style w:type="paragraph" w:customStyle="1" w:styleId="ConsPlusTitle">
    <w:name w:val="ConsPlusTitle"/>
    <w:rsid w:val="001A3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1A3AC8"/>
    <w:rPr>
      <w:b/>
      <w:color w:val="26282F"/>
      <w:sz w:val="26"/>
    </w:rPr>
  </w:style>
  <w:style w:type="paragraph" w:customStyle="1" w:styleId="10">
    <w:name w:val="Абзац списка1"/>
    <w:basedOn w:val="a"/>
    <w:rsid w:val="001A3AC8"/>
    <w:pPr>
      <w:widowControl w:val="0"/>
      <w:autoSpaceDE w:val="0"/>
      <w:autoSpaceDN w:val="0"/>
      <w:adjustRightInd w:val="0"/>
      <w:ind w:left="720"/>
    </w:pPr>
  </w:style>
  <w:style w:type="character" w:customStyle="1" w:styleId="ae">
    <w:name w:val="Гипертекстовая ссылка"/>
    <w:basedOn w:val="a0"/>
    <w:uiPriority w:val="99"/>
    <w:rsid w:val="001A3AC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A3AC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A3A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BA13-C65D-4A1F-95E5-E99F49F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OIS</cp:lastModifiedBy>
  <cp:revision>8</cp:revision>
  <cp:lastPrinted>2019-02-26T06:22:00Z</cp:lastPrinted>
  <dcterms:created xsi:type="dcterms:W3CDTF">2019-02-19T12:24:00Z</dcterms:created>
  <dcterms:modified xsi:type="dcterms:W3CDTF">2019-03-06T09:01:00Z</dcterms:modified>
</cp:coreProperties>
</file>