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90" w:rsidRPr="00046276" w:rsidRDefault="00046276" w:rsidP="00AA2FEE">
      <w:pPr>
        <w:spacing w:after="0" w:line="240" w:lineRule="auto"/>
        <w:jc w:val="both"/>
        <w:rPr>
          <w:rFonts w:ascii="Times New Roman" w:hAnsi="Times New Roman" w:cs="Times New Roman"/>
          <w:b/>
          <w:sz w:val="32"/>
          <w:szCs w:val="28"/>
        </w:rPr>
      </w:pPr>
      <w:r w:rsidRPr="00046276">
        <w:rPr>
          <w:rFonts w:ascii="Times New Roman" w:hAnsi="Times New Roman" w:cs="Times New Roman"/>
          <w:b/>
          <w:sz w:val="32"/>
          <w:szCs w:val="28"/>
        </w:rPr>
        <w:t>№ 819        от 26.06.2023</w:t>
      </w:r>
    </w:p>
    <w:p w:rsidR="00AA2FEE" w:rsidRDefault="00AA2FEE"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4D171B" w:rsidRDefault="004D171B" w:rsidP="00AA2FEE">
      <w:pPr>
        <w:spacing w:after="0" w:line="240" w:lineRule="auto"/>
        <w:jc w:val="both"/>
        <w:rPr>
          <w:rFonts w:ascii="Times New Roman" w:hAnsi="Times New Roman" w:cs="Times New Roman"/>
          <w:sz w:val="28"/>
          <w:szCs w:val="28"/>
        </w:rPr>
      </w:pPr>
    </w:p>
    <w:p w:rsidR="00AA2FEE" w:rsidRDefault="00AA2FEE" w:rsidP="00AA2FEE">
      <w:pPr>
        <w:spacing w:after="0" w:line="240" w:lineRule="auto"/>
        <w:jc w:val="both"/>
        <w:rPr>
          <w:rFonts w:ascii="Times New Roman" w:hAnsi="Times New Roman" w:cs="Times New Roman"/>
          <w:sz w:val="28"/>
          <w:szCs w:val="28"/>
        </w:rPr>
      </w:pPr>
    </w:p>
    <w:p w:rsidR="00AA2FEE" w:rsidRDefault="00AA2FEE" w:rsidP="004D171B">
      <w:pPr>
        <w:spacing w:after="0" w:line="300" w:lineRule="exact"/>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муниципального образования Новокубанский район от 29 января 2016 года № 64 «Об утверждении Положения о порядке использования бюджетных ассигнований резервного фонда администрации муниципального образования Новокубанский район»</w:t>
      </w:r>
    </w:p>
    <w:p w:rsidR="00AA2FEE" w:rsidRDefault="00AA2FEE" w:rsidP="004D171B">
      <w:pPr>
        <w:spacing w:after="0" w:line="300" w:lineRule="exact"/>
        <w:jc w:val="both"/>
        <w:rPr>
          <w:rFonts w:ascii="Times New Roman" w:hAnsi="Times New Roman" w:cs="Times New Roman"/>
          <w:b/>
          <w:bCs/>
          <w:sz w:val="28"/>
          <w:szCs w:val="28"/>
        </w:rPr>
      </w:pPr>
    </w:p>
    <w:p w:rsidR="00AA2FEE" w:rsidRDefault="00AA2FEE" w:rsidP="004D171B">
      <w:pPr>
        <w:spacing w:after="0" w:line="300" w:lineRule="exact"/>
        <w:jc w:val="both"/>
        <w:rPr>
          <w:rFonts w:ascii="Times New Roman" w:hAnsi="Times New Roman" w:cs="Times New Roman"/>
          <w:b/>
          <w:bCs/>
          <w:sz w:val="28"/>
          <w:szCs w:val="28"/>
        </w:rPr>
      </w:pPr>
    </w:p>
    <w:p w:rsidR="00D4096A" w:rsidRPr="00D4096A" w:rsidRDefault="00D4096A" w:rsidP="004D171B">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протеста прокур</w:t>
      </w:r>
      <w:r w:rsidR="00FA63FF">
        <w:rPr>
          <w:rFonts w:ascii="Times New Roman" w:eastAsia="Times New Roman" w:hAnsi="Times New Roman" w:cs="Times New Roman"/>
          <w:sz w:val="28"/>
          <w:szCs w:val="28"/>
          <w:lang w:eastAsia="ru-RU"/>
        </w:rPr>
        <w:t>ора</w:t>
      </w:r>
      <w:r>
        <w:rPr>
          <w:rFonts w:ascii="Times New Roman" w:eastAsia="Times New Roman" w:hAnsi="Times New Roman" w:cs="Times New Roman"/>
          <w:sz w:val="28"/>
          <w:szCs w:val="28"/>
          <w:lang w:eastAsia="ru-RU"/>
        </w:rPr>
        <w:t xml:space="preserve"> Новокубанского района Краснодарского края</w:t>
      </w:r>
      <w:r w:rsidR="005F5AC1">
        <w:rPr>
          <w:rFonts w:ascii="Times New Roman" w:eastAsia="Times New Roman" w:hAnsi="Times New Roman" w:cs="Times New Roman"/>
          <w:sz w:val="28"/>
          <w:szCs w:val="28"/>
          <w:lang w:eastAsia="ru-RU"/>
        </w:rPr>
        <w:t xml:space="preserve"> от</w:t>
      </w:r>
      <w:r w:rsidRPr="00D4096A">
        <w:rPr>
          <w:rFonts w:ascii="Times New Roman" w:eastAsia="Times New Roman" w:hAnsi="Times New Roman" w:cs="Times New Roman"/>
          <w:sz w:val="28"/>
          <w:szCs w:val="28"/>
          <w:lang w:eastAsia="ru-RU"/>
        </w:rPr>
        <w:t xml:space="preserve"> </w:t>
      </w:r>
      <w:r w:rsidR="005F5AC1">
        <w:rPr>
          <w:rFonts w:ascii="Times New Roman" w:eastAsia="Times New Roman" w:hAnsi="Times New Roman" w:cs="Times New Roman"/>
          <w:sz w:val="28"/>
          <w:szCs w:val="28"/>
          <w:lang w:eastAsia="ru-RU"/>
        </w:rPr>
        <w:t xml:space="preserve">01 июня 2023 года № 7-02-2023/2148-23-20030038 </w:t>
      </w:r>
      <w:r w:rsidR="00D95777">
        <w:rPr>
          <w:rFonts w:ascii="Times New Roman" w:eastAsia="Times New Roman" w:hAnsi="Times New Roman" w:cs="Times New Roman"/>
          <w:sz w:val="28"/>
          <w:szCs w:val="28"/>
          <w:lang w:eastAsia="ru-RU"/>
        </w:rPr>
        <w:t xml:space="preserve">      </w:t>
      </w:r>
      <w:r w:rsidR="005F5AC1">
        <w:rPr>
          <w:rFonts w:ascii="Times New Roman" w:eastAsia="Times New Roman" w:hAnsi="Times New Roman" w:cs="Times New Roman"/>
          <w:sz w:val="28"/>
          <w:szCs w:val="28"/>
          <w:lang w:eastAsia="ru-RU"/>
        </w:rPr>
        <w:t xml:space="preserve">на постановление администрации муниципального образования Новокубанский район от 29 января 2016 года № 64 «Об утверждении Положения </w:t>
      </w:r>
      <w:bookmarkStart w:id="0" w:name="_Hlk137197740"/>
      <w:r w:rsidR="005F5AC1">
        <w:rPr>
          <w:rFonts w:ascii="Times New Roman" w:eastAsia="Times New Roman" w:hAnsi="Times New Roman" w:cs="Times New Roman"/>
          <w:sz w:val="28"/>
          <w:szCs w:val="28"/>
          <w:lang w:eastAsia="ru-RU"/>
        </w:rPr>
        <w:t>о порядке использования бюджетных ассигнований резервного фонда администрации муниципального образования Новокубанский район</w:t>
      </w:r>
      <w:bookmarkEnd w:id="0"/>
      <w:r w:rsidR="005F5AC1">
        <w:rPr>
          <w:rFonts w:ascii="Times New Roman" w:eastAsia="Times New Roman" w:hAnsi="Times New Roman" w:cs="Times New Roman"/>
          <w:sz w:val="28"/>
          <w:szCs w:val="28"/>
          <w:lang w:eastAsia="ru-RU"/>
        </w:rPr>
        <w:t xml:space="preserve">», в целях </w:t>
      </w:r>
      <w:r w:rsidR="004C413E">
        <w:rPr>
          <w:rFonts w:ascii="Times New Roman" w:eastAsia="Times New Roman" w:hAnsi="Times New Roman" w:cs="Times New Roman"/>
          <w:sz w:val="28"/>
          <w:szCs w:val="28"/>
          <w:lang w:eastAsia="ru-RU"/>
        </w:rPr>
        <w:t xml:space="preserve"> финансового обеспечения непредвиденных расходов, возникших в течение финансового года и </w:t>
      </w:r>
      <w:r w:rsidR="005F5AC1">
        <w:rPr>
          <w:rFonts w:ascii="Times New Roman" w:eastAsia="Times New Roman" w:hAnsi="Times New Roman" w:cs="Times New Roman"/>
          <w:sz w:val="28"/>
          <w:szCs w:val="28"/>
          <w:lang w:eastAsia="ru-RU"/>
        </w:rPr>
        <w:t xml:space="preserve">приведения </w:t>
      </w:r>
      <w:r w:rsidR="00A33B96">
        <w:rPr>
          <w:rFonts w:ascii="Times New Roman" w:eastAsia="Times New Roman" w:hAnsi="Times New Roman" w:cs="Times New Roman"/>
          <w:sz w:val="28"/>
          <w:szCs w:val="28"/>
          <w:lang w:eastAsia="ru-RU"/>
        </w:rPr>
        <w:t xml:space="preserve">нормативного </w:t>
      </w:r>
      <w:r w:rsidR="005F5AC1">
        <w:rPr>
          <w:rFonts w:ascii="Times New Roman" w:eastAsia="Times New Roman" w:hAnsi="Times New Roman" w:cs="Times New Roman"/>
          <w:sz w:val="28"/>
          <w:szCs w:val="28"/>
          <w:lang w:eastAsia="ru-RU"/>
        </w:rPr>
        <w:t xml:space="preserve">правового акта </w:t>
      </w:r>
      <w:r w:rsidR="00D80A93">
        <w:rPr>
          <w:rFonts w:ascii="Times New Roman" w:eastAsia="Times New Roman" w:hAnsi="Times New Roman" w:cs="Times New Roman"/>
          <w:sz w:val="28"/>
          <w:szCs w:val="28"/>
          <w:lang w:eastAsia="ru-RU"/>
        </w:rPr>
        <w:t>администрации муниципального образования Новокубанский район</w:t>
      </w:r>
      <w:r w:rsidR="007001C0">
        <w:rPr>
          <w:rFonts w:ascii="Times New Roman" w:eastAsia="Times New Roman" w:hAnsi="Times New Roman" w:cs="Times New Roman"/>
          <w:sz w:val="28"/>
          <w:szCs w:val="28"/>
          <w:lang w:eastAsia="ru-RU"/>
        </w:rPr>
        <w:t xml:space="preserve"> в соответствие</w:t>
      </w:r>
      <w:r w:rsidR="00FA63FF">
        <w:rPr>
          <w:rFonts w:ascii="Times New Roman" w:eastAsia="Times New Roman" w:hAnsi="Times New Roman" w:cs="Times New Roman"/>
          <w:sz w:val="28"/>
          <w:szCs w:val="28"/>
          <w:lang w:eastAsia="ru-RU"/>
        </w:rPr>
        <w:t xml:space="preserve"> с требованиями действующего законодательства Российской Федерации</w:t>
      </w:r>
      <w:r w:rsidR="00D80A93">
        <w:rPr>
          <w:rFonts w:ascii="Times New Roman" w:eastAsia="Times New Roman" w:hAnsi="Times New Roman" w:cs="Times New Roman"/>
          <w:sz w:val="28"/>
          <w:szCs w:val="28"/>
          <w:lang w:eastAsia="ru-RU"/>
        </w:rPr>
        <w:t xml:space="preserve"> </w:t>
      </w:r>
      <w:r w:rsidRPr="00D4096A">
        <w:rPr>
          <w:rFonts w:ascii="Times New Roman" w:eastAsia="Times New Roman" w:hAnsi="Times New Roman" w:cs="Times New Roman"/>
          <w:sz w:val="28"/>
          <w:szCs w:val="28"/>
          <w:lang w:eastAsia="ru-RU"/>
        </w:rPr>
        <w:t>п о с т а н о в л я ю:</w:t>
      </w:r>
    </w:p>
    <w:p w:rsidR="00652855" w:rsidRPr="00652855" w:rsidRDefault="007001C0" w:rsidP="004D171B">
      <w:pPr>
        <w:pStyle w:val="a3"/>
        <w:numPr>
          <w:ilvl w:val="0"/>
          <w:numId w:val="1"/>
        </w:numPr>
        <w:spacing w:after="0" w:line="300" w:lineRule="exact"/>
        <w:ind w:left="0" w:firstLine="851"/>
        <w:jc w:val="both"/>
        <w:rPr>
          <w:rFonts w:ascii="Times New Roman" w:eastAsia="Times New Roman" w:hAnsi="Times New Roman" w:cs="Times New Roman"/>
          <w:sz w:val="28"/>
          <w:szCs w:val="24"/>
          <w:lang w:eastAsia="ru-RU"/>
        </w:rPr>
      </w:pPr>
      <w:bookmarkStart w:id="1" w:name="sub_3"/>
      <w:r w:rsidRPr="00652855">
        <w:rPr>
          <w:rFonts w:ascii="Times New Roman" w:hAnsi="Times New Roman" w:cs="Times New Roman"/>
          <w:sz w:val="28"/>
          <w:szCs w:val="28"/>
        </w:rPr>
        <w:t>В</w:t>
      </w:r>
      <w:r w:rsidR="0085111F">
        <w:rPr>
          <w:rFonts w:ascii="Times New Roman" w:hAnsi="Times New Roman" w:cs="Times New Roman"/>
          <w:sz w:val="28"/>
          <w:szCs w:val="28"/>
        </w:rPr>
        <w:t xml:space="preserve"> </w:t>
      </w:r>
      <w:r w:rsidRPr="00652855">
        <w:rPr>
          <w:rFonts w:ascii="Times New Roman" w:hAnsi="Times New Roman" w:cs="Times New Roman"/>
          <w:sz w:val="28"/>
          <w:szCs w:val="28"/>
        </w:rPr>
        <w:t>постановление администрации муниципального образования Новокубанский район</w:t>
      </w:r>
      <w:r w:rsidRPr="00652855">
        <w:rPr>
          <w:rFonts w:ascii="Times New Roman" w:hAnsi="Times New Roman" w:cs="Times New Roman"/>
          <w:b/>
          <w:bCs/>
          <w:sz w:val="28"/>
          <w:szCs w:val="28"/>
        </w:rPr>
        <w:t xml:space="preserve"> </w:t>
      </w:r>
      <w:r w:rsidR="00A578E0" w:rsidRPr="00652855">
        <w:rPr>
          <w:rFonts w:ascii="Times New Roman" w:eastAsia="Times New Roman" w:hAnsi="Times New Roman" w:cs="Times New Roman"/>
          <w:sz w:val="28"/>
          <w:szCs w:val="28"/>
          <w:lang w:eastAsia="ru-RU"/>
        </w:rPr>
        <w:t xml:space="preserve">от 29 января 2016 года № 64 «Об утверждении Положения о порядке использования бюджетных ассигнований резервного фонда администрации муниципального образования Новокубанский район» </w:t>
      </w:r>
      <w:r w:rsidR="0085111F">
        <w:rPr>
          <w:rFonts w:ascii="Times New Roman" w:eastAsia="Times New Roman" w:hAnsi="Times New Roman" w:cs="Times New Roman"/>
          <w:sz w:val="28"/>
          <w:szCs w:val="28"/>
          <w:lang w:eastAsia="ru-RU"/>
        </w:rPr>
        <w:t>внести изменения</w:t>
      </w:r>
      <w:r w:rsidR="00FE4F2B">
        <w:rPr>
          <w:rFonts w:ascii="Times New Roman" w:eastAsia="Times New Roman" w:hAnsi="Times New Roman" w:cs="Times New Roman"/>
          <w:sz w:val="28"/>
          <w:szCs w:val="28"/>
          <w:lang w:eastAsia="ru-RU"/>
        </w:rPr>
        <w:t>,</w:t>
      </w:r>
      <w:r w:rsidR="0085111F">
        <w:rPr>
          <w:rFonts w:ascii="Times New Roman" w:eastAsia="Times New Roman" w:hAnsi="Times New Roman" w:cs="Times New Roman"/>
          <w:sz w:val="28"/>
          <w:szCs w:val="28"/>
          <w:lang w:eastAsia="ru-RU"/>
        </w:rPr>
        <w:t xml:space="preserve"> </w:t>
      </w:r>
      <w:r w:rsidR="00652855" w:rsidRPr="00652855">
        <w:rPr>
          <w:rFonts w:ascii="Times New Roman" w:eastAsia="Times New Roman" w:hAnsi="Times New Roman" w:cs="Times New Roman"/>
          <w:sz w:val="28"/>
          <w:szCs w:val="24"/>
          <w:lang w:eastAsia="ru-RU"/>
        </w:rPr>
        <w:t xml:space="preserve">изложив </w:t>
      </w:r>
      <w:r w:rsidR="0085111F">
        <w:rPr>
          <w:rFonts w:ascii="Times New Roman" w:eastAsia="Times New Roman" w:hAnsi="Times New Roman" w:cs="Times New Roman"/>
          <w:sz w:val="28"/>
          <w:szCs w:val="24"/>
          <w:lang w:eastAsia="ru-RU"/>
        </w:rPr>
        <w:t>приложение</w:t>
      </w:r>
      <w:r w:rsidR="00652855">
        <w:rPr>
          <w:rFonts w:ascii="Times New Roman" w:eastAsia="Times New Roman" w:hAnsi="Times New Roman" w:cs="Times New Roman"/>
          <w:sz w:val="28"/>
          <w:szCs w:val="24"/>
          <w:lang w:eastAsia="ru-RU"/>
        </w:rPr>
        <w:t xml:space="preserve"> </w:t>
      </w:r>
      <w:r w:rsidR="00652855" w:rsidRPr="00652855">
        <w:rPr>
          <w:rFonts w:ascii="Times New Roman" w:eastAsia="Times New Roman" w:hAnsi="Times New Roman" w:cs="Times New Roman"/>
          <w:sz w:val="28"/>
          <w:szCs w:val="24"/>
          <w:lang w:eastAsia="ru-RU"/>
        </w:rPr>
        <w:t>«Положени</w:t>
      </w:r>
      <w:r w:rsidR="0085111F">
        <w:rPr>
          <w:rFonts w:ascii="Times New Roman" w:eastAsia="Times New Roman" w:hAnsi="Times New Roman" w:cs="Times New Roman"/>
          <w:sz w:val="28"/>
          <w:szCs w:val="24"/>
          <w:lang w:eastAsia="ru-RU"/>
        </w:rPr>
        <w:t>е</w:t>
      </w:r>
      <w:r w:rsidR="00652855" w:rsidRPr="00652855">
        <w:rPr>
          <w:rFonts w:ascii="Times New Roman" w:eastAsia="Times New Roman" w:hAnsi="Times New Roman" w:cs="Times New Roman"/>
          <w:sz w:val="28"/>
          <w:szCs w:val="28"/>
          <w:lang w:eastAsia="ru-RU"/>
        </w:rPr>
        <w:t xml:space="preserve"> </w:t>
      </w:r>
      <w:r w:rsidR="00652855">
        <w:rPr>
          <w:rFonts w:ascii="Times New Roman" w:eastAsia="Times New Roman" w:hAnsi="Times New Roman" w:cs="Times New Roman"/>
          <w:sz w:val="28"/>
          <w:szCs w:val="28"/>
          <w:lang w:eastAsia="ru-RU"/>
        </w:rPr>
        <w:t>о порядке использования бюджетных ассигнований резервного фонда администрации муниципального образования Новокубанский район</w:t>
      </w:r>
      <w:r w:rsidR="00652855" w:rsidRPr="00652855">
        <w:rPr>
          <w:rFonts w:ascii="Times New Roman" w:eastAsia="Times New Roman" w:hAnsi="Times New Roman" w:cs="Times New Roman"/>
          <w:sz w:val="28"/>
          <w:szCs w:val="24"/>
          <w:lang w:eastAsia="ru-RU"/>
        </w:rPr>
        <w:t>» в новой редакции согласно приложению к настоящему постановлению.</w:t>
      </w:r>
    </w:p>
    <w:bookmarkEnd w:id="1"/>
    <w:p w:rsidR="00D4096A" w:rsidRPr="00D4096A" w:rsidRDefault="00457C93" w:rsidP="004D171B">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4096A" w:rsidRPr="00D4096A">
        <w:rPr>
          <w:rFonts w:ascii="Times New Roman" w:eastAsia="Times New Roman" w:hAnsi="Times New Roman" w:cs="Times New Roman"/>
          <w:sz w:val="28"/>
          <w:szCs w:val="28"/>
          <w:lang w:eastAsia="ru-RU"/>
        </w:rPr>
        <w:t xml:space="preserve">. </w:t>
      </w:r>
      <w:bookmarkStart w:id="2" w:name="sub_4"/>
      <w:r w:rsidR="00D4096A" w:rsidRPr="00D4096A">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муниципального образования Новокубанский район А.В.Цветкова.</w:t>
      </w:r>
    </w:p>
    <w:p w:rsidR="00D4096A" w:rsidRPr="00D4096A" w:rsidRDefault="00457C93" w:rsidP="004D171B">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4096A" w:rsidRPr="00D4096A">
        <w:rPr>
          <w:rFonts w:ascii="Times New Roman" w:eastAsia="Times New Roman" w:hAnsi="Times New Roman" w:cs="Times New Roman"/>
          <w:sz w:val="28"/>
          <w:szCs w:val="28"/>
          <w:lang w:eastAsia="ru-RU"/>
        </w:rPr>
        <w:t>.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D4096A" w:rsidRPr="00D4096A" w:rsidRDefault="00D4096A" w:rsidP="00721A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4096A" w:rsidRPr="00D4096A" w:rsidRDefault="00D4096A" w:rsidP="00721A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96A">
        <w:rPr>
          <w:rFonts w:ascii="Times New Roman" w:eastAsia="Times New Roman" w:hAnsi="Times New Roman" w:cs="Times New Roman"/>
          <w:sz w:val="28"/>
          <w:szCs w:val="28"/>
          <w:lang w:eastAsia="ru-RU"/>
        </w:rPr>
        <w:t>Глава муниципального образования</w:t>
      </w:r>
    </w:p>
    <w:p w:rsidR="00AA2FEE" w:rsidRDefault="00D4096A" w:rsidP="00721A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96A">
        <w:rPr>
          <w:rFonts w:ascii="Times New Roman" w:eastAsia="Times New Roman" w:hAnsi="Times New Roman" w:cs="Times New Roman"/>
          <w:sz w:val="28"/>
          <w:szCs w:val="28"/>
          <w:lang w:eastAsia="ru-RU"/>
        </w:rPr>
        <w:t xml:space="preserve">Новокубанский район                                            </w:t>
      </w:r>
      <w:r w:rsidR="00DD5615">
        <w:rPr>
          <w:rFonts w:ascii="Times New Roman" w:eastAsia="Times New Roman" w:hAnsi="Times New Roman" w:cs="Times New Roman"/>
          <w:sz w:val="28"/>
          <w:szCs w:val="28"/>
          <w:lang w:eastAsia="ru-RU"/>
        </w:rPr>
        <w:t xml:space="preserve">                         </w:t>
      </w:r>
      <w:r w:rsidRPr="00D4096A">
        <w:rPr>
          <w:rFonts w:ascii="Times New Roman" w:eastAsia="Times New Roman" w:hAnsi="Times New Roman" w:cs="Times New Roman"/>
          <w:sz w:val="28"/>
          <w:szCs w:val="28"/>
          <w:lang w:eastAsia="ru-RU"/>
        </w:rPr>
        <w:t xml:space="preserve">    А.В.Гомодин</w:t>
      </w:r>
      <w:bookmarkEnd w:id="2"/>
    </w:p>
    <w:p w:rsidR="00C337E8" w:rsidRDefault="00C337E8" w:rsidP="00721A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37E8" w:rsidRPr="00C337E8" w:rsidRDefault="00C337E8" w:rsidP="00C337E8">
      <w:pPr>
        <w:spacing w:after="0" w:line="240" w:lineRule="auto"/>
        <w:ind w:left="5387"/>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lastRenderedPageBreak/>
        <w:t>Приложение</w:t>
      </w:r>
    </w:p>
    <w:p w:rsidR="00C337E8" w:rsidRPr="00C337E8" w:rsidRDefault="00C337E8" w:rsidP="00C337E8">
      <w:pPr>
        <w:spacing w:after="0" w:line="240" w:lineRule="auto"/>
        <w:ind w:left="5387"/>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к постановлению администрации муниципального образования Новокубанский район</w:t>
      </w:r>
    </w:p>
    <w:p w:rsidR="00C337E8" w:rsidRPr="00C337E8" w:rsidRDefault="00C337E8" w:rsidP="00C337E8">
      <w:pPr>
        <w:spacing w:after="0" w:line="240" w:lineRule="auto"/>
        <w:ind w:left="5387"/>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 xml:space="preserve">от </w:t>
      </w:r>
      <w:r w:rsidR="00046276">
        <w:rPr>
          <w:rFonts w:ascii="Times New Roman" w:eastAsia="Times New Roman" w:hAnsi="Times New Roman" w:cs="Times New Roman"/>
          <w:sz w:val="28"/>
          <w:szCs w:val="28"/>
          <w:lang w:eastAsia="ru-RU"/>
        </w:rPr>
        <w:t>26 июня 2023</w:t>
      </w:r>
      <w:r w:rsidRPr="00C337E8">
        <w:rPr>
          <w:rFonts w:ascii="Times New Roman" w:eastAsia="Times New Roman" w:hAnsi="Times New Roman" w:cs="Times New Roman"/>
          <w:sz w:val="28"/>
          <w:szCs w:val="28"/>
          <w:lang w:eastAsia="ru-RU"/>
        </w:rPr>
        <w:t xml:space="preserve"> года № </w:t>
      </w:r>
      <w:r w:rsidR="00046276">
        <w:rPr>
          <w:rFonts w:ascii="Times New Roman" w:eastAsia="Times New Roman" w:hAnsi="Times New Roman" w:cs="Times New Roman"/>
          <w:sz w:val="28"/>
          <w:szCs w:val="28"/>
          <w:lang w:eastAsia="ru-RU"/>
        </w:rPr>
        <w:t>819</w:t>
      </w:r>
    </w:p>
    <w:p w:rsidR="00C337E8" w:rsidRPr="00C337E8" w:rsidRDefault="00C337E8" w:rsidP="00C337E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C337E8" w:rsidRPr="00C337E8" w:rsidRDefault="00C337E8" w:rsidP="00C337E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«УТВЕРЖДЕНО</w:t>
      </w:r>
    </w:p>
    <w:p w:rsidR="00C337E8" w:rsidRPr="00C337E8" w:rsidRDefault="00C337E8" w:rsidP="00C337E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постановлением администрации муниципального образования Новокубанский район                        от 29 января 2016 года № 64</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337E8" w:rsidRPr="00C337E8" w:rsidRDefault="00C337E8" w:rsidP="00C337E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337E8">
        <w:rPr>
          <w:rFonts w:ascii="Times New Roman" w:eastAsia="Times New Roman" w:hAnsi="Times New Roman" w:cs="Times New Roman"/>
          <w:b/>
          <w:bCs/>
          <w:sz w:val="28"/>
          <w:szCs w:val="28"/>
          <w:lang w:eastAsia="ru-RU"/>
        </w:rPr>
        <w:t>ПОЛОЖЕНИЕ</w:t>
      </w:r>
      <w:r w:rsidRPr="00C337E8">
        <w:rPr>
          <w:rFonts w:ascii="Times New Roman" w:eastAsia="Times New Roman" w:hAnsi="Times New Roman" w:cs="Times New Roman"/>
          <w:b/>
          <w:bCs/>
          <w:sz w:val="28"/>
          <w:szCs w:val="28"/>
          <w:lang w:eastAsia="ru-RU"/>
        </w:rPr>
        <w:br/>
        <w:t>о порядке использования бюджетных ассигнований резервного фонда администрации муниципального образования Новокубанский район</w:t>
      </w:r>
    </w:p>
    <w:p w:rsidR="00C337E8" w:rsidRPr="00C337E8" w:rsidRDefault="00C337E8" w:rsidP="00C337E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1. Резервный фонд администрации муниципального образования Новокубанский район создается для финансового обеспечения непредвиденных расходов, не предусмотренных в бюджете муниципального образования Новокубанский район на соответствующий финансовый год, в том числе на проведение аварийно-спасательных работ и неотложных аварийно-восстановительных работ по ликвидации последствий стихийных бедствий и других чрезвычайных ситуаций.</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1002"/>
      <w:r w:rsidRPr="00C337E8">
        <w:rPr>
          <w:rFonts w:ascii="Times New Roman" w:eastAsia="Times New Roman" w:hAnsi="Times New Roman" w:cs="Times New Roman"/>
          <w:sz w:val="28"/>
          <w:szCs w:val="28"/>
          <w:lang w:eastAsia="ru-RU"/>
        </w:rPr>
        <w:t>2. Размер резервного фонда администрации муниципального образования Новокубанский район устанавливается решением о бюджете муниципального образования Новокубанский район на соответствующий финансовый год.</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003"/>
      <w:bookmarkEnd w:id="3"/>
      <w:r w:rsidRPr="00C337E8">
        <w:rPr>
          <w:rFonts w:ascii="Times New Roman" w:eastAsia="Times New Roman" w:hAnsi="Times New Roman" w:cs="Times New Roman"/>
          <w:sz w:val="28"/>
          <w:szCs w:val="28"/>
          <w:lang w:eastAsia="ru-RU"/>
        </w:rPr>
        <w:t>3. Бюджетные ассигнования резервного фонда администрации муниципального образования Новокубанский район (далее - Фонд) направляются на:</w:t>
      </w:r>
    </w:p>
    <w:bookmarkEnd w:id="4"/>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мероприятия, связанные с предупреждением и ликвидацией последствий стихийных бедствий и других чрезвычайных ситуаций;</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33"/>
      <w:r w:rsidRPr="00C337E8">
        <w:rPr>
          <w:rFonts w:ascii="Times New Roman" w:eastAsia="Times New Roman" w:hAnsi="Times New Roman" w:cs="Times New Roman"/>
          <w:sz w:val="28"/>
          <w:szCs w:val="28"/>
          <w:lang w:eastAsia="ru-RU"/>
        </w:rPr>
        <w:t>проведение аварийно-спасательных работ;</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331"/>
      <w:bookmarkEnd w:id="5"/>
      <w:r w:rsidRPr="00C337E8">
        <w:rPr>
          <w:rFonts w:ascii="Times New Roman" w:eastAsia="Times New Roman" w:hAnsi="Times New Roman" w:cs="Times New Roman"/>
          <w:sz w:val="28"/>
          <w:szCs w:val="28"/>
          <w:lang w:eastAsia="ru-RU"/>
        </w:rPr>
        <w:t>проведение неотложных аварийно-восстановительных работ;</w:t>
      </w:r>
    </w:p>
    <w:bookmarkEnd w:id="6"/>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восстановление инженерных сетей, жилого фонда и другой инфраструктуры жилищно-коммунального хозяйства и социально-культурной сферы муниципального образования Новокубанский район;</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обеспечение функционирования предприятий и учреждений муниципального образования Новокубанский район в условиях чрезвычайных ситуаций;</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10036"/>
      <w:r w:rsidRPr="00C337E8">
        <w:rPr>
          <w:rFonts w:ascii="Times New Roman" w:eastAsia="Times New Roman" w:hAnsi="Times New Roman" w:cs="Times New Roman"/>
          <w:sz w:val="28"/>
          <w:szCs w:val="28"/>
          <w:lang w:eastAsia="ru-RU"/>
        </w:rPr>
        <w:t>оказание материальной помощи малоимущим гражданам, ветеранам, инвалидам, а также другим категориям граждан;</w:t>
      </w:r>
    </w:p>
    <w:bookmarkEnd w:id="7"/>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другие непредвиденные расходы.</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1004"/>
      <w:r w:rsidRPr="00C337E8">
        <w:rPr>
          <w:rFonts w:ascii="Times New Roman" w:eastAsia="Times New Roman" w:hAnsi="Times New Roman" w:cs="Times New Roman"/>
          <w:sz w:val="28"/>
          <w:szCs w:val="28"/>
          <w:lang w:eastAsia="ru-RU"/>
        </w:rPr>
        <w:lastRenderedPageBreak/>
        <w:t>4. Расходование бюджетных ассигнований Фонда на проведение выборов (за исключением внеочередных выборов), референдумов, освещение деятельности главы муниципального образования Новокубанский район не допускается.</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005"/>
      <w:bookmarkEnd w:id="8"/>
      <w:r w:rsidRPr="00C337E8">
        <w:rPr>
          <w:rFonts w:ascii="Times New Roman" w:eastAsia="Times New Roman" w:hAnsi="Times New Roman" w:cs="Times New Roman"/>
          <w:sz w:val="28"/>
          <w:szCs w:val="28"/>
          <w:lang w:eastAsia="ru-RU"/>
        </w:rPr>
        <w:t>5. Расходование бюджетных ассигнований Фонда осуществляется на основании соответствующего правового акта администрации муниципального образования Новокубанский район. Правовые акты администрации муниципального образования Новокубанский район о расходовании бюджетных ассигнований Фонда принимаются по результатам рассмотрения обращений руководителей структурных подразделений администрации муниципального образования Новокубанский район, органов местного самоуправления муниципального образования Новокубанский район, депутатов Совета муниципального образования Новокубанский район, граждан, а также руководителей организаций.</w:t>
      </w:r>
    </w:p>
    <w:bookmarkEnd w:id="9"/>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К обращениям о выделении бюджетных ассигнований Фонда должны прилагаться документы с обоснованием размера испрашиваемых бюджетных ассигнований, включая сметно-финансовые расчеты, а также в случае необходимости - другие документы.</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1006"/>
      <w:r w:rsidRPr="00C337E8">
        <w:rPr>
          <w:rFonts w:ascii="Times New Roman" w:eastAsia="Times New Roman" w:hAnsi="Times New Roman" w:cs="Times New Roman"/>
          <w:sz w:val="28"/>
          <w:szCs w:val="28"/>
          <w:lang w:eastAsia="ru-RU"/>
        </w:rPr>
        <w:t>6. В правовом акте администрации муниципального образования Новокубанский район указываются соответствующий главный распорядитель средств бюджета муниципального образования Новокубанский район, цели и размер выделяемых бюджетных ассигнований Фонда.</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007"/>
      <w:bookmarkEnd w:id="10"/>
      <w:r w:rsidRPr="00C337E8">
        <w:rPr>
          <w:rFonts w:ascii="Times New Roman" w:eastAsia="Times New Roman" w:hAnsi="Times New Roman" w:cs="Times New Roman"/>
          <w:sz w:val="28"/>
          <w:szCs w:val="28"/>
          <w:lang w:eastAsia="ru-RU"/>
        </w:rPr>
        <w:t>7. К проекту правового акта администрации муниципального образования Новокубанский район прилагается пояснительная записка с обоснованием причин, по которым направление расходов необходимо осуществлять за счет бюджетных ассигнований Фонда.</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1008"/>
      <w:bookmarkEnd w:id="11"/>
      <w:r w:rsidRPr="00C337E8">
        <w:rPr>
          <w:rFonts w:ascii="Times New Roman" w:eastAsia="Times New Roman" w:hAnsi="Times New Roman" w:cs="Times New Roman"/>
          <w:sz w:val="28"/>
          <w:szCs w:val="28"/>
          <w:lang w:eastAsia="ru-RU"/>
        </w:rPr>
        <w:t>8. Финансовое управление администрации муниципального образования Новокубанский район на основании правового акта администрации муниципального образования Новокубанский район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бюджета муниципального образования Новокубанский район.</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1009"/>
      <w:bookmarkEnd w:id="12"/>
      <w:r w:rsidRPr="00C337E8">
        <w:rPr>
          <w:rFonts w:ascii="Times New Roman" w:eastAsia="Times New Roman" w:hAnsi="Times New Roman" w:cs="Times New Roman"/>
          <w:sz w:val="28"/>
          <w:szCs w:val="28"/>
          <w:lang w:eastAsia="ru-RU"/>
        </w:rPr>
        <w:t>9. Главные распорядители средств бюджета муниципального образования Новокубанский район обязаны использовать бюджетные ассигнования Фонда строго по целевому назначению и ежеквартально представлять отчет об их использовании в финансовое управление администрации муниципального образования Новокубанский район.».</w:t>
      </w: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337E8" w:rsidRPr="00C337E8" w:rsidRDefault="00C337E8" w:rsidP="00C337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337E8" w:rsidRPr="00C337E8" w:rsidRDefault="00C337E8" w:rsidP="00C337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 xml:space="preserve">Заместитель главы </w:t>
      </w:r>
    </w:p>
    <w:p w:rsidR="00C337E8" w:rsidRPr="00C337E8" w:rsidRDefault="00C337E8" w:rsidP="00C337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муниципального образования</w:t>
      </w:r>
    </w:p>
    <w:p w:rsidR="00C337E8" w:rsidRPr="00C337E8" w:rsidRDefault="00C337E8" w:rsidP="00C337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7E8">
        <w:rPr>
          <w:rFonts w:ascii="Times New Roman" w:eastAsia="Times New Roman" w:hAnsi="Times New Roman" w:cs="Times New Roman"/>
          <w:sz w:val="28"/>
          <w:szCs w:val="28"/>
          <w:lang w:eastAsia="ru-RU"/>
        </w:rPr>
        <w:t>Новокубанский район</w:t>
      </w:r>
      <w:bookmarkEnd w:id="13"/>
      <w:r w:rsidRPr="00C337E8">
        <w:rPr>
          <w:rFonts w:ascii="Times New Roman" w:eastAsia="Times New Roman" w:hAnsi="Times New Roman" w:cs="Times New Roman"/>
          <w:sz w:val="28"/>
          <w:szCs w:val="28"/>
          <w:lang w:eastAsia="ru-RU"/>
        </w:rPr>
        <w:t xml:space="preserve">                                                А.В.Цветков</w:t>
      </w:r>
    </w:p>
    <w:p w:rsidR="00C337E8" w:rsidRPr="00AA2FEE" w:rsidRDefault="00C337E8" w:rsidP="00721AF1">
      <w:pPr>
        <w:widowControl w:val="0"/>
        <w:autoSpaceDE w:val="0"/>
        <w:autoSpaceDN w:val="0"/>
        <w:adjustRightInd w:val="0"/>
        <w:spacing w:after="0" w:line="240" w:lineRule="auto"/>
        <w:jc w:val="both"/>
        <w:rPr>
          <w:rFonts w:ascii="Times New Roman" w:hAnsi="Times New Roman" w:cs="Times New Roman"/>
          <w:b/>
          <w:bCs/>
          <w:sz w:val="28"/>
          <w:szCs w:val="28"/>
        </w:rPr>
      </w:pPr>
    </w:p>
    <w:sectPr w:rsidR="00C337E8" w:rsidRPr="00AA2FEE" w:rsidSect="009A2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439E9"/>
    <w:multiLevelType w:val="hybridMultilevel"/>
    <w:tmpl w:val="9C70169C"/>
    <w:lvl w:ilvl="0" w:tplc="9FBA4E0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79C"/>
    <w:rsid w:val="00046276"/>
    <w:rsid w:val="00182C8E"/>
    <w:rsid w:val="00222462"/>
    <w:rsid w:val="00254C43"/>
    <w:rsid w:val="00457C93"/>
    <w:rsid w:val="004B218F"/>
    <w:rsid w:val="004C413E"/>
    <w:rsid w:val="004D171B"/>
    <w:rsid w:val="005F5AC1"/>
    <w:rsid w:val="00652855"/>
    <w:rsid w:val="007001C0"/>
    <w:rsid w:val="00720A6F"/>
    <w:rsid w:val="00721AF1"/>
    <w:rsid w:val="00741789"/>
    <w:rsid w:val="0080688B"/>
    <w:rsid w:val="0085111F"/>
    <w:rsid w:val="00934F94"/>
    <w:rsid w:val="00994B32"/>
    <w:rsid w:val="009A26C0"/>
    <w:rsid w:val="009E3385"/>
    <w:rsid w:val="00A33B96"/>
    <w:rsid w:val="00A578E0"/>
    <w:rsid w:val="00A64620"/>
    <w:rsid w:val="00AA2FEE"/>
    <w:rsid w:val="00B3169B"/>
    <w:rsid w:val="00BA19E0"/>
    <w:rsid w:val="00C1679C"/>
    <w:rsid w:val="00C23EFC"/>
    <w:rsid w:val="00C337E8"/>
    <w:rsid w:val="00D4096A"/>
    <w:rsid w:val="00D57190"/>
    <w:rsid w:val="00D80A93"/>
    <w:rsid w:val="00D95777"/>
    <w:rsid w:val="00DD5615"/>
    <w:rsid w:val="00E61DC4"/>
    <w:rsid w:val="00EC4340"/>
    <w:rsid w:val="00F73549"/>
    <w:rsid w:val="00FA63FF"/>
    <w:rsid w:val="00FE4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4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Шафранский Сергей Владимирович</dc:creator>
  <cp:keywords/>
  <dc:description/>
  <cp:lastModifiedBy>Админ9 Новокубанская</cp:lastModifiedBy>
  <cp:revision>39</cp:revision>
  <cp:lastPrinted>2023-06-23T06:49:00Z</cp:lastPrinted>
  <dcterms:created xsi:type="dcterms:W3CDTF">2023-06-05T14:42:00Z</dcterms:created>
  <dcterms:modified xsi:type="dcterms:W3CDTF">2023-06-26T11:26:00Z</dcterms:modified>
</cp:coreProperties>
</file>