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3" w:rsidRPr="003C5F53" w:rsidRDefault="003C5F53" w:rsidP="003C5F53">
      <w:pPr>
        <w:pStyle w:val="23"/>
        <w:shd w:val="clear" w:color="auto" w:fill="auto"/>
        <w:spacing w:before="0" w:after="0" w:line="216" w:lineRule="auto"/>
        <w:ind w:left="567" w:firstLine="0"/>
        <w:jc w:val="left"/>
        <w:rPr>
          <w:b/>
        </w:rPr>
      </w:pPr>
      <w:r>
        <w:rPr>
          <w:b/>
        </w:rPr>
        <w:t>№ 344         от 16.03.2023</w:t>
      </w: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общественных обсуждениях и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слушаниях в области градостроительной деятельности в муниципальном образовании Новокубанский </w:t>
      </w:r>
      <w:r>
        <w:rPr>
          <w:b/>
          <w:bCs/>
          <w:sz w:val="28"/>
          <w:szCs w:val="28"/>
        </w:rPr>
        <w:t>район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</w:pPr>
    </w:p>
    <w:p w:rsidR="008B5FA3" w:rsidRDefault="00232132">
      <w:pPr>
        <w:pStyle w:val="23"/>
        <w:shd w:val="clear" w:color="auto" w:fill="auto"/>
        <w:tabs>
          <w:tab w:val="left" w:pos="855"/>
        </w:tabs>
        <w:spacing w:before="0" w:after="0" w:line="216" w:lineRule="auto"/>
        <w:ind w:firstLine="0"/>
        <w:jc w:val="both"/>
      </w:pPr>
      <w:r>
        <w:rPr>
          <w:sz w:val="28"/>
          <w:szCs w:val="28"/>
        </w:rPr>
        <w:tab/>
        <w:t>В соответствии со статьями 16, 28 Федерального закона от 06 октября         2003 года № 131-ФЗ «Об общих принципах организации местного самоуправления в Российской Федерации», статьей 5.1 Градостроительного кодекса Российской Федерации, руководств</w:t>
      </w:r>
      <w:r>
        <w:rPr>
          <w:sz w:val="28"/>
          <w:szCs w:val="28"/>
        </w:rPr>
        <w:t xml:space="preserve">уясь уставом муниципального образования Новокубанский район, Совет муниципального образования Новокубанский район  </w:t>
      </w:r>
      <w:r>
        <w:rPr>
          <w:rStyle w:val="23pt"/>
          <w:sz w:val="28"/>
          <w:szCs w:val="28"/>
        </w:rPr>
        <w:t>решил: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об общественных обсуждениях и публичных слушаниях в области градостроительной деятельности в муниципальном </w:t>
      </w:r>
      <w:r>
        <w:rPr>
          <w:sz w:val="28"/>
          <w:szCs w:val="28"/>
        </w:rPr>
        <w:t>образовании Новокубанский район согласно приложению.</w:t>
      </w:r>
    </w:p>
    <w:p w:rsidR="008B5FA3" w:rsidRDefault="00232132">
      <w:pPr>
        <w:pStyle w:val="23"/>
        <w:shd w:val="clear" w:color="auto" w:fill="auto"/>
        <w:tabs>
          <w:tab w:val="left" w:pos="853"/>
        </w:tabs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Решения Совета муниципального образования Новокубанский район           от 21 октября 2021 года № 153 «Об утверждении Положения о публичных слушаниях в области градостроительной деятельности в муници</w:t>
      </w:r>
      <w:r>
        <w:rPr>
          <w:sz w:val="28"/>
          <w:szCs w:val="28"/>
        </w:rPr>
        <w:t>пальном образовании Новокубанский район», от 23 июня 2022 года № 251 «О внесении изменений в решение Совета муниципального образования Новокубанский район от 21 октября 2021 года № 153 «Об утверждении Положения о публичных слушаниях в области градостроител</w:t>
      </w:r>
      <w:r>
        <w:rPr>
          <w:sz w:val="28"/>
          <w:szCs w:val="28"/>
        </w:rPr>
        <w:t>ьной деятельности в муниципальном образовании Новокубанский район» считать утратившими силу.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за выполнением настоящего решения возложить на комиссию Совета муниципального образования Новокубанский район по нормотворчеству, развитию местного са</w:t>
      </w:r>
      <w:r>
        <w:rPr>
          <w:sz w:val="28"/>
          <w:szCs w:val="28"/>
        </w:rPr>
        <w:t>моуправления, вопросам АПК и контролю (Корнилов).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</w:t>
      </w:r>
      <w:r>
        <w:rPr>
          <w:sz w:val="28"/>
          <w:szCs w:val="28"/>
        </w:rPr>
        <w:t>азования Новокубанский район.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left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left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left"/>
        <w:rPr>
          <w:sz w:val="28"/>
          <w:szCs w:val="28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701"/>
      </w:tblGrid>
      <w:tr w:rsidR="008B5FA3">
        <w:tc>
          <w:tcPr>
            <w:tcW w:w="4938" w:type="dxa"/>
          </w:tcPr>
          <w:p w:rsidR="008B5FA3" w:rsidRDefault="00232132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B5FA3" w:rsidRDefault="00232132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Новокубанский район</w:t>
            </w:r>
          </w:p>
          <w:p w:rsidR="008B5FA3" w:rsidRDefault="008B5FA3">
            <w:pPr>
              <w:pStyle w:val="af3"/>
              <w:spacing w:line="21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8B5FA3" w:rsidRDefault="00232132">
            <w:pPr>
              <w:pStyle w:val="af3"/>
              <w:spacing w:line="216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А.В.Гомодин</w:t>
            </w:r>
          </w:p>
        </w:tc>
        <w:tc>
          <w:tcPr>
            <w:tcW w:w="4701" w:type="dxa"/>
          </w:tcPr>
          <w:p w:rsidR="008B5FA3" w:rsidRDefault="00232132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</w:t>
            </w:r>
          </w:p>
          <w:p w:rsidR="008B5FA3" w:rsidRDefault="00232132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  <w:p w:rsidR="008B5FA3" w:rsidRDefault="008B5FA3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8B5FA3" w:rsidRDefault="00232132">
            <w:pPr>
              <w:pStyle w:val="af3"/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Е.Н.Шутов</w:t>
            </w:r>
          </w:p>
        </w:tc>
      </w:tr>
    </w:tbl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sz w:val="28"/>
          <w:szCs w:val="28"/>
        </w:rPr>
      </w:pPr>
    </w:p>
    <w:p w:rsidR="003C5F53" w:rsidRDefault="003C5F53">
      <w:pPr>
        <w:pStyle w:val="23"/>
        <w:shd w:val="clear" w:color="auto" w:fill="auto"/>
        <w:spacing w:before="0" w:after="0" w:line="216" w:lineRule="auto"/>
        <w:ind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УТВЕРЖДЕНО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Совета муниципального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Новокубанский район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 xml:space="preserve">16.03.2023                </w:t>
      </w:r>
      <w:r>
        <w:rPr>
          <w:sz w:val="28"/>
          <w:szCs w:val="28"/>
        </w:rPr>
        <w:t>___№_</w:t>
      </w:r>
      <w:r>
        <w:rPr>
          <w:sz w:val="28"/>
          <w:szCs w:val="28"/>
          <w:u w:val="single"/>
        </w:rPr>
        <w:t>344</w:t>
      </w:r>
      <w:r>
        <w:rPr>
          <w:sz w:val="28"/>
          <w:szCs w:val="28"/>
        </w:rPr>
        <w:t>_</w:t>
      </w:r>
    </w:p>
    <w:p w:rsidR="008B5FA3" w:rsidRDefault="008B5FA3">
      <w:pPr>
        <w:pStyle w:val="31"/>
        <w:keepNext/>
        <w:keepLines/>
        <w:shd w:val="clear" w:color="auto" w:fill="auto"/>
        <w:tabs>
          <w:tab w:val="left" w:pos="6489"/>
        </w:tabs>
        <w:spacing w:after="0" w:line="216" w:lineRule="auto"/>
        <w:jc w:val="right"/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ПОЛОЖЕНИЕ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общественных обсуждениях и публичных слушаниях в области градостроительной деятельности в </w:t>
      </w:r>
      <w:r>
        <w:rPr>
          <w:b/>
          <w:bCs/>
          <w:sz w:val="28"/>
          <w:szCs w:val="28"/>
        </w:rPr>
        <w:t>муниципальном образовании Новокубанский район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06 октября 2003 года № 131-ФЗ «Об общих принципах о</w:t>
      </w:r>
      <w:r>
        <w:rPr>
          <w:sz w:val="28"/>
          <w:szCs w:val="28"/>
        </w:rPr>
        <w:t>рганизации местного самоуправления в Российской Федерации», уставом муниципального образования Новокубанский район правила организации и проведения общественных обсуждений и публичных слушаний в области градостроительной деятельности на территории муниципа</w:t>
      </w:r>
      <w:r>
        <w:rPr>
          <w:sz w:val="28"/>
          <w:szCs w:val="28"/>
        </w:rPr>
        <w:t>льного образования Новокубанский район (далее - Новокубанский район).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1. Основные понятия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Для целей настоящего Положения используются следующие понятия: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b/>
          <w:bCs/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- публичное обсуждение общественно значимых вопросов, а также проектов решени</w:t>
      </w:r>
      <w:r>
        <w:rPr>
          <w:sz w:val="28"/>
          <w:szCs w:val="28"/>
        </w:rPr>
        <w:t>й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</w:t>
      </w:r>
      <w:r>
        <w:rPr>
          <w:sz w:val="28"/>
          <w:szCs w:val="28"/>
        </w:rPr>
        <w:t xml:space="preserve">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rStyle w:val="2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- форма реализации права населения Новокубанского района на участие в процессе принятия решений органами местного</w:t>
      </w:r>
      <w:r>
        <w:rPr>
          <w:sz w:val="28"/>
          <w:szCs w:val="28"/>
        </w:rPr>
        <w:t xml:space="preserve"> самоуправления Новокубанского района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720"/>
        <w:jc w:val="both"/>
      </w:pPr>
      <w:r>
        <w:rPr>
          <w:rStyle w:val="20"/>
          <w:sz w:val="28"/>
          <w:szCs w:val="28"/>
        </w:rPr>
        <w:t>участники общественных обсуждений или публичных слу</w:t>
      </w:r>
      <w:r>
        <w:rPr>
          <w:rStyle w:val="20"/>
          <w:sz w:val="28"/>
          <w:szCs w:val="28"/>
        </w:rPr>
        <w:t xml:space="preserve">шаний </w:t>
      </w:r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</w:t>
      </w:r>
      <w:r>
        <w:rPr>
          <w:sz w:val="28"/>
          <w:szCs w:val="28"/>
        </w:rPr>
        <w:t>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</w:t>
      </w:r>
      <w:r>
        <w:rPr>
          <w:sz w:val="28"/>
          <w:szCs w:val="28"/>
        </w:rPr>
        <w:t>вляющихся частью указанных объектов капитального строительства;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общественных обсуждений или публичных слушаний</w:t>
      </w:r>
      <w:r>
        <w:rPr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</w:t>
      </w:r>
      <w:r>
        <w:rPr>
          <w:sz w:val="28"/>
          <w:szCs w:val="28"/>
        </w:rPr>
        <w:t xml:space="preserve">роительства, проектам решений о предоставлении разрешения на отклонение от предельных </w:t>
      </w:r>
      <w:r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</w:t>
      </w:r>
      <w:r>
        <w:rPr>
          <w:sz w:val="28"/>
          <w:szCs w:val="28"/>
        </w:rPr>
        <w:t>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r>
        <w:rPr>
          <w:sz w:val="28"/>
          <w:szCs w:val="28"/>
        </w:rPr>
        <w:t xml:space="preserve">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</w:t>
      </w:r>
      <w:r>
        <w:rPr>
          <w:sz w:val="28"/>
          <w:szCs w:val="28"/>
        </w:rPr>
        <w:t>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</w:t>
      </w:r>
      <w:r>
        <w:rPr>
          <w:sz w:val="28"/>
          <w:szCs w:val="28"/>
        </w:rPr>
        <w:t>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8B5FA3" w:rsidRDefault="00232132">
      <w:pPr>
        <w:pStyle w:val="23"/>
        <w:shd w:val="clear" w:color="auto" w:fill="auto"/>
        <w:tabs>
          <w:tab w:val="left" w:pos="4613"/>
          <w:tab w:val="left" w:pos="6879"/>
        </w:tabs>
        <w:spacing w:before="0" w:after="0" w:line="216" w:lineRule="auto"/>
        <w:ind w:firstLine="740"/>
        <w:jc w:val="both"/>
      </w:pPr>
      <w:r>
        <w:rPr>
          <w:rStyle w:val="20"/>
          <w:sz w:val="28"/>
          <w:szCs w:val="28"/>
        </w:rPr>
        <w:t>официальный сайт уполномоченного органа местного самоуправления в информационно-телекоммуни</w:t>
      </w:r>
      <w:r>
        <w:rPr>
          <w:rStyle w:val="20"/>
          <w:sz w:val="28"/>
          <w:szCs w:val="28"/>
        </w:rPr>
        <w:t>кационной сети «Интернет»</w:t>
      </w:r>
      <w:r>
        <w:rPr>
          <w:rStyle w:val="20"/>
          <w:b w:val="0"/>
          <w:bCs w:val="0"/>
          <w:sz w:val="28"/>
          <w:szCs w:val="28"/>
        </w:rPr>
        <w:t xml:space="preserve"> (далее по тексту - официальный сайт)</w:t>
      </w:r>
      <w:r>
        <w:rPr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сайт администрации муниципального образования Новокубанский район в информационно - телекоммуникационной сети «Интернет», содержащий информацию о деятельности органа местного самоуправления, </w:t>
      </w:r>
      <w:r>
        <w:rPr>
          <w:sz w:val="28"/>
          <w:szCs w:val="28"/>
        </w:rPr>
        <w:t>электронный адрес которого включает доменное имя, права на которое принадлежат администрации муниципального образования Новокубанский район;</w:t>
      </w:r>
    </w:p>
    <w:p w:rsidR="008B5FA3" w:rsidRDefault="00232132">
      <w:pPr>
        <w:pStyle w:val="23"/>
        <w:shd w:val="clear" w:color="auto" w:fill="auto"/>
        <w:tabs>
          <w:tab w:val="left" w:pos="855"/>
        </w:tabs>
        <w:spacing w:before="0" w:after="0" w:line="216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ab/>
        <w:t xml:space="preserve">портал государственных и муниципальных услуг </w:t>
      </w:r>
      <w:r>
        <w:rPr>
          <w:color w:val="22272F"/>
          <w:sz w:val="28"/>
          <w:szCs w:val="28"/>
          <w:shd w:val="clear" w:color="auto" w:fill="FFFFFF"/>
        </w:rPr>
        <w:t xml:space="preserve">(далее по тексту – информационная система) - федеральная </w:t>
      </w:r>
      <w:r>
        <w:rPr>
          <w:color w:val="22272F"/>
          <w:sz w:val="28"/>
          <w:szCs w:val="28"/>
          <w:shd w:val="clear" w:color="auto" w:fill="FFFFFF"/>
        </w:rPr>
        <w:t>государственная информационная система «Единый портал государственных и муниципальных услуг (функций)» в целях организации и проведения публичных слушаний.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1"/>
        <w:jc w:val="both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2. Цели проведения общественных обсуждений или публичных слушаний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Общественные обсуждения или публ</w:t>
      </w:r>
      <w:r>
        <w:rPr>
          <w:sz w:val="28"/>
          <w:szCs w:val="28"/>
        </w:rPr>
        <w:t xml:space="preserve">ичные слушания проводятся в целях: </w:t>
      </w:r>
      <w:r>
        <w:rPr>
          <w:sz w:val="28"/>
          <w:szCs w:val="28"/>
        </w:rPr>
        <w:tab/>
        <w:t>2.1. 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B5FA3" w:rsidRDefault="00232132">
      <w:pPr>
        <w:pStyle w:val="23"/>
        <w:shd w:val="clear" w:color="auto" w:fill="auto"/>
        <w:tabs>
          <w:tab w:val="left" w:pos="10605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2.2. Информирования общественности и органов</w:t>
      </w:r>
      <w:r>
        <w:rPr>
          <w:sz w:val="28"/>
          <w:szCs w:val="28"/>
        </w:rPr>
        <w:t xml:space="preserve"> местного самоуправления Новокубанского района о фактах и существующих мнениях по обсуждаемой проблеме.</w:t>
      </w:r>
    </w:p>
    <w:p w:rsidR="008B5FA3" w:rsidRDefault="008B5FA3">
      <w:pPr>
        <w:pStyle w:val="23"/>
        <w:shd w:val="clear" w:color="auto" w:fill="auto"/>
        <w:tabs>
          <w:tab w:val="left" w:pos="1345"/>
          <w:tab w:val="left" w:pos="5832"/>
          <w:tab w:val="right" w:pos="8828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3. Вопросы, выносимые на общественные обсуждения или публичные слушания в области градостроительной деятельности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или публичные</w:t>
      </w:r>
      <w:r>
        <w:rPr>
          <w:sz w:val="28"/>
          <w:szCs w:val="28"/>
        </w:rPr>
        <w:t xml:space="preserve"> слушания в области градостроительной деятельности проводятся по:</w:t>
      </w:r>
    </w:p>
    <w:p w:rsidR="008B5FA3" w:rsidRDefault="00232132">
      <w:pPr>
        <w:pStyle w:val="23"/>
        <w:shd w:val="clear" w:color="auto" w:fill="auto"/>
        <w:tabs>
          <w:tab w:val="right" w:pos="5615"/>
          <w:tab w:val="right" w:pos="8828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Проектам генеральных планов поселений, проектам, предусматривающим внесение изменений в них.</w:t>
      </w:r>
    </w:p>
    <w:p w:rsidR="008B5FA3" w:rsidRDefault="00232132">
      <w:pPr>
        <w:pStyle w:val="23"/>
        <w:shd w:val="clear" w:color="auto" w:fill="auto"/>
        <w:tabs>
          <w:tab w:val="left" w:pos="845"/>
          <w:tab w:val="left" w:pos="5832"/>
          <w:tab w:val="center" w:pos="7615"/>
        </w:tabs>
        <w:spacing w:before="0" w:after="0" w:line="216" w:lineRule="auto"/>
        <w:ind w:firstLine="851"/>
        <w:jc w:val="both"/>
      </w:pPr>
      <w:r>
        <w:rPr>
          <w:sz w:val="28"/>
          <w:szCs w:val="28"/>
        </w:rPr>
        <w:t xml:space="preserve">3.2. Проектам правил землепользования и застройки </w:t>
      </w:r>
      <w:r>
        <w:rPr>
          <w:sz w:val="28"/>
          <w:szCs w:val="28"/>
        </w:rPr>
        <w:tab/>
        <w:t xml:space="preserve">поселений, проектам, предусматривающим </w:t>
      </w:r>
      <w:r>
        <w:rPr>
          <w:sz w:val="28"/>
          <w:szCs w:val="28"/>
        </w:rPr>
        <w:t>внесение изменений в них.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Проекту планировки территории, проекту межевания территории, проекту, предусматривающему внесение изменений в них.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1"/>
        <w:jc w:val="both"/>
      </w:pPr>
      <w:r>
        <w:rPr>
          <w:sz w:val="28"/>
          <w:szCs w:val="28"/>
        </w:rPr>
        <w:lastRenderedPageBreak/>
        <w:t>3.4. Проекту решения о предоставлении разрешения на условно разрешенный вид использования земельного участка и</w:t>
      </w:r>
      <w:r>
        <w:rPr>
          <w:sz w:val="28"/>
          <w:szCs w:val="28"/>
        </w:rPr>
        <w:t>ли объекта капитального строительства.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4. Финансирование расходов, связанных с организац</w:t>
      </w:r>
      <w:r>
        <w:rPr>
          <w:b/>
          <w:bCs/>
          <w:sz w:val="28"/>
          <w:szCs w:val="28"/>
        </w:rPr>
        <w:t>ией и проведением общественных обсуждений или публичных слушаний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организацией и проведением общественных обсуждений или публичных слушаний осуществляется из следующих источников: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по проектам генеральных планов </w:t>
      </w:r>
      <w:r>
        <w:rPr>
          <w:sz w:val="28"/>
          <w:szCs w:val="28"/>
        </w:rPr>
        <w:t>поселений, а также по проектам, предусматривающим внесение изменений в них - из средств бюджета Новокубанского района;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по проекту правил землепользования и застройки поселений, а также по проектам, предусматривающим внесение изменений в них - из средств бю</w:t>
      </w:r>
      <w:r>
        <w:rPr>
          <w:sz w:val="28"/>
          <w:szCs w:val="28"/>
        </w:rPr>
        <w:t>джета муниципального образования Новокубанский район;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по проекту планировки территории, проекту межевания территории в Новокубанском районе, а также по проекту, предусматривающему внесение изменений в них - из средств бюджета муниципального образования Нов</w:t>
      </w:r>
      <w:r>
        <w:rPr>
          <w:sz w:val="28"/>
          <w:szCs w:val="28"/>
        </w:rPr>
        <w:t>окубанский район;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 - за счет средств физического или юридического лица, заинтересованного в предоставлении такого разрешения.</w:t>
      </w:r>
    </w:p>
    <w:p w:rsidR="008B5FA3" w:rsidRDefault="008B5FA3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5. Общие положения о порядке организации и проведения общественных обсуждений или публичных слушаний по проектам в области градострои</w:t>
      </w:r>
      <w:r>
        <w:rPr>
          <w:b/>
          <w:bCs/>
          <w:sz w:val="28"/>
          <w:szCs w:val="28"/>
        </w:rPr>
        <w:t>тельной деятельности в муниципальном образовании Новокубанский район</w:t>
      </w:r>
    </w:p>
    <w:p w:rsidR="008B5FA3" w:rsidRDefault="008B5FA3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5.1. Настоящим Положением определяется порядок организации и проведения общественных обсуждений или публичных слушаний по проектам правовых актов в области градостроительной деятельности</w:t>
      </w:r>
      <w:r>
        <w:rPr>
          <w:sz w:val="28"/>
          <w:szCs w:val="28"/>
        </w:rPr>
        <w:t xml:space="preserve"> на территории сельских поселений Новокубанского района с учетом норм Градостроительного кодекса Российской Федерации.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 Участники общественных обсуждений или публичных слушаний имеют право обсуждать, вносить замечания, предложения по проектам и участво</w:t>
      </w:r>
      <w:r>
        <w:rPr>
          <w:sz w:val="28"/>
          <w:szCs w:val="28"/>
        </w:rPr>
        <w:t>вать в публичных слушаниях по вопросу обсуждения проектов в области градостроительной деятельности, а также требовать рассмотрения их предложений и замечаний.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5.3. Общественные обсуждения или публичные слушания предполагают равную для всех заинтересованных</w:t>
      </w:r>
      <w:r>
        <w:rPr>
          <w:sz w:val="28"/>
          <w:szCs w:val="28"/>
        </w:rPr>
        <w:t xml:space="preserve">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 или сведений, отнесенных </w:t>
      </w:r>
      <w:r>
        <w:rPr>
          <w:sz w:val="28"/>
          <w:szCs w:val="28"/>
        </w:rPr>
        <w:lastRenderedPageBreak/>
        <w:t xml:space="preserve">законодательством </w:t>
      </w:r>
      <w:r>
        <w:rPr>
          <w:sz w:val="28"/>
          <w:szCs w:val="28"/>
        </w:rPr>
        <w:t>Российской Федерации к государственной тайне.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Органом, уполномоченным на подготовку и проведение общественных обсуждений или публичных слушаний по вопросам градостроительной деятельности (организатором общественных обсуждений или публичных слушаний), </w:t>
      </w:r>
      <w:r>
        <w:rPr>
          <w:sz w:val="28"/>
          <w:szCs w:val="28"/>
        </w:rPr>
        <w:t>является Комиссия по землепользованию и застройке при администрации муниципального образования Новокубанский район (далее по тексту - Комиссия).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5.5. Состав и порядок деятельности Комиссии утверждается постановлением администрации муниципального образовани</w:t>
      </w:r>
      <w:r>
        <w:rPr>
          <w:sz w:val="28"/>
          <w:szCs w:val="28"/>
        </w:rPr>
        <w:t>я Новокубанский район.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72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6. Участие в общественных обсуждениях или публичных слушаниях</w:t>
      </w:r>
    </w:p>
    <w:p w:rsidR="008B5FA3" w:rsidRDefault="008B5FA3">
      <w:pPr>
        <w:pStyle w:val="23"/>
        <w:shd w:val="clear" w:color="auto" w:fill="auto"/>
        <w:tabs>
          <w:tab w:val="left" w:pos="0"/>
          <w:tab w:val="left" w:pos="1034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0"/>
          <w:tab w:val="left" w:pos="1034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 Участие в общественных обсуждениях или публичных слушаниях осуществляется на добровольной основе.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На общественные обсуждения или публичные слушания не </w:t>
      </w:r>
      <w:r>
        <w:rPr>
          <w:sz w:val="28"/>
          <w:szCs w:val="28"/>
        </w:rPr>
        <w:t>допускаются лица, находящиеся в состоянии алкогольного, наркотического или иного опьянения.</w:t>
      </w:r>
    </w:p>
    <w:p w:rsidR="008B5FA3" w:rsidRDefault="00232132">
      <w:pPr>
        <w:pStyle w:val="23"/>
        <w:shd w:val="clear" w:color="auto" w:fill="auto"/>
        <w:tabs>
          <w:tab w:val="left" w:pos="103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Присутствующие и выступающие на публичных слушаниях не вправе употреблять в своей речи грубые и оскорбительные выражения, наносящие ущерб чести и достоинству д</w:t>
      </w:r>
      <w:r>
        <w:rPr>
          <w:sz w:val="28"/>
          <w:szCs w:val="28"/>
        </w:rPr>
        <w:t>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</w:t>
      </w:r>
      <w:r>
        <w:rPr>
          <w:sz w:val="28"/>
          <w:szCs w:val="28"/>
        </w:rPr>
        <w:t>т быть удалены из помещения, являющегося местом проведения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 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</w:t>
      </w:r>
      <w:r>
        <w:rPr>
          <w:sz w:val="28"/>
          <w:szCs w:val="28"/>
        </w:rPr>
        <w:t>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B5FA3" w:rsidRDefault="00232132">
      <w:pPr>
        <w:pStyle w:val="23"/>
        <w:shd w:val="clear" w:color="auto" w:fill="auto"/>
        <w:tabs>
          <w:tab w:val="left" w:pos="103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 Участники общественных обсуждений и</w:t>
      </w:r>
      <w:r>
        <w:rPr>
          <w:sz w:val="28"/>
          <w:szCs w:val="28"/>
        </w:rPr>
        <w:t>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предоставляют выписк</w:t>
      </w:r>
      <w:r>
        <w:rPr>
          <w:sz w:val="28"/>
          <w:szCs w:val="28"/>
        </w:rPr>
        <w:t>у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B5FA3" w:rsidRDefault="00232132">
      <w:pPr>
        <w:pStyle w:val="23"/>
        <w:shd w:val="clear" w:color="auto" w:fill="auto"/>
        <w:tabs>
          <w:tab w:val="left" w:pos="1034"/>
        </w:tabs>
        <w:spacing w:before="0" w:after="0" w:line="216" w:lineRule="auto"/>
        <w:ind w:firstLine="851"/>
        <w:jc w:val="both"/>
      </w:pPr>
      <w:r>
        <w:rPr>
          <w:sz w:val="28"/>
          <w:szCs w:val="28"/>
        </w:rPr>
        <w:t>6.6</w:t>
      </w:r>
      <w:r>
        <w:rPr>
          <w:sz w:val="28"/>
          <w:szCs w:val="28"/>
        </w:rPr>
        <w:t>. Не требуется представление указанных в пункте 6.4 настоящего раздела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</w:t>
      </w:r>
      <w:r>
        <w:rPr>
          <w:sz w:val="28"/>
          <w:szCs w:val="28"/>
        </w:rPr>
        <w:t>нных обсуждениях, посредством официального сайта или информационной системы (при условии, что эти сведения содержатся на официальном сайте или в информационной системе).</w:t>
      </w:r>
    </w:p>
    <w:p w:rsidR="008B5FA3" w:rsidRDefault="008B5FA3">
      <w:pPr>
        <w:pStyle w:val="23"/>
        <w:shd w:val="clear" w:color="auto" w:fill="auto"/>
        <w:tabs>
          <w:tab w:val="left" w:pos="1034"/>
        </w:tabs>
        <w:spacing w:before="0" w:after="0" w:line="216" w:lineRule="auto"/>
        <w:ind w:firstLine="72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bookmarkStart w:id="0" w:name="_Hlk128401441"/>
      <w:bookmarkEnd w:id="0"/>
      <w:r>
        <w:rPr>
          <w:b/>
          <w:bCs/>
          <w:sz w:val="28"/>
          <w:szCs w:val="28"/>
        </w:rPr>
        <w:lastRenderedPageBreak/>
        <w:t>7. Порядок организации и проведения общественных обсуждений или публичных слушаний</w:t>
      </w:r>
    </w:p>
    <w:p w:rsidR="008B5FA3" w:rsidRDefault="008B5FA3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7.1. Рассмотрение вопроса об определении формы реализации прав населения Новокубанского района на участие в процессе принятия решений органами местного самоуправления Новокубанского района (публичного обсуждения проектов муниципальных правовых актов) осуще</w:t>
      </w:r>
      <w:r>
        <w:rPr>
          <w:sz w:val="28"/>
          <w:szCs w:val="28"/>
        </w:rPr>
        <w:t>ствляется на заседании Комиссии. Протокол определения формы реализации прав населения (общественных обсуждений или публичных слушаний) подписывается всеми членами Комиссии.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7.2. Администрацией муниципального образования Новокубанский район издается постано</w:t>
      </w:r>
      <w:r>
        <w:rPr>
          <w:sz w:val="28"/>
          <w:szCs w:val="28"/>
        </w:rPr>
        <w:t>вление о назначении общественных обсуждений или публичных слушаний по проектам, указанным в пунктах 3.1-3.5 раздела 3 настоящего Положения, на основании протокола, предусмотренного пунктом 7.1 раздела 7 настоящего Положения.</w:t>
      </w:r>
      <w:bookmarkStart w:id="1" w:name="_Hlk128651730"/>
      <w:bookmarkEnd w:id="1"/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7.3. Процедура проведения общес</w:t>
      </w:r>
      <w:r>
        <w:rPr>
          <w:sz w:val="28"/>
          <w:szCs w:val="28"/>
        </w:rPr>
        <w:t>твенных обсуждений состоит из следующих этапов: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7.3.1. Оповещение о начале общественных обсуждений.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highlight w:val="white"/>
        </w:rPr>
      </w:pPr>
      <w:r>
        <w:rPr>
          <w:sz w:val="28"/>
          <w:szCs w:val="28"/>
          <w:shd w:val="clear" w:color="auto" w:fill="FFFFFF"/>
        </w:rPr>
        <w:t>7.3.2. Размещение проекта, подлежащего рассмотрению на общественных обсуждениях, и информационных материалов к нему на официальном сайте либо в информационн</w:t>
      </w:r>
      <w:r>
        <w:rPr>
          <w:sz w:val="28"/>
          <w:szCs w:val="28"/>
          <w:shd w:val="clear" w:color="auto" w:fill="FFFFFF"/>
        </w:rPr>
        <w:t>ой системе и открытие экспозиции или экспозиций такого проекта.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7.3.3. Проведение экспозиции или экспозиций проекта, подлежащего рассмотрению на общественных обсуждениях.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7.3.4. Подготовка и оформление протокола общественных обсуждений.</w:t>
      </w:r>
    </w:p>
    <w:p w:rsidR="008B5FA3" w:rsidRDefault="00232132">
      <w:pPr>
        <w:pStyle w:val="23"/>
        <w:shd w:val="clear" w:color="auto" w:fill="auto"/>
        <w:tabs>
          <w:tab w:val="left" w:pos="117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7.3.5. Подготовка и</w:t>
      </w:r>
      <w:r>
        <w:rPr>
          <w:sz w:val="28"/>
          <w:szCs w:val="28"/>
        </w:rPr>
        <w:t xml:space="preserve"> опубликование заключения о результатах общественных обсуждений.</w:t>
      </w:r>
    </w:p>
    <w:p w:rsidR="008B5FA3" w:rsidRDefault="00232132">
      <w:pPr>
        <w:pStyle w:val="23"/>
        <w:shd w:val="clear" w:color="auto" w:fill="auto"/>
        <w:tabs>
          <w:tab w:val="left" w:pos="1034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 Процедура проведения публичных слушаний состоит из следующих этапов:</w:t>
      </w:r>
    </w:p>
    <w:p w:rsidR="008B5FA3" w:rsidRDefault="00232132">
      <w:pPr>
        <w:pStyle w:val="23"/>
        <w:shd w:val="clear" w:color="auto" w:fill="auto"/>
        <w:tabs>
          <w:tab w:val="left" w:pos="123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7.4.1. Оповещение о начале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7.4.2. Размещение проекта, подлежащего рассмотрению на публичных слуша</w:t>
      </w:r>
      <w:r>
        <w:rPr>
          <w:sz w:val="28"/>
          <w:szCs w:val="28"/>
        </w:rPr>
        <w:t>ниях, и информационных материалов к нему на официальном сайте и открытие экспозиции или экспозиций такого проекта.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7.4.3. Проведение экспозиции или экспозиций проекта, подлежащего рассмотрению на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7.4.4. Проведение собрания или собраний</w:t>
      </w:r>
      <w:r>
        <w:rPr>
          <w:sz w:val="28"/>
          <w:szCs w:val="28"/>
        </w:rPr>
        <w:t xml:space="preserve"> участников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230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7.4.5. Подготовка и оформление протокола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7.4.6. Подготовка и опубликование заключения о результатах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993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 Оповещение о начале общественных обсуждений или публичных слушаний оформляется </w:t>
      </w:r>
      <w:r>
        <w:rPr>
          <w:sz w:val="28"/>
          <w:szCs w:val="28"/>
        </w:rPr>
        <w:t>в виде постановления о назначении общественных обсуждений или публичных слушаний, принимаемого администраций муниципального образования Новокубанский район, содержащего информацию:</w:t>
      </w:r>
    </w:p>
    <w:p w:rsidR="008B5FA3" w:rsidRDefault="00232132">
      <w:pPr>
        <w:pStyle w:val="23"/>
        <w:shd w:val="clear" w:color="auto" w:fill="auto"/>
        <w:tabs>
          <w:tab w:val="left" w:pos="971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 о проекте, подлежащем рассмотрению на общественных обсуждениях или публи</w:t>
      </w:r>
      <w:r>
        <w:rPr>
          <w:sz w:val="28"/>
          <w:szCs w:val="28"/>
        </w:rPr>
        <w:t>чных слушаниях, и перечень информационных материалов к такому проекту;</w:t>
      </w:r>
    </w:p>
    <w:p w:rsidR="008B5FA3" w:rsidRDefault="00232132">
      <w:pPr>
        <w:pStyle w:val="23"/>
        <w:shd w:val="clear" w:color="auto" w:fill="auto"/>
        <w:tabs>
          <w:tab w:val="left" w:pos="88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 порядке и сроках проведения общественных обсуждений или публичных слушаний по проекту, подлежащему рассмотрению на </w:t>
      </w:r>
      <w:r>
        <w:rPr>
          <w:sz w:val="28"/>
          <w:szCs w:val="28"/>
        </w:rPr>
        <w:lastRenderedPageBreak/>
        <w:t>общественных обсуждениях или публичных слушаниях;</w:t>
      </w:r>
    </w:p>
    <w:p w:rsidR="008B5FA3" w:rsidRDefault="00232132">
      <w:pPr>
        <w:pStyle w:val="23"/>
        <w:shd w:val="clear" w:color="auto" w:fill="auto"/>
        <w:tabs>
          <w:tab w:val="left" w:pos="971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 о месте, дат</w:t>
      </w:r>
      <w:r>
        <w:rPr>
          <w:sz w:val="28"/>
          <w:szCs w:val="28"/>
        </w:rPr>
        <w:t xml:space="preserve">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</w:t>
      </w:r>
      <w:r>
        <w:rPr>
          <w:sz w:val="28"/>
          <w:szCs w:val="28"/>
        </w:rPr>
        <w:t>экспозиций;</w:t>
      </w:r>
    </w:p>
    <w:p w:rsidR="008B5FA3" w:rsidRDefault="00232132">
      <w:pPr>
        <w:pStyle w:val="23"/>
        <w:shd w:val="clear" w:color="auto" w:fill="auto"/>
        <w:tabs>
          <w:tab w:val="left" w:pos="87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 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876"/>
        </w:tabs>
        <w:spacing w:before="0" w:after="0" w:line="216" w:lineRule="auto"/>
        <w:ind w:firstLine="850"/>
        <w:jc w:val="both"/>
      </w:pPr>
      <w:r>
        <w:rPr>
          <w:sz w:val="28"/>
          <w:szCs w:val="28"/>
          <w:shd w:val="clear" w:color="auto" w:fill="FFFFFF"/>
        </w:rPr>
        <w:t xml:space="preserve">7.6. 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информационной системе, </w:t>
      </w:r>
      <w:r>
        <w:rPr>
          <w:sz w:val="28"/>
          <w:szCs w:val="28"/>
          <w:shd w:val="clear" w:color="auto" w:fill="FFFFFF"/>
        </w:rPr>
        <w:t xml:space="preserve">в которой будут размещены такой проект и информационные материалы к нему, с использованием которых будут проводиться общественные обсуждения. </w:t>
      </w:r>
      <w:r>
        <w:rPr>
          <w:sz w:val="28"/>
          <w:szCs w:val="28"/>
          <w:shd w:val="clear" w:color="auto" w:fill="FFFFFF"/>
        </w:rPr>
        <w:tab/>
        <w:t>Оповещение о начале публичных слушаний также должно содержать информацию об официальном сайте, на котором будут р</w:t>
      </w:r>
      <w:r>
        <w:rPr>
          <w:sz w:val="28"/>
          <w:szCs w:val="28"/>
          <w:shd w:val="clear" w:color="auto" w:fill="FFFFFF"/>
        </w:rPr>
        <w:t>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027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 Оповещение о начале общественных обсуждений или </w:t>
      </w:r>
      <w:r>
        <w:rPr>
          <w:sz w:val="28"/>
          <w:szCs w:val="28"/>
        </w:rPr>
        <w:t>публичных слушаний: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</w:pPr>
      <w:r>
        <w:rPr>
          <w:sz w:val="28"/>
          <w:szCs w:val="28"/>
          <w:shd w:val="clear" w:color="auto" w:fill="FFFFFF"/>
        </w:rPr>
        <w:t>7.7.1 Не позднее чем за семь дней до дня размещения на официальном сайте или в информационной системе проекта, подлежащего рассмотрению на общественных обсуждениях или публичных слушаниях, подлежит опубликованию в порядке, установленном</w:t>
      </w:r>
      <w:r>
        <w:rPr>
          <w:sz w:val="28"/>
          <w:szCs w:val="28"/>
          <w:shd w:val="clear" w:color="auto" w:fill="FFFFFF"/>
        </w:rPr>
        <w:t xml:space="preserve">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8B5FA3" w:rsidRDefault="00232132">
      <w:pPr>
        <w:pStyle w:val="23"/>
        <w:shd w:val="clear" w:color="auto" w:fill="auto"/>
        <w:tabs>
          <w:tab w:val="left" w:pos="1206"/>
        </w:tabs>
        <w:spacing w:before="0" w:after="0" w:line="216" w:lineRule="auto"/>
        <w:ind w:firstLine="850"/>
        <w:jc w:val="both"/>
        <w:rPr>
          <w:highlight w:val="white"/>
        </w:rPr>
      </w:pPr>
      <w:r>
        <w:rPr>
          <w:sz w:val="28"/>
          <w:szCs w:val="28"/>
          <w:shd w:val="clear" w:color="auto" w:fill="FFFFFF"/>
        </w:rPr>
        <w:t>7.7.2. Распространяется на информационных стендах, об</w:t>
      </w:r>
      <w:r>
        <w:rPr>
          <w:sz w:val="28"/>
          <w:szCs w:val="28"/>
          <w:shd w:val="clear" w:color="auto" w:fill="FFFFFF"/>
        </w:rPr>
        <w:t xml:space="preserve">орудованных </w:t>
      </w:r>
      <w:bookmarkStart w:id="2" w:name="_Hlk128650015"/>
      <w:r>
        <w:rPr>
          <w:sz w:val="28"/>
          <w:szCs w:val="28"/>
          <w:shd w:val="clear" w:color="auto" w:fill="FFFFFF"/>
        </w:rPr>
        <w:t xml:space="preserve">около и (или) в </w:t>
      </w:r>
      <w:bookmarkEnd w:id="2"/>
      <w:r>
        <w:rPr>
          <w:sz w:val="28"/>
          <w:szCs w:val="28"/>
          <w:shd w:val="clear" w:color="auto" w:fill="FFFFFF"/>
        </w:rPr>
        <w:t>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</w:t>
      </w:r>
      <w:r>
        <w:rPr>
          <w:sz w:val="28"/>
          <w:szCs w:val="28"/>
          <w:shd w:val="clear" w:color="auto" w:fill="FFFFFF"/>
        </w:rPr>
        <w:t>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общественных обсуждений или п</w:t>
      </w:r>
      <w:r>
        <w:rPr>
          <w:sz w:val="28"/>
          <w:szCs w:val="28"/>
          <w:shd w:val="clear" w:color="auto" w:fill="FFFFFF"/>
        </w:rPr>
        <w:t>убличных слушаний к указанной информации.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720"/>
        <w:jc w:val="both"/>
      </w:pPr>
      <w:r>
        <w:rPr>
          <w:color w:val="00000A"/>
          <w:sz w:val="28"/>
          <w:szCs w:val="28"/>
        </w:rPr>
        <w:t>В случаях, установленных федеральным законодательством, Комиссия направляет сообщения о проведении общественных обсуждений или публичных слушаний непосредственно участникам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027"/>
        </w:tabs>
        <w:spacing w:before="0" w:after="0" w:line="216" w:lineRule="auto"/>
        <w:ind w:firstLine="85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7.7.3. Для оповещения</w:t>
      </w:r>
      <w:r>
        <w:rPr>
          <w:color w:val="00000A"/>
          <w:sz w:val="28"/>
          <w:szCs w:val="28"/>
        </w:rPr>
        <w:t xml:space="preserve"> жителей муниципального образования Новокубанский район о времени и месте проведения общественных обсуждений или публичных слушаний, ознакомления с проектом муниципального правового акта, предоставления своих замечаний и предложений по вынесенному на обсуж</w:t>
      </w:r>
      <w:r>
        <w:rPr>
          <w:color w:val="00000A"/>
          <w:sz w:val="28"/>
          <w:szCs w:val="28"/>
        </w:rPr>
        <w:t xml:space="preserve">дение проекту муниципального правового акта, а также других мер, обеспечивающих участие в общественных обсуждениях или публичных слушаниях жителей муниципального образования Новокубанский район, опубликования (обнародования) результатов </w:t>
      </w:r>
      <w:r>
        <w:rPr>
          <w:color w:val="00000A"/>
          <w:sz w:val="28"/>
          <w:szCs w:val="28"/>
        </w:rPr>
        <w:lastRenderedPageBreak/>
        <w:t>общественных обсужд</w:t>
      </w:r>
      <w:r>
        <w:rPr>
          <w:color w:val="00000A"/>
          <w:sz w:val="28"/>
          <w:szCs w:val="28"/>
        </w:rPr>
        <w:t>ений или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 в соответствии с правилами использован</w:t>
      </w:r>
      <w:r>
        <w:rPr>
          <w:color w:val="00000A"/>
          <w:sz w:val="28"/>
          <w:szCs w:val="28"/>
        </w:rPr>
        <w:t xml:space="preserve">ия, установленными Правительством Российской Федерации. </w:t>
      </w:r>
    </w:p>
    <w:p w:rsidR="008B5FA3" w:rsidRDefault="00232132">
      <w:pPr>
        <w:pStyle w:val="23"/>
        <w:shd w:val="clear" w:color="auto" w:fill="auto"/>
        <w:tabs>
          <w:tab w:val="left" w:pos="1027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 Требования к информационным стендам.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Информационные стенды должны быть размещены около и (или) в здании уполномоченного на проведение общественных обсуждений или публичных слушаний </w:t>
      </w:r>
      <w:r>
        <w:rPr>
          <w:sz w:val="28"/>
          <w:szCs w:val="28"/>
        </w:rPr>
        <w:t>органа местно</w:t>
      </w:r>
      <w:r>
        <w:rPr>
          <w:sz w:val="28"/>
          <w:szCs w:val="28"/>
        </w:rPr>
        <w:t>го самоуправления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оповещение о начале общественных обсужде</w:t>
      </w:r>
      <w:r>
        <w:rPr>
          <w:sz w:val="28"/>
          <w:szCs w:val="28"/>
        </w:rPr>
        <w:t>ний или публичных слушаний.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указанных информационных стендов должны быть всесезонными, влагоустойчивыми, ветроустойчивыми.</w:t>
      </w:r>
    </w:p>
    <w:p w:rsidR="008B5FA3" w:rsidRDefault="00232132">
      <w:pPr>
        <w:pStyle w:val="23"/>
        <w:shd w:val="clear" w:color="auto" w:fill="auto"/>
        <w:tabs>
          <w:tab w:val="left" w:pos="1296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7.9. Организация экспозиции или экспозиций проекта и консультирование посетителей.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организует экспозицию или </w:t>
      </w:r>
      <w:r>
        <w:rPr>
          <w:sz w:val="28"/>
          <w:szCs w:val="28"/>
        </w:rPr>
        <w:t>экспозиции проекта, в том числе обеспечивает предоставление помещения или помещений для проведения экспозиции или экспозиций проекта.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</w:pPr>
      <w:r>
        <w:rPr>
          <w:sz w:val="28"/>
          <w:szCs w:val="28"/>
        </w:rPr>
        <w:t>На экспозиции проекта должны быть постановление о назначении общественных обсуждений или публичных слушаний, проект, подле</w:t>
      </w:r>
      <w:r>
        <w:rPr>
          <w:sz w:val="28"/>
          <w:szCs w:val="28"/>
        </w:rPr>
        <w:t>жащий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</w:t>
      </w:r>
      <w:r>
        <w:rPr>
          <w:sz w:val="28"/>
          <w:szCs w:val="28"/>
        </w:rPr>
        <w:t xml:space="preserve">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</w:t>
      </w:r>
      <w:r>
        <w:rPr>
          <w:sz w:val="28"/>
          <w:szCs w:val="28"/>
        </w:rPr>
        <w:t>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членами Комиссии и (или) разработчиком проекта, п</w:t>
      </w:r>
      <w:r>
        <w:rPr>
          <w:sz w:val="28"/>
          <w:szCs w:val="28"/>
        </w:rPr>
        <w:t>одлежащего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</w:pPr>
      <w:r>
        <w:rPr>
          <w:sz w:val="28"/>
          <w:szCs w:val="28"/>
        </w:rPr>
        <w:t xml:space="preserve">7.10. 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такого </w:t>
      </w:r>
      <w:r>
        <w:rPr>
          <w:sz w:val="28"/>
          <w:szCs w:val="28"/>
        </w:rPr>
        <w:t>проекта участники публичных слушаний, прошедшие в соответствии с пунктами 6.4-6.6 раздела 6 настоящего Положения идентификацию, имеют право вносить свои предложения и замечания, касающиеся такого проекта:</w:t>
      </w:r>
    </w:p>
    <w:p w:rsidR="008B5FA3" w:rsidRDefault="00232132">
      <w:pPr>
        <w:pStyle w:val="23"/>
        <w:shd w:val="clear" w:color="auto" w:fill="auto"/>
        <w:tabs>
          <w:tab w:val="left" w:pos="1004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 посредством официального сайта или информационно</w:t>
      </w:r>
      <w:r>
        <w:rPr>
          <w:sz w:val="28"/>
          <w:szCs w:val="28"/>
        </w:rPr>
        <w:t>й системы (в случае проведения общественных обсуждений);</w:t>
      </w:r>
    </w:p>
    <w:p w:rsidR="008B5FA3" w:rsidRDefault="00232132">
      <w:pPr>
        <w:pStyle w:val="23"/>
        <w:shd w:val="clear" w:color="auto" w:fill="auto"/>
        <w:tabs>
          <w:tab w:val="left" w:pos="1004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 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B5FA3" w:rsidRDefault="00232132">
      <w:pPr>
        <w:pStyle w:val="23"/>
        <w:shd w:val="clear" w:color="auto" w:fill="auto"/>
        <w:tabs>
          <w:tab w:val="left" w:pos="1004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 в письменной форме или в форме электронного докумен</w:t>
      </w:r>
      <w:r>
        <w:rPr>
          <w:sz w:val="28"/>
          <w:szCs w:val="28"/>
        </w:rPr>
        <w:t xml:space="preserve">та в адрес организатора общественных обсуждений или публичных слушаний, в том </w:t>
      </w:r>
      <w:r>
        <w:rPr>
          <w:sz w:val="28"/>
          <w:szCs w:val="28"/>
        </w:rPr>
        <w:lastRenderedPageBreak/>
        <w:t>числе посредством официального сайта в информационно-телекоммуникационной сети «Интернет» через Виртуальную приемную;</w:t>
      </w:r>
    </w:p>
    <w:p w:rsidR="008B5FA3" w:rsidRDefault="00232132">
      <w:pPr>
        <w:pStyle w:val="23"/>
        <w:shd w:val="clear" w:color="auto" w:fill="auto"/>
        <w:tabs>
          <w:tab w:val="left" w:pos="102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 посредством записи в книге (журнале) учета посетителей эк</w:t>
      </w:r>
      <w:r>
        <w:rPr>
          <w:sz w:val="28"/>
          <w:szCs w:val="28"/>
        </w:rPr>
        <w:t>спозиции проекта, подлежащего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Предложения и замечания, внесенные в соответствии с пунктом 7.10 раздела 7 настоящего Положения, подлежат регистрации, а также обязательному рассмотрению органи</w:t>
      </w:r>
      <w:r>
        <w:rPr>
          <w:sz w:val="28"/>
          <w:szCs w:val="28"/>
        </w:rPr>
        <w:t>затором общественных обсуждений или публичных слушаний, за исключением случая выявления факта предоставления участником общественных обсуждений или публичных слушаний недостоверных сведений.</w:t>
      </w:r>
    </w:p>
    <w:p w:rsidR="008B5FA3" w:rsidRDefault="00232132">
      <w:pPr>
        <w:pStyle w:val="23"/>
        <w:shd w:val="clear" w:color="auto" w:fill="auto"/>
        <w:tabs>
          <w:tab w:val="left" w:pos="1045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 Организация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общественных обсуждений или публичных слушаний Комиссия:</w:t>
      </w:r>
    </w:p>
    <w:p w:rsidR="008B5FA3" w:rsidRDefault="00232132">
      <w:pPr>
        <w:pStyle w:val="23"/>
        <w:tabs>
          <w:tab w:val="left" w:pos="124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7.11.1. Рассматривает вопрос об определении формы реализации прав населения Новокубанского района на участие в процессе принятия решений органами местного самоуправления </w:t>
      </w:r>
      <w:r>
        <w:rPr>
          <w:sz w:val="28"/>
          <w:szCs w:val="28"/>
        </w:rPr>
        <w:t>Новокубанского района (публичного обсуждения проектов муниципальных правовых актов).</w:t>
      </w:r>
    </w:p>
    <w:p w:rsidR="008B5FA3" w:rsidRDefault="00232132">
      <w:pPr>
        <w:pStyle w:val="23"/>
        <w:shd w:val="clear" w:color="auto" w:fill="auto"/>
        <w:tabs>
          <w:tab w:val="left" w:pos="124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7.11.2. Подготавливает проект постановления администрации муниципального образования Новокубанский район о назначении общественных обсуждений или публичных слушаний по про</w:t>
      </w:r>
      <w:r>
        <w:rPr>
          <w:sz w:val="28"/>
          <w:szCs w:val="28"/>
        </w:rPr>
        <w:t>ектам.</w:t>
      </w:r>
    </w:p>
    <w:p w:rsidR="008B5FA3" w:rsidRDefault="00232132">
      <w:pPr>
        <w:pStyle w:val="23"/>
        <w:shd w:val="clear" w:color="auto" w:fill="auto"/>
        <w:tabs>
          <w:tab w:val="left" w:pos="124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7.11.3. Принимает заявления (предложения) от участников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431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7.11.4. Определяет перечень представителей органов местного самоуправления, представителей разработчика проекта, экспертов и иных лиц, приглашаем</w:t>
      </w:r>
      <w:r>
        <w:rPr>
          <w:sz w:val="28"/>
          <w:szCs w:val="28"/>
        </w:rPr>
        <w:t>ых для выступлений перед участниками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219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7.11.5. Устанавливает время, порядок и последовательность выступлений по проекту, вынесенному на публичные слушания.</w:t>
      </w:r>
    </w:p>
    <w:p w:rsidR="008B5FA3" w:rsidRDefault="00232132">
      <w:pPr>
        <w:pStyle w:val="23"/>
        <w:shd w:val="clear" w:color="auto" w:fill="auto"/>
        <w:tabs>
          <w:tab w:val="left" w:pos="115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7.12. Все участники публичных слушаний в день проведения собрания регистрируются. </w:t>
      </w:r>
      <w:r>
        <w:rPr>
          <w:sz w:val="28"/>
          <w:szCs w:val="28"/>
        </w:rPr>
        <w:t>При проведении публичных слушаний Комиссия обязана: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организовать регистрацию участников публичных слушаний;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до начала слушаний ознакомить участников с регламентом проведения публичных слушаний, предоставить возможность внесения изменений в регламент;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предо</w:t>
      </w:r>
      <w:r>
        <w:rPr>
          <w:sz w:val="28"/>
          <w:szCs w:val="28"/>
        </w:rPr>
        <w:t>ставить возможность изложить свою точку зрения, замечания и рекомендации по обсуждаемому вопросу всем заинтересованным сторонам в рамках регламента работы;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организовать ведение протокола, аудио- и (или) видеозаписи.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В начале публичных слушаний председатель</w:t>
      </w:r>
      <w:r>
        <w:rPr>
          <w:sz w:val="28"/>
          <w:szCs w:val="28"/>
        </w:rPr>
        <w:t>ствующий на собрании предлагает регламент проведения публичных слушаний, исходя из: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содержания поступивших официальных заключений уполномоченных органов;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количества лиц, желающих высказать свое мнение, а также продолжительности одного высказывания, которое</w:t>
      </w:r>
      <w:r>
        <w:rPr>
          <w:sz w:val="28"/>
          <w:szCs w:val="28"/>
        </w:rPr>
        <w:t xml:space="preserve"> не может быть более 10 минут.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Регламент проведения публичных слушаний определяется Комиссией. В случаях, когда рассмотрение вопроса требует значительного количества времени, допускается проведение публичных слушаний в течение нескольких дней.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зависимости от количества желающих выступить </w:t>
      </w:r>
      <w:r>
        <w:rPr>
          <w:sz w:val="28"/>
          <w:szCs w:val="28"/>
        </w:rPr>
        <w:lastRenderedPageBreak/>
        <w:t>председательствующий на публичных слушаниях может ограничить время выступления участников слушаний. Все желающие выступить на публичных слушаниях берут слово только с разрешения председательствующего.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>слушания проводятся в следующей последовательности: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повестка дня;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основной доклад и содоклады;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вопросы;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заключения уполномоченных органов (при наличии);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выступления участников.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72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8. Порядок учета предложений и замечаний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104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8.1. В период размещения проекта, по</w:t>
      </w:r>
      <w:r>
        <w:rPr>
          <w:sz w:val="28"/>
          <w:szCs w:val="28"/>
        </w:rPr>
        <w:t>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раздел</w:t>
      </w:r>
      <w:r>
        <w:rPr>
          <w:sz w:val="28"/>
          <w:szCs w:val="28"/>
        </w:rPr>
        <w:t>ом 6 настоящего Положения идентификацию, имеют право вносить предложения и замечания, касающиеся такого проекта, способами, определенными пунктом 7.10 раздела 7 настоящего Положения.</w:t>
      </w:r>
    </w:p>
    <w:p w:rsidR="008B5FA3" w:rsidRDefault="00232132">
      <w:pPr>
        <w:pStyle w:val="23"/>
        <w:shd w:val="clear" w:color="auto" w:fill="auto"/>
        <w:tabs>
          <w:tab w:val="left" w:pos="104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8.2. По итогам общественных обсуждений или публичных слушаний составляетс</w:t>
      </w:r>
      <w:r>
        <w:rPr>
          <w:sz w:val="28"/>
          <w:szCs w:val="28"/>
        </w:rPr>
        <w:t>я протокол по форме согласно приложению № 1 к настоящему Положению, который подписывается организатором общественных обсуждений или публичных слушаний (председателем и секретарем).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В протоколе указываются: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дата оформления протокола общественных обсуждений </w:t>
      </w:r>
      <w:r>
        <w:rPr>
          <w:sz w:val="28"/>
          <w:szCs w:val="28"/>
        </w:rPr>
        <w:t>или публичных слушаний;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все предложения и замечания участников общ</w:t>
      </w:r>
      <w:r>
        <w:rPr>
          <w:sz w:val="28"/>
          <w:szCs w:val="28"/>
        </w:rPr>
        <w:t>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</w:t>
      </w:r>
      <w:r>
        <w:rPr>
          <w:sz w:val="28"/>
          <w:szCs w:val="28"/>
        </w:rPr>
        <w:t xml:space="preserve"> или публичные слушания, и предложения и замечания иных участников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</w:t>
      </w:r>
      <w:r>
        <w:rPr>
          <w:sz w:val="28"/>
          <w:szCs w:val="28"/>
        </w:rPr>
        <w:t>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</w:t>
      </w:r>
      <w:r>
        <w:rPr>
          <w:sz w:val="28"/>
          <w:szCs w:val="28"/>
        </w:rPr>
        <w:t>новной государственный регистрационный номер, место нахождения и адрес - для юридических лиц).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 все поступившие письменные предложения и замечания передаются в Комиссию для подготовки протокола заседания комиссии по землепользованию и застройке, </w:t>
      </w:r>
      <w:r>
        <w:rPr>
          <w:sz w:val="28"/>
          <w:szCs w:val="28"/>
        </w:rPr>
        <w:t>который подписывается всеми членами Комиссии, и заключения по форме согласно приложению № 2 к настоящему Положению.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обязана провести анализ поступивших предложений и замечаний к проекту, рассмотренному на общественных обсуждениях или публичных слу</w:t>
      </w:r>
      <w:r>
        <w:rPr>
          <w:sz w:val="28"/>
          <w:szCs w:val="28"/>
        </w:rPr>
        <w:t>шаниях на соответствие их законодательству Российской Федерации, Краснодарского края, местным нормативным правовым актам и включить данную информацию в заключение по результатам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1099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8.3. Участник общественных обс</w:t>
      </w:r>
      <w:r>
        <w:rPr>
          <w:sz w:val="28"/>
          <w:szCs w:val="28"/>
        </w:rPr>
        <w:t>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</w:t>
      </w:r>
      <w:r>
        <w:rPr>
          <w:sz w:val="28"/>
          <w:szCs w:val="28"/>
        </w:rPr>
        <w:t>ую внесенные этим участником предложения и замечания.</w:t>
      </w:r>
    </w:p>
    <w:p w:rsidR="008B5FA3" w:rsidRDefault="00232132">
      <w:pPr>
        <w:pStyle w:val="23"/>
        <w:shd w:val="clear" w:color="auto" w:fill="auto"/>
        <w:tabs>
          <w:tab w:val="left" w:pos="1099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bookmarkStart w:id="3" w:name="_Hlk128658164"/>
      <w:r>
        <w:rPr>
          <w:sz w:val="28"/>
          <w:szCs w:val="28"/>
        </w:rPr>
        <w:t>На основании протокола общественных обсуждений или публичных слушаний и протокола заседания Комиссии осуществляется подготовка заключения о результатах общественных обсуждений или публичных слушани</w:t>
      </w:r>
      <w:r>
        <w:rPr>
          <w:sz w:val="28"/>
          <w:szCs w:val="28"/>
        </w:rPr>
        <w:t>й</w:t>
      </w:r>
      <w:bookmarkEnd w:id="3"/>
      <w:r>
        <w:rPr>
          <w:sz w:val="28"/>
          <w:szCs w:val="28"/>
        </w:rPr>
        <w:t>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 о результатах общественных обсуждений или публичных слушаний;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наименование проекта, рассмотренного на общественных обсуждениях или </w:t>
      </w:r>
      <w:r>
        <w:rPr>
          <w:sz w:val="28"/>
          <w:szCs w:val="28"/>
        </w:rPr>
        <w:t>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реквизиты протоколов общественных обсуждений или публичных слушаний, протокола</w:t>
      </w:r>
      <w:r>
        <w:rPr>
          <w:sz w:val="28"/>
          <w:szCs w:val="28"/>
        </w:rPr>
        <w:t xml:space="preserve"> Комиссии, на основании которых подготовлено заключение о результатах общественных обсуждений или публичных слушаний;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или публичных слушаний с разделением на предложения и заме</w:t>
      </w:r>
      <w:r>
        <w:rPr>
          <w:sz w:val="28"/>
          <w:szCs w:val="28"/>
        </w:rPr>
        <w:t>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</w:t>
      </w:r>
      <w:r>
        <w:rPr>
          <w:sz w:val="28"/>
          <w:szCs w:val="28"/>
        </w:rPr>
        <w:t xml:space="preserve">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аргументированные рекомендации Комиссии о ц</w:t>
      </w:r>
      <w:r>
        <w:rPr>
          <w:sz w:val="28"/>
          <w:szCs w:val="28"/>
        </w:rPr>
        <w:t>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8.5. Для подготовки протокола заседания Комисс</w:t>
      </w:r>
      <w:r>
        <w:rPr>
          <w:sz w:val="28"/>
          <w:szCs w:val="28"/>
        </w:rPr>
        <w:t>ии и заключения о результатах общественных обсуждений или публичных слушаний Комиссия может привлекать специалистов, необходимых для выполнения консультационных и экспертных работ.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8.6. Заключение о результатах общественных обсуждений или публичных слушани</w:t>
      </w:r>
      <w:r>
        <w:rPr>
          <w:sz w:val="28"/>
          <w:szCs w:val="28"/>
        </w:rPr>
        <w:t xml:space="preserve">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информационной системе не </w:t>
      </w:r>
      <w:r>
        <w:rPr>
          <w:sz w:val="28"/>
          <w:szCs w:val="28"/>
          <w:shd w:val="clear" w:color="auto" w:fill="FFFFFF"/>
        </w:rPr>
        <w:t>позднее чем через 15 дней по</w:t>
      </w:r>
      <w:r>
        <w:rPr>
          <w:sz w:val="28"/>
          <w:szCs w:val="28"/>
        </w:rPr>
        <w:t>сле дня их провед</w:t>
      </w:r>
      <w:r>
        <w:rPr>
          <w:sz w:val="28"/>
          <w:szCs w:val="28"/>
        </w:rPr>
        <w:t>ения.</w:t>
      </w:r>
    </w:p>
    <w:p w:rsidR="008B5FA3" w:rsidRDefault="00232132">
      <w:pPr>
        <w:pStyle w:val="23"/>
        <w:shd w:val="clear" w:color="auto" w:fill="auto"/>
        <w:tabs>
          <w:tab w:val="left" w:pos="1099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В случае использования федеральной государственной информационной системы «Единый портал государственных и муниципальных услуг (функций)» в целях размещения материалов и информации, указанных в пункте 7.7.3 раздела 7 настоящего Положения, результаты </w:t>
      </w:r>
      <w:r>
        <w:rPr>
          <w:sz w:val="28"/>
          <w:szCs w:val="28"/>
        </w:rPr>
        <w:t>общественных обсуждений или публичных слушаний и мотивированное обоснование принятых решений публикуются уполномоченным сотрудником администрации муниципального образования Новокубанский район в соответствующем разделе платформы обратной связи «Единый порт</w:t>
      </w:r>
      <w:r>
        <w:rPr>
          <w:sz w:val="28"/>
          <w:szCs w:val="28"/>
        </w:rPr>
        <w:t>ал государственных и муниципальных услуг (функций)» для ознакомления жителей муниципального образования Новокубанский район.</w:t>
      </w:r>
    </w:p>
    <w:p w:rsidR="008B5FA3" w:rsidRDefault="008B5FA3">
      <w:pPr>
        <w:pStyle w:val="23"/>
        <w:shd w:val="clear" w:color="auto" w:fill="auto"/>
        <w:tabs>
          <w:tab w:val="left" w:pos="1099"/>
        </w:tabs>
        <w:spacing w:before="0" w:after="0" w:line="216" w:lineRule="auto"/>
        <w:ind w:firstLine="74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rStyle w:val="20"/>
          <w:sz w:val="28"/>
          <w:szCs w:val="28"/>
        </w:rPr>
        <w:t>9. </w:t>
      </w:r>
      <w:r>
        <w:rPr>
          <w:b/>
          <w:bCs/>
          <w:sz w:val="28"/>
          <w:szCs w:val="28"/>
        </w:rPr>
        <w:t xml:space="preserve">Организация и проведение общественных обсуждений или публичных слушаний по проектам генеральных планов поселений и проектам, </w:t>
      </w:r>
      <w:r>
        <w:rPr>
          <w:b/>
          <w:bCs/>
          <w:sz w:val="28"/>
          <w:szCs w:val="28"/>
        </w:rPr>
        <w:t>предусматривающим внесение изменений в них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993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9.1. Решение о подготовке проекта генерального плана поселения, а также решение о подготовке предложений о внесении в генеральный план поселения изменений принимаются главой муниципального образования Новокубанск</w:t>
      </w:r>
      <w:r>
        <w:rPr>
          <w:sz w:val="28"/>
          <w:szCs w:val="28"/>
        </w:rPr>
        <w:t>ий район.</w:t>
      </w:r>
    </w:p>
    <w:p w:rsidR="008B5FA3" w:rsidRDefault="00232132">
      <w:pPr>
        <w:pStyle w:val="23"/>
        <w:shd w:val="clear" w:color="auto" w:fill="auto"/>
        <w:tabs>
          <w:tab w:val="left" w:pos="993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9.2. При подготовке генерального плана, изменений в генеральный план в обязательном порядке проводятся общественные обсуждения или публичные слушания. Общественные обсуждения или публичные слушания по проектам генеральных планов поселений или про</w:t>
      </w:r>
      <w:r>
        <w:rPr>
          <w:sz w:val="28"/>
          <w:szCs w:val="28"/>
        </w:rPr>
        <w:t xml:space="preserve">ектам, предусматривающим внесение изменений в них, проводятся в порядке, установленном Градостроительным кодексом Российской Федерации с учетом настоящего Положения. </w:t>
      </w:r>
    </w:p>
    <w:p w:rsidR="008B5FA3" w:rsidRDefault="00232132">
      <w:pPr>
        <w:pStyle w:val="23"/>
        <w:shd w:val="clear" w:color="auto" w:fill="auto"/>
        <w:tabs>
          <w:tab w:val="left" w:pos="99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9.3. Общественные обсуждения или публичные слушания по проектам генеральных планов поселе</w:t>
      </w:r>
      <w:r>
        <w:rPr>
          <w:sz w:val="28"/>
          <w:szCs w:val="28"/>
        </w:rPr>
        <w:t xml:space="preserve">ний и по проектам, предусматривающим внесение изменений в генеральные планы поселений, проводятся в каждом населенном пункте муниципального образования. </w:t>
      </w:r>
    </w:p>
    <w:p w:rsidR="008B5FA3" w:rsidRDefault="00232132">
      <w:pPr>
        <w:pStyle w:val="23"/>
        <w:shd w:val="clear" w:color="auto" w:fill="auto"/>
        <w:tabs>
          <w:tab w:val="left" w:pos="998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В случае подготовки изменений в генеральный план поселения в связи с принятием решения о комплексном р</w:t>
      </w:r>
      <w:r>
        <w:rPr>
          <w:sz w:val="28"/>
          <w:szCs w:val="28"/>
        </w:rPr>
        <w:t xml:space="preserve">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 </w:t>
      </w:r>
    </w:p>
    <w:p w:rsidR="008B5FA3" w:rsidRDefault="00232132">
      <w:pPr>
        <w:pStyle w:val="23"/>
        <w:shd w:val="clear" w:color="auto" w:fill="auto"/>
        <w:tabs>
          <w:tab w:val="left" w:pos="99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генеральный план поселения применительно к те</w:t>
      </w:r>
      <w:r>
        <w:rPr>
          <w:sz w:val="28"/>
          <w:szCs w:val="28"/>
        </w:rPr>
        <w:t>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При проведен</w:t>
      </w:r>
      <w:r>
        <w:rPr>
          <w:sz w:val="28"/>
          <w:szCs w:val="28"/>
        </w:rPr>
        <w:t>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</w:t>
      </w:r>
      <w:r>
        <w:rPr>
          <w:sz w:val="28"/>
          <w:szCs w:val="28"/>
        </w:rPr>
        <w:t>зделена на части.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 Комиссия оповещает население о начале общественных обсуждений </w:t>
      </w:r>
      <w:r>
        <w:rPr>
          <w:sz w:val="28"/>
          <w:szCs w:val="28"/>
        </w:rPr>
        <w:lastRenderedPageBreak/>
        <w:t>или публичных слушаний:</w:t>
      </w:r>
    </w:p>
    <w:p w:rsidR="008B5FA3" w:rsidRDefault="00232132">
      <w:pPr>
        <w:pStyle w:val="23"/>
        <w:shd w:val="clear" w:color="auto" w:fill="auto"/>
        <w:tabs>
          <w:tab w:val="left" w:pos="832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печатные средства массовой информации, а также путем размещения соответствующей информации на официальном сайте не позднее, чем за 7 дней до </w:t>
      </w:r>
      <w:r>
        <w:rPr>
          <w:sz w:val="28"/>
          <w:szCs w:val="28"/>
        </w:rPr>
        <w:t>дня размещения на официальном сайте проекта, подлежащего рассмотрению на общественных обсуждениях или публичных слушаниях;</w:t>
      </w:r>
    </w:p>
    <w:p w:rsidR="008B5FA3" w:rsidRDefault="00232132">
      <w:pPr>
        <w:pStyle w:val="23"/>
        <w:shd w:val="clear" w:color="auto" w:fill="auto"/>
        <w:tabs>
          <w:tab w:val="left" w:pos="832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информационные стенды, оборудованные около и (или) в здании уполномоченного на проведение общественных обсуждений или публичных</w:t>
      </w:r>
      <w:r>
        <w:rPr>
          <w:sz w:val="28"/>
          <w:szCs w:val="28"/>
        </w:rPr>
        <w:t xml:space="preserve">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</w:t>
      </w:r>
      <w:r>
        <w:rPr>
          <w:sz w:val="28"/>
          <w:szCs w:val="28"/>
        </w:rPr>
        <w:t>елах которой проводятся общественные обсуждения или публичные слушания;</w:t>
      </w:r>
    </w:p>
    <w:p w:rsidR="008B5FA3" w:rsidRDefault="00232132">
      <w:pPr>
        <w:pStyle w:val="23"/>
        <w:shd w:val="clear" w:color="auto" w:fill="auto"/>
        <w:tabs>
          <w:tab w:val="left" w:pos="832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B5FA3" w:rsidRDefault="00232132">
      <w:pPr>
        <w:pStyle w:val="23"/>
        <w:shd w:val="clear" w:color="auto" w:fill="auto"/>
        <w:tabs>
          <w:tab w:val="left" w:pos="998"/>
        </w:tabs>
        <w:spacing w:before="0" w:after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 В течение всего периода размещения проекта, подлежащего рассмотрению на общественных обсуждений или публичных слушаний, и информационных материалов к нему проводятся экспозиция или экспозиции такого проекта </w:t>
      </w:r>
      <w:r>
        <w:rPr>
          <w:sz w:val="28"/>
          <w:szCs w:val="28"/>
          <w:shd w:val="clear" w:color="auto" w:fill="FFFFFF"/>
        </w:rPr>
        <w:t>в административных центрах сельских поселени</w:t>
      </w:r>
      <w:r>
        <w:rPr>
          <w:sz w:val="28"/>
          <w:szCs w:val="28"/>
          <w:shd w:val="clear" w:color="auto" w:fill="FFFFFF"/>
        </w:rPr>
        <w:t>й муниципального образования Новокубанский район.</w:t>
      </w:r>
      <w:r>
        <w:rPr>
          <w:sz w:val="28"/>
          <w:szCs w:val="28"/>
        </w:rPr>
        <w:t xml:space="preserve">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</w:t>
      </w:r>
      <w:r>
        <w:rPr>
          <w:sz w:val="28"/>
          <w:szCs w:val="28"/>
        </w:rPr>
        <w:t>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983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9.6. В период </w:t>
      </w:r>
      <w:r>
        <w:rPr>
          <w:sz w:val="28"/>
          <w:szCs w:val="28"/>
        </w:rPr>
        <w:t xml:space="preserve">размещения проекта генерального плана, экспозиции, демонстрационных материалов проекта генерального плана и информационных материалов к нему участники общественных обсуждений или публичных слушаний вправе вносить предложения и замечания, касающиеся такого </w:t>
      </w:r>
      <w:r>
        <w:rPr>
          <w:sz w:val="28"/>
          <w:szCs w:val="28"/>
        </w:rPr>
        <w:t>проекта в форме и способами, определенными пунктом 7.10 раздела 7 настоящего Положения.</w:t>
      </w:r>
    </w:p>
    <w:p w:rsidR="008B5FA3" w:rsidRDefault="00232132">
      <w:pPr>
        <w:pStyle w:val="23"/>
        <w:shd w:val="clear" w:color="auto" w:fill="auto"/>
        <w:tabs>
          <w:tab w:val="left" w:pos="924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9.7. Предложения и замечания, внесенные в соответствии с пунктом 7.10 раздела 7 настоящего Положения, подлежат регистрации, а также обязательному рассмотрению организат</w:t>
      </w:r>
      <w:r>
        <w:rPr>
          <w:sz w:val="28"/>
          <w:szCs w:val="28"/>
        </w:rPr>
        <w:t>ором общественных обсуждений или публичных слушаний, за исключением случая выявления факта предоставления участником общественных обсуждений или публичных слушаний недостоверных сведений.</w:t>
      </w:r>
    </w:p>
    <w:p w:rsidR="008B5FA3" w:rsidRDefault="00232132">
      <w:pPr>
        <w:pStyle w:val="23"/>
        <w:shd w:val="clear" w:color="auto" w:fill="auto"/>
        <w:tabs>
          <w:tab w:val="left" w:pos="924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9.8. Комиссия подготавливает и оформляет протокол общественных обсуж</w:t>
      </w:r>
      <w:r>
        <w:rPr>
          <w:sz w:val="28"/>
          <w:szCs w:val="28"/>
        </w:rPr>
        <w:t>дений или публичных слушаний в порядке, установленном пунктом 8.2 раздела 8 настоящего Положения.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9.9. На основании протокола общественных обсуждений или публичных слушаний и протокола заседания Комиссии осуществляется подготовка заключения о результатах о</w:t>
      </w:r>
      <w:r>
        <w:rPr>
          <w:sz w:val="28"/>
          <w:szCs w:val="28"/>
        </w:rPr>
        <w:t>бщественных обсуждений или публичных слушаний в соответствии с пунктом 8.4 части 8 настоящего Положения.</w:t>
      </w:r>
      <w:bookmarkStart w:id="4" w:name="_Hlk128658633"/>
      <w:bookmarkEnd w:id="4"/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9.10. Заключение о результатах общественных обсуждений или публичных слушаний подлежит официальному опубликованию на официальном сайте  </w:t>
      </w:r>
      <w:hyperlink r:id="rId6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r>
          <w:rPr>
            <w:sz w:val="28"/>
            <w:szCs w:val="28"/>
            <w:lang w:val="en-US" w:eastAsia="en-US" w:bidi="en-US"/>
          </w:rPr>
          <w:t>novokubanskiy</w:t>
        </w:r>
        <w:r>
          <w:rPr>
            <w:sz w:val="28"/>
            <w:szCs w:val="28"/>
            <w:lang w:eastAsia="en-US" w:bidi="en-US"/>
          </w:rPr>
          <w:t>.</w:t>
        </w:r>
        <w:r>
          <w:rPr>
            <w:sz w:val="28"/>
            <w:szCs w:val="28"/>
            <w:lang w:val="en-US" w:eastAsia="en-US" w:bidi="en-US"/>
          </w:rPr>
          <w:t>ru</w:t>
        </w:r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(вкладка «Документы», разделы «Общественные обсуждения» и «Публичные слушания»), в общественно - политической газете Новокубанского района «Свет Маяков», и (или) в </w:t>
      </w:r>
      <w:r>
        <w:rPr>
          <w:sz w:val="28"/>
          <w:szCs w:val="28"/>
        </w:rPr>
        <w:lastRenderedPageBreak/>
        <w:t>информационной системе.</w:t>
      </w:r>
    </w:p>
    <w:p w:rsidR="008B5FA3" w:rsidRDefault="00232132">
      <w:pPr>
        <w:pStyle w:val="23"/>
        <w:shd w:val="clear" w:color="auto" w:fill="auto"/>
        <w:tabs>
          <w:tab w:val="left" w:pos="1047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9.11. Срок прове</w:t>
      </w:r>
      <w:r>
        <w:rPr>
          <w:sz w:val="28"/>
          <w:szCs w:val="28"/>
        </w:rPr>
        <w:t>дения общественных обсуждений или публичных слушаний с момента оповещения жителей муниципального образования Новокубанский район об их проведении до дня опубликования заключения о результатах общественных обсуждений или публичных слушаний не может превышат</w:t>
      </w:r>
      <w:r>
        <w:rPr>
          <w:sz w:val="28"/>
          <w:szCs w:val="28"/>
        </w:rPr>
        <w:t>ь один месяц.</w:t>
      </w:r>
      <w:bookmarkStart w:id="5" w:name="_Hlk128658682"/>
      <w:bookmarkEnd w:id="5"/>
    </w:p>
    <w:p w:rsidR="008B5FA3" w:rsidRDefault="008B5FA3">
      <w:pPr>
        <w:pStyle w:val="23"/>
        <w:shd w:val="clear" w:color="auto" w:fill="auto"/>
        <w:tabs>
          <w:tab w:val="left" w:pos="989"/>
        </w:tabs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rStyle w:val="20"/>
          <w:sz w:val="28"/>
          <w:szCs w:val="28"/>
        </w:rPr>
        <w:t>10. </w:t>
      </w:r>
      <w:r>
        <w:rPr>
          <w:b/>
          <w:bCs/>
          <w:sz w:val="28"/>
          <w:szCs w:val="28"/>
        </w:rPr>
        <w:t>Организация и проведение общественных обсуждений или публичных слушаний по проекту правил землепользования и застройки поселения и проекту, предусматривающему внесение изменений в них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0"/>
          <w:tab w:val="left" w:pos="190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10.1. Глава муниципального образования Новокубанский</w:t>
      </w:r>
      <w:r>
        <w:rPr>
          <w:sz w:val="28"/>
          <w:szCs w:val="28"/>
        </w:rPr>
        <w:t xml:space="preserve"> район при получении от уполномоченного органа администрации муниципального образования Новокубанский район в сфере архитектуры и градостроительства проекта правил землепользования и застройки (проекта внесения изменений в правила) на основании протокола К</w:t>
      </w:r>
      <w:r>
        <w:rPr>
          <w:sz w:val="28"/>
          <w:szCs w:val="28"/>
        </w:rPr>
        <w:t>омиссии, в котором определена форма реализации прав населения Новокубанского района на участие в процессе принятия решений органами местного самоуправления Новокубанского района, принимает решение о проведении общественных обсуждений или публичных слушаний</w:t>
      </w:r>
      <w:r>
        <w:rPr>
          <w:sz w:val="28"/>
          <w:szCs w:val="28"/>
        </w:rPr>
        <w:t xml:space="preserve"> по такому проекту в срок не позднее чем через десять дней со дня получения такого проекта.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оповещает население о начале общественных обсуждений или публичных слушаний: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через печатные средства массовой информации, а также путем размещения соответс</w:t>
      </w:r>
      <w:r>
        <w:rPr>
          <w:sz w:val="28"/>
          <w:szCs w:val="28"/>
        </w:rPr>
        <w:t>твующей информации на официальном сайте администрации муниципального образования Новокубанский район не позднее чем за 7 дней до дня размещения на официальном сайте администрации муниципального образования Новокубанский район проекта, подлежащего рассмотре</w:t>
      </w:r>
      <w:r>
        <w:rPr>
          <w:sz w:val="28"/>
          <w:szCs w:val="28"/>
        </w:rPr>
        <w:t>нию на общественных обсуждениях или публичных слушаниях;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информационные стенды, оборудованные около и (или) в здании уполномоченного на проведение общественных обсуждений или публичных слушаний органа местного самоуправления, в местах массового скопл</w:t>
      </w:r>
      <w:r>
        <w:rPr>
          <w:sz w:val="28"/>
          <w:szCs w:val="28"/>
        </w:rPr>
        <w:t>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</w:t>
      </w:r>
      <w:r>
        <w:rPr>
          <w:sz w:val="28"/>
          <w:szCs w:val="28"/>
        </w:rPr>
        <w:t>ания;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иными способами, обеспечивающими доступ общественных обсуждений или публичных слушаний к указанной информации.</w:t>
      </w:r>
    </w:p>
    <w:p w:rsidR="008B5FA3" w:rsidRDefault="00232132">
      <w:pPr>
        <w:pStyle w:val="23"/>
        <w:shd w:val="clear" w:color="auto" w:fill="auto"/>
        <w:tabs>
          <w:tab w:val="left" w:pos="90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10.2. Общественные обсуждения или публичные слушания проводятся в каждом населенном пункте поселения.</w:t>
      </w:r>
    </w:p>
    <w:p w:rsidR="008B5FA3" w:rsidRDefault="00232132">
      <w:pPr>
        <w:pStyle w:val="23"/>
        <w:shd w:val="clear" w:color="auto" w:fill="auto"/>
        <w:tabs>
          <w:tab w:val="left" w:pos="90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10.3. При проведении общественных обс</w:t>
      </w:r>
      <w:r>
        <w:rPr>
          <w:sz w:val="28"/>
          <w:szCs w:val="28"/>
        </w:rPr>
        <w:t>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B5FA3" w:rsidRDefault="00232132">
      <w:pPr>
        <w:pStyle w:val="23"/>
        <w:shd w:val="clear" w:color="auto" w:fill="auto"/>
        <w:tabs>
          <w:tab w:val="left" w:pos="90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10.4. В случае подготовки правил </w:t>
      </w:r>
      <w:r>
        <w:rPr>
          <w:sz w:val="28"/>
          <w:szCs w:val="28"/>
        </w:rPr>
        <w:t>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</w:t>
      </w:r>
      <w:r>
        <w:rPr>
          <w:sz w:val="28"/>
          <w:szCs w:val="28"/>
        </w:rPr>
        <w:t xml:space="preserve">роительства, находящихся в границах указанной части территории поселения. </w:t>
      </w:r>
    </w:p>
    <w:p w:rsidR="008B5FA3" w:rsidRDefault="00232132">
      <w:pPr>
        <w:pStyle w:val="23"/>
        <w:shd w:val="clear" w:color="auto" w:fill="auto"/>
        <w:tabs>
          <w:tab w:val="left" w:pos="90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</w:t>
      </w:r>
      <w:r>
        <w:rPr>
          <w:sz w:val="28"/>
          <w:szCs w:val="28"/>
        </w:rPr>
        <w:t xml:space="preserve">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</w:t>
      </w:r>
    </w:p>
    <w:p w:rsidR="008B5FA3" w:rsidRDefault="00232132">
      <w:pPr>
        <w:pStyle w:val="23"/>
        <w:shd w:val="clear" w:color="auto" w:fill="auto"/>
        <w:tabs>
          <w:tab w:val="left" w:pos="90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В случае подготовки изменений в правила землепол</w:t>
      </w:r>
      <w:r>
        <w:rPr>
          <w:sz w:val="28"/>
          <w:szCs w:val="28"/>
        </w:rPr>
        <w:t>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</w:t>
      </w:r>
      <w:r>
        <w:rPr>
          <w:sz w:val="28"/>
          <w:szCs w:val="28"/>
        </w:rPr>
        <w:t>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</w:t>
      </w:r>
      <w:r>
        <w:rPr>
          <w:sz w:val="28"/>
          <w:szCs w:val="28"/>
        </w:rPr>
        <w:t>й комплексному развитию.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 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 в </w:t>
      </w:r>
      <w:r>
        <w:rPr>
          <w:sz w:val="28"/>
          <w:szCs w:val="28"/>
        </w:rPr>
        <w:t>административных центрах сельских поселений муниципального образования Новокубанский район.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</w:t>
      </w:r>
      <w:r>
        <w:rPr>
          <w:sz w:val="28"/>
          <w:szCs w:val="28"/>
        </w:rPr>
        <w:t>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</w:t>
      </w:r>
      <w:r>
        <w:rPr>
          <w:sz w:val="28"/>
          <w:szCs w:val="28"/>
        </w:rPr>
        <w:t>ях или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10.6. Участники общественных обсуждений или публичных слушаний вправе представить в Комиссию свои предложения и замечания, касающиеся проекта, для включения их в протокол общественных обсуждений или публичных слушаний, в форме и</w:t>
      </w:r>
      <w:r>
        <w:rPr>
          <w:sz w:val="28"/>
          <w:szCs w:val="28"/>
        </w:rPr>
        <w:t xml:space="preserve"> способах, установленных пунктом 7.10 раздела 7 настоящего Положения.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10.7. Предложения и замечания, внесенные участниками общественных обсуждений или публичных слушаний, не рассматриваются в случае выявления факта представления участником общественных обс</w:t>
      </w:r>
      <w:r>
        <w:rPr>
          <w:sz w:val="28"/>
          <w:szCs w:val="28"/>
        </w:rPr>
        <w:t>уждений или публичных слушаний недостоверных сведений.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10.8. На основании протокола общественных обсуждений или публичных слушаний и протокола заседания Комиссии осуществляется подготовка заключения о результатах общественных обсуждений или публичных слуша</w:t>
      </w:r>
      <w:r>
        <w:rPr>
          <w:sz w:val="28"/>
          <w:szCs w:val="28"/>
        </w:rPr>
        <w:t>ний в соответствии с пунктом 8.4 части 8 настоящего Положения.</w:t>
      </w:r>
      <w:bookmarkStart w:id="6" w:name="_Hlk128658891"/>
      <w:bookmarkEnd w:id="6"/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10.9. Заключение о результатах общественных обсуждений или публичных слушаний подлежит официальному опубликованию на официальном сайте  </w:t>
      </w:r>
      <w:hyperlink r:id="rId7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r>
          <w:rPr>
            <w:sz w:val="28"/>
            <w:szCs w:val="28"/>
            <w:lang w:val="en-US" w:eastAsia="en-US" w:bidi="en-US"/>
          </w:rPr>
          <w:t>novokuba</w:t>
        </w:r>
        <w:r>
          <w:rPr>
            <w:sz w:val="28"/>
            <w:szCs w:val="28"/>
            <w:lang w:val="en-US" w:eastAsia="en-US" w:bidi="en-US"/>
          </w:rPr>
          <w:t>nskiy</w:t>
        </w:r>
        <w:r>
          <w:rPr>
            <w:sz w:val="28"/>
            <w:szCs w:val="28"/>
            <w:lang w:eastAsia="en-US" w:bidi="en-US"/>
          </w:rPr>
          <w:t>.</w:t>
        </w:r>
        <w:r>
          <w:rPr>
            <w:sz w:val="28"/>
            <w:szCs w:val="28"/>
            <w:lang w:val="en-US" w:eastAsia="en-US" w:bidi="en-US"/>
          </w:rPr>
          <w:t>ru</w:t>
        </w:r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 разделы «Общественные обсуждения» и «Публичные слушания»), в общественно - политической газете Новокубанского района «Свет Маяков» и (или) в информационной системе.</w:t>
      </w:r>
    </w:p>
    <w:p w:rsidR="008B5FA3" w:rsidRDefault="00232132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 Срок проведения общественных обсуждений или </w:t>
      </w:r>
      <w:r>
        <w:rPr>
          <w:sz w:val="28"/>
          <w:szCs w:val="28"/>
        </w:rPr>
        <w:t xml:space="preserve">публичных слушаний с момента оповещения жителей муниципального образования Новокубанский район об их проведении до дня опубликования заключения о </w:t>
      </w:r>
      <w:r>
        <w:rPr>
          <w:sz w:val="28"/>
          <w:szCs w:val="28"/>
        </w:rPr>
        <w:lastRenderedPageBreak/>
        <w:t>результатах общественных обсуждений или публичных слушаний не может превышать один месяц.</w:t>
      </w:r>
    </w:p>
    <w:p w:rsidR="008B5FA3" w:rsidRDefault="00232132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10.11. Продолжительн</w:t>
      </w:r>
      <w:r>
        <w:rPr>
          <w:sz w:val="28"/>
          <w:szCs w:val="28"/>
        </w:rPr>
        <w:t>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8B5FA3" w:rsidRDefault="008B5FA3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2875"/>
          <w:tab w:val="left" w:pos="4387"/>
          <w:tab w:val="left" w:pos="7480"/>
        </w:tabs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11. Организация и проведение общественных обсуждений или публичных слушаний по проект</w:t>
      </w:r>
      <w:r>
        <w:rPr>
          <w:b/>
          <w:bCs/>
          <w:sz w:val="28"/>
          <w:szCs w:val="28"/>
        </w:rPr>
        <w:t>у планировки территории, проекту межевания территории и проектам, предусматривающим внесение изменений в них</w:t>
      </w:r>
    </w:p>
    <w:p w:rsidR="008B5FA3" w:rsidRDefault="008B5FA3">
      <w:pPr>
        <w:pStyle w:val="23"/>
        <w:shd w:val="clear" w:color="auto" w:fill="auto"/>
        <w:tabs>
          <w:tab w:val="left" w:pos="2875"/>
          <w:tab w:val="left" w:pos="4387"/>
          <w:tab w:val="left" w:pos="7480"/>
        </w:tabs>
        <w:spacing w:before="0" w:after="0" w:line="216" w:lineRule="auto"/>
        <w:ind w:firstLine="850"/>
        <w:jc w:val="both"/>
        <w:rPr>
          <w:color w:val="auto"/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11.1. Решение о подготовке документации по планировке территории применительно к территории поселения, за исключением случаев, указанных в частях </w:t>
      </w:r>
      <w:r>
        <w:rPr>
          <w:color w:val="auto"/>
          <w:sz w:val="28"/>
          <w:szCs w:val="28"/>
        </w:rPr>
        <w:t xml:space="preserve">2 - 4.2 и 5.2 статьи 45 </w:t>
      </w:r>
      <w:bookmarkStart w:id="7" w:name="_Hlk129102872"/>
      <w:r>
        <w:rPr>
          <w:color w:val="auto"/>
          <w:sz w:val="28"/>
          <w:szCs w:val="28"/>
        </w:rPr>
        <w:t>Градостроительного кодекса Российской Федерации</w:t>
      </w:r>
      <w:bookmarkEnd w:id="7"/>
      <w:r>
        <w:rPr>
          <w:color w:val="auto"/>
          <w:sz w:val="28"/>
          <w:szCs w:val="28"/>
        </w:rPr>
        <w:t>,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</w:t>
      </w:r>
      <w:r>
        <w:rPr>
          <w:color w:val="auto"/>
          <w:sz w:val="28"/>
          <w:szCs w:val="28"/>
        </w:rPr>
        <w:t>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решения о подготовке документации по планир</w:t>
      </w:r>
      <w:r>
        <w:rPr>
          <w:color w:val="auto"/>
          <w:sz w:val="28"/>
          <w:szCs w:val="28"/>
        </w:rPr>
        <w:t>овке территории не требуется.</w:t>
      </w:r>
    </w:p>
    <w:p w:rsidR="008B5FA3" w:rsidRDefault="00232132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11.2. 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</w:t>
      </w:r>
      <w:r>
        <w:rPr>
          <w:sz w:val="28"/>
          <w:szCs w:val="28"/>
        </w:rPr>
        <w:t xml:space="preserve"> подлежат обязательному рассмотрению на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1001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11.3. Общественные обсуждения или публичные слушания по проекту планировки территории и проекту межевания территории или проектам, предусматривающим внесение изменени</w:t>
      </w:r>
      <w:r>
        <w:rPr>
          <w:sz w:val="28"/>
          <w:szCs w:val="28"/>
        </w:rPr>
        <w:t>й в них, проводятся в порядке, установленном Градостроительным кодексом Российской Федерации и настоящим Положением.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>
        <w:rPr>
          <w:sz w:val="28"/>
          <w:szCs w:val="28"/>
        </w:rPr>
        <w:t xml:space="preserve"> и объектов капитального строительства общественные обсуждения или 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</w:t>
      </w:r>
      <w:r>
        <w:rPr>
          <w:sz w:val="28"/>
          <w:szCs w:val="28"/>
        </w:rPr>
        <w:t>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Коми</w:t>
      </w:r>
      <w:r>
        <w:rPr>
          <w:sz w:val="28"/>
          <w:szCs w:val="28"/>
        </w:rPr>
        <w:t>ссия в случаях, предусмотренных Градостроительным кодексом Российской Федерации,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Федерации, в тече</w:t>
      </w:r>
      <w:r>
        <w:rPr>
          <w:sz w:val="28"/>
          <w:szCs w:val="28"/>
        </w:rPr>
        <w:t>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либо о направлении ее на доработку.</w:t>
      </w:r>
    </w:p>
    <w:p w:rsidR="008B5FA3" w:rsidRDefault="00232132">
      <w:pPr>
        <w:pStyle w:val="23"/>
        <w:shd w:val="clear" w:color="auto" w:fill="auto"/>
        <w:tabs>
          <w:tab w:val="left" w:pos="892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11.4. Комиссия оповещает насел</w:t>
      </w:r>
      <w:r>
        <w:rPr>
          <w:sz w:val="28"/>
          <w:szCs w:val="28"/>
        </w:rPr>
        <w:t xml:space="preserve">ение о начале общественных </w:t>
      </w:r>
      <w:r>
        <w:rPr>
          <w:sz w:val="28"/>
          <w:szCs w:val="28"/>
        </w:rPr>
        <w:lastRenderedPageBreak/>
        <w:t>обсуждений или публичных слушаний: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через печатные средства массовой информации, а также путем размещения соответствующей информации на официальном сайте администрации муниципального образования Новокубанский район не позднее, чем</w:t>
      </w:r>
      <w:r>
        <w:rPr>
          <w:sz w:val="28"/>
          <w:szCs w:val="28"/>
        </w:rPr>
        <w:t xml:space="preserve"> за 7 дней до дня размещения на официальном сайте администрации муниципального образования Новокубанский район проекта, подлежащего рассмотрению на общественных обсуждениях или публичных слушаниях;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через информационные стенды, оборудованные около и (или) в</w:t>
      </w:r>
      <w:r>
        <w:rPr>
          <w:sz w:val="28"/>
          <w:szCs w:val="28"/>
        </w:rPr>
        <w:t xml:space="preserve"> 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</w:t>
      </w:r>
      <w:r>
        <w:rPr>
          <w:sz w:val="28"/>
          <w:szCs w:val="28"/>
        </w:rPr>
        <w:t>, и (или) в границах территориальных зон и (или) земельных участков, в пределах которой проводятся общественные обсуждения или публичные слушания;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способами, обеспечивающими доступ участников общественных обсуждений или публичных слушаний к указанной</w:t>
      </w:r>
      <w:r>
        <w:rPr>
          <w:sz w:val="28"/>
          <w:szCs w:val="28"/>
        </w:rPr>
        <w:t xml:space="preserve"> информации.</w:t>
      </w:r>
    </w:p>
    <w:p w:rsidR="008B5FA3" w:rsidRDefault="00232132">
      <w:pPr>
        <w:pStyle w:val="23"/>
        <w:shd w:val="clear" w:color="auto" w:fill="auto"/>
        <w:tabs>
          <w:tab w:val="left" w:pos="858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11.5. 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11.6. Участн</w:t>
      </w:r>
      <w:r>
        <w:rPr>
          <w:sz w:val="28"/>
          <w:szCs w:val="28"/>
        </w:rPr>
        <w:t>ики общественных обсуждений или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</w:t>
      </w:r>
      <w:r>
        <w:rPr>
          <w:sz w:val="28"/>
          <w:szCs w:val="28"/>
        </w:rPr>
        <w:t>лючения их в протокол общественных обсуждений или публичных слушаний, в форме и способах, установленных пунктом 7.10 раздела 7 настоящего Положения.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 На основании протокола общественных обсуждений или публичных слушаний и протокола заседания Комиссии </w:t>
      </w:r>
      <w:r>
        <w:rPr>
          <w:sz w:val="28"/>
          <w:szCs w:val="28"/>
        </w:rPr>
        <w:t>осуществляется подготовка заключения о результатах общественных обсуждений или публичных слушаний в соответствии с пунктом 8.4 части 8 настоящего Положения.</w:t>
      </w: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</w:pPr>
      <w:r>
        <w:rPr>
          <w:sz w:val="28"/>
          <w:szCs w:val="28"/>
        </w:rPr>
        <w:t>11.8. Заключение о результатах общественных обсуждений или публичных слушаний подлежит официальному</w:t>
      </w:r>
      <w:r>
        <w:rPr>
          <w:sz w:val="28"/>
          <w:szCs w:val="28"/>
        </w:rPr>
        <w:t xml:space="preserve"> опубликованию на официальном сайте  </w:t>
      </w:r>
      <w:hyperlink r:id="rId8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r>
          <w:rPr>
            <w:sz w:val="28"/>
            <w:szCs w:val="28"/>
            <w:lang w:val="en-US" w:eastAsia="en-US" w:bidi="en-US"/>
          </w:rPr>
          <w:t>novokubanskiy</w:t>
        </w:r>
        <w:r>
          <w:rPr>
            <w:sz w:val="28"/>
            <w:szCs w:val="28"/>
            <w:lang w:eastAsia="en-US" w:bidi="en-US"/>
          </w:rPr>
          <w:t>.</w:t>
        </w:r>
        <w:r>
          <w:rPr>
            <w:sz w:val="28"/>
            <w:szCs w:val="28"/>
            <w:lang w:val="en-US" w:eastAsia="en-US" w:bidi="en-US"/>
          </w:rPr>
          <w:t>ru</w:t>
        </w:r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«Документы», разделы «Общественные обсуждения» и «Публичные слушания»), в общественно - политической газете Новокубанского района «Свет Маяков»</w:t>
      </w:r>
      <w:r>
        <w:rPr>
          <w:sz w:val="28"/>
          <w:szCs w:val="28"/>
        </w:rPr>
        <w:t xml:space="preserve"> и (или) в информационной системе.</w:t>
      </w:r>
    </w:p>
    <w:p w:rsidR="008B5FA3" w:rsidRDefault="00232132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11.9. Срок проведения общественных обсуждений или публичных слушаний со дня оповещения жителей муниципального образования Новокубанский район об их проведении до дня опубликования заключения о результатах общественных обс</w:t>
      </w:r>
      <w:r>
        <w:rPr>
          <w:sz w:val="28"/>
          <w:szCs w:val="28"/>
        </w:rPr>
        <w:t>уждений или публичных слушаний не может быть менее четырнадцати дней и более тридцати дней.</w:t>
      </w:r>
    </w:p>
    <w:p w:rsidR="008B5FA3" w:rsidRDefault="008B5FA3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tabs>
          <w:tab w:val="left" w:pos="856"/>
        </w:tabs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 xml:space="preserve">12. Организация и проведение общественных обсуждений или публичных слушаний по проекту решения о предоставлении разрешения на условно разрешенный вид </w:t>
      </w:r>
      <w:r>
        <w:rPr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0"/>
          <w:tab w:val="left" w:pos="1219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 Физическое или юридическое лицо, заинтересованное в </w:t>
      </w:r>
      <w:r>
        <w:rPr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направляет заявление о предоставлении такого разрешения в Комиссию в соответствии с частью 1 статьи 39 Градостроительного кодекса Российской Федерации.</w:t>
      </w:r>
    </w:p>
    <w:p w:rsidR="008B5FA3" w:rsidRDefault="00232132">
      <w:pPr>
        <w:pStyle w:val="23"/>
        <w:shd w:val="clear" w:color="auto" w:fill="auto"/>
        <w:tabs>
          <w:tab w:val="left" w:pos="849"/>
        </w:tabs>
        <w:spacing w:before="0" w:after="0" w:line="21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12.2. Участниками общественных обсуждений или публичных слушаний по проектам решений о предоставлении р</w:t>
      </w:r>
      <w:r>
        <w:rPr>
          <w:sz w:val="28"/>
          <w:szCs w:val="28"/>
        </w:rPr>
        <w:t xml:space="preserve">азрешения на условно разрешенный вид использования земельного участка или объекта капитального строительства, являются граждане, постоянно проживающие в пределах территориальной зоны, в границах которой расположен земельный участок или объект капитального </w:t>
      </w:r>
      <w:r>
        <w:rPr>
          <w:sz w:val="28"/>
          <w:szCs w:val="28"/>
        </w:rPr>
        <w:t>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r>
        <w:rPr>
          <w:sz w:val="28"/>
          <w:szCs w:val="28"/>
        </w:rPr>
        <w:t xml:space="preserve">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</w:t>
      </w:r>
      <w:r>
        <w:rPr>
          <w:sz w:val="28"/>
          <w:szCs w:val="28"/>
        </w:rPr>
        <w:t>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</w:t>
      </w:r>
      <w:r>
        <w:rPr>
          <w:sz w:val="28"/>
          <w:szCs w:val="28"/>
        </w:rPr>
        <w:t>а, подверженных риску негативного воздействия на окружающую среду в результате реализации данных проектов.</w:t>
      </w:r>
    </w:p>
    <w:p w:rsidR="008B5FA3" w:rsidRDefault="00232132">
      <w:pPr>
        <w:pStyle w:val="23"/>
        <w:shd w:val="clear" w:color="auto" w:fill="auto"/>
        <w:tabs>
          <w:tab w:val="left" w:pos="849"/>
        </w:tabs>
        <w:spacing w:before="0" w:after="0" w:line="21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12.3. Комиссия направляет сообщения о проведении общественных обсуждений или публичных слушаний по проекту решения о предоставлении разрешения на усл</w:t>
      </w:r>
      <w:r>
        <w:rPr>
          <w:sz w:val="28"/>
          <w:szCs w:val="28"/>
        </w:rPr>
        <w:t>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</w:t>
      </w:r>
      <w:r>
        <w:rPr>
          <w:sz w:val="28"/>
          <w:szCs w:val="28"/>
        </w:rPr>
        <w:t>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</w:t>
      </w:r>
      <w:r>
        <w:rPr>
          <w:sz w:val="28"/>
          <w:szCs w:val="28"/>
        </w:rPr>
        <w:t>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B5FA3" w:rsidRDefault="00232132">
      <w:pPr>
        <w:pStyle w:val="23"/>
        <w:shd w:val="clear" w:color="auto" w:fill="auto"/>
        <w:tabs>
          <w:tab w:val="left" w:pos="849"/>
        </w:tabs>
        <w:spacing w:before="0" w:after="0" w:line="21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12.4. Участники общественных обсуждений или публичных слушаний по</w:t>
      </w:r>
      <w:r>
        <w:rPr>
          <w:sz w:val="28"/>
          <w:szCs w:val="28"/>
        </w:rPr>
        <w:t xml:space="preserve"> проектам решений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 в форме и способах, установленных частью 10 статьи 7 настоящего Положени</w:t>
      </w:r>
      <w:r>
        <w:rPr>
          <w:sz w:val="28"/>
          <w:szCs w:val="28"/>
        </w:rPr>
        <w:t>я.</w:t>
      </w:r>
    </w:p>
    <w:p w:rsidR="008B5FA3" w:rsidRDefault="00232132">
      <w:pPr>
        <w:pStyle w:val="23"/>
        <w:shd w:val="clear" w:color="auto" w:fill="auto"/>
        <w:tabs>
          <w:tab w:val="left" w:pos="849"/>
        </w:tabs>
        <w:spacing w:before="0" w:after="0" w:line="21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12.5. На основании протокола общественных обсуждений или публичных слушаний и протокола заседания Комиссии (в случае необходимости) осуществляется подготовка заключения о результатах общественных обсуждений или публичных слушаний в соответствии с пункто</w:t>
      </w:r>
      <w:r>
        <w:rPr>
          <w:sz w:val="28"/>
          <w:szCs w:val="28"/>
        </w:rPr>
        <w:t>м 8.4 части 8 настоящего Положения.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 xml:space="preserve">12.6. Заключение о результатах общественных обсуждений или публичных слушаний подлежит официальному опубликованию на официальном сайте  </w:t>
      </w:r>
      <w:hyperlink r:id="rId9">
        <w:r>
          <w:rPr>
            <w:sz w:val="28"/>
            <w:szCs w:val="28"/>
            <w:lang w:val="en-US" w:eastAsia="en-US" w:bidi="en-US"/>
          </w:rPr>
          <w:t>http</w:t>
        </w:r>
        <w:r>
          <w:rPr>
            <w:sz w:val="28"/>
            <w:szCs w:val="28"/>
            <w:lang w:eastAsia="en-US" w:bidi="en-US"/>
          </w:rPr>
          <w:t>://</w:t>
        </w:r>
        <w:r>
          <w:rPr>
            <w:sz w:val="28"/>
            <w:szCs w:val="28"/>
            <w:lang w:val="en-US" w:eastAsia="en-US" w:bidi="en-US"/>
          </w:rPr>
          <w:t>novokubanskiy</w:t>
        </w:r>
        <w:r>
          <w:rPr>
            <w:sz w:val="28"/>
            <w:szCs w:val="28"/>
            <w:lang w:eastAsia="en-US" w:bidi="en-US"/>
          </w:rPr>
          <w:t>.</w:t>
        </w:r>
        <w:r>
          <w:rPr>
            <w:sz w:val="28"/>
            <w:szCs w:val="28"/>
            <w:lang w:val="en-US" w:eastAsia="en-US" w:bidi="en-US"/>
          </w:rPr>
          <w:t>ru</w:t>
        </w:r>
        <w:r>
          <w:rPr>
            <w:sz w:val="28"/>
            <w:szCs w:val="28"/>
            <w:lang w:eastAsia="en-US" w:bidi="en-US"/>
          </w:rPr>
          <w:t>/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(вкладка «Докумен</w:t>
      </w:r>
      <w:r>
        <w:rPr>
          <w:sz w:val="28"/>
          <w:szCs w:val="28"/>
        </w:rPr>
        <w:t xml:space="preserve">ты», разделы «Общественные обсуждения» и «Публичные слушания»), в общественно - политической газете Новокубанского района «Свет Маяков» и (или) в </w:t>
      </w:r>
      <w:r>
        <w:rPr>
          <w:sz w:val="28"/>
          <w:szCs w:val="28"/>
        </w:rPr>
        <w:lastRenderedPageBreak/>
        <w:t>информационной системе.</w:t>
      </w:r>
    </w:p>
    <w:p w:rsidR="008B5FA3" w:rsidRDefault="00232132">
      <w:pPr>
        <w:pStyle w:val="23"/>
        <w:shd w:val="clear" w:color="auto" w:fill="auto"/>
        <w:tabs>
          <w:tab w:val="left" w:pos="877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12.7. Срок проведения общественных обсуждений или публичных слушаний со дня оповещения</w:t>
      </w:r>
      <w:r>
        <w:rPr>
          <w:sz w:val="28"/>
          <w:szCs w:val="28"/>
        </w:rPr>
        <w:t xml:space="preserve"> жителей муниципального образования Новокубанский район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 xml:space="preserve">13. Организация и проведение общественных обсуждений </w:t>
      </w:r>
      <w:r>
        <w:rPr>
          <w:b/>
          <w:bCs/>
          <w:sz w:val="28"/>
          <w:szCs w:val="28"/>
        </w:rPr>
        <w:t>или публичных слушаний по проекту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0"/>
        <w:jc w:val="both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0"/>
        </w:tabs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 Правообладатели земельных участков, размеры которых меньше </w:t>
      </w:r>
      <w:r>
        <w:rPr>
          <w:sz w:val="28"/>
          <w:szCs w:val="28"/>
        </w:rPr>
        <w:t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получении разрешения на отклонение от предельных</w:t>
      </w:r>
      <w:r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направляют в Комиссию заявление о предоставлении такого разрешения в соответствии со статьей 40 Градостроительного кодекса Российской Федерации.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13.2. Участниками об</w:t>
      </w:r>
      <w:r>
        <w:rPr>
          <w:sz w:val="28"/>
          <w:szCs w:val="28"/>
        </w:rPr>
        <w:t>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</w:t>
      </w:r>
      <w:r>
        <w:rPr>
          <w:sz w:val="28"/>
          <w:szCs w:val="28"/>
        </w:rPr>
        <w:t xml:space="preserve">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</w:t>
      </w:r>
      <w:r>
        <w:rPr>
          <w:sz w:val="28"/>
          <w:szCs w:val="28"/>
        </w:rPr>
        <w:t>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</w:t>
      </w:r>
      <w:r>
        <w:rPr>
          <w:sz w:val="28"/>
          <w:szCs w:val="28"/>
        </w:rPr>
        <w:t xml:space="preserve">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0"/>
        <w:jc w:val="both"/>
      </w:pPr>
      <w:r>
        <w:rPr>
          <w:sz w:val="28"/>
          <w:szCs w:val="28"/>
        </w:rPr>
        <w:t>13.3. Проект решения по предоставлению разрешения на отклонение от преде</w:t>
      </w:r>
      <w:r>
        <w:rPr>
          <w:sz w:val="28"/>
          <w:szCs w:val="28"/>
        </w:rPr>
        <w:t>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определенном пунктами 12.3 – 12.7 раздела 12 настоящего Положени</w:t>
      </w:r>
      <w:r>
        <w:rPr>
          <w:sz w:val="28"/>
          <w:szCs w:val="28"/>
        </w:rPr>
        <w:t>я.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Р.Р.Кадыров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</w:pPr>
    </w:p>
    <w:tbl>
      <w:tblPr>
        <w:tblW w:w="4755" w:type="dxa"/>
        <w:tblInd w:w="48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B5FA3">
        <w:tc>
          <w:tcPr>
            <w:tcW w:w="4755" w:type="dxa"/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 1</w:t>
            </w:r>
          </w:p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общественных обсуждениях и публичных слушаниях</w:t>
            </w:r>
          </w:p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градостроительной деятельности в муниципальном образовании Новокубанский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</w:pPr>
      <w:r>
        <w:rPr>
          <w:b/>
          <w:bCs/>
          <w:sz w:val="28"/>
          <w:szCs w:val="28"/>
        </w:rPr>
        <w:t>ФОРМА ПРОТОКОЛА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</w:pPr>
      <w:r>
        <w:rPr>
          <w:b/>
          <w:bCs/>
          <w:sz w:val="28"/>
          <w:szCs w:val="28"/>
        </w:rPr>
        <w:t>ПРОТОКОЛ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right="520" w:firstLine="0"/>
      </w:pPr>
      <w:r>
        <w:rPr>
          <w:b/>
          <w:bCs/>
          <w:sz w:val="28"/>
          <w:szCs w:val="28"/>
        </w:rPr>
        <w:t>общественных обсуждений (публичных слушаний) по проекту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(наименование проекта, рассмотренного на общественных обсуждениях или публичных слушаниях)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rPr>
          <w:sz w:val="20"/>
          <w:szCs w:val="20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«____»__________20__года ___________________________________ №_____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(населенный пункт) </w:t>
      </w:r>
    </w:p>
    <w:tbl>
      <w:tblPr>
        <w:tblpPr w:leftFromText="180" w:rightFromText="180" w:vertAnchor="text" w:horzAnchor="margin" w:tblpXSpec="right" w:tblpY="232"/>
        <w:tblW w:w="9638" w:type="dxa"/>
        <w:jc w:val="right"/>
        <w:tblLayout w:type="fixed"/>
        <w:tblCellMar>
          <w:left w:w="5" w:type="dxa"/>
          <w:right w:w="5" w:type="dxa"/>
        </w:tblCellMar>
        <w:tblLook w:val="04A0"/>
      </w:tblPr>
      <w:tblGrid>
        <w:gridCol w:w="4820"/>
        <w:gridCol w:w="4818"/>
      </w:tblGrid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Организатор общественных обсуждений или публичных слушаний: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(наименование органа местного самоуправления)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Общественные обсуждения или публичные слушания назначены: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(вид муниципального правового акта, его наименование и реквизиты)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Общественные обсуждения или публичные слушания проведены: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(информация, содержащаяся в опубликованном оповещении о начале общественных обсуждений или публичных слушаний)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Опубликование инфор</w:t>
            </w:r>
            <w:r>
              <w:rPr>
                <w:rFonts w:ascii="Times New Roman" w:eastAsia="Times New Roman" w:hAnsi="Times New Roman" w:cs="Times New Roman"/>
                <w:szCs w:val="28"/>
              </w:rPr>
              <w:t>мации об общественных обсуждениях или публичных слушаниях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(дата и источник опубликования информации)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сроке, в течение которого принимались предложения и замечания участников общественных обсуждений или публичных слушаний,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(место и время </w:t>
            </w:r>
            <w:r>
              <w:rPr>
                <w:rFonts w:ascii="Times New Roman" w:eastAsia="Times New Roman" w:hAnsi="Times New Roman" w:cs="Times New Roman"/>
                <w:szCs w:val="28"/>
              </w:rPr>
              <w:t>приема предложений и замечаний)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(описание территории)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Присутствующие члены комиссии (организатора общественных обсуждений или публичных слушаний):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присутствующих членов комиссии, ФИО и должность)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Участники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присутств</w:t>
            </w:r>
            <w:r>
              <w:rPr>
                <w:rFonts w:ascii="Times New Roman" w:eastAsia="Times New Roman" w:hAnsi="Times New Roman" w:cs="Times New Roman"/>
                <w:szCs w:val="28"/>
              </w:rPr>
              <w:t>ующих участников, ФИО, должность, адрес проживания)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Иные участники общественных обсуждений или публичных слушаний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(количество участников, ФИО, должность)</w:t>
            </w:r>
          </w:p>
          <w:p w:rsidR="008B5FA3" w:rsidRDefault="008B5FA3">
            <w:pPr>
              <w:pStyle w:val="af3"/>
              <w:spacing w:line="21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8B5FA3" w:rsidRDefault="008B5FA3">
            <w:pPr>
              <w:pStyle w:val="af3"/>
              <w:spacing w:line="21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количестве внесенных замечаний или предложений в устной или письменной форме: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(количе</w:t>
            </w:r>
            <w:r>
              <w:rPr>
                <w:rFonts w:ascii="Times New Roman" w:eastAsia="Times New Roman" w:hAnsi="Times New Roman" w:cs="Times New Roman"/>
                <w:szCs w:val="28"/>
              </w:rPr>
              <w:t>ство и содержание внесенных предложений и замечаний с указанием ФИО либо наименования лица, внесшего замечание или предложение)</w:t>
            </w:r>
          </w:p>
        </w:tc>
      </w:tr>
      <w:tr w:rsidR="008B5FA3">
        <w:trPr>
          <w:jc w:val="right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Информация о внесенных замечаниях и предложениях членов комиссии и иных лиц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(содержание предложения и замечания с указанием ФИО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члена комиссии его внесшего)</w:t>
            </w:r>
          </w:p>
        </w:tc>
      </w:tr>
    </w:tbl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</w:t>
      </w:r>
      <w:r>
        <w:rPr>
          <w:sz w:val="28"/>
          <w:szCs w:val="28"/>
        </w:rPr>
        <w:lastRenderedPageBreak/>
        <w:t xml:space="preserve">публичных слушаний (фамилию, имя, </w:t>
      </w:r>
      <w:r>
        <w:rPr>
          <w:sz w:val="28"/>
          <w:szCs w:val="28"/>
        </w:rPr>
        <w:t>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организатора общественных обсуждений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или публичных слушаний (председателя и секретаря)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right="5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Р.Р.Кадыров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tbl>
      <w:tblPr>
        <w:tblW w:w="4770" w:type="dxa"/>
        <w:tblInd w:w="48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0"/>
      </w:tblGrid>
      <w:tr w:rsidR="008B5FA3">
        <w:tc>
          <w:tcPr>
            <w:tcW w:w="4770" w:type="dxa"/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 2</w:t>
            </w:r>
          </w:p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общественных обсуждениях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 слушаниях</w:t>
            </w:r>
          </w:p>
          <w:p w:rsidR="008B5FA3" w:rsidRDefault="00232132">
            <w:pPr>
              <w:pStyle w:val="af3"/>
              <w:spacing w:line="216" w:lineRule="auto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муниципальном образовании Новокубанский район</w:t>
            </w:r>
          </w:p>
        </w:tc>
      </w:tr>
    </w:tbl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ЗАКЛЮЧЕНИЯ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left="560" w:right="520" w:firstLine="0"/>
      </w:pPr>
      <w:r>
        <w:rPr>
          <w:b/>
          <w:bCs/>
          <w:sz w:val="28"/>
          <w:szCs w:val="28"/>
        </w:rPr>
        <w:t xml:space="preserve">ЗАКЛЮЧЕНИЕ </w:t>
      </w:r>
    </w:p>
    <w:p w:rsidR="008B5FA3" w:rsidRDefault="00232132">
      <w:pPr>
        <w:pStyle w:val="23"/>
        <w:shd w:val="clear" w:color="auto" w:fill="auto"/>
        <w:tabs>
          <w:tab w:val="left" w:pos="9923"/>
        </w:tabs>
        <w:spacing w:before="0" w:after="0" w:line="216" w:lineRule="auto"/>
        <w:ind w:right="49" w:firstLine="0"/>
      </w:pPr>
      <w:r>
        <w:rPr>
          <w:b/>
          <w:bCs/>
          <w:sz w:val="28"/>
          <w:szCs w:val="28"/>
        </w:rPr>
        <w:t>о результатах общественных обсуждений (публичных слушаний) по проекту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</w:pPr>
      <w:r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_________________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(наименование проекта, рассмотренного на общественных обсуждениях или публичных слушаниях)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left="560" w:right="520" w:firstLine="0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</w:pPr>
      <w:r>
        <w:rPr>
          <w:sz w:val="28"/>
          <w:szCs w:val="28"/>
        </w:rPr>
        <w:t>«____»____________20__год         _________________                               № ______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(дата)                       </w:t>
      </w:r>
      <w:r>
        <w:rPr>
          <w:sz w:val="20"/>
          <w:szCs w:val="20"/>
        </w:rPr>
        <w:t xml:space="preserve">                                        (место)</w:t>
      </w:r>
    </w:p>
    <w:p w:rsidR="008B5FA3" w:rsidRDefault="008B5FA3">
      <w:pPr>
        <w:pStyle w:val="23"/>
        <w:shd w:val="clear" w:color="auto" w:fill="auto"/>
        <w:tabs>
          <w:tab w:val="left" w:pos="-284"/>
        </w:tabs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tabs>
          <w:tab w:val="left" w:pos="-284"/>
        </w:tabs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tabs>
          <w:tab w:val="left" w:pos="-284"/>
        </w:tabs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органе, подготовившем заключение о результатах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-284"/>
        </w:tabs>
        <w:spacing w:before="0" w:after="0" w:line="216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Сведения о количестве участников общественных обсуждений или публичных слушаний, которые приняли уч</w:t>
      </w:r>
      <w:r>
        <w:rPr>
          <w:sz w:val="28"/>
          <w:szCs w:val="28"/>
        </w:rPr>
        <w:t>астие в общественных обсуждениях или публичных слушаниях.</w:t>
      </w:r>
    </w:p>
    <w:p w:rsidR="008B5FA3" w:rsidRDefault="00232132">
      <w:pPr>
        <w:pStyle w:val="23"/>
        <w:shd w:val="clear" w:color="auto" w:fill="auto"/>
        <w:tabs>
          <w:tab w:val="left" w:pos="855"/>
        </w:tabs>
        <w:spacing w:before="0" w:after="0" w:line="21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Р</w:t>
      </w:r>
      <w:r>
        <w:rPr>
          <w:sz w:val="28"/>
          <w:szCs w:val="28"/>
        </w:rPr>
        <w:t>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слушаний.</w:t>
      </w:r>
    </w:p>
    <w:p w:rsidR="008B5FA3" w:rsidRDefault="00232132">
      <w:pPr>
        <w:pStyle w:val="23"/>
        <w:shd w:val="clear" w:color="auto" w:fill="auto"/>
        <w:tabs>
          <w:tab w:val="left" w:pos="855"/>
        </w:tabs>
        <w:spacing w:before="0" w:after="0" w:line="216" w:lineRule="auto"/>
        <w:ind w:firstLine="0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Содержание внесенных</w:t>
      </w:r>
      <w:r>
        <w:rPr>
          <w:sz w:val="28"/>
          <w:szCs w:val="28"/>
        </w:rPr>
        <w:t xml:space="preserve"> предложений и замечаний:</w:t>
      </w:r>
    </w:p>
    <w:tbl>
      <w:tblPr>
        <w:tblW w:w="9641" w:type="dxa"/>
        <w:tblLayout w:type="fixed"/>
        <w:tblCellMar>
          <w:left w:w="5" w:type="dxa"/>
          <w:right w:w="5" w:type="dxa"/>
        </w:tblCellMar>
        <w:tblLook w:val="0000"/>
      </w:tblPr>
      <w:tblGrid>
        <w:gridCol w:w="491"/>
        <w:gridCol w:w="2062"/>
        <w:gridCol w:w="30"/>
        <w:gridCol w:w="3942"/>
        <w:gridCol w:w="3116"/>
      </w:tblGrid>
      <w:tr w:rsidR="008B5FA3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Проект, рассмотренный на общественных обсуждениях или публичных слушаниях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Внесенные предложения и замечания участников общественных обсуждений или публичных слушаний (с указанием ФИО, должности)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Аргументированные рекомендации </w:t>
            </w:r>
            <w:r>
              <w:rPr>
                <w:rFonts w:ascii="Times New Roman" w:eastAsia="Times New Roman" w:hAnsi="Times New Roman" w:cs="Times New Roman"/>
              </w:rPr>
              <w:t>организатора общественных обсуждений или публичных слушаний</w:t>
            </w:r>
          </w:p>
        </w:tc>
      </w:tr>
      <w:tr w:rsidR="008B5FA3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п/п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8B5FA3">
            <w:pPr>
              <w:pStyle w:val="af3"/>
              <w:spacing w:line="216" w:lineRule="auto"/>
              <w:rPr>
                <w:rFonts w:eastAsia="Times New Roman" w:cs="Times New Roman"/>
              </w:rPr>
            </w:pPr>
          </w:p>
        </w:tc>
      </w:tr>
      <w:tr w:rsidR="008B5FA3"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8B5FA3">
            <w:pPr>
              <w:pStyle w:val="af3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8B5FA3">
            <w:pPr>
              <w:pStyle w:val="af3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232132">
            <w:pPr>
              <w:pStyle w:val="af3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иных </w:t>
            </w:r>
            <w:r>
              <w:rPr>
                <w:rFonts w:ascii="Times New Roman" w:hAnsi="Times New Roman"/>
              </w:rPr>
              <w:t>участников общественных обсуждений или публичных слушаний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A3" w:rsidRDefault="008B5FA3">
            <w:pPr>
              <w:pStyle w:val="af3"/>
              <w:spacing w:line="216" w:lineRule="auto"/>
              <w:rPr>
                <w:rFonts w:eastAsia="Times New Roman" w:cs="Times New Roman"/>
              </w:rPr>
            </w:pPr>
          </w:p>
        </w:tc>
      </w:tr>
    </w:tbl>
    <w:p w:rsidR="008B5FA3" w:rsidRDefault="00232132">
      <w:pPr>
        <w:pStyle w:val="23"/>
        <w:shd w:val="clear" w:color="auto" w:fill="auto"/>
        <w:tabs>
          <w:tab w:val="left" w:pos="855"/>
        </w:tabs>
        <w:spacing w:before="0" w:after="0" w:line="216" w:lineRule="auto"/>
        <w:ind w:firstLine="0"/>
        <w:jc w:val="both"/>
      </w:pPr>
      <w:r>
        <w:rPr>
          <w:sz w:val="28"/>
          <w:szCs w:val="28"/>
        </w:rPr>
        <w:tab/>
        <w:t>Выводы Комиссии по результатам общественных обсуждений или публичных слушаний.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 организатора общественных обсуждений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или публичных слушаний (председателя и секретаря)</w:t>
      </w: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8B5FA3">
      <w:pPr>
        <w:pStyle w:val="23"/>
        <w:shd w:val="clear" w:color="auto" w:fill="auto"/>
        <w:spacing w:before="0" w:after="0" w:line="216" w:lineRule="auto"/>
        <w:ind w:firstLine="0"/>
        <w:jc w:val="both"/>
        <w:rPr>
          <w:sz w:val="28"/>
          <w:szCs w:val="28"/>
        </w:rPr>
      </w:pP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</w:pPr>
      <w:r>
        <w:rPr>
          <w:sz w:val="28"/>
          <w:szCs w:val="28"/>
        </w:rPr>
        <w:t xml:space="preserve">Заместитель главы муниципального </w:t>
      </w:r>
    </w:p>
    <w:p w:rsidR="008B5FA3" w:rsidRDefault="00232132">
      <w:pPr>
        <w:pStyle w:val="23"/>
        <w:shd w:val="clear" w:color="auto" w:fill="auto"/>
        <w:spacing w:before="0" w:after="0" w:line="216" w:lineRule="auto"/>
        <w:ind w:firstLine="0"/>
        <w:jc w:val="both"/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Р.Р.Кадыров</w:t>
      </w:r>
    </w:p>
    <w:sectPr w:rsidR="008B5FA3" w:rsidSect="008B5FA3">
      <w:headerReference w:type="default" r:id="rId10"/>
      <w:pgSz w:w="11906" w:h="16838"/>
      <w:pgMar w:top="1146" w:right="567" w:bottom="1134" w:left="1701" w:header="57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32" w:rsidRDefault="00232132" w:rsidP="008B5FA3">
      <w:r>
        <w:separator/>
      </w:r>
    </w:p>
  </w:endnote>
  <w:endnote w:type="continuationSeparator" w:id="0">
    <w:p w:rsidR="00232132" w:rsidRDefault="00232132" w:rsidP="008B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32" w:rsidRDefault="00232132" w:rsidP="008B5FA3">
      <w:r>
        <w:separator/>
      </w:r>
    </w:p>
  </w:footnote>
  <w:footnote w:type="continuationSeparator" w:id="0">
    <w:p w:rsidR="00232132" w:rsidRDefault="00232132" w:rsidP="008B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3" w:rsidRDefault="008B5FA3">
    <w:pPr>
      <w:pStyle w:val="Header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232132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3C5F53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FA3"/>
    <w:rsid w:val="00232132"/>
    <w:rsid w:val="003C5F53"/>
    <w:rsid w:val="008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02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24002"/>
    <w:rPr>
      <w:color w:val="0066CC"/>
      <w:u w:val="single"/>
    </w:rPr>
  </w:style>
  <w:style w:type="character" w:customStyle="1" w:styleId="4">
    <w:name w:val="Заголовок №4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">
    <w:name w:val="Основной текст (2)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Exact">
    <w:name w:val="Заголовок №2 Exact"/>
    <w:basedOn w:val="a0"/>
    <w:qFormat/>
    <w:rsid w:val="00E240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8"/>
      <w:szCs w:val="28"/>
      <w:u w:val="none"/>
    </w:rPr>
  </w:style>
  <w:style w:type="character" w:customStyle="1" w:styleId="213pt0ptExact">
    <w:name w:val="Заголовок №2 + 13 pt;Не полужирный;Не курсив;Интервал 0 pt Exact"/>
    <w:basedOn w:val="2Exact"/>
    <w:qFormat/>
    <w:rsid w:val="00E2400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qFormat/>
    <w:rsid w:val="00E24002"/>
    <w:rPr>
      <w:color w:val="000000"/>
      <w:spacing w:val="0"/>
      <w:w w:val="100"/>
      <w:lang w:val="ru-RU" w:eastAsia="ru-RU" w:bidi="ru-RU"/>
    </w:rPr>
  </w:style>
  <w:style w:type="character" w:customStyle="1" w:styleId="Geneva12ptExact">
    <w:name w:val="Подпись к картинке + Geneva;12 pt;Курсив Exact"/>
    <w:basedOn w:val="Exact"/>
    <w:qFormat/>
    <w:rsid w:val="00E24002"/>
    <w:rPr>
      <w:rFonts w:ascii="Geneva" w:eastAsia="Geneva" w:hAnsi="Geneva" w:cs="Geneva"/>
      <w:b/>
      <w:bCs/>
      <w:i/>
      <w:i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Заголовок Знак"/>
    <w:basedOn w:val="a0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Заголовок №3"/>
    <w:basedOn w:val="a3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13pt">
    <w:name w:val="Заголовок №3 + 13 pt;Не курсив"/>
    <w:basedOn w:val="a3"/>
    <w:qFormat/>
    <w:rsid w:val="00E240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pt">
    <w:name w:val="Колонтитул + Интервал 1 pt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212ptExact">
    <w:name w:val="Основной текст (2) + 12 pt Exact"/>
    <w:basedOn w:val="2"/>
    <w:qFormat/>
    <w:rsid w:val="00E240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E2400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qFormat/>
    <w:rsid w:val="00E2400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Основной текст (4)_"/>
    <w:basedOn w:val="a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0"/>
    <w:qFormat/>
    <w:rsid w:val="00E240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6">
    <w:name w:val="Символ нумерации"/>
    <w:qFormat/>
    <w:rsid w:val="00E24002"/>
  </w:style>
  <w:style w:type="character" w:customStyle="1" w:styleId="a7">
    <w:name w:val="Верхний колонтитул Знак"/>
    <w:basedOn w:val="a0"/>
    <w:uiPriority w:val="99"/>
    <w:qFormat/>
    <w:rsid w:val="00EB267B"/>
    <w:rPr>
      <w:color w:val="000000"/>
      <w:sz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EB267B"/>
    <w:rPr>
      <w:color w:val="000000"/>
      <w:sz w:val="24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D6135"/>
    <w:rPr>
      <w:color w:val="000000"/>
      <w:sz w:val="24"/>
    </w:rPr>
  </w:style>
  <w:style w:type="character" w:customStyle="1" w:styleId="11">
    <w:name w:val="Нижний колонтитул Знак1"/>
    <w:basedOn w:val="a0"/>
    <w:uiPriority w:val="99"/>
    <w:semiHidden/>
    <w:qFormat/>
    <w:rsid w:val="002D6135"/>
    <w:rPr>
      <w:color w:val="000000"/>
      <w:sz w:val="24"/>
    </w:rPr>
  </w:style>
  <w:style w:type="character" w:customStyle="1" w:styleId="21">
    <w:name w:val="Верхний колонтитул Знак2"/>
    <w:basedOn w:val="a0"/>
    <w:uiPriority w:val="99"/>
    <w:semiHidden/>
    <w:qFormat/>
    <w:rsid w:val="00FC6507"/>
    <w:rPr>
      <w:color w:val="000000"/>
      <w:sz w:val="24"/>
    </w:rPr>
  </w:style>
  <w:style w:type="character" w:customStyle="1" w:styleId="22">
    <w:name w:val="Нижний колонтитул Знак2"/>
    <w:basedOn w:val="a0"/>
    <w:uiPriority w:val="99"/>
    <w:semiHidden/>
    <w:qFormat/>
    <w:rsid w:val="00FC6507"/>
    <w:rPr>
      <w:color w:val="000000"/>
      <w:sz w:val="24"/>
    </w:rPr>
  </w:style>
  <w:style w:type="paragraph" w:customStyle="1" w:styleId="a9">
    <w:name w:val="Заголовок"/>
    <w:basedOn w:val="a"/>
    <w:next w:val="aa"/>
    <w:qFormat/>
    <w:rsid w:val="00CB752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E24002"/>
    <w:pPr>
      <w:spacing w:after="140" w:line="276" w:lineRule="auto"/>
    </w:pPr>
  </w:style>
  <w:style w:type="paragraph" w:styleId="ab">
    <w:name w:val="List"/>
    <w:basedOn w:val="aa"/>
    <w:rsid w:val="00E2400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B752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E24002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rsid w:val="00E2400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Название объекта1"/>
    <w:basedOn w:val="a"/>
    <w:qFormat/>
    <w:rsid w:val="00E2400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Title"/>
    <w:basedOn w:val="a"/>
    <w:uiPriority w:val="10"/>
    <w:qFormat/>
    <w:rsid w:val="00E2400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caption"/>
    <w:basedOn w:val="a"/>
    <w:qFormat/>
    <w:rsid w:val="00E2400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42">
    <w:name w:val="Заголовок №4"/>
    <w:basedOn w:val="a"/>
    <w:qFormat/>
    <w:rsid w:val="00E24002"/>
    <w:pPr>
      <w:shd w:val="clear" w:color="auto" w:fill="FFFFFF"/>
      <w:spacing w:after="60"/>
      <w:jc w:val="center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 (2)"/>
    <w:basedOn w:val="a"/>
    <w:link w:val="Header"/>
    <w:qFormat/>
    <w:rsid w:val="00E24002"/>
    <w:pPr>
      <w:shd w:val="clear" w:color="auto" w:fill="FFFFFF"/>
      <w:spacing w:before="60" w:after="60" w:line="262" w:lineRule="exac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qFormat/>
    <w:rsid w:val="00E24002"/>
    <w:pPr>
      <w:shd w:val="clear" w:color="auto" w:fill="FFFFFF"/>
      <w:spacing w:before="6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Заголовок №2"/>
    <w:basedOn w:val="a"/>
    <w:link w:val="Footer"/>
    <w:qFormat/>
    <w:rsid w:val="00E2400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">
    <w:name w:val="Подпись к картинке"/>
    <w:basedOn w:val="a"/>
    <w:qFormat/>
    <w:rsid w:val="00E2400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qFormat/>
    <w:rsid w:val="00E24002"/>
    <w:pPr>
      <w:shd w:val="clear" w:color="auto" w:fill="FFFFFF"/>
      <w:spacing w:after="48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0">
    <w:name w:val="Колонтитул"/>
    <w:basedOn w:val="a"/>
    <w:qFormat/>
    <w:rsid w:val="00E2400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qFormat/>
    <w:rsid w:val="00E24002"/>
    <w:pPr>
      <w:shd w:val="clear" w:color="auto" w:fill="FFFFFF"/>
      <w:spacing w:before="420" w:after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qFormat/>
    <w:rsid w:val="00E24002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qFormat/>
    <w:rsid w:val="00E2400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qFormat/>
    <w:rsid w:val="00E24002"/>
    <w:pPr>
      <w:shd w:val="clear" w:color="auto" w:fill="FFFFFF"/>
    </w:pPr>
    <w:rPr>
      <w:rFonts w:ascii="Arial" w:eastAsia="Arial" w:hAnsi="Arial" w:cs="Arial"/>
    </w:rPr>
  </w:style>
  <w:style w:type="paragraph" w:customStyle="1" w:styleId="7">
    <w:name w:val="Основной текст (7)"/>
    <w:basedOn w:val="a"/>
    <w:qFormat/>
    <w:rsid w:val="00E2400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f1">
    <w:name w:val="Содержимое врезки"/>
    <w:basedOn w:val="a"/>
    <w:qFormat/>
    <w:rsid w:val="00E24002"/>
  </w:style>
  <w:style w:type="paragraph" w:customStyle="1" w:styleId="af2">
    <w:name w:val="Верхний и нижний колонтитулы"/>
    <w:basedOn w:val="a"/>
    <w:qFormat/>
    <w:rsid w:val="00E24002"/>
  </w:style>
  <w:style w:type="paragraph" w:customStyle="1" w:styleId="15">
    <w:name w:val="Верхний колонтитул1"/>
    <w:basedOn w:val="af2"/>
    <w:qFormat/>
    <w:rsid w:val="00E24002"/>
  </w:style>
  <w:style w:type="paragraph" w:customStyle="1" w:styleId="af3">
    <w:name w:val="Содержимое таблицы"/>
    <w:basedOn w:val="a"/>
    <w:qFormat/>
    <w:rsid w:val="00E24002"/>
    <w:pPr>
      <w:suppressLineNumbers/>
    </w:pPr>
  </w:style>
  <w:style w:type="paragraph" w:customStyle="1" w:styleId="25">
    <w:name w:val="Верхний колонтитул2"/>
    <w:basedOn w:val="a"/>
    <w:uiPriority w:val="99"/>
    <w:semiHidden/>
    <w:unhideWhenUsed/>
    <w:qFormat/>
    <w:rsid w:val="00EB267B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EB267B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link w:val="23"/>
    <w:uiPriority w:val="99"/>
    <w:unhideWhenUsed/>
    <w:rsid w:val="00FC650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24"/>
    <w:uiPriority w:val="99"/>
    <w:semiHidden/>
    <w:unhideWhenUsed/>
    <w:rsid w:val="00FC650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i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kubanski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kubanski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ovokuba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8715</Words>
  <Characters>49677</Characters>
  <Application>Microsoft Office Word</Application>
  <DocSecurity>0</DocSecurity>
  <Lines>413</Lines>
  <Paragraphs>116</Paragraphs>
  <ScaleCrop>false</ScaleCrop>
  <Company>Microsoft</Company>
  <LinksUpToDate>false</LinksUpToDate>
  <CharactersWithSpaces>58276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Админ9 Новокубанская</cp:lastModifiedBy>
  <cp:revision>16</cp:revision>
  <cp:lastPrinted>2023-03-03T09:24:00Z</cp:lastPrinted>
  <dcterms:created xsi:type="dcterms:W3CDTF">2023-03-06T09:48:00Z</dcterms:created>
  <dcterms:modified xsi:type="dcterms:W3CDTF">2023-03-17T08:27:00Z</dcterms:modified>
  <dc:language>ru-RU</dc:language>
</cp:coreProperties>
</file>