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66" w:rsidRDefault="0028415D" w:rsidP="00EE65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255        от 05.03.2022</w:t>
      </w:r>
    </w:p>
    <w:p w:rsidR="003135C0" w:rsidRPr="00EE6566" w:rsidRDefault="003135C0" w:rsidP="00EE65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566" w:rsidRPr="00EE6566" w:rsidRDefault="00EE6566" w:rsidP="00EE65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566" w:rsidRPr="00EE6566" w:rsidRDefault="00EE6566" w:rsidP="00EE65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566" w:rsidRPr="00EE6566" w:rsidRDefault="00EE6566" w:rsidP="00EE65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566" w:rsidRPr="00EE6566" w:rsidRDefault="00EE6566" w:rsidP="00EE65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F7" w:rsidRPr="00EE6566" w:rsidRDefault="009F38F7" w:rsidP="00EE65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 утверждении порядка использования населением объектов спорта,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находящихся в муниципальной собственности муниципального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образования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Новокубанский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район,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в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том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числе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спортивной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инфраструктуры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67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образовательных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организаций</w:t>
      </w: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МАУ ДО ДЮСШ «Олимп» им. М.В.Канищева г. Новокубанска,</w:t>
      </w: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МАУ ДО ДЮСШ «Родина» ст. Бесскорбной во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внеучебное время</w:t>
      </w: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66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 октября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 xml:space="preserve"> № 131-ФЗ «Об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04 декабря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№329-ФЗ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EE656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EE6566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6566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спорте</w:t>
      </w:r>
      <w:r w:rsidRPr="00EE6566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EE656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 xml:space="preserve">Российской  </w:t>
      </w:r>
      <w:r w:rsidRPr="00EE656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 xml:space="preserve">Федерации», Федеральным  </w:t>
      </w:r>
      <w:r w:rsidRPr="00EE656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EE656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2E27B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29 ноября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26 июля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135-ФЗ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конкуренции»,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Поручением</w:t>
      </w:r>
      <w:r w:rsidRPr="00EE656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EE656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E656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EE65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656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22 ноября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E656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656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Пр-2397 «Перечень поручений по итогам заседания Совета по развитию физической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спорта»,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E27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Pr="00EE65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район, п</w:t>
      </w:r>
      <w:r w:rsidRPr="00EE65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EE65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E65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65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65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 в</w:t>
      </w:r>
      <w:r w:rsidRPr="00EE65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E65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65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E6566" w:rsidRPr="00EE6566" w:rsidRDefault="00EE6566" w:rsidP="00EE6566">
      <w:pPr>
        <w:widowControl w:val="0"/>
        <w:numPr>
          <w:ilvl w:val="0"/>
          <w:numId w:val="1"/>
        </w:numPr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6566">
        <w:rPr>
          <w:rFonts w:ascii="Times New Roman" w:eastAsia="Times New Roman" w:hAnsi="Times New Roman" w:cs="Times New Roman"/>
          <w:sz w:val="28"/>
        </w:rPr>
        <w:t>Утвердить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Порядок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использования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населением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объектов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спорта,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находящихся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в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муниципальной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собственности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муниципального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образования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Новокубанский район, в том числе спортивной инфраструктуры образовательных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организаций</w:t>
      </w:r>
      <w:r w:rsidRPr="00EE6566">
        <w:rPr>
          <w:rFonts w:ascii="Times New Roman" w:eastAsia="Times New Roman" w:hAnsi="Times New Roman" w:cs="Times New Roman"/>
          <w:color w:val="000009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МАУ ДО ДЮСШ «Олимп</w:t>
      </w:r>
      <w:r>
        <w:rPr>
          <w:rFonts w:ascii="Times New Roman" w:eastAsia="Times New Roman" w:hAnsi="Times New Roman" w:cs="Times New Roman"/>
          <w:sz w:val="28"/>
        </w:rPr>
        <w:t xml:space="preserve">»                                                    </w:t>
      </w:r>
      <w:r w:rsidRPr="00EE6566">
        <w:rPr>
          <w:rFonts w:ascii="Times New Roman" w:eastAsia="Times New Roman" w:hAnsi="Times New Roman" w:cs="Times New Roman"/>
          <w:sz w:val="28"/>
        </w:rPr>
        <w:t xml:space="preserve">им. М.В.Канищева г. Новокубанска, МАУ ДО ДЮСШ «Родина» </w:t>
      </w:r>
      <w:r w:rsidR="002E27BF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Pr="00EE6566">
        <w:rPr>
          <w:rFonts w:ascii="Times New Roman" w:eastAsia="Times New Roman" w:hAnsi="Times New Roman" w:cs="Times New Roman"/>
          <w:sz w:val="28"/>
        </w:rPr>
        <w:t>ст. Бесскорбной</w:t>
      </w:r>
      <w:r w:rsidRPr="00EE65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во внеучебное</w:t>
      </w:r>
      <w:r w:rsidRPr="00EE65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время</w:t>
      </w:r>
      <w:r w:rsidRPr="00EE65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</w:rPr>
        <w:t>(приложение).</w:t>
      </w: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ind w:lef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6566">
        <w:rPr>
          <w:rFonts w:ascii="Times New Roman" w:eastAsia="Times New Roman" w:hAnsi="Times New Roman" w:cs="Times New Roman"/>
          <w:sz w:val="28"/>
        </w:rPr>
        <w:t>2. Управлению образования администрации муниципального образования Новокубанский район (Кулиевой) и отделу по физической культуре и спорту администрации муниципального образования Новокубанский район (Терников) руководствоваться утвержденным порядком.</w:t>
      </w: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6566">
        <w:rPr>
          <w:rFonts w:ascii="Times New Roman" w:eastAsia="Times New Roman" w:hAnsi="Times New Roman" w:cs="Times New Roman"/>
          <w:sz w:val="28"/>
        </w:rPr>
        <w:t xml:space="preserve"> 3. Контроль за выполнением настоящего постановления возложить на заместителя главы муниципального образования Новокубанский район Д.М.Шкареду.</w:t>
      </w: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6566">
        <w:rPr>
          <w:rFonts w:ascii="Times New Roman" w:eastAsia="Times New Roman" w:hAnsi="Times New Roman" w:cs="Times New Roman"/>
          <w:sz w:val="28"/>
        </w:rPr>
        <w:t xml:space="preserve"> 4.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66" w:rsidRPr="00EE6566" w:rsidRDefault="00EE6566" w:rsidP="00EE65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566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  <w:r w:rsidRPr="00EE65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02469E" w:rsidRDefault="00EE6566" w:rsidP="00EE6566">
      <w:pPr>
        <w:widowControl w:val="0"/>
        <w:tabs>
          <w:tab w:val="left" w:pos="74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566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Pr="00EE65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6566">
        <w:rPr>
          <w:rFonts w:ascii="Times New Roman" w:eastAsia="Times New Roman" w:hAnsi="Times New Roman" w:cs="Times New Roman"/>
          <w:sz w:val="28"/>
          <w:szCs w:val="28"/>
        </w:rPr>
        <w:t>А.В.Гомодин</w:t>
      </w:r>
    </w:p>
    <w:p w:rsidR="003C29BF" w:rsidRPr="003C29BF" w:rsidRDefault="003C29BF" w:rsidP="003C29BF">
      <w:pPr>
        <w:autoSpaceDN w:val="0"/>
        <w:spacing w:after="26" w:line="240" w:lineRule="auto"/>
        <w:ind w:right="14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</w:t>
      </w:r>
      <w:r w:rsidRPr="0028415D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bookmarkStart w:id="0" w:name="_GoBack"/>
      <w:bookmarkEnd w:id="0"/>
      <w:r w:rsidRPr="003C29BF">
        <w:rPr>
          <w:rFonts w:ascii="Times New Roman" w:eastAsia="Times New Roman" w:hAnsi="Times New Roman" w:cs="Times New Roman"/>
          <w:sz w:val="28"/>
        </w:rPr>
        <w:t xml:space="preserve">   УТВЕРЖДЕН</w:t>
      </w:r>
    </w:p>
    <w:p w:rsidR="003C29BF" w:rsidRPr="003C29BF" w:rsidRDefault="003C29BF" w:rsidP="003C29BF">
      <w:pPr>
        <w:autoSpaceDN w:val="0"/>
        <w:spacing w:after="26" w:line="240" w:lineRule="auto"/>
        <w:ind w:left="5387" w:right="14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постановлением администрации муниципального образования Новокубанский район</w:t>
      </w:r>
    </w:p>
    <w:p w:rsidR="003C29BF" w:rsidRPr="003C29BF" w:rsidRDefault="003C29BF" w:rsidP="003C29BF">
      <w:pPr>
        <w:autoSpaceDN w:val="0"/>
        <w:spacing w:after="26" w:line="240" w:lineRule="auto"/>
        <w:ind w:left="5387" w:right="14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от ___________ 2022 года № _____</w:t>
      </w: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ПОРЯДОК</w:t>
      </w: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9"/>
        </w:rPr>
      </w:pP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использования населением объектов спорта, находящихся в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муниципальной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pacing w:val="-7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собственности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pacing w:val="-7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муниципального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pacing w:val="-6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образования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pacing w:val="-7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Новокубанский район, в том числе спортивной инфраструктуры образовательных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организаций</w:t>
      </w:r>
      <w:r w:rsidRPr="003C29BF">
        <w:rPr>
          <w:rFonts w:ascii="Times New Roman" w:eastAsia="Times New Roman" w:hAnsi="Times New Roman" w:cs="Times New Roman"/>
          <w:color w:val="000009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МАУ ДО ДЮСШ «Олимп»                                    им. М.В.Канищева г. Новокубанска,</w:t>
      </w:r>
      <w:r w:rsidRPr="003C29BF">
        <w:rPr>
          <w:rFonts w:ascii="Times New Roman" w:eastAsia="Times New Roman" w:hAnsi="Times New Roman" w:cs="Times New Roman"/>
          <w:color w:val="000009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МАУ ДО ДЮСШ «Родина»                                 ст. Бесскорбной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во внеучебное время</w:t>
      </w: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Настоящий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Порядок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регулирует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вопросы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населением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находящихся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муниципальной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собственности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муниципального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образования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Новокубанский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район,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том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числе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инфраструктуры образовательных организаций</w:t>
      </w:r>
      <w:r w:rsidRPr="003C29BF">
        <w:rPr>
          <w:rFonts w:ascii="Times New Roman" w:eastAsia="Times New Roman" w:hAnsi="Times New Roman" w:cs="Times New Roman"/>
          <w:color w:val="000009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МАУ ДО ДЮСШ «Олимп» им. М.В.Канищева г. Новокубанска, МАУ ДО ДЮСШ «Родина» ст. Бесскорбной во внеучебное время (далее –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объекты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спорта),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целях,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указанных в пункте</w:t>
      </w:r>
      <w:r w:rsidRPr="003C29BF">
        <w:rPr>
          <w:rFonts w:ascii="Times New Roman" w:eastAsia="Times New Roman" w:hAnsi="Times New Roman" w:cs="Times New Roman"/>
          <w:color w:val="0000FF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4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настоящего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порядка.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Задачами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настоящего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Порядка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являются: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привлечение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максимально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возможного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числа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пользователей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систематическим занятиям спортом, направленным на развитие их личности,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формирование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здорового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образа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жизни,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воспитание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физических,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морально-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этических и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волевых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качеств;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повышение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роли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физической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культуры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оздоровлении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населения,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предупреждение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заболеваемости и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сохранение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их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здоровья;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повышение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уровня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физической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подготовленности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улучшение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результатов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учетом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индивидуальных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способностей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занимающихся;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профилактика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правонарушений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вредных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привычек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среди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населения.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Под объектами спорта понимаются объекты недвижимого имущества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или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единые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недвижимые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комплексы,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предназначенные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для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проведения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физкультурных мероприятий и (или) спортивных мероприятий, в том числе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спортивные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сооружения,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являющиеся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объектами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недвижимого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имущества.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Объекты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могут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использоваться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населением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целях:</w:t>
      </w:r>
    </w:p>
    <w:p w:rsidR="003C29BF" w:rsidRPr="003C29BF" w:rsidRDefault="003C29BF" w:rsidP="003C29BF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удовлетворения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потребностей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поддержании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укреплении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здоровья;</w:t>
      </w:r>
    </w:p>
    <w:p w:rsidR="003C29BF" w:rsidRPr="003C29BF" w:rsidRDefault="003C29BF" w:rsidP="003C29BF">
      <w:pPr>
        <w:widowControl w:val="0"/>
        <w:tabs>
          <w:tab w:val="left" w:pos="12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физической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реабилитации;</w:t>
      </w:r>
    </w:p>
    <w:p w:rsidR="003C29BF" w:rsidRPr="003C29BF" w:rsidRDefault="003C29BF" w:rsidP="003C29BF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проведения</w:t>
      </w:r>
      <w:r w:rsidRPr="003C29B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физкультурно-оздоровительного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спортивного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досуга;</w:t>
      </w:r>
    </w:p>
    <w:p w:rsidR="003C29BF" w:rsidRPr="003C29BF" w:rsidRDefault="003C29BF" w:rsidP="003C29BF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удовлетворения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потребностей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достижении</w:t>
      </w:r>
      <w:r w:rsidRPr="003C29B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результатов.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Использование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населением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осуществляется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следующими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способами:</w:t>
      </w:r>
    </w:p>
    <w:p w:rsidR="003C29BF" w:rsidRPr="003C29BF" w:rsidRDefault="003C29BF" w:rsidP="003C29BF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заключение</w:t>
      </w:r>
      <w:r w:rsidRPr="003C29BF">
        <w:rPr>
          <w:rFonts w:ascii="Times New Roman" w:eastAsia="Times New Roman" w:hAnsi="Times New Roman" w:cs="Times New Roman"/>
          <w:spacing w:val="9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 xml:space="preserve">в  </w:t>
      </w:r>
      <w:r w:rsidRPr="003C29B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 xml:space="preserve">соответствии  </w:t>
      </w:r>
      <w:r w:rsidRPr="003C29B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 xml:space="preserve">с  </w:t>
      </w:r>
      <w:r w:rsidRPr="003C29B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 xml:space="preserve">действующим  </w:t>
      </w:r>
      <w:r w:rsidRPr="003C29B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законодательством</w:t>
      </w:r>
    </w:p>
    <w:p w:rsidR="003C29BF" w:rsidRPr="003C29BF" w:rsidRDefault="003C29BF" w:rsidP="003C29BF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C29BF" w:rsidRPr="003C29BF">
          <w:pgSz w:w="11910" w:h="16840"/>
          <w:pgMar w:top="1134" w:right="567" w:bottom="1134" w:left="1701" w:header="720" w:footer="720" w:gutter="0"/>
          <w:cols w:space="720"/>
        </w:sectPr>
      </w:pP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BF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(соглашений) с физическими и юридическими лицами об оказании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физической культурой и</w:t>
      </w:r>
      <w:r w:rsidRPr="003C2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спортом;</w:t>
      </w:r>
    </w:p>
    <w:p w:rsidR="003C29BF" w:rsidRPr="003C29BF" w:rsidRDefault="003C29BF" w:rsidP="003C29BF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предоставление населению свободного доступа на объект спорта для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занятия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физической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культурой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спортом,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реализации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различных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видов досуга с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учетом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особенностей оказываемых услуг.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Объекты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предоставляются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гражданам,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индивидуальным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предпринимателям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юридическим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лицам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договору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(соглашению)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муниципальными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учреждениями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муниципального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образования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Новокубанский район,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оперативном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управлении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которых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находятся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объекты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условиях,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утвержденных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локальными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актами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муниципальных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учреждений.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Заключению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договора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(соглашения)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должна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предшествовать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проводимая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учредителем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муниципальной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организации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порядке,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установленном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действующим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законодательством,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оценка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последствий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заключения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таких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соглашений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(договоров)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для</w:t>
      </w:r>
      <w:r w:rsidRPr="003C29B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обеспечения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жизнедеятельности,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образования,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развития,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отдыха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оздоровления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детей,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оказания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медицинской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помощи,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профилактики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заболеваний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детей,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социальной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защиты и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социального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обслуживания.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Услуги,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оказываемые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населению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объектах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должны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соответствовать ГОСТ Р 52024-2003 «Услуги физкультурно-оздоровительные 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спортивные. Общие требования». Не допускается оказание услуг на объектах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спорта,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которых оказание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таких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услуг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является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небезопасным.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Обслуживание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производится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соответствии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правилами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техники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безопасности,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пожарной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безопасности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санитарно-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гигиеническими нормами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правилами.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При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использовании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запрещается: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распивать спиртные напитки, употреблять табачные, наркотические или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психотропные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вещества;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проносить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территорию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площадки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стеклянную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посуду,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взрывчатые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пожароопасные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вещества,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пиротехнические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изделия,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также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запускать фейерверки,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салюты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т.п.;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выгуливать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животных;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бросать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посторонние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предметы,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разбрасывать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складировать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мусор,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пищевые отходы, разливать какие-либо жидкости на покрытие объекта, а также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причинять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ущерб покрытию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какими-либо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посторонними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предметами;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ломать,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перемещать,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назначению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снаряды,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сооружения,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малые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архитектурные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формы,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скамейки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ограждения;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крепить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ограждениям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различные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вывески,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объявления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рекламного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характера;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наносить любые надписи и повреждения оборудованию на территории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объекта;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умышленно</w:t>
      </w:r>
      <w:r w:rsidRPr="003C29B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мешать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другим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занимающимся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территории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объекта;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производить самостоятельную разборку, сборку и ремонт спортивных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снарядов и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оборудования.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При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использовании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посетители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имеют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право:</w:t>
      </w:r>
    </w:p>
    <w:p w:rsidR="003C29BF" w:rsidRPr="003C29BF" w:rsidRDefault="003C29BF" w:rsidP="003C29BF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C29BF" w:rsidRPr="003C29BF">
          <w:pgSz w:w="11910" w:h="16840"/>
          <w:pgMar w:top="1134" w:right="567" w:bottom="1134" w:left="1701" w:header="720" w:footer="720" w:gutter="0"/>
          <w:cols w:space="720"/>
        </w:sectPr>
      </w:pP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lastRenderedPageBreak/>
        <w:t>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пользование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всеми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видами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услуг,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предусмотренными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функциональными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особенностями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объекта;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пронос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личных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вещей,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запрещенных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настоящим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Порядком.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При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использовании</w:t>
      </w:r>
      <w:r w:rsidRPr="003C29B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посетители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обязаны: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бережно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относиться</w:t>
      </w:r>
      <w:r w:rsidRPr="003C29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</w:t>
      </w:r>
      <w:r w:rsidRPr="003C29B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объектам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поддерживать порядок и не нарушать дисциплину при использовании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объекта спорта;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предупреждать конфликтные ситуации, не допускать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оскорбительных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выражений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хулиганских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действий в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адрес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других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лиц;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соблюдать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персональную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ответственность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технику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безопасности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нахождения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объекте</w:t>
      </w:r>
      <w:r w:rsidRPr="003C29B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спорта;</w:t>
      </w:r>
    </w:p>
    <w:p w:rsidR="003C29BF" w:rsidRPr="003C29BF" w:rsidRDefault="003C29BF" w:rsidP="003C29BF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при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обнаружении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(возникновении)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поломки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(повреждения)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оборудования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или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сооружений,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делающей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невозможным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или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опасным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дальнейшее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использование,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прекратить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неисправного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оборудования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незамедлительно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сообщить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этом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ответственному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данный</w:t>
      </w:r>
      <w:r w:rsidRPr="003C29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Учреждения, в оперативном управлении которых находятся объекты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собственники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обязаны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обеспечить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население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бесплатной, доступной и достоверной информацией об условиях использования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 спорта, в том числе о режиме работы, правилах посещения, порядке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предоставления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перечне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физкультурно-оздоровительных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услуг,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стоимости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физкультурно-оздоровительных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спортивных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услуг,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графике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возможного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предоставления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объектов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(дни</w:t>
      </w:r>
      <w:r w:rsidRPr="003C29B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недели,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часы),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контактной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информации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(телефон,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адрес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электронной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почты,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официальный сайт, уполномоченное на организацию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использования объекта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должностное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лицо),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путем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размещения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соответствующей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информации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стендах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своих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помещениях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официальном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сайте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организации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информационно-телекоммуникационной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сети «Интернет».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Спортивные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объекты,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находящиеся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общественных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территориях,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предоставляются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населению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режиме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свободного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доступа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для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занятия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физической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культурой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спортом,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реализации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различных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видов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досуга.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Правила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посещения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размещаются</w:t>
      </w:r>
      <w:r w:rsidRPr="003C29B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на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информационных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щитах.</w:t>
      </w:r>
    </w:p>
    <w:p w:rsidR="003C29BF" w:rsidRPr="003C29BF" w:rsidRDefault="003C29BF" w:rsidP="003C29BF">
      <w:pPr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C29BF">
        <w:rPr>
          <w:rFonts w:ascii="Times New Roman" w:eastAsia="Times New Roman" w:hAnsi="Times New Roman" w:cs="Times New Roman"/>
          <w:sz w:val="28"/>
        </w:rPr>
        <w:t>Пользователи объектами спорта, нарушившие требования настоящего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Порядка, могут быть удалены с объекта, а также привлечены к ответственности</w:t>
      </w:r>
      <w:r w:rsidRPr="003C29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в</w:t>
      </w:r>
      <w:r w:rsidRPr="003C29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соответствии с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3C29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Российской</w:t>
      </w:r>
      <w:r w:rsidRPr="003C29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</w:rPr>
        <w:t>Федерации.</w:t>
      </w: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3C29BF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C29B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</w:p>
    <w:p w:rsidR="003C29BF" w:rsidRPr="003C29BF" w:rsidRDefault="003C29BF" w:rsidP="003C2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C29B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C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Pr="003C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3C29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Д.М.Шкареда</w:t>
      </w:r>
    </w:p>
    <w:p w:rsidR="003C29BF" w:rsidRPr="00EE6566" w:rsidRDefault="003C29BF" w:rsidP="00EE6566">
      <w:pPr>
        <w:widowControl w:val="0"/>
        <w:tabs>
          <w:tab w:val="left" w:pos="74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C29BF" w:rsidRPr="00EE6566" w:rsidSect="009F38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D30"/>
    <w:multiLevelType w:val="multilevel"/>
    <w:tmpl w:val="29645F56"/>
    <w:lvl w:ilvl="0">
      <w:start w:val="1"/>
      <w:numFmt w:val="decimal"/>
      <w:lvlText w:val="%1."/>
      <w:lvlJc w:val="left"/>
      <w:pPr>
        <w:ind w:left="524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387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8337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86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0236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1185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2135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3084" w:hanging="490"/>
      </w:pPr>
      <w:rPr>
        <w:lang w:val="ru-RU" w:eastAsia="en-US" w:bidi="ar-SA"/>
      </w:rPr>
    </w:lvl>
  </w:abstractNum>
  <w:abstractNum w:abstractNumId="1">
    <w:nsid w:val="55D87EAE"/>
    <w:multiLevelType w:val="hybridMultilevel"/>
    <w:tmpl w:val="409AADEE"/>
    <w:lvl w:ilvl="0" w:tplc="27A08C5A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58FD08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CEFEA1D0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35FC92C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6A1048D2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30F8EF90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04684D4A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8A427712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7278D33A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54E"/>
    <w:rsid w:val="0002469E"/>
    <w:rsid w:val="0028415D"/>
    <w:rsid w:val="002917CF"/>
    <w:rsid w:val="002E27BF"/>
    <w:rsid w:val="003135C0"/>
    <w:rsid w:val="003C29BF"/>
    <w:rsid w:val="009F38F7"/>
    <w:rsid w:val="00AE654E"/>
    <w:rsid w:val="00E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Админ9 Новокубанская</cp:lastModifiedBy>
  <cp:revision>3</cp:revision>
  <cp:lastPrinted>2022-02-17T07:37:00Z</cp:lastPrinted>
  <dcterms:created xsi:type="dcterms:W3CDTF">2022-03-05T09:55:00Z</dcterms:created>
  <dcterms:modified xsi:type="dcterms:W3CDTF">2022-03-05T10:08:00Z</dcterms:modified>
</cp:coreProperties>
</file>