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КРАСНОДАРСКИЙ КРАЙ</w:t>
      </w:r>
    </w:p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НОВОКУБАНСКИЙ РАЙОН</w:t>
      </w:r>
    </w:p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НОВОКУБАНСКИЙ РАЙОН</w:t>
      </w:r>
    </w:p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ПОСТАНОВЛЕНИЕ</w:t>
      </w:r>
    </w:p>
    <w:p w:rsidR="007D6157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396A" w:rsidRPr="007D6157" w:rsidRDefault="007D6157" w:rsidP="007D61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мая 2019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538</w:t>
      </w:r>
      <w:r w:rsidRPr="007D6157">
        <w:rPr>
          <w:rFonts w:ascii="Arial" w:hAnsi="Arial" w:cs="Arial"/>
          <w:sz w:val="24"/>
          <w:szCs w:val="24"/>
        </w:rPr>
        <w:tab/>
      </w:r>
      <w:r w:rsidRPr="007D6157">
        <w:rPr>
          <w:rFonts w:ascii="Arial" w:hAnsi="Arial" w:cs="Arial"/>
          <w:sz w:val="24"/>
          <w:szCs w:val="24"/>
        </w:rPr>
        <w:tab/>
        <w:t>г</w:t>
      </w:r>
      <w:proofErr w:type="gramStart"/>
      <w:r w:rsidRPr="007D6157">
        <w:rPr>
          <w:rFonts w:ascii="Arial" w:hAnsi="Arial" w:cs="Arial"/>
          <w:sz w:val="24"/>
          <w:szCs w:val="24"/>
        </w:rPr>
        <w:t>.Н</w:t>
      </w:r>
      <w:proofErr w:type="gramEnd"/>
      <w:r w:rsidRPr="007D6157">
        <w:rPr>
          <w:rFonts w:ascii="Arial" w:hAnsi="Arial" w:cs="Arial"/>
          <w:sz w:val="24"/>
          <w:szCs w:val="24"/>
        </w:rPr>
        <w:t>овокубанск</w:t>
      </w:r>
    </w:p>
    <w:p w:rsidR="00D5396A" w:rsidRPr="007D6157" w:rsidRDefault="00D5396A" w:rsidP="007D6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96A" w:rsidRPr="007D6157" w:rsidRDefault="00D5396A" w:rsidP="007D61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6157">
        <w:rPr>
          <w:rFonts w:ascii="Arial" w:hAnsi="Arial" w:cs="Arial"/>
          <w:b/>
          <w:sz w:val="32"/>
          <w:szCs w:val="32"/>
        </w:rPr>
        <w:t>Об организации эвакуации населения, материальных и культурных ценностей в безопасные районы</w:t>
      </w:r>
    </w:p>
    <w:p w:rsidR="00D5396A" w:rsidRDefault="00D5396A" w:rsidP="007D6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6157" w:rsidRPr="007D6157" w:rsidRDefault="007D6157" w:rsidP="007D6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6157">
        <w:rPr>
          <w:rFonts w:ascii="Arial" w:hAnsi="Arial" w:cs="Arial"/>
          <w:sz w:val="24"/>
          <w:szCs w:val="24"/>
        </w:rPr>
        <w:t>В соответствии с Федеральным законом от 12 февраля 1998 года № 28-ФЗ «О гражданской обороне», постановлениями Правительства Российской Федерации от 22 ноября 2004 года № 303 «О порядке эвакуации населения, материальных и культурных ценностей в безопасные районы», от 26 ноября 2007 года № 804 «Об утверждении Положения о гражданской обороне в Российской Федерации», постановлением главы администрации (губернатора) Краснодарского края от 30 января 2019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года № 30 «Об организации эвакуации населения, материальных и культурных ценностей в безопасные районы» и в целях организации планирования, подготовки и проведения эвакуации населения, материальных и культурных ценнос</w:t>
      </w:r>
      <w:r w:rsidR="00A4019C">
        <w:rPr>
          <w:rFonts w:ascii="Arial" w:hAnsi="Arial" w:cs="Arial"/>
          <w:sz w:val="24"/>
          <w:szCs w:val="24"/>
        </w:rPr>
        <w:t>тей в Новокубанском районе постановля</w:t>
      </w:r>
      <w:r w:rsidRPr="007D6157">
        <w:rPr>
          <w:rFonts w:ascii="Arial" w:hAnsi="Arial" w:cs="Arial"/>
          <w:sz w:val="24"/>
          <w:szCs w:val="24"/>
        </w:rPr>
        <w:t>ю</w:t>
      </w:r>
      <w:proofErr w:type="gramStart"/>
      <w:r w:rsidRPr="007D615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</w:t>
      </w: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 Утвердить Положение об организации эвакуации населения, материальных и культурных ценностей в безопасные районы согласно приложению к настоящему постановлению.</w:t>
      </w: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 Постановление главы администрации муниципального образования Новокубанский район Краснодарского края от 19 мая 2008 года  № 934 «О планировании, организации и проведении эвакуации населения при чрезвычайных ситуациях природного и техногенного характера на территории муниципального образования Новокубанский район» считать утратившим силу.</w:t>
      </w: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D61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исполняющего обязанности заместителя главы муниципального образования Новокубанский район С.Б.Гончарова.</w:t>
      </w: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D6157" w:rsidRDefault="007D6157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Новокубанский район</w:t>
      </w: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D6157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396A" w:rsidRPr="007D6157" w:rsidRDefault="00D5396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3B7A" w:rsidRPr="007D6157" w:rsidRDefault="00DF3B7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Приложение </w:t>
      </w:r>
    </w:p>
    <w:p w:rsidR="00DF3B7A" w:rsidRPr="007D6157" w:rsidRDefault="00DF3B7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УТВЕРЖДЕНО</w:t>
      </w:r>
    </w:p>
    <w:p w:rsidR="00DF3B7A" w:rsidRPr="007D6157" w:rsidRDefault="00DF3B7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lastRenderedPageBreak/>
        <w:t>постановлением администрации</w:t>
      </w:r>
    </w:p>
    <w:p w:rsidR="00DF3B7A" w:rsidRPr="007D6157" w:rsidRDefault="00DF3B7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DF3B7A" w:rsidRPr="007D6157" w:rsidRDefault="00DF3B7A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Новокубанский район</w:t>
      </w:r>
    </w:p>
    <w:p w:rsidR="009323AD" w:rsidRPr="007D6157" w:rsidRDefault="007D6157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06.05.2019 г. № 538</w:t>
      </w:r>
    </w:p>
    <w:p w:rsidR="009323AD" w:rsidRPr="007D6157" w:rsidRDefault="009323AD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23AD" w:rsidRPr="007D6157" w:rsidRDefault="009323AD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23AD" w:rsidRPr="007D6157" w:rsidRDefault="009323AD" w:rsidP="00A4019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47173" w:rsidRPr="007D6157" w:rsidRDefault="00E9685F" w:rsidP="00A4019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D6157">
        <w:rPr>
          <w:rFonts w:ascii="Arial" w:hAnsi="Arial" w:cs="Arial"/>
          <w:b/>
          <w:sz w:val="24"/>
          <w:szCs w:val="24"/>
        </w:rPr>
        <w:t>П</w:t>
      </w:r>
      <w:r w:rsidR="00015494" w:rsidRPr="007D6157">
        <w:rPr>
          <w:rFonts w:ascii="Arial" w:hAnsi="Arial" w:cs="Arial"/>
          <w:b/>
          <w:sz w:val="24"/>
          <w:szCs w:val="24"/>
        </w:rPr>
        <w:t>ОЛОЖЕНИЕ</w:t>
      </w:r>
    </w:p>
    <w:p w:rsidR="00F0392C" w:rsidRPr="007D6157" w:rsidRDefault="00015494" w:rsidP="00A4019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D6157">
        <w:rPr>
          <w:rFonts w:ascii="Arial" w:hAnsi="Arial" w:cs="Arial"/>
          <w:b/>
          <w:sz w:val="24"/>
          <w:szCs w:val="24"/>
        </w:rPr>
        <w:t>о</w:t>
      </w:r>
      <w:r w:rsidR="00F0392C" w:rsidRPr="007D6157">
        <w:rPr>
          <w:rFonts w:ascii="Arial" w:hAnsi="Arial" w:cs="Arial"/>
          <w:b/>
          <w:sz w:val="24"/>
          <w:szCs w:val="24"/>
        </w:rPr>
        <w:t>б организации эвакуации населения, материальных и культурных ценностей в безопасные районы</w:t>
      </w:r>
    </w:p>
    <w:p w:rsidR="00015494" w:rsidRPr="007D6157" w:rsidRDefault="0001549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2144" w:rsidRPr="007D6157" w:rsidRDefault="00172144" w:rsidP="00A4019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 Общие положения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D6157">
        <w:rPr>
          <w:rFonts w:ascii="Arial" w:hAnsi="Arial" w:cs="Arial"/>
          <w:sz w:val="24"/>
          <w:szCs w:val="24"/>
        </w:rPr>
        <w:t xml:space="preserve">Настоящее Положение об организации эвакуации населения, материальных и культурных ценностей в безопасные районы (далее - Положение) разработано в соответствии с Федеральным законом от 12 февраля 1998 года № 28-ФЗ «О гражданской обороне», постановлениями Правительства Российской Федерации от 22 ноября 2004 года № 303 «О порядке эвакуации населения, материальных и культурных ценностей в безопасные районы», от 26 ноября 2007 года № 804 </w:t>
      </w:r>
      <w:r w:rsidR="001D0808" w:rsidRPr="007D6157">
        <w:rPr>
          <w:rFonts w:ascii="Arial" w:hAnsi="Arial" w:cs="Arial"/>
          <w:sz w:val="24"/>
          <w:szCs w:val="24"/>
        </w:rPr>
        <w:t>«</w:t>
      </w:r>
      <w:r w:rsidRPr="007D6157">
        <w:rPr>
          <w:rFonts w:ascii="Arial" w:hAnsi="Arial" w:cs="Arial"/>
          <w:sz w:val="24"/>
          <w:szCs w:val="24"/>
        </w:rPr>
        <w:t>Об утверждении Положения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о гражданской обороне в Российской Федерации</w:t>
      </w:r>
      <w:r w:rsidR="001D0808" w:rsidRPr="007D6157">
        <w:rPr>
          <w:rFonts w:ascii="Arial" w:hAnsi="Arial" w:cs="Arial"/>
          <w:sz w:val="24"/>
          <w:szCs w:val="24"/>
        </w:rPr>
        <w:t>»</w:t>
      </w:r>
      <w:r w:rsidRPr="007D6157">
        <w:rPr>
          <w:rFonts w:ascii="Arial" w:hAnsi="Arial" w:cs="Arial"/>
          <w:sz w:val="24"/>
          <w:szCs w:val="24"/>
        </w:rPr>
        <w:t xml:space="preserve">, </w:t>
      </w:r>
      <w:r w:rsidR="001D0808" w:rsidRPr="007D6157">
        <w:rPr>
          <w:rFonts w:ascii="Arial" w:hAnsi="Arial" w:cs="Arial"/>
          <w:sz w:val="24"/>
          <w:szCs w:val="24"/>
        </w:rPr>
        <w:t xml:space="preserve">постановлением главы администрации (губернатора) Краснодарского края от 30 января 2019 года № 30 «Об организации эвакуации населения, материальных и культурных ценностей в безопасные районы» </w:t>
      </w:r>
      <w:r w:rsidRPr="007D6157">
        <w:rPr>
          <w:rFonts w:ascii="Arial" w:hAnsi="Arial" w:cs="Arial"/>
          <w:sz w:val="24"/>
          <w:szCs w:val="24"/>
        </w:rPr>
        <w:t xml:space="preserve">определяет цели эвакуации, основные принципы и требования по планированию, подготовке и проведению эвакуации населения, материальных и культурных ценностей </w:t>
      </w:r>
      <w:proofErr w:type="gramStart"/>
      <w:r w:rsidRPr="007D6157">
        <w:rPr>
          <w:rFonts w:ascii="Arial" w:hAnsi="Arial" w:cs="Arial"/>
          <w:sz w:val="24"/>
          <w:szCs w:val="24"/>
        </w:rPr>
        <w:t>в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0808" w:rsidRPr="007D6157">
        <w:rPr>
          <w:rFonts w:ascii="Arial" w:hAnsi="Arial" w:cs="Arial"/>
          <w:sz w:val="24"/>
          <w:szCs w:val="24"/>
        </w:rPr>
        <w:t>Новокубанском</w:t>
      </w:r>
      <w:proofErr w:type="gramEnd"/>
      <w:r w:rsidR="001D0808" w:rsidRPr="007D6157">
        <w:rPr>
          <w:rFonts w:ascii="Arial" w:hAnsi="Arial" w:cs="Arial"/>
          <w:sz w:val="24"/>
          <w:szCs w:val="24"/>
        </w:rPr>
        <w:t xml:space="preserve"> районе</w:t>
      </w:r>
      <w:r w:rsidRPr="007D6157">
        <w:rPr>
          <w:rFonts w:ascii="Arial" w:hAnsi="Arial" w:cs="Arial"/>
          <w:sz w:val="24"/>
          <w:szCs w:val="24"/>
        </w:rPr>
        <w:t>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Эвакуация населения, материальных и культурных ценностей (далее - эвакуация) представляет собой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районах.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Зона возможных опасностей - зона возможных сильных разрушений, возможного радиоактивного загрязнения, химического и биологического заражения, возможного катастрофического затопления при разрушении гидротехнических сооружений в пределах 4-часового </w:t>
      </w:r>
      <w:proofErr w:type="spellStart"/>
      <w:r w:rsidRPr="007D6157">
        <w:rPr>
          <w:rFonts w:ascii="Arial" w:hAnsi="Arial" w:cs="Arial"/>
          <w:sz w:val="24"/>
          <w:szCs w:val="24"/>
        </w:rPr>
        <w:t>добегания</w:t>
      </w:r>
      <w:proofErr w:type="spellEnd"/>
      <w:r w:rsidRPr="007D6157">
        <w:rPr>
          <w:rFonts w:ascii="Arial" w:hAnsi="Arial" w:cs="Arial"/>
          <w:sz w:val="24"/>
          <w:szCs w:val="24"/>
        </w:rPr>
        <w:t xml:space="preserve"> волны прорыва.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7D6157">
        <w:rPr>
          <w:rFonts w:ascii="Arial" w:hAnsi="Arial" w:cs="Arial"/>
          <w:sz w:val="24"/>
          <w:szCs w:val="24"/>
        </w:rPr>
        <w:t xml:space="preserve">В целях организованного проведения эвакуационных мероприятий в максимально короткие сроки планирование и всесторонняя их подготовка производятся заблаговременно в соответствии с порядком, установленным постановлением Правительства Российской Федерации от 22 ноября 2004 года </w:t>
      </w:r>
      <w:r w:rsidR="001D0808" w:rsidRPr="007D6157">
        <w:rPr>
          <w:rFonts w:ascii="Arial" w:hAnsi="Arial" w:cs="Arial"/>
          <w:sz w:val="24"/>
          <w:szCs w:val="24"/>
        </w:rPr>
        <w:t>№</w:t>
      </w:r>
      <w:r w:rsidRPr="007D6157">
        <w:rPr>
          <w:rFonts w:ascii="Arial" w:hAnsi="Arial" w:cs="Arial"/>
          <w:sz w:val="24"/>
          <w:szCs w:val="24"/>
        </w:rPr>
        <w:t xml:space="preserve"> 303 </w:t>
      </w:r>
      <w:r w:rsidR="001D0808" w:rsidRPr="007D6157">
        <w:rPr>
          <w:rFonts w:ascii="Arial" w:hAnsi="Arial" w:cs="Arial"/>
          <w:sz w:val="24"/>
          <w:szCs w:val="24"/>
        </w:rPr>
        <w:t>«</w:t>
      </w:r>
      <w:r w:rsidRPr="007D6157">
        <w:rPr>
          <w:rFonts w:ascii="Arial" w:hAnsi="Arial" w:cs="Arial"/>
          <w:sz w:val="24"/>
          <w:szCs w:val="24"/>
        </w:rPr>
        <w:t>О порядке эвакуации населения, материальных и культурны</w:t>
      </w:r>
      <w:r w:rsidR="001D0808" w:rsidRPr="007D6157">
        <w:rPr>
          <w:rFonts w:ascii="Arial" w:hAnsi="Arial" w:cs="Arial"/>
          <w:sz w:val="24"/>
          <w:szCs w:val="24"/>
        </w:rPr>
        <w:t>х ценностей в безопасные районы»</w:t>
      </w:r>
      <w:r w:rsidRPr="007D6157">
        <w:rPr>
          <w:rFonts w:ascii="Arial" w:hAnsi="Arial" w:cs="Arial"/>
          <w:sz w:val="24"/>
          <w:szCs w:val="24"/>
        </w:rPr>
        <w:t>, Планом гражданской обороны и защиты населения Краснодарского края</w:t>
      </w:r>
      <w:r w:rsidR="001D0808" w:rsidRPr="007D6157">
        <w:rPr>
          <w:rFonts w:ascii="Arial" w:hAnsi="Arial" w:cs="Arial"/>
          <w:sz w:val="24"/>
          <w:szCs w:val="24"/>
        </w:rPr>
        <w:t>,</w:t>
      </w:r>
      <w:r w:rsidRPr="007D6157">
        <w:rPr>
          <w:rFonts w:ascii="Arial" w:hAnsi="Arial" w:cs="Arial"/>
          <w:sz w:val="24"/>
          <w:szCs w:val="24"/>
        </w:rPr>
        <w:t xml:space="preserve"> </w:t>
      </w:r>
      <w:r w:rsidR="001D0808" w:rsidRPr="007D6157">
        <w:rPr>
          <w:rFonts w:ascii="Arial" w:hAnsi="Arial" w:cs="Arial"/>
          <w:sz w:val="24"/>
          <w:szCs w:val="24"/>
        </w:rPr>
        <w:t xml:space="preserve">а также в соответствии с </w:t>
      </w:r>
      <w:r w:rsidRPr="007D6157">
        <w:rPr>
          <w:rFonts w:ascii="Arial" w:hAnsi="Arial" w:cs="Arial"/>
          <w:sz w:val="24"/>
          <w:szCs w:val="24"/>
        </w:rPr>
        <w:t>планами гражданской обороны и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защиты населения муниципальн</w:t>
      </w:r>
      <w:r w:rsidR="001D0808" w:rsidRPr="007D6157">
        <w:rPr>
          <w:rFonts w:ascii="Arial" w:hAnsi="Arial" w:cs="Arial"/>
          <w:sz w:val="24"/>
          <w:szCs w:val="24"/>
        </w:rPr>
        <w:t>ого</w:t>
      </w:r>
      <w:r w:rsidRPr="007D6157">
        <w:rPr>
          <w:rFonts w:ascii="Arial" w:hAnsi="Arial" w:cs="Arial"/>
          <w:sz w:val="24"/>
          <w:szCs w:val="24"/>
        </w:rPr>
        <w:t xml:space="preserve"> образовани</w:t>
      </w:r>
      <w:r w:rsidR="001D0808" w:rsidRPr="007D6157">
        <w:rPr>
          <w:rFonts w:ascii="Arial" w:hAnsi="Arial" w:cs="Arial"/>
          <w:sz w:val="24"/>
          <w:szCs w:val="24"/>
        </w:rPr>
        <w:t>я</w:t>
      </w:r>
      <w:r w:rsidRPr="007D6157">
        <w:rPr>
          <w:rFonts w:ascii="Arial" w:hAnsi="Arial" w:cs="Arial"/>
          <w:sz w:val="24"/>
          <w:szCs w:val="24"/>
        </w:rPr>
        <w:t xml:space="preserve"> </w:t>
      </w:r>
      <w:r w:rsidR="001D0808" w:rsidRPr="007D6157">
        <w:rPr>
          <w:rFonts w:ascii="Arial" w:hAnsi="Arial" w:cs="Arial"/>
          <w:sz w:val="24"/>
          <w:szCs w:val="24"/>
        </w:rPr>
        <w:t>Новокубанский район</w:t>
      </w:r>
      <w:r w:rsidRPr="007D6157">
        <w:rPr>
          <w:rFonts w:ascii="Arial" w:hAnsi="Arial" w:cs="Arial"/>
          <w:sz w:val="24"/>
          <w:szCs w:val="24"/>
        </w:rPr>
        <w:t>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1.3. Безопасный район - территория в пределах административных границ </w:t>
      </w:r>
      <w:r w:rsidR="001D0808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>, расположенная вне зон возможных опасностей, зон возможных разрушений и подготовленная для жизнеобеспечения местного и эвакуируемого населения, а также для размещения и хранения материальных и культурных ценностей.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Зона возможных разрушений - территория,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Выбор безопасных районов осуществляет эвакуационная комиссия </w:t>
      </w:r>
      <w:r w:rsidR="001D0808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по согласованию с Главным управлением МЧС России по Краснодарскому краю и органами военного управления. Перечень безопасных районов определяется в плане эвакуации и рассредоточения населения, материальных и культурных ценностей </w:t>
      </w:r>
      <w:r w:rsidR="001D0808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>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1.4. Эвакуации подлежат: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работники расположенных в населенных пунктах организаций, переносящих производственную деятельность в военное время в безопасные районы, а также неработающие члены семей указанных работников;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нетрудоспособное и не занятое в производстве население;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материальные и культурные ценности.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1.5. К материальным ценностям, подлежащим эвакуации, относятся: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организаций и организаций иных форм собственности, электронно-вычислительные системы и базы данных);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6157">
        <w:rPr>
          <w:rFonts w:ascii="Arial" w:hAnsi="Arial" w:cs="Arial"/>
          <w:sz w:val="24"/>
          <w:szCs w:val="24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база данных на электронных носителях, научные собрания и фонды организаций);</w:t>
      </w:r>
      <w:proofErr w:type="gramEnd"/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сельскохозяйственные животные, запасы зерновых культур, семенные и фуражные запасы;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запасы материальных сре</w:t>
      </w:r>
      <w:proofErr w:type="gramStart"/>
      <w:r w:rsidRPr="007D6157">
        <w:rPr>
          <w:rFonts w:ascii="Arial" w:hAnsi="Arial" w:cs="Arial"/>
          <w:sz w:val="24"/>
          <w:szCs w:val="24"/>
        </w:rPr>
        <w:t>дств дл</w:t>
      </w:r>
      <w:proofErr w:type="gramEnd"/>
      <w:r w:rsidRPr="007D6157">
        <w:rPr>
          <w:rFonts w:ascii="Arial" w:hAnsi="Arial" w:cs="Arial"/>
          <w:sz w:val="24"/>
          <w:szCs w:val="24"/>
        </w:rPr>
        <w:t>я обеспечения проведения аварийно-спасательных и других неотложных работ.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1.6. К культурным ценностям, подлежащим эвакуации, относятся: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страховой фонд документов библиотечных фондов;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культурные ценности мирового, федерального (общероссийского) значения;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электронные информационные ресурсы на жестких носителях; культурные ценности, имеющие исключительное значение для культуры народов Российской Федерации.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1.7.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 органов исполнительной власти Краснодарского края, органов местного самоуправления муниципальных образований, расположенных на территории Краснодарского края, и организаций.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1.8. В зависимости от масштаба и особенностей возникновения возможных опасностей проводится частичная или общая эвакуация.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Частичная эвакуация проводится до начала общей эвакуации без нарушения действующих графиков работы транспорта.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6157">
        <w:rPr>
          <w:rFonts w:ascii="Arial" w:hAnsi="Arial" w:cs="Arial"/>
          <w:sz w:val="24"/>
          <w:szCs w:val="24"/>
        </w:rPr>
        <w:t>При частичной эвакуации вывозятся нетрудоспособное и не занятое в производстве население (лица, обучающиеся в школах-интернатах и образовательных организациях высшего и профессионального образования, совместно с преподавателями, обслуживающим персоналом и членами их семей, воспитанники организаций для детей-сирот и детей, оставшихся без попечения родителей, ведомственных дошкольных образовательных организаций, пенсионеры, содержащиеся в специализированных организациях социального обслуживания, совместно с обслуживающим персоналом и членами их семей</w:t>
      </w:r>
      <w:proofErr w:type="gramEnd"/>
      <w:r w:rsidRPr="007D6157">
        <w:rPr>
          <w:rFonts w:ascii="Arial" w:hAnsi="Arial" w:cs="Arial"/>
          <w:sz w:val="24"/>
          <w:szCs w:val="24"/>
        </w:rPr>
        <w:t>), материальные и культурные ценности, подлежащие первоочередной эвакуации.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1.9. Эвакуация материальных и культурных ценностей в безопасные районы осуществляется транспортными средствами органов исполнительной власти Краснодарского края, органов местного самоуправления </w:t>
      </w:r>
      <w:r w:rsidR="001D0808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и организаций, расположенных на территории </w:t>
      </w:r>
      <w:r w:rsidR="001D0808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>, в ведении которых находятся данные материальные и культурные ценности.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6157">
        <w:rPr>
          <w:rFonts w:ascii="Arial" w:hAnsi="Arial" w:cs="Arial"/>
          <w:sz w:val="24"/>
          <w:szCs w:val="24"/>
        </w:rPr>
        <w:t xml:space="preserve">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органов исполнительной власти Краснодарского края, органов местного самоуправления </w:t>
      </w:r>
      <w:r w:rsidR="001D0808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, и организаций, </w:t>
      </w:r>
      <w:r w:rsidR="001D0808" w:rsidRPr="007D6157">
        <w:rPr>
          <w:rFonts w:ascii="Arial" w:hAnsi="Arial" w:cs="Arial"/>
          <w:sz w:val="24"/>
          <w:szCs w:val="24"/>
        </w:rPr>
        <w:t xml:space="preserve">расположенных на территории Новокубанского района, </w:t>
      </w:r>
      <w:r w:rsidRPr="007D6157">
        <w:rPr>
          <w:rFonts w:ascii="Arial" w:hAnsi="Arial" w:cs="Arial"/>
          <w:sz w:val="24"/>
          <w:szCs w:val="24"/>
        </w:rPr>
        <w:t>транспортные средства которых не привлекаются для выполнения воинских, других особо важных перевозок по мобилизационным планам, а также для эвакуации населения.</w:t>
      </w:r>
      <w:proofErr w:type="gramEnd"/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1.10. Работники организаций, продолжающих работу в зонах возможных опасностей, подлежат рассредоточению.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Рассредоточение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2144" w:rsidRPr="007D6157" w:rsidRDefault="00172144" w:rsidP="00A4019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 Эвакуационные органы, их структура и задачи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2.1. Организацию и осуществление </w:t>
      </w:r>
      <w:proofErr w:type="gramStart"/>
      <w:r w:rsidRPr="007D61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подготовкой и проведением эвакуационных мероприятий, своевременным комплектованием и качественной подготовкой эвакуационных органов осуществляет эвакуационная комиссия </w:t>
      </w:r>
      <w:r w:rsidR="00FA488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. Состав и положение об эвакуационной комиссии </w:t>
      </w:r>
      <w:r w:rsidR="00FA488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утверждаются постановлением администрации </w:t>
      </w:r>
      <w:r w:rsidR="00FA4884" w:rsidRPr="007D6157">
        <w:rPr>
          <w:rFonts w:ascii="Arial" w:hAnsi="Arial" w:cs="Arial"/>
          <w:sz w:val="24"/>
          <w:szCs w:val="24"/>
        </w:rPr>
        <w:t>муниципального образования Новокубанский район</w:t>
      </w:r>
      <w:r w:rsidRPr="007D6157">
        <w:rPr>
          <w:rFonts w:ascii="Arial" w:hAnsi="Arial" w:cs="Arial"/>
          <w:sz w:val="24"/>
          <w:szCs w:val="24"/>
        </w:rPr>
        <w:t>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2.2. Для планирования, подготовки и проведения эвакуации органами исполнительной власти Краснодарского края, органами местного самоуправления </w:t>
      </w:r>
      <w:r w:rsidR="00FA488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и организациями заблаговременно создаются эвакуационные органы:</w:t>
      </w:r>
    </w:p>
    <w:p w:rsidR="00FA488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эвакуационные комиссии, организующие эвакуацию населения, материальных и культурных ценностей в безопасные районы; </w:t>
      </w:r>
    </w:p>
    <w:p w:rsidR="00FA488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сборные эвакуационные пункты городские и объектовые; 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промежуточные пункты эвакуации;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группы управления на маршрутах пешей эвакуации населения;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эвакоприемные комиссии в муниципальных образованиях, осуществляющих приём эвакуируемого и рассредоточиваемого населения, материальных и культурных ценностей;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приемные эвакуационные пункты;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администрации пунктов посадки (высадки) населения, погрузки (выгрузки) материальных и культурных ценностей на транспорт (с транспорта).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2.3. Эвакуационные органы в практической деятельности руководствуются Федеральным законом от 12 февраля 1998 года </w:t>
      </w:r>
      <w:r w:rsidR="00FA4884" w:rsidRPr="007D6157">
        <w:rPr>
          <w:rFonts w:ascii="Arial" w:hAnsi="Arial" w:cs="Arial"/>
          <w:sz w:val="24"/>
          <w:szCs w:val="24"/>
        </w:rPr>
        <w:t>№</w:t>
      </w:r>
      <w:r w:rsidRPr="007D6157">
        <w:rPr>
          <w:rFonts w:ascii="Arial" w:hAnsi="Arial" w:cs="Arial"/>
          <w:sz w:val="24"/>
          <w:szCs w:val="24"/>
        </w:rPr>
        <w:t xml:space="preserve"> 28-ФЗ </w:t>
      </w:r>
      <w:r w:rsidR="00FA4884" w:rsidRPr="007D6157">
        <w:rPr>
          <w:rFonts w:ascii="Arial" w:hAnsi="Arial" w:cs="Arial"/>
          <w:sz w:val="24"/>
          <w:szCs w:val="24"/>
        </w:rPr>
        <w:t>«</w:t>
      </w:r>
      <w:r w:rsidRPr="007D6157">
        <w:rPr>
          <w:rFonts w:ascii="Arial" w:hAnsi="Arial" w:cs="Arial"/>
          <w:sz w:val="24"/>
          <w:szCs w:val="24"/>
        </w:rPr>
        <w:t>О гражданской обороне</w:t>
      </w:r>
      <w:r w:rsidR="00FA4884" w:rsidRPr="007D6157">
        <w:rPr>
          <w:rFonts w:ascii="Arial" w:hAnsi="Arial" w:cs="Arial"/>
          <w:sz w:val="24"/>
          <w:szCs w:val="24"/>
        </w:rPr>
        <w:t>»</w:t>
      </w:r>
      <w:r w:rsidRPr="007D6157">
        <w:rPr>
          <w:rFonts w:ascii="Arial" w:hAnsi="Arial" w:cs="Arial"/>
          <w:sz w:val="24"/>
          <w:szCs w:val="24"/>
        </w:rPr>
        <w:t xml:space="preserve"> и иными нормативными правовыми актами Российской Федерации, Краснодарского края и настоящим Положением.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2.4. В состав эвакуационных комиссий назначаются лица из числа руководителей (их заместителей</w:t>
      </w:r>
      <w:r w:rsidR="00FA4884" w:rsidRPr="007D6157">
        <w:rPr>
          <w:rFonts w:ascii="Arial" w:hAnsi="Arial" w:cs="Arial"/>
          <w:sz w:val="24"/>
          <w:szCs w:val="24"/>
        </w:rPr>
        <w:t xml:space="preserve">) </w:t>
      </w:r>
      <w:r w:rsidRPr="007D6157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FA488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и организаций, а также работники органов, осуществляющих управление гражданской обороной, транспортных организаций, органов образования, 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В состав эвакоприемных комиссий назначаются лица из числа руководящего состава органов местного самоуправления </w:t>
      </w:r>
      <w:r w:rsidR="00FA488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>, работники органов, осуществляющих управление гражданской обороной, транспортных организаций, органов образования, 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2.5. Основными задачами эвакуационных комиссий являются: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планирование эвакуации на соответствующем уровне;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7D61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планированием эвакуации населения, материальных и культурных ценностей в органах и подведомственных организациях;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организация и контроль подготовки и проведения эвакуационных мероприятий;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организация и осуществление </w:t>
      </w:r>
      <w:proofErr w:type="gramStart"/>
      <w:r w:rsidRPr="007D61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своевременным комплектованием, качественной подготовкой иных эвакуационных органов.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2.6. Сборные эвакуационные пункты (далее - СЭП) создаются для сбора, постановки на учет эвакуируемого населения и организованной отправки его в безопасные районы. Располагаются в зданиях общественного назначения вблизи пунктов посадки на транспорт и в исходных пунктах маршрутов пешей эвакуации населения.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СЭП обеспечивается связью с эвакуационной комиссией </w:t>
      </w:r>
      <w:r w:rsidR="004F0826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>, администрациями пункта посадки, исходного пункта на маршруте пешей эвакуации населения, эвакоприемными комиссиями, расположенными в безопасных районах, а также автомобильным транспортом. Каждому СЭП присваивается номер.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К СЭП прикрепляются организации, работники которых с неработающими членами семей, и население, не занятое в производстве, эвакуируются через этот СЭП.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За СЭП закрепляются:</w:t>
      </w:r>
    </w:p>
    <w:p w:rsidR="004F0826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ближайшие защитные сооружения гражданской обороны; 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медицинская организация;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организации жилищно-коммунального хозяйства.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2.7. Промежуточные пункты эвакуации </w:t>
      </w:r>
      <w:r w:rsidR="004F0826" w:rsidRPr="007D6157">
        <w:rPr>
          <w:rFonts w:ascii="Arial" w:hAnsi="Arial" w:cs="Arial"/>
          <w:sz w:val="24"/>
          <w:szCs w:val="24"/>
        </w:rPr>
        <w:t xml:space="preserve">(далее – ППЭ) </w:t>
      </w:r>
      <w:r w:rsidRPr="007D6157">
        <w:rPr>
          <w:rFonts w:ascii="Arial" w:hAnsi="Arial" w:cs="Arial"/>
          <w:sz w:val="24"/>
          <w:szCs w:val="24"/>
        </w:rPr>
        <w:t>создаются в целях: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укрытиями и укрытиями;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6157">
        <w:rPr>
          <w:rFonts w:ascii="Arial" w:hAnsi="Arial" w:cs="Arial"/>
          <w:sz w:val="24"/>
          <w:szCs w:val="24"/>
        </w:rPr>
        <w:t>перерегистрации населения и проведения при необходимости о дозиметрического и химического контроля, обмена одежды и обуви или их специальной обработки, оказания медицинской помощи, санитарной обработки эвакуированного населения и последующей организованной отправки его в места постоянного размещения в безопасных районах.</w:t>
      </w:r>
      <w:proofErr w:type="gramEnd"/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2.8. Группы управления на маршрутах пешей эвакуации населения (далее - группа управления) возглавляются начальниками маршрутов, которые назначаются решениями руководителей соответствующих эвакуационных комиссий и осуществляют: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организацию и обеспечение движения пеших колонн на маршруте; ведение радиационной, химической и инженерной разведки на маршруте;</w:t>
      </w:r>
    </w:p>
    <w:p w:rsidR="009112B9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оказание медицинской помощи в пути следования; 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организацию охраны общественного порядка.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Группа управления делится на звенья (отделения) связи, учёта прохождения колонн, обеспечения движения, регулирования движения и охраны общественного порядка, медицинской помощи.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Для обслуживания пеших колонн на маршруте пешей эвакуации населения создаются подвижные медицинские бригады.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2.9. Эвакоприемные комиссии создаются органами местного самоуправления </w:t>
      </w:r>
      <w:r w:rsidR="004F0826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в безопасных районах, </w:t>
      </w:r>
      <w:r w:rsidR="004F0826" w:rsidRPr="007D6157">
        <w:rPr>
          <w:rFonts w:ascii="Arial" w:hAnsi="Arial" w:cs="Arial"/>
          <w:sz w:val="24"/>
          <w:szCs w:val="24"/>
        </w:rPr>
        <w:t xml:space="preserve"> </w:t>
      </w:r>
      <w:r w:rsidRPr="007D6157">
        <w:rPr>
          <w:rFonts w:ascii="Arial" w:hAnsi="Arial" w:cs="Arial"/>
          <w:sz w:val="24"/>
          <w:szCs w:val="24"/>
        </w:rPr>
        <w:t>на территорию которых планируется эвакуация, в целях: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планирования и осуществления приёма, размещения и первоочередного жизнеобеспечения эвакуируемого населения;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организации и контроля комплектования, качественной подготовки подведомственных эвакуационных приёмных комиссий;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организации и контроля обеспечения эвакуации;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учёта и обеспечения хранения материальных и культурных ценностей.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2.10. Приемные эвакуационные пункты (далее - ПЭП) создаются для организации приема и учета прибывающих пеших колонн, эвакуационных эшелонов (поездов), автоколонн с эвакуированным населением, материальными и культурными ценностями и последующей их отправки в места постоянного размещения (хранения) в безопасных районах.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При необходимости на ПЭП оборудуются укрытия для эвакуированного населения, материальных и культурных ценностей, развертывается медицинский пункт.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Основные задачи ПЭП: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встреча прибывающих эвакуационных эшелонов (поездов), автомобильных, пеших колонн и обеспечение высадки эвакуируемого населения совместно с администрацией пункта высадки;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во взаимодействии с автотранспортной службой </w:t>
      </w:r>
      <w:r w:rsidR="00633A7A" w:rsidRPr="007D6157">
        <w:rPr>
          <w:rFonts w:ascii="Arial" w:hAnsi="Arial" w:cs="Arial"/>
          <w:sz w:val="24"/>
          <w:szCs w:val="24"/>
        </w:rPr>
        <w:t xml:space="preserve">Новокубанского района </w:t>
      </w:r>
      <w:r w:rsidRPr="007D6157">
        <w:rPr>
          <w:rFonts w:ascii="Arial" w:hAnsi="Arial" w:cs="Arial"/>
          <w:sz w:val="24"/>
          <w:szCs w:val="24"/>
        </w:rPr>
        <w:t xml:space="preserve"> организация отправки эвакуируемого населения в пункты его постоянного размещения автомобильным транспортом и пешим порядком;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доклады в эвакоприемную комиссию, созданную в безопасном районе, о времени прибытия, численности прибывшего эвакуируемого населения и об отправке его в места расселения;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организация оказания медицинской помощи </w:t>
      </w:r>
      <w:proofErr w:type="gramStart"/>
      <w:r w:rsidRPr="007D6157">
        <w:rPr>
          <w:rFonts w:ascii="Arial" w:hAnsi="Arial" w:cs="Arial"/>
          <w:sz w:val="24"/>
          <w:szCs w:val="24"/>
        </w:rPr>
        <w:t>заболевшим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из числа прибывшего эвакуируемого населения;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обеспечение поддержания общественного порядка в районе пункта высадки и укрытие эвакуируемого населения по сигналам гражданской обороны.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2.11. Администрации пунктов посадки (высадки) формируются из руководителей и представителей соответствующих транспортных организаций и создаются в целях: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организации посадки (высадки) населения на транспортные средства;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организации погрузки (выгрузки) материальных и культурных ценностей, подлежащих эвакуации;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обеспечения своевременной отправки (прибытия) </w:t>
      </w:r>
      <w:r w:rsidR="00AB7CD8" w:rsidRPr="007D6157">
        <w:rPr>
          <w:rFonts w:ascii="Arial" w:hAnsi="Arial" w:cs="Arial"/>
          <w:sz w:val="24"/>
          <w:szCs w:val="24"/>
        </w:rPr>
        <w:t>эвакуационных эшелонов (поездов</w:t>
      </w:r>
      <w:r w:rsidRPr="007D6157">
        <w:rPr>
          <w:rFonts w:ascii="Arial" w:hAnsi="Arial" w:cs="Arial"/>
          <w:sz w:val="24"/>
          <w:szCs w:val="24"/>
        </w:rPr>
        <w:t>), автоколонн, их учета и информирования соответствующих эвакуационных комиссий.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2.12. При необходимости ускорения вывоза населения эвакуация осуществляется без развертывания СЭП силами создаваемых оперативных групп, которые формируются из представителей органов местного самоуправления </w:t>
      </w:r>
      <w:r w:rsidR="00633A7A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и соответствующих эвакуационных органов.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Основные задачи оперативных групп: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организация оповещения, сбора, учета и посадки эвакуируемого населения на транспортные средства в местах нахождения (по месту жительства, работы);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организация учета и погрузки на транспортные средства материальных и культурных ценностей, подлежащих эвакуации;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Pr="007D6157">
        <w:rPr>
          <w:rFonts w:ascii="Arial" w:hAnsi="Arial" w:cs="Arial"/>
          <w:sz w:val="24"/>
          <w:szCs w:val="24"/>
        </w:rPr>
        <w:t>контроля за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проведением мероприятий по защите не подлежащих эвакуации культурных ценностей по месту их постоянного хранения;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формирование </w:t>
      </w:r>
      <w:r w:rsidR="00633A7A" w:rsidRPr="007D6157">
        <w:rPr>
          <w:rFonts w:ascii="Arial" w:hAnsi="Arial" w:cs="Arial"/>
          <w:sz w:val="24"/>
          <w:szCs w:val="24"/>
        </w:rPr>
        <w:t>эвакуационных эшелонов (поездов</w:t>
      </w:r>
      <w:r w:rsidRPr="007D6157">
        <w:rPr>
          <w:rFonts w:ascii="Arial" w:hAnsi="Arial" w:cs="Arial"/>
          <w:sz w:val="24"/>
          <w:szCs w:val="24"/>
        </w:rPr>
        <w:t>), автомобильных, пеших колонн и сопровождение их на маршрутах эвакуации;</w:t>
      </w:r>
    </w:p>
    <w:p w:rsidR="00AB7CD8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61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обеспечением и ходом проведения эвакуации;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информирование вышестоящих эвакуационных органов.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2144" w:rsidRPr="007D6157" w:rsidRDefault="00172144" w:rsidP="00A4019C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 Планирование эвакуационных мероприятий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3.1. Организация планирования, подготовки и общее руководство проведением эвакуации, а также подготовка безопасных районов для размещения эвакуированного населения и его жизнеобеспечения, хранения материальных и культурных ценностей в органах местного самоуправления </w:t>
      </w:r>
      <w:r w:rsidR="00633A7A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и организациях возлагаются на их руководителей.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3.2. Эвакуация, рассредоточение работников организаций планируются заблаговременно в мирное время и осуществляются по территориально-производственному принципу, в соответствии с которым: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эвакуация работников организаций, переносящих производственную деятельность в безопасные районы,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эвакуация остального нетрудоспособного и не занятого в производстве населения организуется по месту жительства органами местного самоуправления </w:t>
      </w:r>
      <w:r w:rsidR="00633A7A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>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3.3. Планирование эвакуационных мероприятий осуществляют эвакуационные и эвакоприемные комиссии при участии структурных подразделений (работников), уполномоченных на решение задач в области гражданской обороны.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3.4. Эвакуация населения планируется и осуществляется комбинированным способом, обеспечивающим в короткие сроки вывоз в безопасные районы эвакуируемого населения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 Для эвакуации населения может привлекаться личный транспорт граждан на договорной основе.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Численность населения, вывозимого транспортом, определяется эвакуационной комиссией Краснодарского края, эвакуационн</w:t>
      </w:r>
      <w:r w:rsidR="00633A7A" w:rsidRPr="007D6157">
        <w:rPr>
          <w:rFonts w:ascii="Arial" w:hAnsi="Arial" w:cs="Arial"/>
          <w:sz w:val="24"/>
          <w:szCs w:val="24"/>
        </w:rPr>
        <w:t>ой</w:t>
      </w:r>
      <w:r w:rsidRPr="007D6157">
        <w:rPr>
          <w:rFonts w:ascii="Arial" w:hAnsi="Arial" w:cs="Arial"/>
          <w:sz w:val="24"/>
          <w:szCs w:val="24"/>
        </w:rPr>
        <w:t xml:space="preserve"> комисси</w:t>
      </w:r>
      <w:r w:rsidR="00633A7A" w:rsidRPr="007D6157">
        <w:rPr>
          <w:rFonts w:ascii="Arial" w:hAnsi="Arial" w:cs="Arial"/>
          <w:sz w:val="24"/>
          <w:szCs w:val="24"/>
        </w:rPr>
        <w:t>ей 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в зависимости от наличия транспорта, состояния дорожной сети, ее пропускной способности и других местных условий.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3.5. При планировании эвакуации, рассредоточения работников организаций учитываются производственные и мобилизационные планы, а также миграция населения.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3.6. При рассредоточении работники организаций, продолжающих производственную деятельность в военное время, а также неработающие члены их семей размещаются в ближайших к указанным организациям безопасных районах с учетом наличия внутригородских и загородных путей сообщения, а при невозможности совместного размещения неработающие члены семей работников размещаются в ближайших к ним безопасных районах.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3.7. В исключительных случаях по решению администрации муниципального образования </w:t>
      </w:r>
      <w:r w:rsidR="00633A7A" w:rsidRPr="007D6157">
        <w:rPr>
          <w:rFonts w:ascii="Arial" w:hAnsi="Arial" w:cs="Arial"/>
          <w:sz w:val="24"/>
          <w:szCs w:val="24"/>
        </w:rPr>
        <w:t>Новокубанский район</w:t>
      </w:r>
      <w:r w:rsidRPr="007D6157">
        <w:rPr>
          <w:rFonts w:ascii="Arial" w:hAnsi="Arial" w:cs="Arial"/>
          <w:sz w:val="24"/>
          <w:szCs w:val="24"/>
        </w:rPr>
        <w:t xml:space="preserve"> разрешается размещать рассредоточиваемых работников организаций и население в зонах возможных разрушений, но вне зон возможных опасностей.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3.8. Планирование, подготовка и проведение эвакуации осуществляются во взаимодействии с органами военного управления по вопросам: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использования транспортных коммуникаций и транспортных средств;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выделения сил и сре</w:t>
      </w:r>
      <w:proofErr w:type="gramStart"/>
      <w:r w:rsidRPr="007D6157">
        <w:rPr>
          <w:rFonts w:ascii="Arial" w:hAnsi="Arial" w:cs="Arial"/>
          <w:sz w:val="24"/>
          <w:szCs w:val="24"/>
        </w:rPr>
        <w:t>дств дл</w:t>
      </w:r>
      <w:proofErr w:type="gramEnd"/>
      <w:r w:rsidRPr="007D6157">
        <w:rPr>
          <w:rFonts w:ascii="Arial" w:hAnsi="Arial" w:cs="Arial"/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обеспечения ведения радиационной, химической, биологической, инженерной и противопожарной разведки;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выделения сил и сре</w:t>
      </w:r>
      <w:proofErr w:type="gramStart"/>
      <w:r w:rsidRPr="007D6157">
        <w:rPr>
          <w:rFonts w:ascii="Arial" w:hAnsi="Arial" w:cs="Arial"/>
          <w:sz w:val="24"/>
          <w:szCs w:val="24"/>
        </w:rPr>
        <w:t>дств дл</w:t>
      </w:r>
      <w:proofErr w:type="gramEnd"/>
      <w:r w:rsidRPr="007D6157">
        <w:rPr>
          <w:rFonts w:ascii="Arial" w:hAnsi="Arial" w:cs="Arial"/>
          <w:sz w:val="24"/>
          <w:szCs w:val="24"/>
        </w:rPr>
        <w:t>я обеспечения ведения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согласования перечней безопасных районов для размещения населения, мест размещения и хранения материальных и культурных ценностей;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3.9. Общее время проведения эвакуации должно быть минимальным и планируется с учетом характера причин эвакуации, сроков их возникновения и развития, а также других условий, возникающих в ходе эвакуации. Конкретные сроки эвакуации устанавливаются руководителем гражданской обороны </w:t>
      </w:r>
      <w:r w:rsidR="00114A5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(планом эвакуации и рассредоточения населения, материальных и культурных ценностей на территории </w:t>
      </w:r>
      <w:r w:rsidR="00114A5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>).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3.10. Размещение в безопасных районах осуществляется с учетом удаления от зон возможных опасностей, наличия жилищного фонда, дорожной сети, возможностей обеспечения защиты людей, их производственной деятельности и отдыха, условий для создания группировок сил гражданской обороны, предназначенных для ведения аварийно-спасательных и других неотложных работ в зонах эвакуации.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3.11. План эвакуации и рассредоточения населения, материальных и культурных ценностей разрабатывается на карте (плане) с пояснительной запиской.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План приёма, размещения и первоочередного жизнеобеспечения эвакуируемого и рассредоточиваемого населения, материальных и культурных ценностей в безопасных районах оформляется в виде текстового документа с приложениями, являющимися составной неотъемлемой его частью, на карте с пояснительной запиской.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3.12. Эвакуационные мероприятия проводятся в определенной планом эвакуации последовательности до полного завершения.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3.13. Порядок проведения эвакуации и рассредоточения населения, материальных и культурных ценностей, перечень безопасных районов, сборных эвакуационных пунктов, маршруты эвакуации и основные виды её обеспечения отражены в планах гражданской обороны и защиты населения (планах гражданской обороны) </w:t>
      </w:r>
      <w:r w:rsidR="00114A5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и организаций.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3.14. Финансирование мероприятий по подготовке к эвакуации населения, материальных и культурных ценностей осуществляется в соответствии с законодательством Российской Федерации: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1) органами местного самоуправления </w:t>
      </w:r>
      <w:r w:rsidR="00114A54" w:rsidRPr="007D6157">
        <w:rPr>
          <w:rFonts w:ascii="Arial" w:hAnsi="Arial" w:cs="Arial"/>
          <w:sz w:val="24"/>
          <w:szCs w:val="24"/>
        </w:rPr>
        <w:t>Новокубанского района</w:t>
      </w:r>
      <w:r w:rsidRPr="007D6157">
        <w:rPr>
          <w:rFonts w:ascii="Arial" w:hAnsi="Arial" w:cs="Arial"/>
          <w:sz w:val="24"/>
          <w:szCs w:val="24"/>
        </w:rPr>
        <w:t xml:space="preserve"> - за счет средств местных бюджетов;</w:t>
      </w:r>
    </w:p>
    <w:p w:rsidR="00172144" w:rsidRPr="007D6157" w:rsidRDefault="00172144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2) организациями - за счет собственных средств.</w:t>
      </w:r>
      <w:r w:rsidR="009305A5" w:rsidRPr="007D6157">
        <w:rPr>
          <w:rFonts w:ascii="Arial" w:hAnsi="Arial" w:cs="Arial"/>
          <w:sz w:val="24"/>
          <w:szCs w:val="24"/>
        </w:rPr>
        <w:tab/>
      </w:r>
    </w:p>
    <w:p w:rsidR="0035264C" w:rsidRPr="007D6157" w:rsidRDefault="009305A5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3.15. Информирование населения о сложившейся обстановке, порядке проведения эвакуации, организации жизнеобеспечения населения, а также правилах действий при проведении эвакомероприятий и в местах размещения осуществляют органы, осуществляющие управление гражданской обороной, а также подразделения (работники), уполномоченных на решение задач в области гражданской обороны.</w:t>
      </w:r>
    </w:p>
    <w:p w:rsidR="0035264C" w:rsidRPr="007D6157" w:rsidRDefault="0035264C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4062" w:rsidRPr="007D6157" w:rsidRDefault="00DD4062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64C" w:rsidRPr="007D6157" w:rsidRDefault="0035264C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4062" w:rsidRPr="007D6157" w:rsidRDefault="00DD4062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D615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обязанности </w:t>
      </w:r>
    </w:p>
    <w:p w:rsidR="0035264C" w:rsidRPr="007D6157" w:rsidRDefault="00DD4062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н</w:t>
      </w:r>
      <w:r w:rsidR="0035264C" w:rsidRPr="007D6157">
        <w:rPr>
          <w:rFonts w:ascii="Arial" w:hAnsi="Arial" w:cs="Arial"/>
          <w:sz w:val="24"/>
          <w:szCs w:val="24"/>
        </w:rPr>
        <w:t>ачальник</w:t>
      </w:r>
      <w:r w:rsidRPr="007D6157">
        <w:rPr>
          <w:rFonts w:ascii="Arial" w:hAnsi="Arial" w:cs="Arial"/>
          <w:sz w:val="24"/>
          <w:szCs w:val="24"/>
        </w:rPr>
        <w:t>а</w:t>
      </w:r>
      <w:r w:rsidR="0035264C" w:rsidRPr="007D6157">
        <w:rPr>
          <w:rFonts w:ascii="Arial" w:hAnsi="Arial" w:cs="Arial"/>
          <w:sz w:val="24"/>
          <w:szCs w:val="24"/>
        </w:rPr>
        <w:t xml:space="preserve"> отдела по делам ГО и ЧС</w:t>
      </w:r>
    </w:p>
    <w:p w:rsidR="0035264C" w:rsidRPr="007D6157" w:rsidRDefault="0035264C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7D615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D6157">
        <w:rPr>
          <w:rFonts w:ascii="Arial" w:hAnsi="Arial" w:cs="Arial"/>
          <w:sz w:val="24"/>
          <w:szCs w:val="24"/>
        </w:rPr>
        <w:t xml:space="preserve"> </w:t>
      </w:r>
    </w:p>
    <w:p w:rsidR="007D6157" w:rsidRDefault="0035264C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образования Новокубанский район</w:t>
      </w:r>
    </w:p>
    <w:p w:rsidR="0035264C" w:rsidRPr="007D6157" w:rsidRDefault="00DD4062" w:rsidP="00A4019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D6157">
        <w:rPr>
          <w:rFonts w:ascii="Arial" w:hAnsi="Arial" w:cs="Arial"/>
          <w:sz w:val="24"/>
          <w:szCs w:val="24"/>
        </w:rPr>
        <w:t>Л.П.Бокова</w:t>
      </w:r>
    </w:p>
    <w:sectPr w:rsidR="0035264C" w:rsidRPr="007D6157" w:rsidSect="007D6157">
      <w:headerReference w:type="default" r:id="rId7"/>
      <w:pgSz w:w="11907" w:h="16840" w:code="9"/>
      <w:pgMar w:top="1134" w:right="567" w:bottom="1134" w:left="1701" w:header="284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1CE" w:rsidRDefault="00A111CE" w:rsidP="00C65C58">
      <w:pPr>
        <w:spacing w:after="0" w:line="240" w:lineRule="auto"/>
      </w:pPr>
      <w:r>
        <w:separator/>
      </w:r>
    </w:p>
  </w:endnote>
  <w:endnote w:type="continuationSeparator" w:id="0">
    <w:p w:rsidR="00A111CE" w:rsidRDefault="00A111CE" w:rsidP="00C6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1CE" w:rsidRDefault="00A111CE" w:rsidP="00C65C58">
      <w:pPr>
        <w:spacing w:after="0" w:line="240" w:lineRule="auto"/>
      </w:pPr>
      <w:r>
        <w:separator/>
      </w:r>
    </w:p>
  </w:footnote>
  <w:footnote w:type="continuationSeparator" w:id="0">
    <w:p w:rsidR="00A111CE" w:rsidRDefault="00A111CE" w:rsidP="00C6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04"/>
      <w:docPartObj>
        <w:docPartGallery w:val="Page Numbers (Top of Page)"/>
        <w:docPartUnique/>
      </w:docPartObj>
    </w:sdtPr>
    <w:sdtContent>
      <w:p w:rsidR="008C4F70" w:rsidRDefault="00C116AE">
        <w:pPr>
          <w:pStyle w:val="a4"/>
          <w:jc w:val="center"/>
        </w:pPr>
        <w:r w:rsidRPr="008C4F70">
          <w:rPr>
            <w:rFonts w:ascii="Times New Roman" w:hAnsi="Times New Roman" w:cs="Times New Roman"/>
          </w:rPr>
          <w:fldChar w:fldCharType="begin"/>
        </w:r>
        <w:r w:rsidR="008C4F70" w:rsidRPr="008C4F70">
          <w:rPr>
            <w:rFonts w:ascii="Times New Roman" w:hAnsi="Times New Roman" w:cs="Times New Roman"/>
          </w:rPr>
          <w:instrText xml:space="preserve"> PAGE   \* MERGEFORMAT </w:instrText>
        </w:r>
        <w:r w:rsidRPr="008C4F70">
          <w:rPr>
            <w:rFonts w:ascii="Times New Roman" w:hAnsi="Times New Roman" w:cs="Times New Roman"/>
          </w:rPr>
          <w:fldChar w:fldCharType="separate"/>
        </w:r>
        <w:r w:rsidR="00A4019C">
          <w:rPr>
            <w:rFonts w:ascii="Times New Roman" w:hAnsi="Times New Roman" w:cs="Times New Roman"/>
            <w:noProof/>
          </w:rPr>
          <w:t>2</w:t>
        </w:r>
        <w:r w:rsidRPr="008C4F70">
          <w:rPr>
            <w:rFonts w:ascii="Times New Roman" w:hAnsi="Times New Roman" w:cs="Times New Roman"/>
          </w:rPr>
          <w:fldChar w:fldCharType="end"/>
        </w:r>
      </w:p>
    </w:sdtContent>
  </w:sdt>
  <w:p w:rsidR="008C4F70" w:rsidRDefault="008C4F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30C"/>
    <w:multiLevelType w:val="multilevel"/>
    <w:tmpl w:val="9D984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685F"/>
    <w:rsid w:val="0000005C"/>
    <w:rsid w:val="00000617"/>
    <w:rsid w:val="00000761"/>
    <w:rsid w:val="00001A7D"/>
    <w:rsid w:val="00001AF5"/>
    <w:rsid w:val="00001C0C"/>
    <w:rsid w:val="00001E50"/>
    <w:rsid w:val="00001F44"/>
    <w:rsid w:val="00002669"/>
    <w:rsid w:val="0000289F"/>
    <w:rsid w:val="00002B12"/>
    <w:rsid w:val="00002C31"/>
    <w:rsid w:val="00002CCA"/>
    <w:rsid w:val="00002CD6"/>
    <w:rsid w:val="00002CF8"/>
    <w:rsid w:val="00002DD1"/>
    <w:rsid w:val="000034F9"/>
    <w:rsid w:val="0000369F"/>
    <w:rsid w:val="0000387D"/>
    <w:rsid w:val="000040AA"/>
    <w:rsid w:val="00004416"/>
    <w:rsid w:val="000044F5"/>
    <w:rsid w:val="0000465F"/>
    <w:rsid w:val="00004C42"/>
    <w:rsid w:val="000057AF"/>
    <w:rsid w:val="00005EA9"/>
    <w:rsid w:val="000061C0"/>
    <w:rsid w:val="000064BA"/>
    <w:rsid w:val="00006FAC"/>
    <w:rsid w:val="00007071"/>
    <w:rsid w:val="00007E95"/>
    <w:rsid w:val="00010273"/>
    <w:rsid w:val="000109E2"/>
    <w:rsid w:val="00011CEF"/>
    <w:rsid w:val="00011D47"/>
    <w:rsid w:val="00012359"/>
    <w:rsid w:val="000123F7"/>
    <w:rsid w:val="00012540"/>
    <w:rsid w:val="000129CB"/>
    <w:rsid w:val="000133F2"/>
    <w:rsid w:val="00013531"/>
    <w:rsid w:val="000145C0"/>
    <w:rsid w:val="00014AE4"/>
    <w:rsid w:val="00014D0B"/>
    <w:rsid w:val="00015494"/>
    <w:rsid w:val="00015AD9"/>
    <w:rsid w:val="0001640A"/>
    <w:rsid w:val="00016881"/>
    <w:rsid w:val="0001708A"/>
    <w:rsid w:val="000170A2"/>
    <w:rsid w:val="000177B5"/>
    <w:rsid w:val="000206A5"/>
    <w:rsid w:val="00020CD9"/>
    <w:rsid w:val="00022529"/>
    <w:rsid w:val="0002297E"/>
    <w:rsid w:val="00022C0C"/>
    <w:rsid w:val="00023197"/>
    <w:rsid w:val="00024277"/>
    <w:rsid w:val="00024382"/>
    <w:rsid w:val="00024695"/>
    <w:rsid w:val="00025382"/>
    <w:rsid w:val="000255B4"/>
    <w:rsid w:val="00025BEB"/>
    <w:rsid w:val="00025C60"/>
    <w:rsid w:val="00025CC3"/>
    <w:rsid w:val="00025E97"/>
    <w:rsid w:val="0002657A"/>
    <w:rsid w:val="000269B9"/>
    <w:rsid w:val="00027919"/>
    <w:rsid w:val="00030005"/>
    <w:rsid w:val="000314FF"/>
    <w:rsid w:val="00031527"/>
    <w:rsid w:val="00032471"/>
    <w:rsid w:val="00032716"/>
    <w:rsid w:val="00033010"/>
    <w:rsid w:val="000336B8"/>
    <w:rsid w:val="00034301"/>
    <w:rsid w:val="00034508"/>
    <w:rsid w:val="00034556"/>
    <w:rsid w:val="0003585A"/>
    <w:rsid w:val="000368EC"/>
    <w:rsid w:val="00036CAB"/>
    <w:rsid w:val="0003736B"/>
    <w:rsid w:val="00037429"/>
    <w:rsid w:val="00037B42"/>
    <w:rsid w:val="00037C29"/>
    <w:rsid w:val="00040105"/>
    <w:rsid w:val="000401FE"/>
    <w:rsid w:val="000404DB"/>
    <w:rsid w:val="00040D82"/>
    <w:rsid w:val="00040E3C"/>
    <w:rsid w:val="00040F14"/>
    <w:rsid w:val="0004101A"/>
    <w:rsid w:val="00041C87"/>
    <w:rsid w:val="00041D68"/>
    <w:rsid w:val="0004229F"/>
    <w:rsid w:val="000430EA"/>
    <w:rsid w:val="000436E4"/>
    <w:rsid w:val="000436F5"/>
    <w:rsid w:val="00043AC3"/>
    <w:rsid w:val="00043B7E"/>
    <w:rsid w:val="00043BB7"/>
    <w:rsid w:val="00044298"/>
    <w:rsid w:val="0004451C"/>
    <w:rsid w:val="0004454B"/>
    <w:rsid w:val="00045438"/>
    <w:rsid w:val="00045567"/>
    <w:rsid w:val="00045C81"/>
    <w:rsid w:val="00045CDC"/>
    <w:rsid w:val="000461E5"/>
    <w:rsid w:val="000464C8"/>
    <w:rsid w:val="00046967"/>
    <w:rsid w:val="00046E86"/>
    <w:rsid w:val="00046F8E"/>
    <w:rsid w:val="0004706A"/>
    <w:rsid w:val="00050829"/>
    <w:rsid w:val="00050972"/>
    <w:rsid w:val="00050BBF"/>
    <w:rsid w:val="00051160"/>
    <w:rsid w:val="00051700"/>
    <w:rsid w:val="00051FBC"/>
    <w:rsid w:val="0005221D"/>
    <w:rsid w:val="0005234A"/>
    <w:rsid w:val="00052702"/>
    <w:rsid w:val="0005285E"/>
    <w:rsid w:val="00052CDE"/>
    <w:rsid w:val="00053A2D"/>
    <w:rsid w:val="00053A65"/>
    <w:rsid w:val="00053FF0"/>
    <w:rsid w:val="0005441C"/>
    <w:rsid w:val="00055DDE"/>
    <w:rsid w:val="00055ED2"/>
    <w:rsid w:val="00056AF9"/>
    <w:rsid w:val="00056C41"/>
    <w:rsid w:val="00057A2F"/>
    <w:rsid w:val="00057C26"/>
    <w:rsid w:val="00057E4D"/>
    <w:rsid w:val="000605DF"/>
    <w:rsid w:val="000616D9"/>
    <w:rsid w:val="00061745"/>
    <w:rsid w:val="0006201D"/>
    <w:rsid w:val="00062AD9"/>
    <w:rsid w:val="0006365B"/>
    <w:rsid w:val="000636FB"/>
    <w:rsid w:val="00063701"/>
    <w:rsid w:val="00063BFE"/>
    <w:rsid w:val="00064595"/>
    <w:rsid w:val="0006499A"/>
    <w:rsid w:val="00064D92"/>
    <w:rsid w:val="00064EB2"/>
    <w:rsid w:val="000657EA"/>
    <w:rsid w:val="00065929"/>
    <w:rsid w:val="00065FAD"/>
    <w:rsid w:val="00066376"/>
    <w:rsid w:val="000666FD"/>
    <w:rsid w:val="00067250"/>
    <w:rsid w:val="00067BE3"/>
    <w:rsid w:val="0007045F"/>
    <w:rsid w:val="00070520"/>
    <w:rsid w:val="00070547"/>
    <w:rsid w:val="000705A8"/>
    <w:rsid w:val="000706CC"/>
    <w:rsid w:val="00071488"/>
    <w:rsid w:val="00071673"/>
    <w:rsid w:val="00071B5A"/>
    <w:rsid w:val="00071C2F"/>
    <w:rsid w:val="00072275"/>
    <w:rsid w:val="000723A9"/>
    <w:rsid w:val="00072AAF"/>
    <w:rsid w:val="00072CE0"/>
    <w:rsid w:val="00073033"/>
    <w:rsid w:val="00073056"/>
    <w:rsid w:val="00073805"/>
    <w:rsid w:val="00073884"/>
    <w:rsid w:val="000739F6"/>
    <w:rsid w:val="0007456A"/>
    <w:rsid w:val="00075180"/>
    <w:rsid w:val="00075308"/>
    <w:rsid w:val="00075EFF"/>
    <w:rsid w:val="00076596"/>
    <w:rsid w:val="00076A0D"/>
    <w:rsid w:val="00080D4E"/>
    <w:rsid w:val="00080E31"/>
    <w:rsid w:val="00081729"/>
    <w:rsid w:val="00081EC6"/>
    <w:rsid w:val="000828F7"/>
    <w:rsid w:val="00082B89"/>
    <w:rsid w:val="00082BD6"/>
    <w:rsid w:val="00082CBE"/>
    <w:rsid w:val="00082E78"/>
    <w:rsid w:val="00082F0E"/>
    <w:rsid w:val="00082F5A"/>
    <w:rsid w:val="000844B9"/>
    <w:rsid w:val="000855E4"/>
    <w:rsid w:val="0008617D"/>
    <w:rsid w:val="000868E9"/>
    <w:rsid w:val="0008723E"/>
    <w:rsid w:val="00087367"/>
    <w:rsid w:val="000903BD"/>
    <w:rsid w:val="0009059E"/>
    <w:rsid w:val="00090966"/>
    <w:rsid w:val="00090AC4"/>
    <w:rsid w:val="00091376"/>
    <w:rsid w:val="00091684"/>
    <w:rsid w:val="000924CF"/>
    <w:rsid w:val="00092658"/>
    <w:rsid w:val="00092D72"/>
    <w:rsid w:val="00092F74"/>
    <w:rsid w:val="000936A2"/>
    <w:rsid w:val="00093969"/>
    <w:rsid w:val="00093BB0"/>
    <w:rsid w:val="00093EE5"/>
    <w:rsid w:val="00093FD9"/>
    <w:rsid w:val="000945D6"/>
    <w:rsid w:val="0009505C"/>
    <w:rsid w:val="0009584C"/>
    <w:rsid w:val="00095D10"/>
    <w:rsid w:val="00096055"/>
    <w:rsid w:val="00096BD3"/>
    <w:rsid w:val="00096E7B"/>
    <w:rsid w:val="00097A91"/>
    <w:rsid w:val="000A0338"/>
    <w:rsid w:val="000A04EA"/>
    <w:rsid w:val="000A13A8"/>
    <w:rsid w:val="000A1B18"/>
    <w:rsid w:val="000A1B22"/>
    <w:rsid w:val="000A1BFD"/>
    <w:rsid w:val="000A2012"/>
    <w:rsid w:val="000A2276"/>
    <w:rsid w:val="000A23FD"/>
    <w:rsid w:val="000A27EB"/>
    <w:rsid w:val="000A2B43"/>
    <w:rsid w:val="000A2D9C"/>
    <w:rsid w:val="000A32AB"/>
    <w:rsid w:val="000A37DF"/>
    <w:rsid w:val="000A3B9B"/>
    <w:rsid w:val="000A472C"/>
    <w:rsid w:val="000A5A60"/>
    <w:rsid w:val="000A5D22"/>
    <w:rsid w:val="000A7054"/>
    <w:rsid w:val="000A7309"/>
    <w:rsid w:val="000A7693"/>
    <w:rsid w:val="000B007F"/>
    <w:rsid w:val="000B009D"/>
    <w:rsid w:val="000B01CC"/>
    <w:rsid w:val="000B108A"/>
    <w:rsid w:val="000B12EC"/>
    <w:rsid w:val="000B1D34"/>
    <w:rsid w:val="000B2239"/>
    <w:rsid w:val="000B2D23"/>
    <w:rsid w:val="000B2DE1"/>
    <w:rsid w:val="000B3293"/>
    <w:rsid w:val="000B33B6"/>
    <w:rsid w:val="000B3BA5"/>
    <w:rsid w:val="000B466D"/>
    <w:rsid w:val="000B46CF"/>
    <w:rsid w:val="000B4A53"/>
    <w:rsid w:val="000B4C2A"/>
    <w:rsid w:val="000B4F24"/>
    <w:rsid w:val="000B5488"/>
    <w:rsid w:val="000B5503"/>
    <w:rsid w:val="000B5572"/>
    <w:rsid w:val="000B724F"/>
    <w:rsid w:val="000B74F9"/>
    <w:rsid w:val="000B76F9"/>
    <w:rsid w:val="000B7AF4"/>
    <w:rsid w:val="000C0FC7"/>
    <w:rsid w:val="000C1905"/>
    <w:rsid w:val="000C272C"/>
    <w:rsid w:val="000C295A"/>
    <w:rsid w:val="000C4390"/>
    <w:rsid w:val="000C43AD"/>
    <w:rsid w:val="000C4595"/>
    <w:rsid w:val="000C49D2"/>
    <w:rsid w:val="000C53E9"/>
    <w:rsid w:val="000C5A29"/>
    <w:rsid w:val="000C5BCA"/>
    <w:rsid w:val="000C5BD5"/>
    <w:rsid w:val="000C6BDD"/>
    <w:rsid w:val="000C6F1B"/>
    <w:rsid w:val="000C7417"/>
    <w:rsid w:val="000D0D75"/>
    <w:rsid w:val="000D1601"/>
    <w:rsid w:val="000D1623"/>
    <w:rsid w:val="000D1A15"/>
    <w:rsid w:val="000D22E4"/>
    <w:rsid w:val="000D2500"/>
    <w:rsid w:val="000D28F9"/>
    <w:rsid w:val="000D33AB"/>
    <w:rsid w:val="000D46B5"/>
    <w:rsid w:val="000D489D"/>
    <w:rsid w:val="000D6A01"/>
    <w:rsid w:val="000D6FBF"/>
    <w:rsid w:val="000E11F8"/>
    <w:rsid w:val="000E1683"/>
    <w:rsid w:val="000E1A94"/>
    <w:rsid w:val="000E3D4A"/>
    <w:rsid w:val="000E4420"/>
    <w:rsid w:val="000E44E3"/>
    <w:rsid w:val="000E4551"/>
    <w:rsid w:val="000E46BE"/>
    <w:rsid w:val="000E483F"/>
    <w:rsid w:val="000E4D72"/>
    <w:rsid w:val="000E4D89"/>
    <w:rsid w:val="000E4ECA"/>
    <w:rsid w:val="000E50C9"/>
    <w:rsid w:val="000E553E"/>
    <w:rsid w:val="000E5C51"/>
    <w:rsid w:val="000E5CE7"/>
    <w:rsid w:val="000E654C"/>
    <w:rsid w:val="000E6B85"/>
    <w:rsid w:val="000E6FD5"/>
    <w:rsid w:val="000E7353"/>
    <w:rsid w:val="000F0448"/>
    <w:rsid w:val="000F1190"/>
    <w:rsid w:val="000F1527"/>
    <w:rsid w:val="000F172F"/>
    <w:rsid w:val="000F19C5"/>
    <w:rsid w:val="000F1C4E"/>
    <w:rsid w:val="000F33B3"/>
    <w:rsid w:val="000F394F"/>
    <w:rsid w:val="000F3BD9"/>
    <w:rsid w:val="000F3BEF"/>
    <w:rsid w:val="000F4034"/>
    <w:rsid w:val="000F407C"/>
    <w:rsid w:val="000F414B"/>
    <w:rsid w:val="000F455D"/>
    <w:rsid w:val="000F49F8"/>
    <w:rsid w:val="000F4CCC"/>
    <w:rsid w:val="000F56B9"/>
    <w:rsid w:val="000F5AAE"/>
    <w:rsid w:val="000F6C2F"/>
    <w:rsid w:val="000F711D"/>
    <w:rsid w:val="000F7FD0"/>
    <w:rsid w:val="001002E0"/>
    <w:rsid w:val="00100A11"/>
    <w:rsid w:val="00100F2D"/>
    <w:rsid w:val="001018D3"/>
    <w:rsid w:val="00102075"/>
    <w:rsid w:val="001024E8"/>
    <w:rsid w:val="001027A4"/>
    <w:rsid w:val="00102A5C"/>
    <w:rsid w:val="00102E39"/>
    <w:rsid w:val="0010312B"/>
    <w:rsid w:val="00103773"/>
    <w:rsid w:val="00103FB2"/>
    <w:rsid w:val="001042FD"/>
    <w:rsid w:val="0010451E"/>
    <w:rsid w:val="00104F33"/>
    <w:rsid w:val="00105A7B"/>
    <w:rsid w:val="00105C4D"/>
    <w:rsid w:val="00106C96"/>
    <w:rsid w:val="00107785"/>
    <w:rsid w:val="001077AF"/>
    <w:rsid w:val="00107B23"/>
    <w:rsid w:val="00107F83"/>
    <w:rsid w:val="00111021"/>
    <w:rsid w:val="00111181"/>
    <w:rsid w:val="00111911"/>
    <w:rsid w:val="001123A0"/>
    <w:rsid w:val="001126C5"/>
    <w:rsid w:val="00112FE3"/>
    <w:rsid w:val="0011391C"/>
    <w:rsid w:val="00113B3F"/>
    <w:rsid w:val="00113CC6"/>
    <w:rsid w:val="001140A0"/>
    <w:rsid w:val="00114A54"/>
    <w:rsid w:val="001150C5"/>
    <w:rsid w:val="001152F7"/>
    <w:rsid w:val="00115373"/>
    <w:rsid w:val="00115580"/>
    <w:rsid w:val="00115844"/>
    <w:rsid w:val="00116284"/>
    <w:rsid w:val="00116420"/>
    <w:rsid w:val="00116A88"/>
    <w:rsid w:val="00116FAC"/>
    <w:rsid w:val="0011777F"/>
    <w:rsid w:val="00120446"/>
    <w:rsid w:val="001211E0"/>
    <w:rsid w:val="001216F6"/>
    <w:rsid w:val="00121FD8"/>
    <w:rsid w:val="00122020"/>
    <w:rsid w:val="0012286E"/>
    <w:rsid w:val="001232C8"/>
    <w:rsid w:val="001238E3"/>
    <w:rsid w:val="00123C4B"/>
    <w:rsid w:val="00123FFD"/>
    <w:rsid w:val="0012497F"/>
    <w:rsid w:val="00125209"/>
    <w:rsid w:val="001255A8"/>
    <w:rsid w:val="001255BC"/>
    <w:rsid w:val="00125A6E"/>
    <w:rsid w:val="001267C6"/>
    <w:rsid w:val="00126EC2"/>
    <w:rsid w:val="00127186"/>
    <w:rsid w:val="00127F56"/>
    <w:rsid w:val="001303C0"/>
    <w:rsid w:val="0013051B"/>
    <w:rsid w:val="0013074E"/>
    <w:rsid w:val="00130803"/>
    <w:rsid w:val="00130903"/>
    <w:rsid w:val="00131B24"/>
    <w:rsid w:val="00131D86"/>
    <w:rsid w:val="00131E8E"/>
    <w:rsid w:val="00132225"/>
    <w:rsid w:val="001325B9"/>
    <w:rsid w:val="0013376E"/>
    <w:rsid w:val="00133C92"/>
    <w:rsid w:val="001343E9"/>
    <w:rsid w:val="00134E1F"/>
    <w:rsid w:val="001353D5"/>
    <w:rsid w:val="00135842"/>
    <w:rsid w:val="0013589B"/>
    <w:rsid w:val="00136501"/>
    <w:rsid w:val="001368E4"/>
    <w:rsid w:val="00136C8F"/>
    <w:rsid w:val="001371FE"/>
    <w:rsid w:val="0013721C"/>
    <w:rsid w:val="00137479"/>
    <w:rsid w:val="00137A53"/>
    <w:rsid w:val="00137C0A"/>
    <w:rsid w:val="00137CDA"/>
    <w:rsid w:val="001401DD"/>
    <w:rsid w:val="0014043D"/>
    <w:rsid w:val="0014090A"/>
    <w:rsid w:val="00141A37"/>
    <w:rsid w:val="001420C1"/>
    <w:rsid w:val="00142238"/>
    <w:rsid w:val="00142382"/>
    <w:rsid w:val="001429F9"/>
    <w:rsid w:val="00142E30"/>
    <w:rsid w:val="00143073"/>
    <w:rsid w:val="0014310E"/>
    <w:rsid w:val="0014347E"/>
    <w:rsid w:val="001439FA"/>
    <w:rsid w:val="00143E6A"/>
    <w:rsid w:val="00144968"/>
    <w:rsid w:val="00144CFD"/>
    <w:rsid w:val="001453D0"/>
    <w:rsid w:val="001458F8"/>
    <w:rsid w:val="00146338"/>
    <w:rsid w:val="0014658C"/>
    <w:rsid w:val="00147035"/>
    <w:rsid w:val="00147AF9"/>
    <w:rsid w:val="0015048B"/>
    <w:rsid w:val="001505A1"/>
    <w:rsid w:val="00150703"/>
    <w:rsid w:val="00150756"/>
    <w:rsid w:val="0015075E"/>
    <w:rsid w:val="00150EF7"/>
    <w:rsid w:val="00151300"/>
    <w:rsid w:val="0015155D"/>
    <w:rsid w:val="0015169D"/>
    <w:rsid w:val="00151CDB"/>
    <w:rsid w:val="00151E6A"/>
    <w:rsid w:val="0015296C"/>
    <w:rsid w:val="00152C5A"/>
    <w:rsid w:val="00153279"/>
    <w:rsid w:val="00153590"/>
    <w:rsid w:val="0015381F"/>
    <w:rsid w:val="00153A24"/>
    <w:rsid w:val="00153C62"/>
    <w:rsid w:val="00153C6A"/>
    <w:rsid w:val="001544EC"/>
    <w:rsid w:val="00154B23"/>
    <w:rsid w:val="00154CA4"/>
    <w:rsid w:val="001550CA"/>
    <w:rsid w:val="00155FB2"/>
    <w:rsid w:val="001561F8"/>
    <w:rsid w:val="001565EC"/>
    <w:rsid w:val="0015663C"/>
    <w:rsid w:val="00157105"/>
    <w:rsid w:val="00157304"/>
    <w:rsid w:val="00157610"/>
    <w:rsid w:val="00157879"/>
    <w:rsid w:val="0016024A"/>
    <w:rsid w:val="0016085A"/>
    <w:rsid w:val="0016096A"/>
    <w:rsid w:val="00161146"/>
    <w:rsid w:val="00161F64"/>
    <w:rsid w:val="0016232A"/>
    <w:rsid w:val="001632CC"/>
    <w:rsid w:val="001636CB"/>
    <w:rsid w:val="00163BD9"/>
    <w:rsid w:val="0016456B"/>
    <w:rsid w:val="001645BE"/>
    <w:rsid w:val="00165184"/>
    <w:rsid w:val="001653BB"/>
    <w:rsid w:val="001655BA"/>
    <w:rsid w:val="00165763"/>
    <w:rsid w:val="00165F46"/>
    <w:rsid w:val="00166211"/>
    <w:rsid w:val="00167104"/>
    <w:rsid w:val="00167964"/>
    <w:rsid w:val="00167DDA"/>
    <w:rsid w:val="00167FA4"/>
    <w:rsid w:val="00170017"/>
    <w:rsid w:val="001706A4"/>
    <w:rsid w:val="00170B82"/>
    <w:rsid w:val="00170D4A"/>
    <w:rsid w:val="001713AE"/>
    <w:rsid w:val="00171E53"/>
    <w:rsid w:val="00172007"/>
    <w:rsid w:val="00172144"/>
    <w:rsid w:val="001722CF"/>
    <w:rsid w:val="00172449"/>
    <w:rsid w:val="00172E91"/>
    <w:rsid w:val="00172F19"/>
    <w:rsid w:val="001732B4"/>
    <w:rsid w:val="001732DA"/>
    <w:rsid w:val="00173E23"/>
    <w:rsid w:val="00175294"/>
    <w:rsid w:val="001755CB"/>
    <w:rsid w:val="00176223"/>
    <w:rsid w:val="0017698C"/>
    <w:rsid w:val="00176BC4"/>
    <w:rsid w:val="00176CD5"/>
    <w:rsid w:val="001774C2"/>
    <w:rsid w:val="001778AC"/>
    <w:rsid w:val="00180C28"/>
    <w:rsid w:val="00180D79"/>
    <w:rsid w:val="00181870"/>
    <w:rsid w:val="00182963"/>
    <w:rsid w:val="00182F88"/>
    <w:rsid w:val="00183672"/>
    <w:rsid w:val="00183728"/>
    <w:rsid w:val="00183DF3"/>
    <w:rsid w:val="00183EC2"/>
    <w:rsid w:val="00184001"/>
    <w:rsid w:val="00184332"/>
    <w:rsid w:val="00184574"/>
    <w:rsid w:val="001845FD"/>
    <w:rsid w:val="0018537F"/>
    <w:rsid w:val="00185DBE"/>
    <w:rsid w:val="00186696"/>
    <w:rsid w:val="001867BF"/>
    <w:rsid w:val="001867E7"/>
    <w:rsid w:val="00186DE6"/>
    <w:rsid w:val="001870BB"/>
    <w:rsid w:val="00187476"/>
    <w:rsid w:val="00190469"/>
    <w:rsid w:val="00190749"/>
    <w:rsid w:val="001914A4"/>
    <w:rsid w:val="00191A7C"/>
    <w:rsid w:val="00191BD7"/>
    <w:rsid w:val="0019265E"/>
    <w:rsid w:val="00192820"/>
    <w:rsid w:val="0019344D"/>
    <w:rsid w:val="00194322"/>
    <w:rsid w:val="0019492E"/>
    <w:rsid w:val="00195592"/>
    <w:rsid w:val="00195BAE"/>
    <w:rsid w:val="001966A0"/>
    <w:rsid w:val="00196D5E"/>
    <w:rsid w:val="001972FA"/>
    <w:rsid w:val="00197B51"/>
    <w:rsid w:val="00197D70"/>
    <w:rsid w:val="001A0CDC"/>
    <w:rsid w:val="001A160E"/>
    <w:rsid w:val="001A1C7A"/>
    <w:rsid w:val="001A2147"/>
    <w:rsid w:val="001A28FD"/>
    <w:rsid w:val="001A2C17"/>
    <w:rsid w:val="001A2EC7"/>
    <w:rsid w:val="001A3122"/>
    <w:rsid w:val="001A353F"/>
    <w:rsid w:val="001A3870"/>
    <w:rsid w:val="001A3B7E"/>
    <w:rsid w:val="001A3D4B"/>
    <w:rsid w:val="001A40CC"/>
    <w:rsid w:val="001A4A1C"/>
    <w:rsid w:val="001A4E40"/>
    <w:rsid w:val="001A4F4C"/>
    <w:rsid w:val="001A5927"/>
    <w:rsid w:val="001A60E2"/>
    <w:rsid w:val="001A627E"/>
    <w:rsid w:val="001A649C"/>
    <w:rsid w:val="001A6E68"/>
    <w:rsid w:val="001A6E8F"/>
    <w:rsid w:val="001A79AD"/>
    <w:rsid w:val="001A7B91"/>
    <w:rsid w:val="001A7C17"/>
    <w:rsid w:val="001A7DA5"/>
    <w:rsid w:val="001A7EF1"/>
    <w:rsid w:val="001B0B89"/>
    <w:rsid w:val="001B0FBE"/>
    <w:rsid w:val="001B117C"/>
    <w:rsid w:val="001B1214"/>
    <w:rsid w:val="001B13E9"/>
    <w:rsid w:val="001B178E"/>
    <w:rsid w:val="001B1936"/>
    <w:rsid w:val="001B1F3C"/>
    <w:rsid w:val="001B214E"/>
    <w:rsid w:val="001B23EF"/>
    <w:rsid w:val="001B2615"/>
    <w:rsid w:val="001B2AF9"/>
    <w:rsid w:val="001B2F64"/>
    <w:rsid w:val="001B314D"/>
    <w:rsid w:val="001B3401"/>
    <w:rsid w:val="001B37D9"/>
    <w:rsid w:val="001B4131"/>
    <w:rsid w:val="001B4274"/>
    <w:rsid w:val="001B4573"/>
    <w:rsid w:val="001B463C"/>
    <w:rsid w:val="001B5320"/>
    <w:rsid w:val="001B53AF"/>
    <w:rsid w:val="001B5705"/>
    <w:rsid w:val="001B728A"/>
    <w:rsid w:val="001B7332"/>
    <w:rsid w:val="001C0F90"/>
    <w:rsid w:val="001C1E6B"/>
    <w:rsid w:val="001C22E6"/>
    <w:rsid w:val="001C2312"/>
    <w:rsid w:val="001C2817"/>
    <w:rsid w:val="001C28E5"/>
    <w:rsid w:val="001C29C7"/>
    <w:rsid w:val="001C3685"/>
    <w:rsid w:val="001C3BBE"/>
    <w:rsid w:val="001C4A43"/>
    <w:rsid w:val="001C4BF8"/>
    <w:rsid w:val="001C649A"/>
    <w:rsid w:val="001C7C95"/>
    <w:rsid w:val="001D01D0"/>
    <w:rsid w:val="001D035E"/>
    <w:rsid w:val="001D0808"/>
    <w:rsid w:val="001D0D17"/>
    <w:rsid w:val="001D0DCE"/>
    <w:rsid w:val="001D143B"/>
    <w:rsid w:val="001D18BC"/>
    <w:rsid w:val="001D26E6"/>
    <w:rsid w:val="001D2B33"/>
    <w:rsid w:val="001D343A"/>
    <w:rsid w:val="001D355F"/>
    <w:rsid w:val="001D4929"/>
    <w:rsid w:val="001D52CA"/>
    <w:rsid w:val="001D58BA"/>
    <w:rsid w:val="001D636A"/>
    <w:rsid w:val="001D6A7B"/>
    <w:rsid w:val="001D70F8"/>
    <w:rsid w:val="001D7527"/>
    <w:rsid w:val="001D79D1"/>
    <w:rsid w:val="001E074F"/>
    <w:rsid w:val="001E0DAF"/>
    <w:rsid w:val="001E0ECF"/>
    <w:rsid w:val="001E1323"/>
    <w:rsid w:val="001E1AA6"/>
    <w:rsid w:val="001E2779"/>
    <w:rsid w:val="001E2953"/>
    <w:rsid w:val="001E3342"/>
    <w:rsid w:val="001E43F8"/>
    <w:rsid w:val="001E47E7"/>
    <w:rsid w:val="001E484A"/>
    <w:rsid w:val="001E4998"/>
    <w:rsid w:val="001E4999"/>
    <w:rsid w:val="001E4C2F"/>
    <w:rsid w:val="001E61BA"/>
    <w:rsid w:val="001E62D6"/>
    <w:rsid w:val="001E6EE7"/>
    <w:rsid w:val="001E715C"/>
    <w:rsid w:val="001F0048"/>
    <w:rsid w:val="001F033E"/>
    <w:rsid w:val="001F04E8"/>
    <w:rsid w:val="001F062F"/>
    <w:rsid w:val="001F1540"/>
    <w:rsid w:val="001F18C4"/>
    <w:rsid w:val="001F1B41"/>
    <w:rsid w:val="001F20DA"/>
    <w:rsid w:val="001F2184"/>
    <w:rsid w:val="001F2605"/>
    <w:rsid w:val="001F3DD0"/>
    <w:rsid w:val="001F46EE"/>
    <w:rsid w:val="001F47E1"/>
    <w:rsid w:val="001F489B"/>
    <w:rsid w:val="001F4DD4"/>
    <w:rsid w:val="001F4F63"/>
    <w:rsid w:val="001F4F7D"/>
    <w:rsid w:val="001F51CE"/>
    <w:rsid w:val="001F5290"/>
    <w:rsid w:val="001F560B"/>
    <w:rsid w:val="001F5833"/>
    <w:rsid w:val="001F5AD6"/>
    <w:rsid w:val="001F5FC6"/>
    <w:rsid w:val="001F6370"/>
    <w:rsid w:val="001F647B"/>
    <w:rsid w:val="001F6AFA"/>
    <w:rsid w:val="001F7506"/>
    <w:rsid w:val="001F7F66"/>
    <w:rsid w:val="002010E3"/>
    <w:rsid w:val="002018A8"/>
    <w:rsid w:val="00201980"/>
    <w:rsid w:val="00202616"/>
    <w:rsid w:val="00202B2B"/>
    <w:rsid w:val="0020314C"/>
    <w:rsid w:val="00203424"/>
    <w:rsid w:val="0020350C"/>
    <w:rsid w:val="0020483F"/>
    <w:rsid w:val="00204ADB"/>
    <w:rsid w:val="00204D01"/>
    <w:rsid w:val="00204E5A"/>
    <w:rsid w:val="00204F64"/>
    <w:rsid w:val="00205092"/>
    <w:rsid w:val="002056DF"/>
    <w:rsid w:val="0020633D"/>
    <w:rsid w:val="0020645C"/>
    <w:rsid w:val="002067B6"/>
    <w:rsid w:val="002073B3"/>
    <w:rsid w:val="0020776C"/>
    <w:rsid w:val="00207B23"/>
    <w:rsid w:val="00207C24"/>
    <w:rsid w:val="00207C6D"/>
    <w:rsid w:val="00210598"/>
    <w:rsid w:val="00210762"/>
    <w:rsid w:val="00210998"/>
    <w:rsid w:val="00210ED1"/>
    <w:rsid w:val="0021248A"/>
    <w:rsid w:val="002124E3"/>
    <w:rsid w:val="00212F67"/>
    <w:rsid w:val="00213BF8"/>
    <w:rsid w:val="00213CF2"/>
    <w:rsid w:val="00214C47"/>
    <w:rsid w:val="00214FC0"/>
    <w:rsid w:val="002158F9"/>
    <w:rsid w:val="00217475"/>
    <w:rsid w:val="0021769E"/>
    <w:rsid w:val="00217AA9"/>
    <w:rsid w:val="00217C55"/>
    <w:rsid w:val="00220344"/>
    <w:rsid w:val="00220456"/>
    <w:rsid w:val="0022093F"/>
    <w:rsid w:val="00220DDC"/>
    <w:rsid w:val="002215AD"/>
    <w:rsid w:val="0022218C"/>
    <w:rsid w:val="002229BD"/>
    <w:rsid w:val="00222E4E"/>
    <w:rsid w:val="00223755"/>
    <w:rsid w:val="002242DD"/>
    <w:rsid w:val="002247AC"/>
    <w:rsid w:val="002252E8"/>
    <w:rsid w:val="00225485"/>
    <w:rsid w:val="00225914"/>
    <w:rsid w:val="00225CA6"/>
    <w:rsid w:val="00225D40"/>
    <w:rsid w:val="00225D73"/>
    <w:rsid w:val="002260DB"/>
    <w:rsid w:val="00226792"/>
    <w:rsid w:val="002267E5"/>
    <w:rsid w:val="00226957"/>
    <w:rsid w:val="0022763A"/>
    <w:rsid w:val="002278A1"/>
    <w:rsid w:val="00227F91"/>
    <w:rsid w:val="00230701"/>
    <w:rsid w:val="00230EB1"/>
    <w:rsid w:val="00231203"/>
    <w:rsid w:val="00232484"/>
    <w:rsid w:val="002326F2"/>
    <w:rsid w:val="00232B09"/>
    <w:rsid w:val="00232C00"/>
    <w:rsid w:val="002335A6"/>
    <w:rsid w:val="00234B9A"/>
    <w:rsid w:val="00234FAA"/>
    <w:rsid w:val="002353EB"/>
    <w:rsid w:val="002358E8"/>
    <w:rsid w:val="00236C75"/>
    <w:rsid w:val="002374D5"/>
    <w:rsid w:val="00240310"/>
    <w:rsid w:val="0024125F"/>
    <w:rsid w:val="00241264"/>
    <w:rsid w:val="00241C66"/>
    <w:rsid w:val="00241DED"/>
    <w:rsid w:val="00243291"/>
    <w:rsid w:val="002433B6"/>
    <w:rsid w:val="0024442F"/>
    <w:rsid w:val="0024469B"/>
    <w:rsid w:val="00244BCE"/>
    <w:rsid w:val="0024507E"/>
    <w:rsid w:val="002455EC"/>
    <w:rsid w:val="002459D5"/>
    <w:rsid w:val="00245E8E"/>
    <w:rsid w:val="00246871"/>
    <w:rsid w:val="0024687B"/>
    <w:rsid w:val="00246F62"/>
    <w:rsid w:val="002470EC"/>
    <w:rsid w:val="00247178"/>
    <w:rsid w:val="002477DC"/>
    <w:rsid w:val="00247F07"/>
    <w:rsid w:val="00250645"/>
    <w:rsid w:val="00250FE6"/>
    <w:rsid w:val="0025117E"/>
    <w:rsid w:val="00251DD0"/>
    <w:rsid w:val="00251EF8"/>
    <w:rsid w:val="00252082"/>
    <w:rsid w:val="0025254A"/>
    <w:rsid w:val="00252BEA"/>
    <w:rsid w:val="00252C2A"/>
    <w:rsid w:val="002539B9"/>
    <w:rsid w:val="00253F54"/>
    <w:rsid w:val="00254273"/>
    <w:rsid w:val="00254299"/>
    <w:rsid w:val="00254711"/>
    <w:rsid w:val="002548D7"/>
    <w:rsid w:val="00254F4D"/>
    <w:rsid w:val="00256007"/>
    <w:rsid w:val="0025609E"/>
    <w:rsid w:val="002573F2"/>
    <w:rsid w:val="00257D42"/>
    <w:rsid w:val="002603D8"/>
    <w:rsid w:val="002606BE"/>
    <w:rsid w:val="00260D6B"/>
    <w:rsid w:val="00261136"/>
    <w:rsid w:val="002611AD"/>
    <w:rsid w:val="002619C6"/>
    <w:rsid w:val="0026334C"/>
    <w:rsid w:val="00263AD6"/>
    <w:rsid w:val="00263C5F"/>
    <w:rsid w:val="0026434A"/>
    <w:rsid w:val="00265BCE"/>
    <w:rsid w:val="0026680E"/>
    <w:rsid w:val="0026740E"/>
    <w:rsid w:val="00267440"/>
    <w:rsid w:val="002676A7"/>
    <w:rsid w:val="0027000D"/>
    <w:rsid w:val="002707FB"/>
    <w:rsid w:val="002713F2"/>
    <w:rsid w:val="00272471"/>
    <w:rsid w:val="002725A1"/>
    <w:rsid w:val="002733EE"/>
    <w:rsid w:val="00273AFC"/>
    <w:rsid w:val="002748FE"/>
    <w:rsid w:val="00274B84"/>
    <w:rsid w:val="00275C7B"/>
    <w:rsid w:val="002760B3"/>
    <w:rsid w:val="002760FE"/>
    <w:rsid w:val="00276353"/>
    <w:rsid w:val="00276F78"/>
    <w:rsid w:val="00276FB4"/>
    <w:rsid w:val="00277563"/>
    <w:rsid w:val="002776A4"/>
    <w:rsid w:val="002800E8"/>
    <w:rsid w:val="002812F9"/>
    <w:rsid w:val="00281B54"/>
    <w:rsid w:val="00281E8D"/>
    <w:rsid w:val="00282163"/>
    <w:rsid w:val="0028267B"/>
    <w:rsid w:val="00282802"/>
    <w:rsid w:val="00282D04"/>
    <w:rsid w:val="00283034"/>
    <w:rsid w:val="00283249"/>
    <w:rsid w:val="002834EC"/>
    <w:rsid w:val="00283F81"/>
    <w:rsid w:val="00284668"/>
    <w:rsid w:val="002860FB"/>
    <w:rsid w:val="00286154"/>
    <w:rsid w:val="002861F6"/>
    <w:rsid w:val="002864BC"/>
    <w:rsid w:val="00286C22"/>
    <w:rsid w:val="00286D8A"/>
    <w:rsid w:val="00290680"/>
    <w:rsid w:val="002907D6"/>
    <w:rsid w:val="00290873"/>
    <w:rsid w:val="0029107C"/>
    <w:rsid w:val="0029154E"/>
    <w:rsid w:val="00292890"/>
    <w:rsid w:val="00292903"/>
    <w:rsid w:val="00292A20"/>
    <w:rsid w:val="00292D0D"/>
    <w:rsid w:val="00292D21"/>
    <w:rsid w:val="002931CE"/>
    <w:rsid w:val="0029359B"/>
    <w:rsid w:val="00293AF0"/>
    <w:rsid w:val="00293F79"/>
    <w:rsid w:val="00294C92"/>
    <w:rsid w:val="00294E38"/>
    <w:rsid w:val="00295217"/>
    <w:rsid w:val="00295B3B"/>
    <w:rsid w:val="00296382"/>
    <w:rsid w:val="00296C32"/>
    <w:rsid w:val="00297571"/>
    <w:rsid w:val="00297DD8"/>
    <w:rsid w:val="002A0672"/>
    <w:rsid w:val="002A0C0E"/>
    <w:rsid w:val="002A14BD"/>
    <w:rsid w:val="002A1601"/>
    <w:rsid w:val="002A24A9"/>
    <w:rsid w:val="002A27F4"/>
    <w:rsid w:val="002A2DA5"/>
    <w:rsid w:val="002A2E37"/>
    <w:rsid w:val="002A2F44"/>
    <w:rsid w:val="002A38B6"/>
    <w:rsid w:val="002A3FE1"/>
    <w:rsid w:val="002A4797"/>
    <w:rsid w:val="002A4B16"/>
    <w:rsid w:val="002A4B5E"/>
    <w:rsid w:val="002A53FE"/>
    <w:rsid w:val="002A5908"/>
    <w:rsid w:val="002A5AF2"/>
    <w:rsid w:val="002A62FE"/>
    <w:rsid w:val="002A6668"/>
    <w:rsid w:val="002A66B0"/>
    <w:rsid w:val="002A673B"/>
    <w:rsid w:val="002A6760"/>
    <w:rsid w:val="002A68FA"/>
    <w:rsid w:val="002A69CA"/>
    <w:rsid w:val="002A7432"/>
    <w:rsid w:val="002A78E4"/>
    <w:rsid w:val="002A7CA3"/>
    <w:rsid w:val="002B04F1"/>
    <w:rsid w:val="002B0531"/>
    <w:rsid w:val="002B0700"/>
    <w:rsid w:val="002B094A"/>
    <w:rsid w:val="002B096B"/>
    <w:rsid w:val="002B0E65"/>
    <w:rsid w:val="002B1271"/>
    <w:rsid w:val="002B15AA"/>
    <w:rsid w:val="002B1945"/>
    <w:rsid w:val="002B28A5"/>
    <w:rsid w:val="002B2B15"/>
    <w:rsid w:val="002B2C1B"/>
    <w:rsid w:val="002B33CE"/>
    <w:rsid w:val="002B34CE"/>
    <w:rsid w:val="002B36BA"/>
    <w:rsid w:val="002B3D63"/>
    <w:rsid w:val="002B3DFB"/>
    <w:rsid w:val="002B4312"/>
    <w:rsid w:val="002B4BB7"/>
    <w:rsid w:val="002B4DDB"/>
    <w:rsid w:val="002B500D"/>
    <w:rsid w:val="002B55BA"/>
    <w:rsid w:val="002B5E60"/>
    <w:rsid w:val="002B648C"/>
    <w:rsid w:val="002B6796"/>
    <w:rsid w:val="002B71D9"/>
    <w:rsid w:val="002B7220"/>
    <w:rsid w:val="002B7632"/>
    <w:rsid w:val="002C01BC"/>
    <w:rsid w:val="002C0219"/>
    <w:rsid w:val="002C097B"/>
    <w:rsid w:val="002C0C81"/>
    <w:rsid w:val="002C0D5A"/>
    <w:rsid w:val="002C0E80"/>
    <w:rsid w:val="002C1053"/>
    <w:rsid w:val="002C1A63"/>
    <w:rsid w:val="002C1C46"/>
    <w:rsid w:val="002C1E10"/>
    <w:rsid w:val="002C1E5E"/>
    <w:rsid w:val="002C2090"/>
    <w:rsid w:val="002C2384"/>
    <w:rsid w:val="002C2586"/>
    <w:rsid w:val="002C2841"/>
    <w:rsid w:val="002C2B02"/>
    <w:rsid w:val="002C387E"/>
    <w:rsid w:val="002C3DFA"/>
    <w:rsid w:val="002C3E2E"/>
    <w:rsid w:val="002C3FE2"/>
    <w:rsid w:val="002C4287"/>
    <w:rsid w:val="002C52F3"/>
    <w:rsid w:val="002C5652"/>
    <w:rsid w:val="002C5DE7"/>
    <w:rsid w:val="002C6730"/>
    <w:rsid w:val="002C6891"/>
    <w:rsid w:val="002C6AD6"/>
    <w:rsid w:val="002C6D15"/>
    <w:rsid w:val="002C6D3E"/>
    <w:rsid w:val="002C70DC"/>
    <w:rsid w:val="002C77E9"/>
    <w:rsid w:val="002C7BED"/>
    <w:rsid w:val="002D03C3"/>
    <w:rsid w:val="002D067C"/>
    <w:rsid w:val="002D0A26"/>
    <w:rsid w:val="002D0ED5"/>
    <w:rsid w:val="002D2008"/>
    <w:rsid w:val="002D2088"/>
    <w:rsid w:val="002D24C2"/>
    <w:rsid w:val="002D2B57"/>
    <w:rsid w:val="002D2F91"/>
    <w:rsid w:val="002D4D39"/>
    <w:rsid w:val="002D4F34"/>
    <w:rsid w:val="002D5132"/>
    <w:rsid w:val="002D5364"/>
    <w:rsid w:val="002D56C4"/>
    <w:rsid w:val="002D5878"/>
    <w:rsid w:val="002D5AA0"/>
    <w:rsid w:val="002D61E5"/>
    <w:rsid w:val="002D6A10"/>
    <w:rsid w:val="002D6A74"/>
    <w:rsid w:val="002D6C0B"/>
    <w:rsid w:val="002D6F04"/>
    <w:rsid w:val="002D6FD0"/>
    <w:rsid w:val="002D7388"/>
    <w:rsid w:val="002D77D9"/>
    <w:rsid w:val="002D7D81"/>
    <w:rsid w:val="002E083B"/>
    <w:rsid w:val="002E16A7"/>
    <w:rsid w:val="002E16B4"/>
    <w:rsid w:val="002E1B56"/>
    <w:rsid w:val="002E2009"/>
    <w:rsid w:val="002E299C"/>
    <w:rsid w:val="002E2F13"/>
    <w:rsid w:val="002E3BF4"/>
    <w:rsid w:val="002E3FB8"/>
    <w:rsid w:val="002E42A5"/>
    <w:rsid w:val="002E492F"/>
    <w:rsid w:val="002E53F6"/>
    <w:rsid w:val="002E5A72"/>
    <w:rsid w:val="002E635C"/>
    <w:rsid w:val="002E6942"/>
    <w:rsid w:val="002E6CD7"/>
    <w:rsid w:val="002E74B9"/>
    <w:rsid w:val="002E75C2"/>
    <w:rsid w:val="002E7685"/>
    <w:rsid w:val="002E7745"/>
    <w:rsid w:val="002F0028"/>
    <w:rsid w:val="002F0063"/>
    <w:rsid w:val="002F0389"/>
    <w:rsid w:val="002F1233"/>
    <w:rsid w:val="002F2060"/>
    <w:rsid w:val="002F23F9"/>
    <w:rsid w:val="002F2DD0"/>
    <w:rsid w:val="002F2E88"/>
    <w:rsid w:val="002F2FEA"/>
    <w:rsid w:val="002F33D0"/>
    <w:rsid w:val="002F3645"/>
    <w:rsid w:val="002F407F"/>
    <w:rsid w:val="002F410B"/>
    <w:rsid w:val="002F41DE"/>
    <w:rsid w:val="002F6700"/>
    <w:rsid w:val="002F68D5"/>
    <w:rsid w:val="002F7E98"/>
    <w:rsid w:val="00300B34"/>
    <w:rsid w:val="00300DE1"/>
    <w:rsid w:val="00300F12"/>
    <w:rsid w:val="00300FAD"/>
    <w:rsid w:val="00301693"/>
    <w:rsid w:val="003016C7"/>
    <w:rsid w:val="00301842"/>
    <w:rsid w:val="00302871"/>
    <w:rsid w:val="00302B15"/>
    <w:rsid w:val="00302C8D"/>
    <w:rsid w:val="00302ECD"/>
    <w:rsid w:val="0030315B"/>
    <w:rsid w:val="00303318"/>
    <w:rsid w:val="00303563"/>
    <w:rsid w:val="00303719"/>
    <w:rsid w:val="00304764"/>
    <w:rsid w:val="0030502B"/>
    <w:rsid w:val="003054AC"/>
    <w:rsid w:val="003058A0"/>
    <w:rsid w:val="0030636C"/>
    <w:rsid w:val="00307512"/>
    <w:rsid w:val="003076C8"/>
    <w:rsid w:val="0030799A"/>
    <w:rsid w:val="00307C1D"/>
    <w:rsid w:val="003106D1"/>
    <w:rsid w:val="0031081C"/>
    <w:rsid w:val="003113F9"/>
    <w:rsid w:val="0031177B"/>
    <w:rsid w:val="003125CF"/>
    <w:rsid w:val="00312750"/>
    <w:rsid w:val="00312B37"/>
    <w:rsid w:val="00312F47"/>
    <w:rsid w:val="00314231"/>
    <w:rsid w:val="003148B2"/>
    <w:rsid w:val="00314B42"/>
    <w:rsid w:val="003153D7"/>
    <w:rsid w:val="003153DE"/>
    <w:rsid w:val="00315927"/>
    <w:rsid w:val="003159DE"/>
    <w:rsid w:val="00315BE9"/>
    <w:rsid w:val="00315D26"/>
    <w:rsid w:val="003177DC"/>
    <w:rsid w:val="0031790E"/>
    <w:rsid w:val="00317AA5"/>
    <w:rsid w:val="003202EC"/>
    <w:rsid w:val="0032052B"/>
    <w:rsid w:val="0032093F"/>
    <w:rsid w:val="003216CF"/>
    <w:rsid w:val="00321860"/>
    <w:rsid w:val="00322198"/>
    <w:rsid w:val="00322AAF"/>
    <w:rsid w:val="0032387D"/>
    <w:rsid w:val="00323E92"/>
    <w:rsid w:val="00323F8E"/>
    <w:rsid w:val="003248A8"/>
    <w:rsid w:val="003248EB"/>
    <w:rsid w:val="00324CD1"/>
    <w:rsid w:val="00324E29"/>
    <w:rsid w:val="003262C8"/>
    <w:rsid w:val="00326498"/>
    <w:rsid w:val="00327E8E"/>
    <w:rsid w:val="00330358"/>
    <w:rsid w:val="00330957"/>
    <w:rsid w:val="00331ACD"/>
    <w:rsid w:val="00331AFF"/>
    <w:rsid w:val="00332327"/>
    <w:rsid w:val="003327FE"/>
    <w:rsid w:val="00332BDC"/>
    <w:rsid w:val="003337CB"/>
    <w:rsid w:val="00333819"/>
    <w:rsid w:val="00334629"/>
    <w:rsid w:val="00334DCC"/>
    <w:rsid w:val="00335B02"/>
    <w:rsid w:val="00335F17"/>
    <w:rsid w:val="00336443"/>
    <w:rsid w:val="00336498"/>
    <w:rsid w:val="003366CD"/>
    <w:rsid w:val="00336926"/>
    <w:rsid w:val="00337121"/>
    <w:rsid w:val="003373BE"/>
    <w:rsid w:val="003403D1"/>
    <w:rsid w:val="003417DA"/>
    <w:rsid w:val="00341B9E"/>
    <w:rsid w:val="00342D71"/>
    <w:rsid w:val="00343D6F"/>
    <w:rsid w:val="00344ACA"/>
    <w:rsid w:val="0034512E"/>
    <w:rsid w:val="0034540B"/>
    <w:rsid w:val="00346518"/>
    <w:rsid w:val="003465EF"/>
    <w:rsid w:val="00346AF4"/>
    <w:rsid w:val="00347A84"/>
    <w:rsid w:val="00347D80"/>
    <w:rsid w:val="00350003"/>
    <w:rsid w:val="00350FC7"/>
    <w:rsid w:val="003510E0"/>
    <w:rsid w:val="0035135C"/>
    <w:rsid w:val="003523CD"/>
    <w:rsid w:val="0035264C"/>
    <w:rsid w:val="00352658"/>
    <w:rsid w:val="00352706"/>
    <w:rsid w:val="00352A16"/>
    <w:rsid w:val="00352D87"/>
    <w:rsid w:val="00354B63"/>
    <w:rsid w:val="00354B7D"/>
    <w:rsid w:val="00354CBB"/>
    <w:rsid w:val="003552BC"/>
    <w:rsid w:val="0035573E"/>
    <w:rsid w:val="003564A9"/>
    <w:rsid w:val="003566F8"/>
    <w:rsid w:val="00357EEF"/>
    <w:rsid w:val="00360177"/>
    <w:rsid w:val="00360D88"/>
    <w:rsid w:val="003623F4"/>
    <w:rsid w:val="00362A4E"/>
    <w:rsid w:val="00362C8B"/>
    <w:rsid w:val="00364FF2"/>
    <w:rsid w:val="00365645"/>
    <w:rsid w:val="00365BC9"/>
    <w:rsid w:val="00365CC7"/>
    <w:rsid w:val="00365D4D"/>
    <w:rsid w:val="003663D9"/>
    <w:rsid w:val="003663F9"/>
    <w:rsid w:val="00366E5D"/>
    <w:rsid w:val="003675F2"/>
    <w:rsid w:val="003678F4"/>
    <w:rsid w:val="00370168"/>
    <w:rsid w:val="003709E5"/>
    <w:rsid w:val="00370C84"/>
    <w:rsid w:val="003717AE"/>
    <w:rsid w:val="00371DA7"/>
    <w:rsid w:val="00371FDF"/>
    <w:rsid w:val="00372DBB"/>
    <w:rsid w:val="00372DEF"/>
    <w:rsid w:val="00374102"/>
    <w:rsid w:val="00374A0B"/>
    <w:rsid w:val="00374AF0"/>
    <w:rsid w:val="0037522C"/>
    <w:rsid w:val="00375D0B"/>
    <w:rsid w:val="00376145"/>
    <w:rsid w:val="00376F7B"/>
    <w:rsid w:val="003774C2"/>
    <w:rsid w:val="0037750B"/>
    <w:rsid w:val="00381306"/>
    <w:rsid w:val="003815B7"/>
    <w:rsid w:val="00381857"/>
    <w:rsid w:val="00381D83"/>
    <w:rsid w:val="00382D7F"/>
    <w:rsid w:val="003834D2"/>
    <w:rsid w:val="003838C5"/>
    <w:rsid w:val="00383C15"/>
    <w:rsid w:val="0038490C"/>
    <w:rsid w:val="00384CCA"/>
    <w:rsid w:val="00384D4B"/>
    <w:rsid w:val="00384EB8"/>
    <w:rsid w:val="0038539E"/>
    <w:rsid w:val="00385569"/>
    <w:rsid w:val="00385610"/>
    <w:rsid w:val="00385966"/>
    <w:rsid w:val="00385E72"/>
    <w:rsid w:val="00385F24"/>
    <w:rsid w:val="003867CF"/>
    <w:rsid w:val="00386831"/>
    <w:rsid w:val="00386BF0"/>
    <w:rsid w:val="00390F97"/>
    <w:rsid w:val="003914E3"/>
    <w:rsid w:val="00391585"/>
    <w:rsid w:val="00391F54"/>
    <w:rsid w:val="0039217F"/>
    <w:rsid w:val="0039271F"/>
    <w:rsid w:val="003929CD"/>
    <w:rsid w:val="00392B5E"/>
    <w:rsid w:val="00392F0C"/>
    <w:rsid w:val="003932BC"/>
    <w:rsid w:val="003933AD"/>
    <w:rsid w:val="003936AB"/>
    <w:rsid w:val="003942CE"/>
    <w:rsid w:val="003943F5"/>
    <w:rsid w:val="003944C1"/>
    <w:rsid w:val="00394D07"/>
    <w:rsid w:val="00395376"/>
    <w:rsid w:val="00395656"/>
    <w:rsid w:val="0039580C"/>
    <w:rsid w:val="003958F9"/>
    <w:rsid w:val="00395939"/>
    <w:rsid w:val="00395FA0"/>
    <w:rsid w:val="00396AC0"/>
    <w:rsid w:val="00396E0F"/>
    <w:rsid w:val="0039715C"/>
    <w:rsid w:val="0039723B"/>
    <w:rsid w:val="003979D4"/>
    <w:rsid w:val="00397B5E"/>
    <w:rsid w:val="003A00B3"/>
    <w:rsid w:val="003A02C6"/>
    <w:rsid w:val="003A0A9D"/>
    <w:rsid w:val="003A0EA5"/>
    <w:rsid w:val="003A16A3"/>
    <w:rsid w:val="003A1A03"/>
    <w:rsid w:val="003A1CE2"/>
    <w:rsid w:val="003A2F38"/>
    <w:rsid w:val="003A304D"/>
    <w:rsid w:val="003A32CE"/>
    <w:rsid w:val="003A3343"/>
    <w:rsid w:val="003A33E5"/>
    <w:rsid w:val="003A397E"/>
    <w:rsid w:val="003A4FA7"/>
    <w:rsid w:val="003A6912"/>
    <w:rsid w:val="003A69C3"/>
    <w:rsid w:val="003A6E20"/>
    <w:rsid w:val="003A6FD6"/>
    <w:rsid w:val="003A72D2"/>
    <w:rsid w:val="003A7BAD"/>
    <w:rsid w:val="003B00C5"/>
    <w:rsid w:val="003B01BD"/>
    <w:rsid w:val="003B0439"/>
    <w:rsid w:val="003B09EA"/>
    <w:rsid w:val="003B0CD7"/>
    <w:rsid w:val="003B1A53"/>
    <w:rsid w:val="003B2D87"/>
    <w:rsid w:val="003B309A"/>
    <w:rsid w:val="003B32D3"/>
    <w:rsid w:val="003B34B0"/>
    <w:rsid w:val="003B352B"/>
    <w:rsid w:val="003B3CB7"/>
    <w:rsid w:val="003B4A4A"/>
    <w:rsid w:val="003B4CD5"/>
    <w:rsid w:val="003B5103"/>
    <w:rsid w:val="003B5600"/>
    <w:rsid w:val="003B5850"/>
    <w:rsid w:val="003B741E"/>
    <w:rsid w:val="003B7608"/>
    <w:rsid w:val="003B7BC9"/>
    <w:rsid w:val="003B7CC1"/>
    <w:rsid w:val="003B7EB4"/>
    <w:rsid w:val="003C019D"/>
    <w:rsid w:val="003C12DC"/>
    <w:rsid w:val="003C172F"/>
    <w:rsid w:val="003C19D8"/>
    <w:rsid w:val="003C1C74"/>
    <w:rsid w:val="003C1D77"/>
    <w:rsid w:val="003C324C"/>
    <w:rsid w:val="003C3A32"/>
    <w:rsid w:val="003C3E42"/>
    <w:rsid w:val="003C4225"/>
    <w:rsid w:val="003C42C7"/>
    <w:rsid w:val="003C43C5"/>
    <w:rsid w:val="003C4BFE"/>
    <w:rsid w:val="003C52AC"/>
    <w:rsid w:val="003C6EE0"/>
    <w:rsid w:val="003C71DB"/>
    <w:rsid w:val="003C7C00"/>
    <w:rsid w:val="003D0165"/>
    <w:rsid w:val="003D16D9"/>
    <w:rsid w:val="003D1C7C"/>
    <w:rsid w:val="003D1E7E"/>
    <w:rsid w:val="003D2364"/>
    <w:rsid w:val="003D250D"/>
    <w:rsid w:val="003D28CA"/>
    <w:rsid w:val="003D29A2"/>
    <w:rsid w:val="003D41B5"/>
    <w:rsid w:val="003D424A"/>
    <w:rsid w:val="003D4A44"/>
    <w:rsid w:val="003D4D6B"/>
    <w:rsid w:val="003D530B"/>
    <w:rsid w:val="003D582D"/>
    <w:rsid w:val="003D5B91"/>
    <w:rsid w:val="003D5F23"/>
    <w:rsid w:val="003D5FCC"/>
    <w:rsid w:val="003D6021"/>
    <w:rsid w:val="003D6F24"/>
    <w:rsid w:val="003D70F8"/>
    <w:rsid w:val="003D755A"/>
    <w:rsid w:val="003D78AF"/>
    <w:rsid w:val="003E0276"/>
    <w:rsid w:val="003E03F1"/>
    <w:rsid w:val="003E0CED"/>
    <w:rsid w:val="003E0EA1"/>
    <w:rsid w:val="003E1199"/>
    <w:rsid w:val="003E174B"/>
    <w:rsid w:val="003E206E"/>
    <w:rsid w:val="003E2649"/>
    <w:rsid w:val="003E2727"/>
    <w:rsid w:val="003E325C"/>
    <w:rsid w:val="003E36F4"/>
    <w:rsid w:val="003E3943"/>
    <w:rsid w:val="003E3A8E"/>
    <w:rsid w:val="003E3D4F"/>
    <w:rsid w:val="003E3FA2"/>
    <w:rsid w:val="003E420E"/>
    <w:rsid w:val="003E42BC"/>
    <w:rsid w:val="003E4525"/>
    <w:rsid w:val="003E4B8E"/>
    <w:rsid w:val="003E4B92"/>
    <w:rsid w:val="003E4E07"/>
    <w:rsid w:val="003E5D93"/>
    <w:rsid w:val="003E5E8C"/>
    <w:rsid w:val="003E6189"/>
    <w:rsid w:val="003E6699"/>
    <w:rsid w:val="003E7A5B"/>
    <w:rsid w:val="003E7CCE"/>
    <w:rsid w:val="003F01A0"/>
    <w:rsid w:val="003F054E"/>
    <w:rsid w:val="003F0CDE"/>
    <w:rsid w:val="003F12D1"/>
    <w:rsid w:val="003F14D0"/>
    <w:rsid w:val="003F1862"/>
    <w:rsid w:val="003F1B40"/>
    <w:rsid w:val="003F1FE6"/>
    <w:rsid w:val="003F2331"/>
    <w:rsid w:val="003F234E"/>
    <w:rsid w:val="003F2B6C"/>
    <w:rsid w:val="003F2D66"/>
    <w:rsid w:val="003F2D6D"/>
    <w:rsid w:val="003F318A"/>
    <w:rsid w:val="003F32A6"/>
    <w:rsid w:val="003F33E4"/>
    <w:rsid w:val="003F3439"/>
    <w:rsid w:val="003F3A80"/>
    <w:rsid w:val="003F3B53"/>
    <w:rsid w:val="003F4BB4"/>
    <w:rsid w:val="003F4D2D"/>
    <w:rsid w:val="003F5649"/>
    <w:rsid w:val="003F6047"/>
    <w:rsid w:val="003F7094"/>
    <w:rsid w:val="003F7313"/>
    <w:rsid w:val="004009D8"/>
    <w:rsid w:val="00400CE8"/>
    <w:rsid w:val="00400D16"/>
    <w:rsid w:val="00401239"/>
    <w:rsid w:val="004013AF"/>
    <w:rsid w:val="004016B0"/>
    <w:rsid w:val="00401AD8"/>
    <w:rsid w:val="00401BD2"/>
    <w:rsid w:val="00401E5B"/>
    <w:rsid w:val="00401EB6"/>
    <w:rsid w:val="004021E5"/>
    <w:rsid w:val="00402341"/>
    <w:rsid w:val="004027C8"/>
    <w:rsid w:val="004027E7"/>
    <w:rsid w:val="0040359F"/>
    <w:rsid w:val="00403CAD"/>
    <w:rsid w:val="00404463"/>
    <w:rsid w:val="0040466E"/>
    <w:rsid w:val="00404D3D"/>
    <w:rsid w:val="00405204"/>
    <w:rsid w:val="00405442"/>
    <w:rsid w:val="004057B5"/>
    <w:rsid w:val="004059E2"/>
    <w:rsid w:val="00405E26"/>
    <w:rsid w:val="00406351"/>
    <w:rsid w:val="004067AC"/>
    <w:rsid w:val="00406919"/>
    <w:rsid w:val="00406A2B"/>
    <w:rsid w:val="00406CF8"/>
    <w:rsid w:val="00407CE2"/>
    <w:rsid w:val="00410A29"/>
    <w:rsid w:val="0041139C"/>
    <w:rsid w:val="004114FE"/>
    <w:rsid w:val="00411A5A"/>
    <w:rsid w:val="00411D12"/>
    <w:rsid w:val="004120BB"/>
    <w:rsid w:val="004122F1"/>
    <w:rsid w:val="00412459"/>
    <w:rsid w:val="00412769"/>
    <w:rsid w:val="00412B4F"/>
    <w:rsid w:val="00413285"/>
    <w:rsid w:val="0041412E"/>
    <w:rsid w:val="00414206"/>
    <w:rsid w:val="004143C1"/>
    <w:rsid w:val="00414FCF"/>
    <w:rsid w:val="00415022"/>
    <w:rsid w:val="004153FC"/>
    <w:rsid w:val="00415D08"/>
    <w:rsid w:val="0041636D"/>
    <w:rsid w:val="00416404"/>
    <w:rsid w:val="00416C25"/>
    <w:rsid w:val="00416D0A"/>
    <w:rsid w:val="00417549"/>
    <w:rsid w:val="00417551"/>
    <w:rsid w:val="0041784F"/>
    <w:rsid w:val="004178A0"/>
    <w:rsid w:val="00417B25"/>
    <w:rsid w:val="0042015E"/>
    <w:rsid w:val="00420881"/>
    <w:rsid w:val="00420887"/>
    <w:rsid w:val="00420D21"/>
    <w:rsid w:val="00420F3E"/>
    <w:rsid w:val="004213A5"/>
    <w:rsid w:val="00421419"/>
    <w:rsid w:val="004217C7"/>
    <w:rsid w:val="004217CD"/>
    <w:rsid w:val="004219F8"/>
    <w:rsid w:val="00421CC5"/>
    <w:rsid w:val="00422091"/>
    <w:rsid w:val="004227B7"/>
    <w:rsid w:val="004230A6"/>
    <w:rsid w:val="00423670"/>
    <w:rsid w:val="004239FA"/>
    <w:rsid w:val="0042401D"/>
    <w:rsid w:val="004245B1"/>
    <w:rsid w:val="00424A67"/>
    <w:rsid w:val="00425C28"/>
    <w:rsid w:val="00425D0B"/>
    <w:rsid w:val="0042657C"/>
    <w:rsid w:val="0042667D"/>
    <w:rsid w:val="00426BF7"/>
    <w:rsid w:val="00426C1A"/>
    <w:rsid w:val="00427426"/>
    <w:rsid w:val="004275BA"/>
    <w:rsid w:val="0043023B"/>
    <w:rsid w:val="00430433"/>
    <w:rsid w:val="0043082A"/>
    <w:rsid w:val="004308EB"/>
    <w:rsid w:val="00430A5A"/>
    <w:rsid w:val="00430B66"/>
    <w:rsid w:val="004312B5"/>
    <w:rsid w:val="0043143F"/>
    <w:rsid w:val="00432383"/>
    <w:rsid w:val="00432D47"/>
    <w:rsid w:val="00433745"/>
    <w:rsid w:val="00433976"/>
    <w:rsid w:val="00433997"/>
    <w:rsid w:val="00433A1A"/>
    <w:rsid w:val="00433C6F"/>
    <w:rsid w:val="00434437"/>
    <w:rsid w:val="004348A9"/>
    <w:rsid w:val="00434BE2"/>
    <w:rsid w:val="00434C09"/>
    <w:rsid w:val="00434FCE"/>
    <w:rsid w:val="00435233"/>
    <w:rsid w:val="0043523C"/>
    <w:rsid w:val="00435277"/>
    <w:rsid w:val="0043572F"/>
    <w:rsid w:val="00436EBB"/>
    <w:rsid w:val="00437598"/>
    <w:rsid w:val="00437B11"/>
    <w:rsid w:val="00437DA9"/>
    <w:rsid w:val="004403F2"/>
    <w:rsid w:val="00440619"/>
    <w:rsid w:val="00441922"/>
    <w:rsid w:val="00441BD2"/>
    <w:rsid w:val="00441FA0"/>
    <w:rsid w:val="004427FD"/>
    <w:rsid w:val="00442D13"/>
    <w:rsid w:val="004433F5"/>
    <w:rsid w:val="004434B3"/>
    <w:rsid w:val="00443C43"/>
    <w:rsid w:val="00443F87"/>
    <w:rsid w:val="004444F2"/>
    <w:rsid w:val="00444608"/>
    <w:rsid w:val="00444E92"/>
    <w:rsid w:val="00445CF0"/>
    <w:rsid w:val="00445ECA"/>
    <w:rsid w:val="00446D02"/>
    <w:rsid w:val="00447173"/>
    <w:rsid w:val="0044731E"/>
    <w:rsid w:val="0045148E"/>
    <w:rsid w:val="00451944"/>
    <w:rsid w:val="00451A6D"/>
    <w:rsid w:val="004527B8"/>
    <w:rsid w:val="00452863"/>
    <w:rsid w:val="00452DC5"/>
    <w:rsid w:val="004533FB"/>
    <w:rsid w:val="00453B04"/>
    <w:rsid w:val="00454736"/>
    <w:rsid w:val="00454EA4"/>
    <w:rsid w:val="00455063"/>
    <w:rsid w:val="004550E0"/>
    <w:rsid w:val="0045657C"/>
    <w:rsid w:val="00456625"/>
    <w:rsid w:val="004566B1"/>
    <w:rsid w:val="004569AD"/>
    <w:rsid w:val="00457A6D"/>
    <w:rsid w:val="00457B1F"/>
    <w:rsid w:val="00457B69"/>
    <w:rsid w:val="00457BA7"/>
    <w:rsid w:val="00460423"/>
    <w:rsid w:val="004611AC"/>
    <w:rsid w:val="004616FF"/>
    <w:rsid w:val="00461FBB"/>
    <w:rsid w:val="00462255"/>
    <w:rsid w:val="00462259"/>
    <w:rsid w:val="00462974"/>
    <w:rsid w:val="00462A92"/>
    <w:rsid w:val="00462ED4"/>
    <w:rsid w:val="004632D9"/>
    <w:rsid w:val="0046383B"/>
    <w:rsid w:val="004649D9"/>
    <w:rsid w:val="00464A3F"/>
    <w:rsid w:val="0046506A"/>
    <w:rsid w:val="004650BB"/>
    <w:rsid w:val="00465615"/>
    <w:rsid w:val="00465872"/>
    <w:rsid w:val="00465953"/>
    <w:rsid w:val="00465BA4"/>
    <w:rsid w:val="00465C5F"/>
    <w:rsid w:val="004662EA"/>
    <w:rsid w:val="00467034"/>
    <w:rsid w:val="004671AF"/>
    <w:rsid w:val="004677EA"/>
    <w:rsid w:val="00467A61"/>
    <w:rsid w:val="004706C8"/>
    <w:rsid w:val="00470968"/>
    <w:rsid w:val="00470A20"/>
    <w:rsid w:val="00470E1E"/>
    <w:rsid w:val="004713EB"/>
    <w:rsid w:val="00471785"/>
    <w:rsid w:val="004717EF"/>
    <w:rsid w:val="00472090"/>
    <w:rsid w:val="004721BF"/>
    <w:rsid w:val="00472C26"/>
    <w:rsid w:val="00472C8A"/>
    <w:rsid w:val="00473542"/>
    <w:rsid w:val="00473663"/>
    <w:rsid w:val="00473D15"/>
    <w:rsid w:val="00473D36"/>
    <w:rsid w:val="00474CDB"/>
    <w:rsid w:val="00475097"/>
    <w:rsid w:val="004754A1"/>
    <w:rsid w:val="004759F7"/>
    <w:rsid w:val="004769BB"/>
    <w:rsid w:val="00476CF5"/>
    <w:rsid w:val="00476FA0"/>
    <w:rsid w:val="00477005"/>
    <w:rsid w:val="00477D11"/>
    <w:rsid w:val="00480A29"/>
    <w:rsid w:val="00480C7A"/>
    <w:rsid w:val="0048111B"/>
    <w:rsid w:val="00481199"/>
    <w:rsid w:val="004813B3"/>
    <w:rsid w:val="00481485"/>
    <w:rsid w:val="004814A8"/>
    <w:rsid w:val="004817BD"/>
    <w:rsid w:val="00481AAF"/>
    <w:rsid w:val="00481AF1"/>
    <w:rsid w:val="00481E62"/>
    <w:rsid w:val="004827F7"/>
    <w:rsid w:val="00482C26"/>
    <w:rsid w:val="00482C56"/>
    <w:rsid w:val="00483155"/>
    <w:rsid w:val="00483514"/>
    <w:rsid w:val="00483FEE"/>
    <w:rsid w:val="00484265"/>
    <w:rsid w:val="00484288"/>
    <w:rsid w:val="0048476D"/>
    <w:rsid w:val="004848CC"/>
    <w:rsid w:val="004853F0"/>
    <w:rsid w:val="004856F7"/>
    <w:rsid w:val="00485782"/>
    <w:rsid w:val="004858D6"/>
    <w:rsid w:val="00486181"/>
    <w:rsid w:val="0048640B"/>
    <w:rsid w:val="00486571"/>
    <w:rsid w:val="00486E03"/>
    <w:rsid w:val="00487A89"/>
    <w:rsid w:val="00487A90"/>
    <w:rsid w:val="00487CA5"/>
    <w:rsid w:val="00487FFA"/>
    <w:rsid w:val="0049020A"/>
    <w:rsid w:val="0049049B"/>
    <w:rsid w:val="004911D2"/>
    <w:rsid w:val="0049141B"/>
    <w:rsid w:val="004917D1"/>
    <w:rsid w:val="0049188B"/>
    <w:rsid w:val="0049190D"/>
    <w:rsid w:val="00491F69"/>
    <w:rsid w:val="00492A32"/>
    <w:rsid w:val="00492B51"/>
    <w:rsid w:val="00492CED"/>
    <w:rsid w:val="0049313F"/>
    <w:rsid w:val="0049341F"/>
    <w:rsid w:val="004940BD"/>
    <w:rsid w:val="004943CE"/>
    <w:rsid w:val="00494EA1"/>
    <w:rsid w:val="0049568C"/>
    <w:rsid w:val="00495900"/>
    <w:rsid w:val="00495C1B"/>
    <w:rsid w:val="0049670A"/>
    <w:rsid w:val="00496CD5"/>
    <w:rsid w:val="004A03DB"/>
    <w:rsid w:val="004A04C0"/>
    <w:rsid w:val="004A0C87"/>
    <w:rsid w:val="004A0CB2"/>
    <w:rsid w:val="004A1E25"/>
    <w:rsid w:val="004A338C"/>
    <w:rsid w:val="004A390E"/>
    <w:rsid w:val="004A3CA3"/>
    <w:rsid w:val="004A4255"/>
    <w:rsid w:val="004A4332"/>
    <w:rsid w:val="004A439C"/>
    <w:rsid w:val="004A4B68"/>
    <w:rsid w:val="004A5533"/>
    <w:rsid w:val="004A58D5"/>
    <w:rsid w:val="004A663F"/>
    <w:rsid w:val="004A710E"/>
    <w:rsid w:val="004A7A26"/>
    <w:rsid w:val="004A7B7A"/>
    <w:rsid w:val="004A7C73"/>
    <w:rsid w:val="004B159E"/>
    <w:rsid w:val="004B16AD"/>
    <w:rsid w:val="004B1A66"/>
    <w:rsid w:val="004B1B04"/>
    <w:rsid w:val="004B1B2B"/>
    <w:rsid w:val="004B2430"/>
    <w:rsid w:val="004B2914"/>
    <w:rsid w:val="004B2EF4"/>
    <w:rsid w:val="004B3653"/>
    <w:rsid w:val="004B37E1"/>
    <w:rsid w:val="004B4E3F"/>
    <w:rsid w:val="004B5A35"/>
    <w:rsid w:val="004B637B"/>
    <w:rsid w:val="004B6B95"/>
    <w:rsid w:val="004B79AB"/>
    <w:rsid w:val="004B7B0F"/>
    <w:rsid w:val="004C0E5A"/>
    <w:rsid w:val="004C1CB0"/>
    <w:rsid w:val="004C202C"/>
    <w:rsid w:val="004C2326"/>
    <w:rsid w:val="004C23F8"/>
    <w:rsid w:val="004C32A2"/>
    <w:rsid w:val="004C3652"/>
    <w:rsid w:val="004C3780"/>
    <w:rsid w:val="004C3B6F"/>
    <w:rsid w:val="004C3C38"/>
    <w:rsid w:val="004C4251"/>
    <w:rsid w:val="004C46C7"/>
    <w:rsid w:val="004C56D7"/>
    <w:rsid w:val="004C6338"/>
    <w:rsid w:val="004C6CE7"/>
    <w:rsid w:val="004C6DDE"/>
    <w:rsid w:val="004C72BD"/>
    <w:rsid w:val="004C7369"/>
    <w:rsid w:val="004C744C"/>
    <w:rsid w:val="004C75B8"/>
    <w:rsid w:val="004D038F"/>
    <w:rsid w:val="004D04ED"/>
    <w:rsid w:val="004D0E06"/>
    <w:rsid w:val="004D0FA3"/>
    <w:rsid w:val="004D20B0"/>
    <w:rsid w:val="004D2B03"/>
    <w:rsid w:val="004D5380"/>
    <w:rsid w:val="004D55ED"/>
    <w:rsid w:val="004D561B"/>
    <w:rsid w:val="004D570F"/>
    <w:rsid w:val="004D5CCE"/>
    <w:rsid w:val="004D7306"/>
    <w:rsid w:val="004D760C"/>
    <w:rsid w:val="004D781E"/>
    <w:rsid w:val="004D7D70"/>
    <w:rsid w:val="004D7ECF"/>
    <w:rsid w:val="004E03C1"/>
    <w:rsid w:val="004E0BF2"/>
    <w:rsid w:val="004E0F03"/>
    <w:rsid w:val="004E0F37"/>
    <w:rsid w:val="004E28BD"/>
    <w:rsid w:val="004E2CF0"/>
    <w:rsid w:val="004E3694"/>
    <w:rsid w:val="004E3D5E"/>
    <w:rsid w:val="004E40AA"/>
    <w:rsid w:val="004E4461"/>
    <w:rsid w:val="004E4A70"/>
    <w:rsid w:val="004E4B76"/>
    <w:rsid w:val="004E4B7F"/>
    <w:rsid w:val="004E55AB"/>
    <w:rsid w:val="004E564F"/>
    <w:rsid w:val="004E5C5D"/>
    <w:rsid w:val="004E624E"/>
    <w:rsid w:val="004E6782"/>
    <w:rsid w:val="004E69D0"/>
    <w:rsid w:val="004E6D0A"/>
    <w:rsid w:val="004E720E"/>
    <w:rsid w:val="004E7726"/>
    <w:rsid w:val="004E7DA2"/>
    <w:rsid w:val="004F0826"/>
    <w:rsid w:val="004F0FA0"/>
    <w:rsid w:val="004F1AD9"/>
    <w:rsid w:val="004F1B2C"/>
    <w:rsid w:val="004F1BAC"/>
    <w:rsid w:val="004F1EDB"/>
    <w:rsid w:val="004F2605"/>
    <w:rsid w:val="004F34D5"/>
    <w:rsid w:val="004F42E1"/>
    <w:rsid w:val="004F486C"/>
    <w:rsid w:val="004F4884"/>
    <w:rsid w:val="004F5175"/>
    <w:rsid w:val="004F5C05"/>
    <w:rsid w:val="004F5DA4"/>
    <w:rsid w:val="004F65C1"/>
    <w:rsid w:val="004F6D56"/>
    <w:rsid w:val="004F7563"/>
    <w:rsid w:val="004F7A8B"/>
    <w:rsid w:val="004F7D63"/>
    <w:rsid w:val="00500253"/>
    <w:rsid w:val="00500550"/>
    <w:rsid w:val="005015FF"/>
    <w:rsid w:val="00502153"/>
    <w:rsid w:val="00502966"/>
    <w:rsid w:val="00502E67"/>
    <w:rsid w:val="0050309F"/>
    <w:rsid w:val="00503EA5"/>
    <w:rsid w:val="005048EF"/>
    <w:rsid w:val="00504A36"/>
    <w:rsid w:val="00504B30"/>
    <w:rsid w:val="00504C84"/>
    <w:rsid w:val="00506641"/>
    <w:rsid w:val="00507480"/>
    <w:rsid w:val="00507484"/>
    <w:rsid w:val="00507BC7"/>
    <w:rsid w:val="0051004A"/>
    <w:rsid w:val="005101C6"/>
    <w:rsid w:val="0051029D"/>
    <w:rsid w:val="00510779"/>
    <w:rsid w:val="00510823"/>
    <w:rsid w:val="00510E3C"/>
    <w:rsid w:val="00510ECF"/>
    <w:rsid w:val="00511185"/>
    <w:rsid w:val="0051138E"/>
    <w:rsid w:val="00511AF9"/>
    <w:rsid w:val="00511B65"/>
    <w:rsid w:val="00511C7C"/>
    <w:rsid w:val="0051218E"/>
    <w:rsid w:val="00512420"/>
    <w:rsid w:val="005125E6"/>
    <w:rsid w:val="0051261E"/>
    <w:rsid w:val="00512CBB"/>
    <w:rsid w:val="00512EC7"/>
    <w:rsid w:val="00513807"/>
    <w:rsid w:val="00513B17"/>
    <w:rsid w:val="00513B55"/>
    <w:rsid w:val="00515423"/>
    <w:rsid w:val="005154C9"/>
    <w:rsid w:val="0051563D"/>
    <w:rsid w:val="00516A9E"/>
    <w:rsid w:val="00516B65"/>
    <w:rsid w:val="00516F66"/>
    <w:rsid w:val="00517D71"/>
    <w:rsid w:val="0052000A"/>
    <w:rsid w:val="00520BA6"/>
    <w:rsid w:val="00520BF5"/>
    <w:rsid w:val="0052133E"/>
    <w:rsid w:val="00521645"/>
    <w:rsid w:val="00521733"/>
    <w:rsid w:val="00521A5D"/>
    <w:rsid w:val="00521AB9"/>
    <w:rsid w:val="00521D83"/>
    <w:rsid w:val="00521E53"/>
    <w:rsid w:val="005220AF"/>
    <w:rsid w:val="00523671"/>
    <w:rsid w:val="00523DE2"/>
    <w:rsid w:val="0052458E"/>
    <w:rsid w:val="005246EF"/>
    <w:rsid w:val="00524E34"/>
    <w:rsid w:val="00524F13"/>
    <w:rsid w:val="0052504B"/>
    <w:rsid w:val="005250A6"/>
    <w:rsid w:val="005259CD"/>
    <w:rsid w:val="0052635C"/>
    <w:rsid w:val="005273F4"/>
    <w:rsid w:val="005278A3"/>
    <w:rsid w:val="00527A32"/>
    <w:rsid w:val="00527CE0"/>
    <w:rsid w:val="00527D59"/>
    <w:rsid w:val="005306B7"/>
    <w:rsid w:val="00530A09"/>
    <w:rsid w:val="00530C42"/>
    <w:rsid w:val="005315E6"/>
    <w:rsid w:val="00531618"/>
    <w:rsid w:val="00531F19"/>
    <w:rsid w:val="00532216"/>
    <w:rsid w:val="00532E1F"/>
    <w:rsid w:val="005337F7"/>
    <w:rsid w:val="00533A40"/>
    <w:rsid w:val="0053435C"/>
    <w:rsid w:val="00534DEF"/>
    <w:rsid w:val="00535CE5"/>
    <w:rsid w:val="005363EF"/>
    <w:rsid w:val="00536929"/>
    <w:rsid w:val="0053698D"/>
    <w:rsid w:val="005371AC"/>
    <w:rsid w:val="00537537"/>
    <w:rsid w:val="00537641"/>
    <w:rsid w:val="00537B92"/>
    <w:rsid w:val="0054069C"/>
    <w:rsid w:val="00540B8E"/>
    <w:rsid w:val="00541765"/>
    <w:rsid w:val="00541913"/>
    <w:rsid w:val="00541D83"/>
    <w:rsid w:val="0054213D"/>
    <w:rsid w:val="005421ED"/>
    <w:rsid w:val="005426B2"/>
    <w:rsid w:val="005427AE"/>
    <w:rsid w:val="00542BF2"/>
    <w:rsid w:val="00543788"/>
    <w:rsid w:val="00543A6D"/>
    <w:rsid w:val="00543F57"/>
    <w:rsid w:val="005440A6"/>
    <w:rsid w:val="00544276"/>
    <w:rsid w:val="00544B53"/>
    <w:rsid w:val="00544E98"/>
    <w:rsid w:val="00545D79"/>
    <w:rsid w:val="00545DC3"/>
    <w:rsid w:val="00546B65"/>
    <w:rsid w:val="005474D0"/>
    <w:rsid w:val="00547979"/>
    <w:rsid w:val="00547C43"/>
    <w:rsid w:val="00547DBA"/>
    <w:rsid w:val="00547DE1"/>
    <w:rsid w:val="00547F19"/>
    <w:rsid w:val="00550A5E"/>
    <w:rsid w:val="00550C12"/>
    <w:rsid w:val="00550E23"/>
    <w:rsid w:val="00551483"/>
    <w:rsid w:val="00552A59"/>
    <w:rsid w:val="00552AAA"/>
    <w:rsid w:val="00553615"/>
    <w:rsid w:val="00553C43"/>
    <w:rsid w:val="00554667"/>
    <w:rsid w:val="0055529F"/>
    <w:rsid w:val="00555BB8"/>
    <w:rsid w:val="00556B33"/>
    <w:rsid w:val="00556D13"/>
    <w:rsid w:val="00556DD2"/>
    <w:rsid w:val="005571F2"/>
    <w:rsid w:val="0055744C"/>
    <w:rsid w:val="005574EF"/>
    <w:rsid w:val="0055757B"/>
    <w:rsid w:val="00557879"/>
    <w:rsid w:val="0056019F"/>
    <w:rsid w:val="00560F11"/>
    <w:rsid w:val="00561059"/>
    <w:rsid w:val="00561105"/>
    <w:rsid w:val="005615C3"/>
    <w:rsid w:val="00561834"/>
    <w:rsid w:val="00561850"/>
    <w:rsid w:val="00562088"/>
    <w:rsid w:val="00562663"/>
    <w:rsid w:val="00563EB8"/>
    <w:rsid w:val="0056430F"/>
    <w:rsid w:val="005643CF"/>
    <w:rsid w:val="00564432"/>
    <w:rsid w:val="005646CF"/>
    <w:rsid w:val="00564D59"/>
    <w:rsid w:val="00564DE3"/>
    <w:rsid w:val="00565832"/>
    <w:rsid w:val="00566316"/>
    <w:rsid w:val="005668B3"/>
    <w:rsid w:val="00567651"/>
    <w:rsid w:val="0056766A"/>
    <w:rsid w:val="00567991"/>
    <w:rsid w:val="00567AAD"/>
    <w:rsid w:val="00567FAA"/>
    <w:rsid w:val="0057007F"/>
    <w:rsid w:val="00571186"/>
    <w:rsid w:val="00571C83"/>
    <w:rsid w:val="00571E47"/>
    <w:rsid w:val="00571F78"/>
    <w:rsid w:val="0057263F"/>
    <w:rsid w:val="00572C80"/>
    <w:rsid w:val="00573097"/>
    <w:rsid w:val="005731F3"/>
    <w:rsid w:val="00573A3E"/>
    <w:rsid w:val="005742C7"/>
    <w:rsid w:val="00574330"/>
    <w:rsid w:val="005744FD"/>
    <w:rsid w:val="00574D08"/>
    <w:rsid w:val="0057549C"/>
    <w:rsid w:val="00575956"/>
    <w:rsid w:val="00575A8E"/>
    <w:rsid w:val="00575B0C"/>
    <w:rsid w:val="0057632A"/>
    <w:rsid w:val="005769E8"/>
    <w:rsid w:val="00576D06"/>
    <w:rsid w:val="00576EC7"/>
    <w:rsid w:val="005771B6"/>
    <w:rsid w:val="00577273"/>
    <w:rsid w:val="005779AA"/>
    <w:rsid w:val="00577CD7"/>
    <w:rsid w:val="00577E15"/>
    <w:rsid w:val="005808B7"/>
    <w:rsid w:val="00580A77"/>
    <w:rsid w:val="0058126D"/>
    <w:rsid w:val="00581F51"/>
    <w:rsid w:val="0058208A"/>
    <w:rsid w:val="00582133"/>
    <w:rsid w:val="00582A7C"/>
    <w:rsid w:val="00582D59"/>
    <w:rsid w:val="00582D62"/>
    <w:rsid w:val="00583190"/>
    <w:rsid w:val="00584A24"/>
    <w:rsid w:val="0058523B"/>
    <w:rsid w:val="005853A6"/>
    <w:rsid w:val="00585453"/>
    <w:rsid w:val="00585AB1"/>
    <w:rsid w:val="00585BB2"/>
    <w:rsid w:val="00585DC7"/>
    <w:rsid w:val="00585EE2"/>
    <w:rsid w:val="005861B2"/>
    <w:rsid w:val="00586B82"/>
    <w:rsid w:val="0058708A"/>
    <w:rsid w:val="00587338"/>
    <w:rsid w:val="00587600"/>
    <w:rsid w:val="00587623"/>
    <w:rsid w:val="00587A22"/>
    <w:rsid w:val="005903F1"/>
    <w:rsid w:val="00590570"/>
    <w:rsid w:val="00590F11"/>
    <w:rsid w:val="00590FB2"/>
    <w:rsid w:val="00590FDF"/>
    <w:rsid w:val="00591F38"/>
    <w:rsid w:val="00593159"/>
    <w:rsid w:val="0059371E"/>
    <w:rsid w:val="00593904"/>
    <w:rsid w:val="00594EE0"/>
    <w:rsid w:val="00594EF6"/>
    <w:rsid w:val="00595381"/>
    <w:rsid w:val="005957EF"/>
    <w:rsid w:val="0059592D"/>
    <w:rsid w:val="005964C6"/>
    <w:rsid w:val="0059668B"/>
    <w:rsid w:val="0059680E"/>
    <w:rsid w:val="00596A7B"/>
    <w:rsid w:val="00596F44"/>
    <w:rsid w:val="005974E3"/>
    <w:rsid w:val="00597D86"/>
    <w:rsid w:val="005A025F"/>
    <w:rsid w:val="005A0AA1"/>
    <w:rsid w:val="005A0E69"/>
    <w:rsid w:val="005A199B"/>
    <w:rsid w:val="005A1D91"/>
    <w:rsid w:val="005A2130"/>
    <w:rsid w:val="005A223F"/>
    <w:rsid w:val="005A29BD"/>
    <w:rsid w:val="005A2B0C"/>
    <w:rsid w:val="005A2C89"/>
    <w:rsid w:val="005A35D9"/>
    <w:rsid w:val="005A39BB"/>
    <w:rsid w:val="005A3E25"/>
    <w:rsid w:val="005A4168"/>
    <w:rsid w:val="005A4186"/>
    <w:rsid w:val="005A4CBA"/>
    <w:rsid w:val="005A5CD9"/>
    <w:rsid w:val="005A6316"/>
    <w:rsid w:val="005A6704"/>
    <w:rsid w:val="005A6EA2"/>
    <w:rsid w:val="005A70F1"/>
    <w:rsid w:val="005A73F3"/>
    <w:rsid w:val="005A7501"/>
    <w:rsid w:val="005A77CC"/>
    <w:rsid w:val="005B0594"/>
    <w:rsid w:val="005B08A1"/>
    <w:rsid w:val="005B0B33"/>
    <w:rsid w:val="005B0B83"/>
    <w:rsid w:val="005B0F83"/>
    <w:rsid w:val="005B13E7"/>
    <w:rsid w:val="005B143E"/>
    <w:rsid w:val="005B188D"/>
    <w:rsid w:val="005B1C7B"/>
    <w:rsid w:val="005B1EB0"/>
    <w:rsid w:val="005B220C"/>
    <w:rsid w:val="005B2A52"/>
    <w:rsid w:val="005B2DF2"/>
    <w:rsid w:val="005B363C"/>
    <w:rsid w:val="005B3803"/>
    <w:rsid w:val="005B43E6"/>
    <w:rsid w:val="005B44C5"/>
    <w:rsid w:val="005B48F2"/>
    <w:rsid w:val="005B5284"/>
    <w:rsid w:val="005B576A"/>
    <w:rsid w:val="005B5974"/>
    <w:rsid w:val="005B6BCB"/>
    <w:rsid w:val="005B6D53"/>
    <w:rsid w:val="005B70F7"/>
    <w:rsid w:val="005B7B8E"/>
    <w:rsid w:val="005C0805"/>
    <w:rsid w:val="005C0E08"/>
    <w:rsid w:val="005C0F60"/>
    <w:rsid w:val="005C10F2"/>
    <w:rsid w:val="005C17DE"/>
    <w:rsid w:val="005C1F26"/>
    <w:rsid w:val="005C25E2"/>
    <w:rsid w:val="005C27CE"/>
    <w:rsid w:val="005C290F"/>
    <w:rsid w:val="005C31DD"/>
    <w:rsid w:val="005C3981"/>
    <w:rsid w:val="005C404F"/>
    <w:rsid w:val="005C4464"/>
    <w:rsid w:val="005C45E5"/>
    <w:rsid w:val="005C4B64"/>
    <w:rsid w:val="005C4DD0"/>
    <w:rsid w:val="005C514B"/>
    <w:rsid w:val="005C5435"/>
    <w:rsid w:val="005C5F70"/>
    <w:rsid w:val="005C6209"/>
    <w:rsid w:val="005C6247"/>
    <w:rsid w:val="005C6365"/>
    <w:rsid w:val="005C715D"/>
    <w:rsid w:val="005D0351"/>
    <w:rsid w:val="005D040C"/>
    <w:rsid w:val="005D1BCA"/>
    <w:rsid w:val="005D1D17"/>
    <w:rsid w:val="005D2E12"/>
    <w:rsid w:val="005D3338"/>
    <w:rsid w:val="005D4991"/>
    <w:rsid w:val="005D4E05"/>
    <w:rsid w:val="005D5438"/>
    <w:rsid w:val="005D5628"/>
    <w:rsid w:val="005D641D"/>
    <w:rsid w:val="005D67A3"/>
    <w:rsid w:val="005D6C7C"/>
    <w:rsid w:val="005D710D"/>
    <w:rsid w:val="005D7368"/>
    <w:rsid w:val="005D7E79"/>
    <w:rsid w:val="005E0D30"/>
    <w:rsid w:val="005E0D99"/>
    <w:rsid w:val="005E0E56"/>
    <w:rsid w:val="005E1B47"/>
    <w:rsid w:val="005E1F8F"/>
    <w:rsid w:val="005E2252"/>
    <w:rsid w:val="005E29F4"/>
    <w:rsid w:val="005E31D7"/>
    <w:rsid w:val="005E4ACE"/>
    <w:rsid w:val="005E4C43"/>
    <w:rsid w:val="005E4EDC"/>
    <w:rsid w:val="005E54EA"/>
    <w:rsid w:val="005E5714"/>
    <w:rsid w:val="005E6F40"/>
    <w:rsid w:val="005E756F"/>
    <w:rsid w:val="005E7603"/>
    <w:rsid w:val="005E7A3F"/>
    <w:rsid w:val="005E7B62"/>
    <w:rsid w:val="005F089E"/>
    <w:rsid w:val="005F0CD1"/>
    <w:rsid w:val="005F0FA8"/>
    <w:rsid w:val="005F15F3"/>
    <w:rsid w:val="005F1710"/>
    <w:rsid w:val="005F1967"/>
    <w:rsid w:val="005F1C8C"/>
    <w:rsid w:val="005F22FC"/>
    <w:rsid w:val="005F28D8"/>
    <w:rsid w:val="005F2A36"/>
    <w:rsid w:val="005F310F"/>
    <w:rsid w:val="005F3A44"/>
    <w:rsid w:val="005F3B40"/>
    <w:rsid w:val="005F3D2C"/>
    <w:rsid w:val="005F42C2"/>
    <w:rsid w:val="005F4D41"/>
    <w:rsid w:val="005F50B3"/>
    <w:rsid w:val="005F51CE"/>
    <w:rsid w:val="005F5864"/>
    <w:rsid w:val="005F5906"/>
    <w:rsid w:val="005F59C6"/>
    <w:rsid w:val="005F5E5A"/>
    <w:rsid w:val="005F6305"/>
    <w:rsid w:val="005F6607"/>
    <w:rsid w:val="005F66CF"/>
    <w:rsid w:val="005F67C1"/>
    <w:rsid w:val="005F6F08"/>
    <w:rsid w:val="005F7149"/>
    <w:rsid w:val="005F71AB"/>
    <w:rsid w:val="005F7577"/>
    <w:rsid w:val="005F7C8C"/>
    <w:rsid w:val="005F7EAC"/>
    <w:rsid w:val="0060005B"/>
    <w:rsid w:val="006005FB"/>
    <w:rsid w:val="006012A1"/>
    <w:rsid w:val="00601B8B"/>
    <w:rsid w:val="00602127"/>
    <w:rsid w:val="00602D7C"/>
    <w:rsid w:val="00603043"/>
    <w:rsid w:val="006033E6"/>
    <w:rsid w:val="006057E1"/>
    <w:rsid w:val="006068B0"/>
    <w:rsid w:val="00607759"/>
    <w:rsid w:val="00607805"/>
    <w:rsid w:val="006079A1"/>
    <w:rsid w:val="00607CEB"/>
    <w:rsid w:val="006100E2"/>
    <w:rsid w:val="006101F6"/>
    <w:rsid w:val="006117F0"/>
    <w:rsid w:val="00611898"/>
    <w:rsid w:val="00611C86"/>
    <w:rsid w:val="006126C0"/>
    <w:rsid w:val="00613020"/>
    <w:rsid w:val="00613647"/>
    <w:rsid w:val="0061391E"/>
    <w:rsid w:val="00613D0B"/>
    <w:rsid w:val="006140F8"/>
    <w:rsid w:val="00614523"/>
    <w:rsid w:val="006146F2"/>
    <w:rsid w:val="0061487A"/>
    <w:rsid w:val="006160D6"/>
    <w:rsid w:val="0061632D"/>
    <w:rsid w:val="0061641F"/>
    <w:rsid w:val="006166C0"/>
    <w:rsid w:val="00616C74"/>
    <w:rsid w:val="00616D91"/>
    <w:rsid w:val="00617135"/>
    <w:rsid w:val="00617193"/>
    <w:rsid w:val="006176D4"/>
    <w:rsid w:val="006206A7"/>
    <w:rsid w:val="006206D1"/>
    <w:rsid w:val="00620FF7"/>
    <w:rsid w:val="006215A6"/>
    <w:rsid w:val="00621A3E"/>
    <w:rsid w:val="00621C4B"/>
    <w:rsid w:val="00621E0A"/>
    <w:rsid w:val="00621F18"/>
    <w:rsid w:val="00622CF1"/>
    <w:rsid w:val="00622D40"/>
    <w:rsid w:val="006234E3"/>
    <w:rsid w:val="00623CC7"/>
    <w:rsid w:val="00623FDE"/>
    <w:rsid w:val="0062424F"/>
    <w:rsid w:val="00624989"/>
    <w:rsid w:val="00624B03"/>
    <w:rsid w:val="006253E9"/>
    <w:rsid w:val="0062544A"/>
    <w:rsid w:val="006258C2"/>
    <w:rsid w:val="00625DD0"/>
    <w:rsid w:val="0062622F"/>
    <w:rsid w:val="00626447"/>
    <w:rsid w:val="006267F2"/>
    <w:rsid w:val="00627237"/>
    <w:rsid w:val="00627368"/>
    <w:rsid w:val="006275A8"/>
    <w:rsid w:val="006276D0"/>
    <w:rsid w:val="006301EE"/>
    <w:rsid w:val="00630374"/>
    <w:rsid w:val="00630494"/>
    <w:rsid w:val="00630E45"/>
    <w:rsid w:val="0063140D"/>
    <w:rsid w:val="00631AA9"/>
    <w:rsid w:val="006320BB"/>
    <w:rsid w:val="0063216D"/>
    <w:rsid w:val="006331D1"/>
    <w:rsid w:val="006333B9"/>
    <w:rsid w:val="00633A7A"/>
    <w:rsid w:val="006341CF"/>
    <w:rsid w:val="006344B6"/>
    <w:rsid w:val="006348E7"/>
    <w:rsid w:val="00635574"/>
    <w:rsid w:val="00635F64"/>
    <w:rsid w:val="00635FF8"/>
    <w:rsid w:val="00636970"/>
    <w:rsid w:val="00636D76"/>
    <w:rsid w:val="00636F70"/>
    <w:rsid w:val="006376C8"/>
    <w:rsid w:val="006377E7"/>
    <w:rsid w:val="006412E4"/>
    <w:rsid w:val="00641434"/>
    <w:rsid w:val="006419E4"/>
    <w:rsid w:val="00641E93"/>
    <w:rsid w:val="0064311A"/>
    <w:rsid w:val="00643440"/>
    <w:rsid w:val="00643814"/>
    <w:rsid w:val="00643C5F"/>
    <w:rsid w:val="0064404F"/>
    <w:rsid w:val="006441F7"/>
    <w:rsid w:val="00644346"/>
    <w:rsid w:val="00644850"/>
    <w:rsid w:val="00644920"/>
    <w:rsid w:val="00644B21"/>
    <w:rsid w:val="0064561E"/>
    <w:rsid w:val="006458F9"/>
    <w:rsid w:val="00645CAF"/>
    <w:rsid w:val="006466F0"/>
    <w:rsid w:val="00646D32"/>
    <w:rsid w:val="00646E92"/>
    <w:rsid w:val="00646F52"/>
    <w:rsid w:val="0064720A"/>
    <w:rsid w:val="0065034A"/>
    <w:rsid w:val="00650EAD"/>
    <w:rsid w:val="00651F67"/>
    <w:rsid w:val="0065235A"/>
    <w:rsid w:val="0065435D"/>
    <w:rsid w:val="00654402"/>
    <w:rsid w:val="00654BC1"/>
    <w:rsid w:val="006551F6"/>
    <w:rsid w:val="00655FC6"/>
    <w:rsid w:val="00656594"/>
    <w:rsid w:val="00656653"/>
    <w:rsid w:val="00657179"/>
    <w:rsid w:val="00657552"/>
    <w:rsid w:val="0065760C"/>
    <w:rsid w:val="00660B08"/>
    <w:rsid w:val="00660F3A"/>
    <w:rsid w:val="00661C20"/>
    <w:rsid w:val="00661D40"/>
    <w:rsid w:val="00661F0C"/>
    <w:rsid w:val="006621D0"/>
    <w:rsid w:val="00662CEE"/>
    <w:rsid w:val="0066305E"/>
    <w:rsid w:val="00664004"/>
    <w:rsid w:val="006642E9"/>
    <w:rsid w:val="00665114"/>
    <w:rsid w:val="00665423"/>
    <w:rsid w:val="006659F4"/>
    <w:rsid w:val="006661C0"/>
    <w:rsid w:val="00666AC4"/>
    <w:rsid w:val="006701D5"/>
    <w:rsid w:val="00670A56"/>
    <w:rsid w:val="00671E3B"/>
    <w:rsid w:val="00672612"/>
    <w:rsid w:val="00673007"/>
    <w:rsid w:val="006731EB"/>
    <w:rsid w:val="00673A78"/>
    <w:rsid w:val="00673C60"/>
    <w:rsid w:val="00673D36"/>
    <w:rsid w:val="0067418E"/>
    <w:rsid w:val="00674B5B"/>
    <w:rsid w:val="00674C89"/>
    <w:rsid w:val="006753E0"/>
    <w:rsid w:val="00675F40"/>
    <w:rsid w:val="00676167"/>
    <w:rsid w:val="006761FF"/>
    <w:rsid w:val="0068012A"/>
    <w:rsid w:val="00680BD4"/>
    <w:rsid w:val="00681156"/>
    <w:rsid w:val="006814C2"/>
    <w:rsid w:val="00681DD8"/>
    <w:rsid w:val="00681F53"/>
    <w:rsid w:val="00681FB8"/>
    <w:rsid w:val="0068243A"/>
    <w:rsid w:val="00682E80"/>
    <w:rsid w:val="00683195"/>
    <w:rsid w:val="006833F8"/>
    <w:rsid w:val="00683435"/>
    <w:rsid w:val="00683F9F"/>
    <w:rsid w:val="0068422D"/>
    <w:rsid w:val="00685260"/>
    <w:rsid w:val="00685BA8"/>
    <w:rsid w:val="00686378"/>
    <w:rsid w:val="0068643A"/>
    <w:rsid w:val="006864FF"/>
    <w:rsid w:val="00686BA5"/>
    <w:rsid w:val="00687308"/>
    <w:rsid w:val="00687941"/>
    <w:rsid w:val="00687ACE"/>
    <w:rsid w:val="00687E3F"/>
    <w:rsid w:val="00687FD3"/>
    <w:rsid w:val="00687FEC"/>
    <w:rsid w:val="006900F9"/>
    <w:rsid w:val="006904E6"/>
    <w:rsid w:val="00690695"/>
    <w:rsid w:val="00690FAF"/>
    <w:rsid w:val="006917D0"/>
    <w:rsid w:val="00691809"/>
    <w:rsid w:val="00691BEF"/>
    <w:rsid w:val="00691F73"/>
    <w:rsid w:val="006927CA"/>
    <w:rsid w:val="00692DF1"/>
    <w:rsid w:val="00692F25"/>
    <w:rsid w:val="0069346B"/>
    <w:rsid w:val="006936BD"/>
    <w:rsid w:val="00693AD2"/>
    <w:rsid w:val="00693EC9"/>
    <w:rsid w:val="00694579"/>
    <w:rsid w:val="00695716"/>
    <w:rsid w:val="0069594B"/>
    <w:rsid w:val="00695BC0"/>
    <w:rsid w:val="00696289"/>
    <w:rsid w:val="00696E2E"/>
    <w:rsid w:val="00696F12"/>
    <w:rsid w:val="006975C2"/>
    <w:rsid w:val="00697CD7"/>
    <w:rsid w:val="006A05D7"/>
    <w:rsid w:val="006A0D75"/>
    <w:rsid w:val="006A0E50"/>
    <w:rsid w:val="006A1645"/>
    <w:rsid w:val="006A1CD8"/>
    <w:rsid w:val="006A2D26"/>
    <w:rsid w:val="006A302C"/>
    <w:rsid w:val="006A321B"/>
    <w:rsid w:val="006A3CB7"/>
    <w:rsid w:val="006A4045"/>
    <w:rsid w:val="006A42C6"/>
    <w:rsid w:val="006A5073"/>
    <w:rsid w:val="006A519A"/>
    <w:rsid w:val="006A5579"/>
    <w:rsid w:val="006A5A45"/>
    <w:rsid w:val="006A60B0"/>
    <w:rsid w:val="006A699B"/>
    <w:rsid w:val="006A7929"/>
    <w:rsid w:val="006B0A8A"/>
    <w:rsid w:val="006B119B"/>
    <w:rsid w:val="006B1D69"/>
    <w:rsid w:val="006B2172"/>
    <w:rsid w:val="006B24AD"/>
    <w:rsid w:val="006B3175"/>
    <w:rsid w:val="006B3D6E"/>
    <w:rsid w:val="006B440B"/>
    <w:rsid w:val="006B4C54"/>
    <w:rsid w:val="006B50DC"/>
    <w:rsid w:val="006B50FD"/>
    <w:rsid w:val="006B5851"/>
    <w:rsid w:val="006B59EC"/>
    <w:rsid w:val="006B5C91"/>
    <w:rsid w:val="006B5D3C"/>
    <w:rsid w:val="006B5D72"/>
    <w:rsid w:val="006B5F0E"/>
    <w:rsid w:val="006B62B3"/>
    <w:rsid w:val="006B6A77"/>
    <w:rsid w:val="006B6C2E"/>
    <w:rsid w:val="006B6CBF"/>
    <w:rsid w:val="006B79F8"/>
    <w:rsid w:val="006B7A21"/>
    <w:rsid w:val="006B7DF6"/>
    <w:rsid w:val="006C0D8F"/>
    <w:rsid w:val="006C13AF"/>
    <w:rsid w:val="006C21A4"/>
    <w:rsid w:val="006C2350"/>
    <w:rsid w:val="006C3984"/>
    <w:rsid w:val="006C3F35"/>
    <w:rsid w:val="006C443C"/>
    <w:rsid w:val="006C46AA"/>
    <w:rsid w:val="006C4ABC"/>
    <w:rsid w:val="006C5198"/>
    <w:rsid w:val="006C5A5F"/>
    <w:rsid w:val="006C5AB0"/>
    <w:rsid w:val="006C603B"/>
    <w:rsid w:val="006C614A"/>
    <w:rsid w:val="006C65D4"/>
    <w:rsid w:val="006C6A44"/>
    <w:rsid w:val="006C6ABE"/>
    <w:rsid w:val="006C6BC8"/>
    <w:rsid w:val="006C6E87"/>
    <w:rsid w:val="006C796A"/>
    <w:rsid w:val="006C79CE"/>
    <w:rsid w:val="006C7EEF"/>
    <w:rsid w:val="006D06C2"/>
    <w:rsid w:val="006D0994"/>
    <w:rsid w:val="006D0DF7"/>
    <w:rsid w:val="006D10DB"/>
    <w:rsid w:val="006D1888"/>
    <w:rsid w:val="006D36DF"/>
    <w:rsid w:val="006D3812"/>
    <w:rsid w:val="006D3E95"/>
    <w:rsid w:val="006D6E9F"/>
    <w:rsid w:val="006D78A5"/>
    <w:rsid w:val="006E0116"/>
    <w:rsid w:val="006E083B"/>
    <w:rsid w:val="006E10E3"/>
    <w:rsid w:val="006E1932"/>
    <w:rsid w:val="006E1A19"/>
    <w:rsid w:val="006E28C2"/>
    <w:rsid w:val="006E3298"/>
    <w:rsid w:val="006E35B4"/>
    <w:rsid w:val="006E3B2F"/>
    <w:rsid w:val="006E3B79"/>
    <w:rsid w:val="006E3D02"/>
    <w:rsid w:val="006E4A78"/>
    <w:rsid w:val="006E4F0C"/>
    <w:rsid w:val="006E55F5"/>
    <w:rsid w:val="006E629C"/>
    <w:rsid w:val="006E659C"/>
    <w:rsid w:val="006E6C5A"/>
    <w:rsid w:val="006E7888"/>
    <w:rsid w:val="006E796F"/>
    <w:rsid w:val="006E7A4C"/>
    <w:rsid w:val="006E7B6B"/>
    <w:rsid w:val="006F0853"/>
    <w:rsid w:val="006F0B51"/>
    <w:rsid w:val="006F1BC1"/>
    <w:rsid w:val="006F1BCC"/>
    <w:rsid w:val="006F28BA"/>
    <w:rsid w:val="006F338E"/>
    <w:rsid w:val="006F3A77"/>
    <w:rsid w:val="006F425B"/>
    <w:rsid w:val="006F4451"/>
    <w:rsid w:val="006F48F2"/>
    <w:rsid w:val="006F53B7"/>
    <w:rsid w:val="006F5733"/>
    <w:rsid w:val="006F59A2"/>
    <w:rsid w:val="006F5AEF"/>
    <w:rsid w:val="006F5B46"/>
    <w:rsid w:val="006F6352"/>
    <w:rsid w:val="006F748A"/>
    <w:rsid w:val="006F7FF5"/>
    <w:rsid w:val="0070022B"/>
    <w:rsid w:val="007004D4"/>
    <w:rsid w:val="00700B93"/>
    <w:rsid w:val="00700F37"/>
    <w:rsid w:val="00701787"/>
    <w:rsid w:val="00701EB8"/>
    <w:rsid w:val="00702754"/>
    <w:rsid w:val="00702C7A"/>
    <w:rsid w:val="007038D0"/>
    <w:rsid w:val="00704741"/>
    <w:rsid w:val="00704BBD"/>
    <w:rsid w:val="007052E4"/>
    <w:rsid w:val="00705A8F"/>
    <w:rsid w:val="00706169"/>
    <w:rsid w:val="0070617C"/>
    <w:rsid w:val="007063A8"/>
    <w:rsid w:val="007063F3"/>
    <w:rsid w:val="007066D1"/>
    <w:rsid w:val="00707F66"/>
    <w:rsid w:val="00707FF3"/>
    <w:rsid w:val="00710299"/>
    <w:rsid w:val="0071046B"/>
    <w:rsid w:val="0071079C"/>
    <w:rsid w:val="007107C1"/>
    <w:rsid w:val="0071088C"/>
    <w:rsid w:val="00711312"/>
    <w:rsid w:val="00711770"/>
    <w:rsid w:val="00711772"/>
    <w:rsid w:val="00711937"/>
    <w:rsid w:val="0071211F"/>
    <w:rsid w:val="00712327"/>
    <w:rsid w:val="007131C9"/>
    <w:rsid w:val="00713290"/>
    <w:rsid w:val="00713600"/>
    <w:rsid w:val="00713622"/>
    <w:rsid w:val="0071399C"/>
    <w:rsid w:val="00713C84"/>
    <w:rsid w:val="00715A21"/>
    <w:rsid w:val="00715A2F"/>
    <w:rsid w:val="00715B42"/>
    <w:rsid w:val="00715F48"/>
    <w:rsid w:val="00715F66"/>
    <w:rsid w:val="00715FC1"/>
    <w:rsid w:val="0071618E"/>
    <w:rsid w:val="00716897"/>
    <w:rsid w:val="007168C1"/>
    <w:rsid w:val="00716C39"/>
    <w:rsid w:val="00717710"/>
    <w:rsid w:val="00717AAD"/>
    <w:rsid w:val="00717C60"/>
    <w:rsid w:val="00720009"/>
    <w:rsid w:val="007207BB"/>
    <w:rsid w:val="00720942"/>
    <w:rsid w:val="0072099E"/>
    <w:rsid w:val="00721BE9"/>
    <w:rsid w:val="00722404"/>
    <w:rsid w:val="0072243E"/>
    <w:rsid w:val="007224E7"/>
    <w:rsid w:val="007228FE"/>
    <w:rsid w:val="007231C0"/>
    <w:rsid w:val="0072352D"/>
    <w:rsid w:val="007235F1"/>
    <w:rsid w:val="00723BD7"/>
    <w:rsid w:val="00724325"/>
    <w:rsid w:val="00724CEF"/>
    <w:rsid w:val="00724EFF"/>
    <w:rsid w:val="0072508A"/>
    <w:rsid w:val="00726468"/>
    <w:rsid w:val="00726750"/>
    <w:rsid w:val="00726C85"/>
    <w:rsid w:val="00727EB7"/>
    <w:rsid w:val="00730541"/>
    <w:rsid w:val="00730DF9"/>
    <w:rsid w:val="00732150"/>
    <w:rsid w:val="0073233D"/>
    <w:rsid w:val="0073250D"/>
    <w:rsid w:val="007331D8"/>
    <w:rsid w:val="00733593"/>
    <w:rsid w:val="0073376F"/>
    <w:rsid w:val="00733901"/>
    <w:rsid w:val="0073390F"/>
    <w:rsid w:val="00733C23"/>
    <w:rsid w:val="007342AE"/>
    <w:rsid w:val="00734994"/>
    <w:rsid w:val="007349B6"/>
    <w:rsid w:val="00735286"/>
    <w:rsid w:val="00735491"/>
    <w:rsid w:val="00735599"/>
    <w:rsid w:val="00735A4B"/>
    <w:rsid w:val="00735DF1"/>
    <w:rsid w:val="00736248"/>
    <w:rsid w:val="00736778"/>
    <w:rsid w:val="007367ED"/>
    <w:rsid w:val="00736895"/>
    <w:rsid w:val="00736E1B"/>
    <w:rsid w:val="00737656"/>
    <w:rsid w:val="00740320"/>
    <w:rsid w:val="0074051C"/>
    <w:rsid w:val="00740E56"/>
    <w:rsid w:val="00741222"/>
    <w:rsid w:val="00741F25"/>
    <w:rsid w:val="00742240"/>
    <w:rsid w:val="0074262B"/>
    <w:rsid w:val="00742EAF"/>
    <w:rsid w:val="0074314F"/>
    <w:rsid w:val="007443A7"/>
    <w:rsid w:val="00744B96"/>
    <w:rsid w:val="00744D46"/>
    <w:rsid w:val="00744FDA"/>
    <w:rsid w:val="00744FDD"/>
    <w:rsid w:val="0074572D"/>
    <w:rsid w:val="00745F9B"/>
    <w:rsid w:val="0074671D"/>
    <w:rsid w:val="00746B3D"/>
    <w:rsid w:val="007470C0"/>
    <w:rsid w:val="0074762C"/>
    <w:rsid w:val="00747DA6"/>
    <w:rsid w:val="00747E0B"/>
    <w:rsid w:val="007500D6"/>
    <w:rsid w:val="00750CD7"/>
    <w:rsid w:val="00751182"/>
    <w:rsid w:val="007519DE"/>
    <w:rsid w:val="00752379"/>
    <w:rsid w:val="00752E4D"/>
    <w:rsid w:val="007532CD"/>
    <w:rsid w:val="0075371C"/>
    <w:rsid w:val="00754555"/>
    <w:rsid w:val="007547D8"/>
    <w:rsid w:val="00755453"/>
    <w:rsid w:val="00756CB4"/>
    <w:rsid w:val="007573F1"/>
    <w:rsid w:val="00757B2B"/>
    <w:rsid w:val="00757D3B"/>
    <w:rsid w:val="00757F1F"/>
    <w:rsid w:val="00760385"/>
    <w:rsid w:val="00761157"/>
    <w:rsid w:val="00762317"/>
    <w:rsid w:val="0076233E"/>
    <w:rsid w:val="00762375"/>
    <w:rsid w:val="0076269C"/>
    <w:rsid w:val="0076281E"/>
    <w:rsid w:val="007631B9"/>
    <w:rsid w:val="007632FF"/>
    <w:rsid w:val="00763910"/>
    <w:rsid w:val="00763A4C"/>
    <w:rsid w:val="00763B38"/>
    <w:rsid w:val="00763ED9"/>
    <w:rsid w:val="00763FD5"/>
    <w:rsid w:val="007646F2"/>
    <w:rsid w:val="00764926"/>
    <w:rsid w:val="00764F2D"/>
    <w:rsid w:val="00765284"/>
    <w:rsid w:val="00765A4E"/>
    <w:rsid w:val="00766361"/>
    <w:rsid w:val="00766739"/>
    <w:rsid w:val="00767419"/>
    <w:rsid w:val="007677CB"/>
    <w:rsid w:val="007701AF"/>
    <w:rsid w:val="0077029A"/>
    <w:rsid w:val="00770C4F"/>
    <w:rsid w:val="00771358"/>
    <w:rsid w:val="007713DC"/>
    <w:rsid w:val="007721F4"/>
    <w:rsid w:val="00772285"/>
    <w:rsid w:val="00772A6C"/>
    <w:rsid w:val="00772AE4"/>
    <w:rsid w:val="00772DB4"/>
    <w:rsid w:val="0077325C"/>
    <w:rsid w:val="007735BC"/>
    <w:rsid w:val="00774070"/>
    <w:rsid w:val="007741EE"/>
    <w:rsid w:val="00774760"/>
    <w:rsid w:val="0077528E"/>
    <w:rsid w:val="00775C68"/>
    <w:rsid w:val="00775DD0"/>
    <w:rsid w:val="00775F3E"/>
    <w:rsid w:val="00775FC3"/>
    <w:rsid w:val="00776039"/>
    <w:rsid w:val="00776071"/>
    <w:rsid w:val="007768DE"/>
    <w:rsid w:val="00776AC3"/>
    <w:rsid w:val="0077702B"/>
    <w:rsid w:val="007774F7"/>
    <w:rsid w:val="0077768A"/>
    <w:rsid w:val="00777A85"/>
    <w:rsid w:val="00777EE8"/>
    <w:rsid w:val="00780051"/>
    <w:rsid w:val="0078050E"/>
    <w:rsid w:val="00780B7D"/>
    <w:rsid w:val="00780BCC"/>
    <w:rsid w:val="0078162E"/>
    <w:rsid w:val="0078216A"/>
    <w:rsid w:val="00782610"/>
    <w:rsid w:val="00782920"/>
    <w:rsid w:val="0078297A"/>
    <w:rsid w:val="0078380B"/>
    <w:rsid w:val="00784ACE"/>
    <w:rsid w:val="00785539"/>
    <w:rsid w:val="00785A52"/>
    <w:rsid w:val="00785B86"/>
    <w:rsid w:val="00785C84"/>
    <w:rsid w:val="00785F66"/>
    <w:rsid w:val="007862EE"/>
    <w:rsid w:val="007869EC"/>
    <w:rsid w:val="00786A97"/>
    <w:rsid w:val="00786B32"/>
    <w:rsid w:val="00786E16"/>
    <w:rsid w:val="00787079"/>
    <w:rsid w:val="007872EE"/>
    <w:rsid w:val="0078794B"/>
    <w:rsid w:val="00790FC2"/>
    <w:rsid w:val="00791332"/>
    <w:rsid w:val="00791503"/>
    <w:rsid w:val="007927C8"/>
    <w:rsid w:val="00792888"/>
    <w:rsid w:val="0079294B"/>
    <w:rsid w:val="00792D97"/>
    <w:rsid w:val="00793427"/>
    <w:rsid w:val="00793A26"/>
    <w:rsid w:val="00793CFD"/>
    <w:rsid w:val="00794211"/>
    <w:rsid w:val="0079445B"/>
    <w:rsid w:val="007976B6"/>
    <w:rsid w:val="0079797D"/>
    <w:rsid w:val="00797988"/>
    <w:rsid w:val="007A1283"/>
    <w:rsid w:val="007A2529"/>
    <w:rsid w:val="007A2806"/>
    <w:rsid w:val="007A2F30"/>
    <w:rsid w:val="007A31E3"/>
    <w:rsid w:val="007A3DCE"/>
    <w:rsid w:val="007A4110"/>
    <w:rsid w:val="007A4921"/>
    <w:rsid w:val="007A5AA9"/>
    <w:rsid w:val="007A5F91"/>
    <w:rsid w:val="007A6109"/>
    <w:rsid w:val="007A6164"/>
    <w:rsid w:val="007A65F3"/>
    <w:rsid w:val="007A6E84"/>
    <w:rsid w:val="007A6EBA"/>
    <w:rsid w:val="007A7A3A"/>
    <w:rsid w:val="007B0528"/>
    <w:rsid w:val="007B07F3"/>
    <w:rsid w:val="007B08B5"/>
    <w:rsid w:val="007B0B05"/>
    <w:rsid w:val="007B0D2F"/>
    <w:rsid w:val="007B0D81"/>
    <w:rsid w:val="007B0DD4"/>
    <w:rsid w:val="007B13DC"/>
    <w:rsid w:val="007B165E"/>
    <w:rsid w:val="007B1690"/>
    <w:rsid w:val="007B25B9"/>
    <w:rsid w:val="007B28D7"/>
    <w:rsid w:val="007B2CAF"/>
    <w:rsid w:val="007B2F05"/>
    <w:rsid w:val="007B37D6"/>
    <w:rsid w:val="007B4DFA"/>
    <w:rsid w:val="007B4EAC"/>
    <w:rsid w:val="007B56FF"/>
    <w:rsid w:val="007B570D"/>
    <w:rsid w:val="007B58D8"/>
    <w:rsid w:val="007B5B54"/>
    <w:rsid w:val="007B619C"/>
    <w:rsid w:val="007B7220"/>
    <w:rsid w:val="007B7AD5"/>
    <w:rsid w:val="007B7ADA"/>
    <w:rsid w:val="007B7C9E"/>
    <w:rsid w:val="007B7F20"/>
    <w:rsid w:val="007C04D0"/>
    <w:rsid w:val="007C0EEE"/>
    <w:rsid w:val="007C1078"/>
    <w:rsid w:val="007C27EF"/>
    <w:rsid w:val="007C3A34"/>
    <w:rsid w:val="007C5C5D"/>
    <w:rsid w:val="007C62D8"/>
    <w:rsid w:val="007C6640"/>
    <w:rsid w:val="007C6A58"/>
    <w:rsid w:val="007C6D01"/>
    <w:rsid w:val="007C6F4D"/>
    <w:rsid w:val="007C7280"/>
    <w:rsid w:val="007C7694"/>
    <w:rsid w:val="007C7A20"/>
    <w:rsid w:val="007C7A83"/>
    <w:rsid w:val="007D03B4"/>
    <w:rsid w:val="007D0D9E"/>
    <w:rsid w:val="007D151E"/>
    <w:rsid w:val="007D1961"/>
    <w:rsid w:val="007D1A21"/>
    <w:rsid w:val="007D1CFF"/>
    <w:rsid w:val="007D1D7B"/>
    <w:rsid w:val="007D206F"/>
    <w:rsid w:val="007D4CBD"/>
    <w:rsid w:val="007D4D55"/>
    <w:rsid w:val="007D4DCB"/>
    <w:rsid w:val="007D4FD5"/>
    <w:rsid w:val="007D55DE"/>
    <w:rsid w:val="007D5FD7"/>
    <w:rsid w:val="007D6058"/>
    <w:rsid w:val="007D6157"/>
    <w:rsid w:val="007D67E0"/>
    <w:rsid w:val="007D70E3"/>
    <w:rsid w:val="007D71DA"/>
    <w:rsid w:val="007D726D"/>
    <w:rsid w:val="007D741C"/>
    <w:rsid w:val="007D786C"/>
    <w:rsid w:val="007D7EDA"/>
    <w:rsid w:val="007E0266"/>
    <w:rsid w:val="007E0C2C"/>
    <w:rsid w:val="007E0F3D"/>
    <w:rsid w:val="007E1230"/>
    <w:rsid w:val="007E15D4"/>
    <w:rsid w:val="007E178E"/>
    <w:rsid w:val="007E182E"/>
    <w:rsid w:val="007E1C32"/>
    <w:rsid w:val="007E2B84"/>
    <w:rsid w:val="007E2D92"/>
    <w:rsid w:val="007E34E1"/>
    <w:rsid w:val="007E361C"/>
    <w:rsid w:val="007E397D"/>
    <w:rsid w:val="007E3DBB"/>
    <w:rsid w:val="007E41A5"/>
    <w:rsid w:val="007E4211"/>
    <w:rsid w:val="007E48FB"/>
    <w:rsid w:val="007E4C59"/>
    <w:rsid w:val="007E4DFC"/>
    <w:rsid w:val="007E5003"/>
    <w:rsid w:val="007E50A1"/>
    <w:rsid w:val="007E50AA"/>
    <w:rsid w:val="007E5673"/>
    <w:rsid w:val="007E6224"/>
    <w:rsid w:val="007E6E8D"/>
    <w:rsid w:val="007E76F2"/>
    <w:rsid w:val="007E79BA"/>
    <w:rsid w:val="007E7E15"/>
    <w:rsid w:val="007F0A65"/>
    <w:rsid w:val="007F12A3"/>
    <w:rsid w:val="007F2060"/>
    <w:rsid w:val="007F249E"/>
    <w:rsid w:val="007F2DE3"/>
    <w:rsid w:val="007F2EF2"/>
    <w:rsid w:val="007F3565"/>
    <w:rsid w:val="007F3769"/>
    <w:rsid w:val="007F37DE"/>
    <w:rsid w:val="007F38B8"/>
    <w:rsid w:val="007F422D"/>
    <w:rsid w:val="007F4D7E"/>
    <w:rsid w:val="007F4DA0"/>
    <w:rsid w:val="007F5090"/>
    <w:rsid w:val="007F526A"/>
    <w:rsid w:val="007F65CC"/>
    <w:rsid w:val="007F6E76"/>
    <w:rsid w:val="007F73D4"/>
    <w:rsid w:val="007F74E9"/>
    <w:rsid w:val="007F770A"/>
    <w:rsid w:val="00800537"/>
    <w:rsid w:val="00800947"/>
    <w:rsid w:val="00800C4A"/>
    <w:rsid w:val="00800D7B"/>
    <w:rsid w:val="008011B3"/>
    <w:rsid w:val="00801398"/>
    <w:rsid w:val="008018F7"/>
    <w:rsid w:val="00802555"/>
    <w:rsid w:val="00802BE8"/>
    <w:rsid w:val="0080309F"/>
    <w:rsid w:val="008034CF"/>
    <w:rsid w:val="008036E1"/>
    <w:rsid w:val="008049C1"/>
    <w:rsid w:val="00805776"/>
    <w:rsid w:val="0080577B"/>
    <w:rsid w:val="00805FBA"/>
    <w:rsid w:val="00806254"/>
    <w:rsid w:val="0080634F"/>
    <w:rsid w:val="00806A63"/>
    <w:rsid w:val="00806BB1"/>
    <w:rsid w:val="00810B13"/>
    <w:rsid w:val="0081129C"/>
    <w:rsid w:val="0081166D"/>
    <w:rsid w:val="0081240B"/>
    <w:rsid w:val="008134F5"/>
    <w:rsid w:val="00813E8D"/>
    <w:rsid w:val="008147A4"/>
    <w:rsid w:val="00814B6C"/>
    <w:rsid w:val="00814D5B"/>
    <w:rsid w:val="008151A7"/>
    <w:rsid w:val="00815D64"/>
    <w:rsid w:val="00816641"/>
    <w:rsid w:val="008169D4"/>
    <w:rsid w:val="00817418"/>
    <w:rsid w:val="0081754F"/>
    <w:rsid w:val="0082046D"/>
    <w:rsid w:val="00820DA1"/>
    <w:rsid w:val="00821AD0"/>
    <w:rsid w:val="0082234D"/>
    <w:rsid w:val="0082339E"/>
    <w:rsid w:val="008234B0"/>
    <w:rsid w:val="00823C79"/>
    <w:rsid w:val="008240CC"/>
    <w:rsid w:val="008250EE"/>
    <w:rsid w:val="008250F5"/>
    <w:rsid w:val="00826312"/>
    <w:rsid w:val="00827D50"/>
    <w:rsid w:val="0083052E"/>
    <w:rsid w:val="00830798"/>
    <w:rsid w:val="00830A1A"/>
    <w:rsid w:val="00830CA2"/>
    <w:rsid w:val="00830D32"/>
    <w:rsid w:val="008314D9"/>
    <w:rsid w:val="00831DEB"/>
    <w:rsid w:val="00832B37"/>
    <w:rsid w:val="0083344B"/>
    <w:rsid w:val="0083356E"/>
    <w:rsid w:val="008335C5"/>
    <w:rsid w:val="008339A9"/>
    <w:rsid w:val="00833F71"/>
    <w:rsid w:val="00833FC9"/>
    <w:rsid w:val="00834413"/>
    <w:rsid w:val="00834B17"/>
    <w:rsid w:val="00834FCC"/>
    <w:rsid w:val="0083542C"/>
    <w:rsid w:val="00835999"/>
    <w:rsid w:val="00836046"/>
    <w:rsid w:val="00836570"/>
    <w:rsid w:val="00836973"/>
    <w:rsid w:val="00836BE8"/>
    <w:rsid w:val="00836E17"/>
    <w:rsid w:val="00837B70"/>
    <w:rsid w:val="00837BCE"/>
    <w:rsid w:val="00837D50"/>
    <w:rsid w:val="008402E5"/>
    <w:rsid w:val="00840FAA"/>
    <w:rsid w:val="008412C5"/>
    <w:rsid w:val="00841BDD"/>
    <w:rsid w:val="0084222A"/>
    <w:rsid w:val="008436CB"/>
    <w:rsid w:val="008446AE"/>
    <w:rsid w:val="00844736"/>
    <w:rsid w:val="00844F0C"/>
    <w:rsid w:val="00845758"/>
    <w:rsid w:val="00845EDD"/>
    <w:rsid w:val="00846467"/>
    <w:rsid w:val="0084669C"/>
    <w:rsid w:val="00846C83"/>
    <w:rsid w:val="0084705C"/>
    <w:rsid w:val="008475F4"/>
    <w:rsid w:val="00847A86"/>
    <w:rsid w:val="00847AB1"/>
    <w:rsid w:val="0085014C"/>
    <w:rsid w:val="00850386"/>
    <w:rsid w:val="0085060B"/>
    <w:rsid w:val="00850CA6"/>
    <w:rsid w:val="008512ED"/>
    <w:rsid w:val="0085139F"/>
    <w:rsid w:val="008516F0"/>
    <w:rsid w:val="00851DCC"/>
    <w:rsid w:val="00851F00"/>
    <w:rsid w:val="00852642"/>
    <w:rsid w:val="00852699"/>
    <w:rsid w:val="00852C85"/>
    <w:rsid w:val="00853DA4"/>
    <w:rsid w:val="008541E7"/>
    <w:rsid w:val="00854A64"/>
    <w:rsid w:val="00855013"/>
    <w:rsid w:val="00855A42"/>
    <w:rsid w:val="00855B58"/>
    <w:rsid w:val="00855CDF"/>
    <w:rsid w:val="00856023"/>
    <w:rsid w:val="008560C4"/>
    <w:rsid w:val="00856138"/>
    <w:rsid w:val="008565FF"/>
    <w:rsid w:val="00856C3E"/>
    <w:rsid w:val="00856CAF"/>
    <w:rsid w:val="00856CDB"/>
    <w:rsid w:val="00856F94"/>
    <w:rsid w:val="008604A7"/>
    <w:rsid w:val="0086069D"/>
    <w:rsid w:val="00860B7F"/>
    <w:rsid w:val="0086113F"/>
    <w:rsid w:val="008616C8"/>
    <w:rsid w:val="0086178E"/>
    <w:rsid w:val="00861821"/>
    <w:rsid w:val="00861F46"/>
    <w:rsid w:val="00862F71"/>
    <w:rsid w:val="008632D9"/>
    <w:rsid w:val="00863C37"/>
    <w:rsid w:val="00864534"/>
    <w:rsid w:val="008661C0"/>
    <w:rsid w:val="0086670B"/>
    <w:rsid w:val="00867009"/>
    <w:rsid w:val="0086732B"/>
    <w:rsid w:val="00867746"/>
    <w:rsid w:val="00867A71"/>
    <w:rsid w:val="00867C1B"/>
    <w:rsid w:val="00867DB8"/>
    <w:rsid w:val="00867E5D"/>
    <w:rsid w:val="00870175"/>
    <w:rsid w:val="00870E3F"/>
    <w:rsid w:val="00871061"/>
    <w:rsid w:val="00871A31"/>
    <w:rsid w:val="00871C85"/>
    <w:rsid w:val="008723BB"/>
    <w:rsid w:val="008728FA"/>
    <w:rsid w:val="0087393B"/>
    <w:rsid w:val="00873D8F"/>
    <w:rsid w:val="00874BB9"/>
    <w:rsid w:val="00874DAF"/>
    <w:rsid w:val="00875554"/>
    <w:rsid w:val="00876567"/>
    <w:rsid w:val="00876C4E"/>
    <w:rsid w:val="00877337"/>
    <w:rsid w:val="00877720"/>
    <w:rsid w:val="00877C71"/>
    <w:rsid w:val="0088002A"/>
    <w:rsid w:val="00880080"/>
    <w:rsid w:val="008801AE"/>
    <w:rsid w:val="008802D1"/>
    <w:rsid w:val="00880DC5"/>
    <w:rsid w:val="00881220"/>
    <w:rsid w:val="00881249"/>
    <w:rsid w:val="00881536"/>
    <w:rsid w:val="0088163A"/>
    <w:rsid w:val="00882081"/>
    <w:rsid w:val="0088233D"/>
    <w:rsid w:val="0088241D"/>
    <w:rsid w:val="00882E7E"/>
    <w:rsid w:val="00883554"/>
    <w:rsid w:val="008836F9"/>
    <w:rsid w:val="0088374E"/>
    <w:rsid w:val="00883AA3"/>
    <w:rsid w:val="00883F4C"/>
    <w:rsid w:val="0088425A"/>
    <w:rsid w:val="008850EC"/>
    <w:rsid w:val="00885372"/>
    <w:rsid w:val="008853D1"/>
    <w:rsid w:val="0088552F"/>
    <w:rsid w:val="00885809"/>
    <w:rsid w:val="008858B5"/>
    <w:rsid w:val="00885C4F"/>
    <w:rsid w:val="00885C8F"/>
    <w:rsid w:val="00886198"/>
    <w:rsid w:val="008862EB"/>
    <w:rsid w:val="008863A6"/>
    <w:rsid w:val="0088645C"/>
    <w:rsid w:val="00886FC2"/>
    <w:rsid w:val="0088788F"/>
    <w:rsid w:val="00887AE6"/>
    <w:rsid w:val="00890357"/>
    <w:rsid w:val="008907BA"/>
    <w:rsid w:val="00890B03"/>
    <w:rsid w:val="00890BF9"/>
    <w:rsid w:val="00891F87"/>
    <w:rsid w:val="00892193"/>
    <w:rsid w:val="00892952"/>
    <w:rsid w:val="00892D96"/>
    <w:rsid w:val="0089349E"/>
    <w:rsid w:val="008936D4"/>
    <w:rsid w:val="00893C8A"/>
    <w:rsid w:val="00893C9E"/>
    <w:rsid w:val="008940F5"/>
    <w:rsid w:val="00894736"/>
    <w:rsid w:val="00894B89"/>
    <w:rsid w:val="00894C8F"/>
    <w:rsid w:val="008958A3"/>
    <w:rsid w:val="00895FA2"/>
    <w:rsid w:val="008961B2"/>
    <w:rsid w:val="00896FFB"/>
    <w:rsid w:val="00897594"/>
    <w:rsid w:val="008A03C1"/>
    <w:rsid w:val="008A054E"/>
    <w:rsid w:val="008A0900"/>
    <w:rsid w:val="008A09E9"/>
    <w:rsid w:val="008A0A0E"/>
    <w:rsid w:val="008A0DF1"/>
    <w:rsid w:val="008A0ECD"/>
    <w:rsid w:val="008A1D63"/>
    <w:rsid w:val="008A1E3F"/>
    <w:rsid w:val="008A21D8"/>
    <w:rsid w:val="008A2C31"/>
    <w:rsid w:val="008A30A7"/>
    <w:rsid w:val="008A324E"/>
    <w:rsid w:val="008A346E"/>
    <w:rsid w:val="008A4170"/>
    <w:rsid w:val="008A4342"/>
    <w:rsid w:val="008A4381"/>
    <w:rsid w:val="008A4C45"/>
    <w:rsid w:val="008A533C"/>
    <w:rsid w:val="008A5466"/>
    <w:rsid w:val="008A5728"/>
    <w:rsid w:val="008A5758"/>
    <w:rsid w:val="008A5AEB"/>
    <w:rsid w:val="008A61F9"/>
    <w:rsid w:val="008A6462"/>
    <w:rsid w:val="008A6686"/>
    <w:rsid w:val="008A7349"/>
    <w:rsid w:val="008A78AF"/>
    <w:rsid w:val="008A7913"/>
    <w:rsid w:val="008B0B80"/>
    <w:rsid w:val="008B0D96"/>
    <w:rsid w:val="008B10FF"/>
    <w:rsid w:val="008B20CB"/>
    <w:rsid w:val="008B27D6"/>
    <w:rsid w:val="008B2ADB"/>
    <w:rsid w:val="008B2D56"/>
    <w:rsid w:val="008B3034"/>
    <w:rsid w:val="008B331C"/>
    <w:rsid w:val="008B39EA"/>
    <w:rsid w:val="008B4421"/>
    <w:rsid w:val="008B47F6"/>
    <w:rsid w:val="008B49F5"/>
    <w:rsid w:val="008B4D1F"/>
    <w:rsid w:val="008B53FA"/>
    <w:rsid w:val="008B5749"/>
    <w:rsid w:val="008B5AFE"/>
    <w:rsid w:val="008B5DEC"/>
    <w:rsid w:val="008B60D4"/>
    <w:rsid w:val="008B6299"/>
    <w:rsid w:val="008B700F"/>
    <w:rsid w:val="008B71EB"/>
    <w:rsid w:val="008B7D03"/>
    <w:rsid w:val="008C0207"/>
    <w:rsid w:val="008C0CEA"/>
    <w:rsid w:val="008C10EB"/>
    <w:rsid w:val="008C18CC"/>
    <w:rsid w:val="008C1F82"/>
    <w:rsid w:val="008C24F5"/>
    <w:rsid w:val="008C2584"/>
    <w:rsid w:val="008C338A"/>
    <w:rsid w:val="008C44F0"/>
    <w:rsid w:val="008C480E"/>
    <w:rsid w:val="008C4F70"/>
    <w:rsid w:val="008C5FEA"/>
    <w:rsid w:val="008C60E2"/>
    <w:rsid w:val="008C7080"/>
    <w:rsid w:val="008C7735"/>
    <w:rsid w:val="008C7BE6"/>
    <w:rsid w:val="008D00EF"/>
    <w:rsid w:val="008D04B8"/>
    <w:rsid w:val="008D0C11"/>
    <w:rsid w:val="008D0C6E"/>
    <w:rsid w:val="008D0CAE"/>
    <w:rsid w:val="008D1B3F"/>
    <w:rsid w:val="008D1F31"/>
    <w:rsid w:val="008D2B12"/>
    <w:rsid w:val="008D2EDE"/>
    <w:rsid w:val="008D33ED"/>
    <w:rsid w:val="008D372A"/>
    <w:rsid w:val="008D3742"/>
    <w:rsid w:val="008D3970"/>
    <w:rsid w:val="008D3B00"/>
    <w:rsid w:val="008D3C36"/>
    <w:rsid w:val="008D3DA9"/>
    <w:rsid w:val="008D41F5"/>
    <w:rsid w:val="008D49AA"/>
    <w:rsid w:val="008D5055"/>
    <w:rsid w:val="008D5304"/>
    <w:rsid w:val="008D535C"/>
    <w:rsid w:val="008D54FD"/>
    <w:rsid w:val="008D5653"/>
    <w:rsid w:val="008D59A7"/>
    <w:rsid w:val="008D631C"/>
    <w:rsid w:val="008D6584"/>
    <w:rsid w:val="008D6B94"/>
    <w:rsid w:val="008D6D33"/>
    <w:rsid w:val="008D727A"/>
    <w:rsid w:val="008E067F"/>
    <w:rsid w:val="008E0BB7"/>
    <w:rsid w:val="008E1142"/>
    <w:rsid w:val="008E12AC"/>
    <w:rsid w:val="008E14DC"/>
    <w:rsid w:val="008E18E9"/>
    <w:rsid w:val="008E1FB0"/>
    <w:rsid w:val="008E1FE1"/>
    <w:rsid w:val="008E3C73"/>
    <w:rsid w:val="008E3F34"/>
    <w:rsid w:val="008E4596"/>
    <w:rsid w:val="008E482B"/>
    <w:rsid w:val="008E49B8"/>
    <w:rsid w:val="008E4D97"/>
    <w:rsid w:val="008E4F60"/>
    <w:rsid w:val="008E526E"/>
    <w:rsid w:val="008E547E"/>
    <w:rsid w:val="008E5793"/>
    <w:rsid w:val="008E59A1"/>
    <w:rsid w:val="008E5F1C"/>
    <w:rsid w:val="008E7227"/>
    <w:rsid w:val="008E77CC"/>
    <w:rsid w:val="008E79D2"/>
    <w:rsid w:val="008F0585"/>
    <w:rsid w:val="008F09C4"/>
    <w:rsid w:val="008F0F60"/>
    <w:rsid w:val="008F0F61"/>
    <w:rsid w:val="008F16E6"/>
    <w:rsid w:val="008F172F"/>
    <w:rsid w:val="008F181C"/>
    <w:rsid w:val="008F192D"/>
    <w:rsid w:val="008F19B6"/>
    <w:rsid w:val="008F1EBE"/>
    <w:rsid w:val="008F2CFE"/>
    <w:rsid w:val="008F33DE"/>
    <w:rsid w:val="008F34DC"/>
    <w:rsid w:val="008F3669"/>
    <w:rsid w:val="008F38E7"/>
    <w:rsid w:val="008F398E"/>
    <w:rsid w:val="008F3A01"/>
    <w:rsid w:val="008F4142"/>
    <w:rsid w:val="008F4DE0"/>
    <w:rsid w:val="008F4E44"/>
    <w:rsid w:val="008F5293"/>
    <w:rsid w:val="008F58F1"/>
    <w:rsid w:val="008F5C7E"/>
    <w:rsid w:val="008F5D52"/>
    <w:rsid w:val="008F5DE9"/>
    <w:rsid w:val="008F6454"/>
    <w:rsid w:val="008F6E0B"/>
    <w:rsid w:val="008F755C"/>
    <w:rsid w:val="008F7676"/>
    <w:rsid w:val="008F784D"/>
    <w:rsid w:val="008F7949"/>
    <w:rsid w:val="008F7FA0"/>
    <w:rsid w:val="0090008D"/>
    <w:rsid w:val="00900130"/>
    <w:rsid w:val="009007B3"/>
    <w:rsid w:val="009008B1"/>
    <w:rsid w:val="00900E9C"/>
    <w:rsid w:val="00901229"/>
    <w:rsid w:val="00901273"/>
    <w:rsid w:val="00901896"/>
    <w:rsid w:val="00901B1C"/>
    <w:rsid w:val="009028C6"/>
    <w:rsid w:val="00902CBE"/>
    <w:rsid w:val="00903063"/>
    <w:rsid w:val="00903931"/>
    <w:rsid w:val="009043D3"/>
    <w:rsid w:val="009044FB"/>
    <w:rsid w:val="00904DA8"/>
    <w:rsid w:val="009051B4"/>
    <w:rsid w:val="009051EB"/>
    <w:rsid w:val="009052C1"/>
    <w:rsid w:val="0090578C"/>
    <w:rsid w:val="0090579B"/>
    <w:rsid w:val="00905C21"/>
    <w:rsid w:val="00906023"/>
    <w:rsid w:val="009065D2"/>
    <w:rsid w:val="00906C2D"/>
    <w:rsid w:val="00906F51"/>
    <w:rsid w:val="00906FB2"/>
    <w:rsid w:val="00907094"/>
    <w:rsid w:val="009071A0"/>
    <w:rsid w:val="00907A07"/>
    <w:rsid w:val="00910787"/>
    <w:rsid w:val="00910ED9"/>
    <w:rsid w:val="00911154"/>
    <w:rsid w:val="009111E2"/>
    <w:rsid w:val="009112B9"/>
    <w:rsid w:val="009113F2"/>
    <w:rsid w:val="009118E4"/>
    <w:rsid w:val="00912F16"/>
    <w:rsid w:val="0091325C"/>
    <w:rsid w:val="00913365"/>
    <w:rsid w:val="009148F3"/>
    <w:rsid w:val="00914D78"/>
    <w:rsid w:val="00915052"/>
    <w:rsid w:val="00915C3F"/>
    <w:rsid w:val="00916882"/>
    <w:rsid w:val="009168FA"/>
    <w:rsid w:val="00916B05"/>
    <w:rsid w:val="00916C83"/>
    <w:rsid w:val="0091794B"/>
    <w:rsid w:val="00917A06"/>
    <w:rsid w:val="00917DD1"/>
    <w:rsid w:val="00917DD7"/>
    <w:rsid w:val="00917E30"/>
    <w:rsid w:val="0092012D"/>
    <w:rsid w:val="0092063E"/>
    <w:rsid w:val="00920B5D"/>
    <w:rsid w:val="00920F75"/>
    <w:rsid w:val="00920F82"/>
    <w:rsid w:val="00920FB6"/>
    <w:rsid w:val="00922703"/>
    <w:rsid w:val="00922D33"/>
    <w:rsid w:val="00922DB6"/>
    <w:rsid w:val="00923764"/>
    <w:rsid w:val="00923AC9"/>
    <w:rsid w:val="00924713"/>
    <w:rsid w:val="009248FF"/>
    <w:rsid w:val="00924D7E"/>
    <w:rsid w:val="00924E2C"/>
    <w:rsid w:val="0092539F"/>
    <w:rsid w:val="0092588E"/>
    <w:rsid w:val="00925BBA"/>
    <w:rsid w:val="009262ED"/>
    <w:rsid w:val="00926AE9"/>
    <w:rsid w:val="009270F6"/>
    <w:rsid w:val="00927242"/>
    <w:rsid w:val="00927341"/>
    <w:rsid w:val="00927BB9"/>
    <w:rsid w:val="00927DCC"/>
    <w:rsid w:val="009302A3"/>
    <w:rsid w:val="009305A5"/>
    <w:rsid w:val="00930908"/>
    <w:rsid w:val="00930E2A"/>
    <w:rsid w:val="00930FE7"/>
    <w:rsid w:val="00931061"/>
    <w:rsid w:val="0093111A"/>
    <w:rsid w:val="00931567"/>
    <w:rsid w:val="009323AD"/>
    <w:rsid w:val="00932503"/>
    <w:rsid w:val="009325F0"/>
    <w:rsid w:val="00932718"/>
    <w:rsid w:val="009327EE"/>
    <w:rsid w:val="009332ED"/>
    <w:rsid w:val="009334CD"/>
    <w:rsid w:val="00933693"/>
    <w:rsid w:val="00933A7B"/>
    <w:rsid w:val="009356C5"/>
    <w:rsid w:val="00935EA4"/>
    <w:rsid w:val="0093605F"/>
    <w:rsid w:val="00936D59"/>
    <w:rsid w:val="00936DCE"/>
    <w:rsid w:val="00936DE5"/>
    <w:rsid w:val="00936FD5"/>
    <w:rsid w:val="00937334"/>
    <w:rsid w:val="009378FB"/>
    <w:rsid w:val="00940551"/>
    <w:rsid w:val="00940E1B"/>
    <w:rsid w:val="00941244"/>
    <w:rsid w:val="009412B1"/>
    <w:rsid w:val="00941A18"/>
    <w:rsid w:val="00941F31"/>
    <w:rsid w:val="00942720"/>
    <w:rsid w:val="00942985"/>
    <w:rsid w:val="00942CF7"/>
    <w:rsid w:val="00942DFC"/>
    <w:rsid w:val="00943020"/>
    <w:rsid w:val="00943425"/>
    <w:rsid w:val="00943ADB"/>
    <w:rsid w:val="00943CD9"/>
    <w:rsid w:val="00944443"/>
    <w:rsid w:val="00944D6A"/>
    <w:rsid w:val="0094550F"/>
    <w:rsid w:val="009460DD"/>
    <w:rsid w:val="00947213"/>
    <w:rsid w:val="00947A56"/>
    <w:rsid w:val="00947D9C"/>
    <w:rsid w:val="0095015C"/>
    <w:rsid w:val="00950876"/>
    <w:rsid w:val="00952658"/>
    <w:rsid w:val="00952745"/>
    <w:rsid w:val="00953AFB"/>
    <w:rsid w:val="00953E31"/>
    <w:rsid w:val="00954138"/>
    <w:rsid w:val="0095489D"/>
    <w:rsid w:val="009554BF"/>
    <w:rsid w:val="00955C14"/>
    <w:rsid w:val="00956DEA"/>
    <w:rsid w:val="0095731B"/>
    <w:rsid w:val="00957AEE"/>
    <w:rsid w:val="00957EC1"/>
    <w:rsid w:val="00957EFF"/>
    <w:rsid w:val="009607B9"/>
    <w:rsid w:val="009609C6"/>
    <w:rsid w:val="00960A20"/>
    <w:rsid w:val="00960A50"/>
    <w:rsid w:val="009617C0"/>
    <w:rsid w:val="009618E8"/>
    <w:rsid w:val="009619CC"/>
    <w:rsid w:val="0096265B"/>
    <w:rsid w:val="009632E9"/>
    <w:rsid w:val="00963624"/>
    <w:rsid w:val="00963E28"/>
    <w:rsid w:val="00963ECC"/>
    <w:rsid w:val="00964712"/>
    <w:rsid w:val="009649B4"/>
    <w:rsid w:val="00964DB2"/>
    <w:rsid w:val="009651F6"/>
    <w:rsid w:val="00965BD2"/>
    <w:rsid w:val="00965D43"/>
    <w:rsid w:val="00965D9F"/>
    <w:rsid w:val="00965DCA"/>
    <w:rsid w:val="00965F39"/>
    <w:rsid w:val="00966EBD"/>
    <w:rsid w:val="00967193"/>
    <w:rsid w:val="009707AA"/>
    <w:rsid w:val="009707B0"/>
    <w:rsid w:val="00971825"/>
    <w:rsid w:val="00972182"/>
    <w:rsid w:val="00972945"/>
    <w:rsid w:val="00972C10"/>
    <w:rsid w:val="00972EDC"/>
    <w:rsid w:val="0097325A"/>
    <w:rsid w:val="0097394D"/>
    <w:rsid w:val="00973CC5"/>
    <w:rsid w:val="009746CA"/>
    <w:rsid w:val="00974701"/>
    <w:rsid w:val="00974FB7"/>
    <w:rsid w:val="009752B1"/>
    <w:rsid w:val="009754EC"/>
    <w:rsid w:val="00976627"/>
    <w:rsid w:val="009769B6"/>
    <w:rsid w:val="009769F9"/>
    <w:rsid w:val="00976B7A"/>
    <w:rsid w:val="00976C70"/>
    <w:rsid w:val="00976D1E"/>
    <w:rsid w:val="00976FAA"/>
    <w:rsid w:val="00977368"/>
    <w:rsid w:val="00977472"/>
    <w:rsid w:val="00977909"/>
    <w:rsid w:val="00977EA0"/>
    <w:rsid w:val="00977FEF"/>
    <w:rsid w:val="0098061E"/>
    <w:rsid w:val="00980717"/>
    <w:rsid w:val="009808D3"/>
    <w:rsid w:val="00981130"/>
    <w:rsid w:val="0098125D"/>
    <w:rsid w:val="0098197A"/>
    <w:rsid w:val="00981D7E"/>
    <w:rsid w:val="00981E8C"/>
    <w:rsid w:val="0098240B"/>
    <w:rsid w:val="009824B7"/>
    <w:rsid w:val="009832BA"/>
    <w:rsid w:val="009834CD"/>
    <w:rsid w:val="00984146"/>
    <w:rsid w:val="009846CC"/>
    <w:rsid w:val="00984B9B"/>
    <w:rsid w:val="00984C21"/>
    <w:rsid w:val="00986288"/>
    <w:rsid w:val="0098654D"/>
    <w:rsid w:val="00986F90"/>
    <w:rsid w:val="00987A47"/>
    <w:rsid w:val="00987B93"/>
    <w:rsid w:val="00987BAF"/>
    <w:rsid w:val="00987DFF"/>
    <w:rsid w:val="00990487"/>
    <w:rsid w:val="00990A2C"/>
    <w:rsid w:val="00991526"/>
    <w:rsid w:val="00992B2E"/>
    <w:rsid w:val="00992C2A"/>
    <w:rsid w:val="009938A9"/>
    <w:rsid w:val="00993DBB"/>
    <w:rsid w:val="00993F15"/>
    <w:rsid w:val="00994294"/>
    <w:rsid w:val="009947F2"/>
    <w:rsid w:val="009949CF"/>
    <w:rsid w:val="00994A73"/>
    <w:rsid w:val="00995368"/>
    <w:rsid w:val="0099546F"/>
    <w:rsid w:val="009960F0"/>
    <w:rsid w:val="009962AB"/>
    <w:rsid w:val="00996DEE"/>
    <w:rsid w:val="00996F5F"/>
    <w:rsid w:val="009973C4"/>
    <w:rsid w:val="00997905"/>
    <w:rsid w:val="009A08C2"/>
    <w:rsid w:val="009A08C8"/>
    <w:rsid w:val="009A08CA"/>
    <w:rsid w:val="009A0BA3"/>
    <w:rsid w:val="009A10CA"/>
    <w:rsid w:val="009A211F"/>
    <w:rsid w:val="009A264D"/>
    <w:rsid w:val="009A2C61"/>
    <w:rsid w:val="009A36E1"/>
    <w:rsid w:val="009A3F06"/>
    <w:rsid w:val="009A3F89"/>
    <w:rsid w:val="009A42F1"/>
    <w:rsid w:val="009A466B"/>
    <w:rsid w:val="009A4928"/>
    <w:rsid w:val="009A51E1"/>
    <w:rsid w:val="009A5DC5"/>
    <w:rsid w:val="009A623A"/>
    <w:rsid w:val="009A6781"/>
    <w:rsid w:val="009A67DB"/>
    <w:rsid w:val="009A7142"/>
    <w:rsid w:val="009A78AA"/>
    <w:rsid w:val="009A7EC8"/>
    <w:rsid w:val="009B021E"/>
    <w:rsid w:val="009B067D"/>
    <w:rsid w:val="009B09D8"/>
    <w:rsid w:val="009B0F6B"/>
    <w:rsid w:val="009B1A28"/>
    <w:rsid w:val="009B2B34"/>
    <w:rsid w:val="009B2BD8"/>
    <w:rsid w:val="009B4748"/>
    <w:rsid w:val="009B4A51"/>
    <w:rsid w:val="009B4C7D"/>
    <w:rsid w:val="009B5529"/>
    <w:rsid w:val="009B5ADB"/>
    <w:rsid w:val="009B5DFB"/>
    <w:rsid w:val="009B6137"/>
    <w:rsid w:val="009B619C"/>
    <w:rsid w:val="009B61F8"/>
    <w:rsid w:val="009B7309"/>
    <w:rsid w:val="009B7B89"/>
    <w:rsid w:val="009B7B95"/>
    <w:rsid w:val="009C07EA"/>
    <w:rsid w:val="009C08C6"/>
    <w:rsid w:val="009C0AB0"/>
    <w:rsid w:val="009C0D8B"/>
    <w:rsid w:val="009C0F56"/>
    <w:rsid w:val="009C112C"/>
    <w:rsid w:val="009C139D"/>
    <w:rsid w:val="009C15B4"/>
    <w:rsid w:val="009C23BA"/>
    <w:rsid w:val="009C2567"/>
    <w:rsid w:val="009C28D4"/>
    <w:rsid w:val="009C2CB5"/>
    <w:rsid w:val="009C39FF"/>
    <w:rsid w:val="009C3B0A"/>
    <w:rsid w:val="009C4455"/>
    <w:rsid w:val="009C4C9E"/>
    <w:rsid w:val="009C4E55"/>
    <w:rsid w:val="009C5366"/>
    <w:rsid w:val="009C584B"/>
    <w:rsid w:val="009C5C12"/>
    <w:rsid w:val="009C5C14"/>
    <w:rsid w:val="009C7A89"/>
    <w:rsid w:val="009C7A8B"/>
    <w:rsid w:val="009D0673"/>
    <w:rsid w:val="009D0781"/>
    <w:rsid w:val="009D0A99"/>
    <w:rsid w:val="009D0E83"/>
    <w:rsid w:val="009D0EA1"/>
    <w:rsid w:val="009D0EA8"/>
    <w:rsid w:val="009D0FD3"/>
    <w:rsid w:val="009D176E"/>
    <w:rsid w:val="009D23EA"/>
    <w:rsid w:val="009D2E36"/>
    <w:rsid w:val="009D3C30"/>
    <w:rsid w:val="009D3E9A"/>
    <w:rsid w:val="009D4E3F"/>
    <w:rsid w:val="009D5AA1"/>
    <w:rsid w:val="009D616D"/>
    <w:rsid w:val="009D6D65"/>
    <w:rsid w:val="009D6FD1"/>
    <w:rsid w:val="009D71D7"/>
    <w:rsid w:val="009D791D"/>
    <w:rsid w:val="009D7A25"/>
    <w:rsid w:val="009D7A5A"/>
    <w:rsid w:val="009E027E"/>
    <w:rsid w:val="009E0816"/>
    <w:rsid w:val="009E0A74"/>
    <w:rsid w:val="009E0AB9"/>
    <w:rsid w:val="009E0B44"/>
    <w:rsid w:val="009E147B"/>
    <w:rsid w:val="009E1B0D"/>
    <w:rsid w:val="009E1EF2"/>
    <w:rsid w:val="009E1F7C"/>
    <w:rsid w:val="009E2216"/>
    <w:rsid w:val="009E2A97"/>
    <w:rsid w:val="009E2F19"/>
    <w:rsid w:val="009E309E"/>
    <w:rsid w:val="009E315E"/>
    <w:rsid w:val="009E372F"/>
    <w:rsid w:val="009E3953"/>
    <w:rsid w:val="009E3FD5"/>
    <w:rsid w:val="009E4864"/>
    <w:rsid w:val="009E4970"/>
    <w:rsid w:val="009E4F70"/>
    <w:rsid w:val="009E553E"/>
    <w:rsid w:val="009E5936"/>
    <w:rsid w:val="009E602D"/>
    <w:rsid w:val="009E66F0"/>
    <w:rsid w:val="009E72D8"/>
    <w:rsid w:val="009E7657"/>
    <w:rsid w:val="009E7A93"/>
    <w:rsid w:val="009E7C33"/>
    <w:rsid w:val="009F0204"/>
    <w:rsid w:val="009F0E9A"/>
    <w:rsid w:val="009F1223"/>
    <w:rsid w:val="009F19BE"/>
    <w:rsid w:val="009F2057"/>
    <w:rsid w:val="009F27D0"/>
    <w:rsid w:val="009F2F43"/>
    <w:rsid w:val="009F3018"/>
    <w:rsid w:val="009F32F3"/>
    <w:rsid w:val="009F3C4D"/>
    <w:rsid w:val="009F3CAB"/>
    <w:rsid w:val="009F42C1"/>
    <w:rsid w:val="009F44D7"/>
    <w:rsid w:val="009F4A69"/>
    <w:rsid w:val="009F4B7F"/>
    <w:rsid w:val="009F5347"/>
    <w:rsid w:val="009F5479"/>
    <w:rsid w:val="009F5B53"/>
    <w:rsid w:val="009F5E76"/>
    <w:rsid w:val="009F65BB"/>
    <w:rsid w:val="009F6EF0"/>
    <w:rsid w:val="009F7120"/>
    <w:rsid w:val="009F7942"/>
    <w:rsid w:val="009F7956"/>
    <w:rsid w:val="00A0061D"/>
    <w:rsid w:val="00A00DC3"/>
    <w:rsid w:val="00A011D0"/>
    <w:rsid w:val="00A01D66"/>
    <w:rsid w:val="00A02943"/>
    <w:rsid w:val="00A02AC2"/>
    <w:rsid w:val="00A02FD7"/>
    <w:rsid w:val="00A02FEC"/>
    <w:rsid w:val="00A0317D"/>
    <w:rsid w:val="00A03929"/>
    <w:rsid w:val="00A03ACB"/>
    <w:rsid w:val="00A03ECC"/>
    <w:rsid w:val="00A0408B"/>
    <w:rsid w:val="00A0435B"/>
    <w:rsid w:val="00A04C0A"/>
    <w:rsid w:val="00A059FD"/>
    <w:rsid w:val="00A05CAE"/>
    <w:rsid w:val="00A05ED7"/>
    <w:rsid w:val="00A0698B"/>
    <w:rsid w:val="00A07192"/>
    <w:rsid w:val="00A07782"/>
    <w:rsid w:val="00A0784C"/>
    <w:rsid w:val="00A0791F"/>
    <w:rsid w:val="00A07F9F"/>
    <w:rsid w:val="00A10824"/>
    <w:rsid w:val="00A10E0D"/>
    <w:rsid w:val="00A111CE"/>
    <w:rsid w:val="00A11696"/>
    <w:rsid w:val="00A117D7"/>
    <w:rsid w:val="00A12050"/>
    <w:rsid w:val="00A12412"/>
    <w:rsid w:val="00A12457"/>
    <w:rsid w:val="00A130CD"/>
    <w:rsid w:val="00A13174"/>
    <w:rsid w:val="00A132F8"/>
    <w:rsid w:val="00A135ED"/>
    <w:rsid w:val="00A1364E"/>
    <w:rsid w:val="00A13732"/>
    <w:rsid w:val="00A147E1"/>
    <w:rsid w:val="00A15282"/>
    <w:rsid w:val="00A1539F"/>
    <w:rsid w:val="00A16734"/>
    <w:rsid w:val="00A16D53"/>
    <w:rsid w:val="00A172C0"/>
    <w:rsid w:val="00A20881"/>
    <w:rsid w:val="00A20885"/>
    <w:rsid w:val="00A20AF6"/>
    <w:rsid w:val="00A20F06"/>
    <w:rsid w:val="00A2106A"/>
    <w:rsid w:val="00A213EA"/>
    <w:rsid w:val="00A21D39"/>
    <w:rsid w:val="00A21E52"/>
    <w:rsid w:val="00A21EBC"/>
    <w:rsid w:val="00A22194"/>
    <w:rsid w:val="00A22262"/>
    <w:rsid w:val="00A22B63"/>
    <w:rsid w:val="00A22CD0"/>
    <w:rsid w:val="00A234E0"/>
    <w:rsid w:val="00A23DD3"/>
    <w:rsid w:val="00A23DDA"/>
    <w:rsid w:val="00A24A81"/>
    <w:rsid w:val="00A24A9E"/>
    <w:rsid w:val="00A2555B"/>
    <w:rsid w:val="00A255E5"/>
    <w:rsid w:val="00A258B4"/>
    <w:rsid w:val="00A25E01"/>
    <w:rsid w:val="00A25EB0"/>
    <w:rsid w:val="00A26057"/>
    <w:rsid w:val="00A263D2"/>
    <w:rsid w:val="00A264BF"/>
    <w:rsid w:val="00A26B7C"/>
    <w:rsid w:val="00A27714"/>
    <w:rsid w:val="00A277E3"/>
    <w:rsid w:val="00A27B52"/>
    <w:rsid w:val="00A27E23"/>
    <w:rsid w:val="00A27F51"/>
    <w:rsid w:val="00A30154"/>
    <w:rsid w:val="00A30D67"/>
    <w:rsid w:val="00A31BA3"/>
    <w:rsid w:val="00A31E1C"/>
    <w:rsid w:val="00A32102"/>
    <w:rsid w:val="00A331D3"/>
    <w:rsid w:val="00A331DA"/>
    <w:rsid w:val="00A33A69"/>
    <w:rsid w:val="00A33E9B"/>
    <w:rsid w:val="00A33EB1"/>
    <w:rsid w:val="00A34D64"/>
    <w:rsid w:val="00A34FDC"/>
    <w:rsid w:val="00A37317"/>
    <w:rsid w:val="00A37A8C"/>
    <w:rsid w:val="00A37B20"/>
    <w:rsid w:val="00A37E27"/>
    <w:rsid w:val="00A40083"/>
    <w:rsid w:val="00A4019C"/>
    <w:rsid w:val="00A40627"/>
    <w:rsid w:val="00A40A19"/>
    <w:rsid w:val="00A40B7B"/>
    <w:rsid w:val="00A41654"/>
    <w:rsid w:val="00A41EE8"/>
    <w:rsid w:val="00A4211A"/>
    <w:rsid w:val="00A42189"/>
    <w:rsid w:val="00A4286B"/>
    <w:rsid w:val="00A43878"/>
    <w:rsid w:val="00A44048"/>
    <w:rsid w:val="00A441D0"/>
    <w:rsid w:val="00A443FF"/>
    <w:rsid w:val="00A45249"/>
    <w:rsid w:val="00A455AD"/>
    <w:rsid w:val="00A456E1"/>
    <w:rsid w:val="00A457B3"/>
    <w:rsid w:val="00A45EDB"/>
    <w:rsid w:val="00A46952"/>
    <w:rsid w:val="00A46983"/>
    <w:rsid w:val="00A46F6B"/>
    <w:rsid w:val="00A47D17"/>
    <w:rsid w:val="00A47EC3"/>
    <w:rsid w:val="00A504E5"/>
    <w:rsid w:val="00A520EE"/>
    <w:rsid w:val="00A52F60"/>
    <w:rsid w:val="00A534DB"/>
    <w:rsid w:val="00A535F6"/>
    <w:rsid w:val="00A536E8"/>
    <w:rsid w:val="00A53E8A"/>
    <w:rsid w:val="00A54380"/>
    <w:rsid w:val="00A54AA2"/>
    <w:rsid w:val="00A55239"/>
    <w:rsid w:val="00A5566E"/>
    <w:rsid w:val="00A55C43"/>
    <w:rsid w:val="00A55E8A"/>
    <w:rsid w:val="00A560E9"/>
    <w:rsid w:val="00A568C7"/>
    <w:rsid w:val="00A56FDC"/>
    <w:rsid w:val="00A5704C"/>
    <w:rsid w:val="00A57080"/>
    <w:rsid w:val="00A57635"/>
    <w:rsid w:val="00A609DC"/>
    <w:rsid w:val="00A60E5D"/>
    <w:rsid w:val="00A61126"/>
    <w:rsid w:val="00A61212"/>
    <w:rsid w:val="00A6127C"/>
    <w:rsid w:val="00A617C3"/>
    <w:rsid w:val="00A619D7"/>
    <w:rsid w:val="00A61C88"/>
    <w:rsid w:val="00A623B2"/>
    <w:rsid w:val="00A6241E"/>
    <w:rsid w:val="00A62C07"/>
    <w:rsid w:val="00A6348F"/>
    <w:rsid w:val="00A64149"/>
    <w:rsid w:val="00A6457B"/>
    <w:rsid w:val="00A6485D"/>
    <w:rsid w:val="00A64BC3"/>
    <w:rsid w:val="00A64CE5"/>
    <w:rsid w:val="00A65068"/>
    <w:rsid w:val="00A652D5"/>
    <w:rsid w:val="00A65445"/>
    <w:rsid w:val="00A65455"/>
    <w:rsid w:val="00A657A9"/>
    <w:rsid w:val="00A67E5B"/>
    <w:rsid w:val="00A703F9"/>
    <w:rsid w:val="00A71738"/>
    <w:rsid w:val="00A718FD"/>
    <w:rsid w:val="00A71C10"/>
    <w:rsid w:val="00A71F7A"/>
    <w:rsid w:val="00A71F9C"/>
    <w:rsid w:val="00A7245D"/>
    <w:rsid w:val="00A72982"/>
    <w:rsid w:val="00A72994"/>
    <w:rsid w:val="00A7327F"/>
    <w:rsid w:val="00A73390"/>
    <w:rsid w:val="00A73D67"/>
    <w:rsid w:val="00A73F8E"/>
    <w:rsid w:val="00A74293"/>
    <w:rsid w:val="00A74ABD"/>
    <w:rsid w:val="00A754B6"/>
    <w:rsid w:val="00A754D6"/>
    <w:rsid w:val="00A7552A"/>
    <w:rsid w:val="00A75795"/>
    <w:rsid w:val="00A75A6A"/>
    <w:rsid w:val="00A75CB7"/>
    <w:rsid w:val="00A75DE4"/>
    <w:rsid w:val="00A765C7"/>
    <w:rsid w:val="00A76D6E"/>
    <w:rsid w:val="00A76DFD"/>
    <w:rsid w:val="00A77582"/>
    <w:rsid w:val="00A81EA0"/>
    <w:rsid w:val="00A8221D"/>
    <w:rsid w:val="00A8239C"/>
    <w:rsid w:val="00A8340C"/>
    <w:rsid w:val="00A83D52"/>
    <w:rsid w:val="00A83EB2"/>
    <w:rsid w:val="00A8407D"/>
    <w:rsid w:val="00A841C7"/>
    <w:rsid w:val="00A84A2A"/>
    <w:rsid w:val="00A85570"/>
    <w:rsid w:val="00A85E8F"/>
    <w:rsid w:val="00A861A3"/>
    <w:rsid w:val="00A866C0"/>
    <w:rsid w:val="00A86FD0"/>
    <w:rsid w:val="00A8744F"/>
    <w:rsid w:val="00A90606"/>
    <w:rsid w:val="00A9084B"/>
    <w:rsid w:val="00A90AE6"/>
    <w:rsid w:val="00A90C41"/>
    <w:rsid w:val="00A919F8"/>
    <w:rsid w:val="00A91DAE"/>
    <w:rsid w:val="00A92288"/>
    <w:rsid w:val="00A9254C"/>
    <w:rsid w:val="00A92647"/>
    <w:rsid w:val="00A92BE4"/>
    <w:rsid w:val="00A92F83"/>
    <w:rsid w:val="00A93176"/>
    <w:rsid w:val="00A93C37"/>
    <w:rsid w:val="00A93E45"/>
    <w:rsid w:val="00A942AB"/>
    <w:rsid w:val="00A94A7A"/>
    <w:rsid w:val="00A951C6"/>
    <w:rsid w:val="00A954DF"/>
    <w:rsid w:val="00A9589B"/>
    <w:rsid w:val="00A95D7F"/>
    <w:rsid w:val="00A9655A"/>
    <w:rsid w:val="00A967D5"/>
    <w:rsid w:val="00A974F9"/>
    <w:rsid w:val="00A9760D"/>
    <w:rsid w:val="00A97B56"/>
    <w:rsid w:val="00A97DCF"/>
    <w:rsid w:val="00A97E6A"/>
    <w:rsid w:val="00AA0424"/>
    <w:rsid w:val="00AA05D9"/>
    <w:rsid w:val="00AA062D"/>
    <w:rsid w:val="00AA0664"/>
    <w:rsid w:val="00AA0AFC"/>
    <w:rsid w:val="00AA1386"/>
    <w:rsid w:val="00AA15BD"/>
    <w:rsid w:val="00AA21FF"/>
    <w:rsid w:val="00AA3689"/>
    <w:rsid w:val="00AA450A"/>
    <w:rsid w:val="00AA4CC2"/>
    <w:rsid w:val="00AA50EA"/>
    <w:rsid w:val="00AA5243"/>
    <w:rsid w:val="00AA526A"/>
    <w:rsid w:val="00AA5A19"/>
    <w:rsid w:val="00AA5CE7"/>
    <w:rsid w:val="00AA5E4A"/>
    <w:rsid w:val="00AA6754"/>
    <w:rsid w:val="00AA6FED"/>
    <w:rsid w:val="00AA74F5"/>
    <w:rsid w:val="00AA751E"/>
    <w:rsid w:val="00AA7831"/>
    <w:rsid w:val="00AB086C"/>
    <w:rsid w:val="00AB19AA"/>
    <w:rsid w:val="00AB24DE"/>
    <w:rsid w:val="00AB265C"/>
    <w:rsid w:val="00AB2A7E"/>
    <w:rsid w:val="00AB3860"/>
    <w:rsid w:val="00AB467D"/>
    <w:rsid w:val="00AB5566"/>
    <w:rsid w:val="00AB63EE"/>
    <w:rsid w:val="00AB6F82"/>
    <w:rsid w:val="00AB70F0"/>
    <w:rsid w:val="00AB774F"/>
    <w:rsid w:val="00AB7CD8"/>
    <w:rsid w:val="00AB7F53"/>
    <w:rsid w:val="00AC04AD"/>
    <w:rsid w:val="00AC17A6"/>
    <w:rsid w:val="00AC199D"/>
    <w:rsid w:val="00AC1DB0"/>
    <w:rsid w:val="00AC20FA"/>
    <w:rsid w:val="00AC26CA"/>
    <w:rsid w:val="00AC2935"/>
    <w:rsid w:val="00AC2A3A"/>
    <w:rsid w:val="00AC2E6D"/>
    <w:rsid w:val="00AC34DE"/>
    <w:rsid w:val="00AC376A"/>
    <w:rsid w:val="00AC3AAB"/>
    <w:rsid w:val="00AC4197"/>
    <w:rsid w:val="00AC43BD"/>
    <w:rsid w:val="00AC46F4"/>
    <w:rsid w:val="00AC48B5"/>
    <w:rsid w:val="00AC4933"/>
    <w:rsid w:val="00AC4DED"/>
    <w:rsid w:val="00AC50B5"/>
    <w:rsid w:val="00AC56AA"/>
    <w:rsid w:val="00AC5818"/>
    <w:rsid w:val="00AC5CDF"/>
    <w:rsid w:val="00AC744B"/>
    <w:rsid w:val="00AC7471"/>
    <w:rsid w:val="00AC7476"/>
    <w:rsid w:val="00AC7928"/>
    <w:rsid w:val="00AD002E"/>
    <w:rsid w:val="00AD01B7"/>
    <w:rsid w:val="00AD03FC"/>
    <w:rsid w:val="00AD0855"/>
    <w:rsid w:val="00AD09A2"/>
    <w:rsid w:val="00AD0AD7"/>
    <w:rsid w:val="00AD0B10"/>
    <w:rsid w:val="00AD0B9D"/>
    <w:rsid w:val="00AD1210"/>
    <w:rsid w:val="00AD1351"/>
    <w:rsid w:val="00AD1492"/>
    <w:rsid w:val="00AD1894"/>
    <w:rsid w:val="00AD21CD"/>
    <w:rsid w:val="00AD2384"/>
    <w:rsid w:val="00AD321D"/>
    <w:rsid w:val="00AD35D7"/>
    <w:rsid w:val="00AD384D"/>
    <w:rsid w:val="00AD3B66"/>
    <w:rsid w:val="00AD4F21"/>
    <w:rsid w:val="00AD54B2"/>
    <w:rsid w:val="00AD58D7"/>
    <w:rsid w:val="00AD5A6A"/>
    <w:rsid w:val="00AD5BF4"/>
    <w:rsid w:val="00AD6D49"/>
    <w:rsid w:val="00AD7643"/>
    <w:rsid w:val="00AD7B17"/>
    <w:rsid w:val="00AD7C01"/>
    <w:rsid w:val="00AD7FE2"/>
    <w:rsid w:val="00AE06CB"/>
    <w:rsid w:val="00AE06F4"/>
    <w:rsid w:val="00AE1493"/>
    <w:rsid w:val="00AE165F"/>
    <w:rsid w:val="00AE166B"/>
    <w:rsid w:val="00AE18A4"/>
    <w:rsid w:val="00AE1F78"/>
    <w:rsid w:val="00AE2458"/>
    <w:rsid w:val="00AE2695"/>
    <w:rsid w:val="00AE2921"/>
    <w:rsid w:val="00AE2B3D"/>
    <w:rsid w:val="00AE2F83"/>
    <w:rsid w:val="00AE3891"/>
    <w:rsid w:val="00AE452A"/>
    <w:rsid w:val="00AE4B5D"/>
    <w:rsid w:val="00AE4DFE"/>
    <w:rsid w:val="00AE51AB"/>
    <w:rsid w:val="00AE5F97"/>
    <w:rsid w:val="00AE61D6"/>
    <w:rsid w:val="00AE650B"/>
    <w:rsid w:val="00AE767C"/>
    <w:rsid w:val="00AE77D1"/>
    <w:rsid w:val="00AE7CAB"/>
    <w:rsid w:val="00AE7F89"/>
    <w:rsid w:val="00AF01D7"/>
    <w:rsid w:val="00AF093C"/>
    <w:rsid w:val="00AF0C58"/>
    <w:rsid w:val="00AF0CE5"/>
    <w:rsid w:val="00AF1046"/>
    <w:rsid w:val="00AF12AD"/>
    <w:rsid w:val="00AF1510"/>
    <w:rsid w:val="00AF160A"/>
    <w:rsid w:val="00AF1678"/>
    <w:rsid w:val="00AF1A51"/>
    <w:rsid w:val="00AF1AB6"/>
    <w:rsid w:val="00AF1DEF"/>
    <w:rsid w:val="00AF1E13"/>
    <w:rsid w:val="00AF29B9"/>
    <w:rsid w:val="00AF29ED"/>
    <w:rsid w:val="00AF2EEA"/>
    <w:rsid w:val="00AF343C"/>
    <w:rsid w:val="00AF3489"/>
    <w:rsid w:val="00AF34C0"/>
    <w:rsid w:val="00AF365C"/>
    <w:rsid w:val="00AF416B"/>
    <w:rsid w:val="00AF4A04"/>
    <w:rsid w:val="00AF4CFB"/>
    <w:rsid w:val="00AF4E5F"/>
    <w:rsid w:val="00AF4E8A"/>
    <w:rsid w:val="00AF50F7"/>
    <w:rsid w:val="00AF52BD"/>
    <w:rsid w:val="00AF54B0"/>
    <w:rsid w:val="00AF573B"/>
    <w:rsid w:val="00AF57A8"/>
    <w:rsid w:val="00AF5959"/>
    <w:rsid w:val="00AF5EBF"/>
    <w:rsid w:val="00AF5F39"/>
    <w:rsid w:val="00AF658C"/>
    <w:rsid w:val="00AF6AAC"/>
    <w:rsid w:val="00AF6F9A"/>
    <w:rsid w:val="00AF7555"/>
    <w:rsid w:val="00AF7833"/>
    <w:rsid w:val="00B001CD"/>
    <w:rsid w:val="00B00344"/>
    <w:rsid w:val="00B00A1C"/>
    <w:rsid w:val="00B00BD7"/>
    <w:rsid w:val="00B00D57"/>
    <w:rsid w:val="00B00FF5"/>
    <w:rsid w:val="00B010AD"/>
    <w:rsid w:val="00B0154C"/>
    <w:rsid w:val="00B03E4B"/>
    <w:rsid w:val="00B04B00"/>
    <w:rsid w:val="00B04B9F"/>
    <w:rsid w:val="00B04C28"/>
    <w:rsid w:val="00B05C26"/>
    <w:rsid w:val="00B05CC1"/>
    <w:rsid w:val="00B07156"/>
    <w:rsid w:val="00B071C6"/>
    <w:rsid w:val="00B07612"/>
    <w:rsid w:val="00B07C21"/>
    <w:rsid w:val="00B1008D"/>
    <w:rsid w:val="00B10344"/>
    <w:rsid w:val="00B10503"/>
    <w:rsid w:val="00B10550"/>
    <w:rsid w:val="00B10F57"/>
    <w:rsid w:val="00B10FFF"/>
    <w:rsid w:val="00B11308"/>
    <w:rsid w:val="00B1135F"/>
    <w:rsid w:val="00B1160C"/>
    <w:rsid w:val="00B11BE2"/>
    <w:rsid w:val="00B1262D"/>
    <w:rsid w:val="00B1342B"/>
    <w:rsid w:val="00B13F04"/>
    <w:rsid w:val="00B1402A"/>
    <w:rsid w:val="00B14549"/>
    <w:rsid w:val="00B14707"/>
    <w:rsid w:val="00B14E63"/>
    <w:rsid w:val="00B15409"/>
    <w:rsid w:val="00B15C05"/>
    <w:rsid w:val="00B16437"/>
    <w:rsid w:val="00B168E4"/>
    <w:rsid w:val="00B168F4"/>
    <w:rsid w:val="00B16B62"/>
    <w:rsid w:val="00B16F44"/>
    <w:rsid w:val="00B1742D"/>
    <w:rsid w:val="00B17472"/>
    <w:rsid w:val="00B1767B"/>
    <w:rsid w:val="00B179C9"/>
    <w:rsid w:val="00B17AF2"/>
    <w:rsid w:val="00B17E57"/>
    <w:rsid w:val="00B20AD7"/>
    <w:rsid w:val="00B20EA5"/>
    <w:rsid w:val="00B217C9"/>
    <w:rsid w:val="00B21864"/>
    <w:rsid w:val="00B218DF"/>
    <w:rsid w:val="00B21DDD"/>
    <w:rsid w:val="00B2210A"/>
    <w:rsid w:val="00B221B4"/>
    <w:rsid w:val="00B229FC"/>
    <w:rsid w:val="00B22C5F"/>
    <w:rsid w:val="00B22D4F"/>
    <w:rsid w:val="00B23332"/>
    <w:rsid w:val="00B24C4F"/>
    <w:rsid w:val="00B25A68"/>
    <w:rsid w:val="00B25AD9"/>
    <w:rsid w:val="00B25CFF"/>
    <w:rsid w:val="00B278B9"/>
    <w:rsid w:val="00B27A6D"/>
    <w:rsid w:val="00B27AD5"/>
    <w:rsid w:val="00B27E4F"/>
    <w:rsid w:val="00B30882"/>
    <w:rsid w:val="00B31F28"/>
    <w:rsid w:val="00B32C13"/>
    <w:rsid w:val="00B3338C"/>
    <w:rsid w:val="00B3350D"/>
    <w:rsid w:val="00B33877"/>
    <w:rsid w:val="00B3391D"/>
    <w:rsid w:val="00B3425A"/>
    <w:rsid w:val="00B34FAD"/>
    <w:rsid w:val="00B35276"/>
    <w:rsid w:val="00B3557A"/>
    <w:rsid w:val="00B35773"/>
    <w:rsid w:val="00B35DA2"/>
    <w:rsid w:val="00B365B0"/>
    <w:rsid w:val="00B37474"/>
    <w:rsid w:val="00B40ED8"/>
    <w:rsid w:val="00B416E0"/>
    <w:rsid w:val="00B41B14"/>
    <w:rsid w:val="00B41D44"/>
    <w:rsid w:val="00B423F6"/>
    <w:rsid w:val="00B4271A"/>
    <w:rsid w:val="00B43E92"/>
    <w:rsid w:val="00B450E8"/>
    <w:rsid w:val="00B45A1A"/>
    <w:rsid w:val="00B45D35"/>
    <w:rsid w:val="00B46622"/>
    <w:rsid w:val="00B469FE"/>
    <w:rsid w:val="00B46E20"/>
    <w:rsid w:val="00B47E13"/>
    <w:rsid w:val="00B5047A"/>
    <w:rsid w:val="00B507A8"/>
    <w:rsid w:val="00B508CB"/>
    <w:rsid w:val="00B51136"/>
    <w:rsid w:val="00B5166E"/>
    <w:rsid w:val="00B51BA2"/>
    <w:rsid w:val="00B51C5A"/>
    <w:rsid w:val="00B51C92"/>
    <w:rsid w:val="00B52BDC"/>
    <w:rsid w:val="00B53237"/>
    <w:rsid w:val="00B53B23"/>
    <w:rsid w:val="00B53F26"/>
    <w:rsid w:val="00B5404B"/>
    <w:rsid w:val="00B54312"/>
    <w:rsid w:val="00B547A8"/>
    <w:rsid w:val="00B559EC"/>
    <w:rsid w:val="00B56339"/>
    <w:rsid w:val="00B5676F"/>
    <w:rsid w:val="00B56A67"/>
    <w:rsid w:val="00B56B4F"/>
    <w:rsid w:val="00B571B3"/>
    <w:rsid w:val="00B574A9"/>
    <w:rsid w:val="00B57DAB"/>
    <w:rsid w:val="00B602E3"/>
    <w:rsid w:val="00B6068C"/>
    <w:rsid w:val="00B60B5B"/>
    <w:rsid w:val="00B60F19"/>
    <w:rsid w:val="00B6261A"/>
    <w:rsid w:val="00B63B12"/>
    <w:rsid w:val="00B63F18"/>
    <w:rsid w:val="00B64646"/>
    <w:rsid w:val="00B6535E"/>
    <w:rsid w:val="00B65522"/>
    <w:rsid w:val="00B655EE"/>
    <w:rsid w:val="00B6562B"/>
    <w:rsid w:val="00B66993"/>
    <w:rsid w:val="00B66B1E"/>
    <w:rsid w:val="00B66DAE"/>
    <w:rsid w:val="00B67282"/>
    <w:rsid w:val="00B672EB"/>
    <w:rsid w:val="00B676C5"/>
    <w:rsid w:val="00B67F74"/>
    <w:rsid w:val="00B70766"/>
    <w:rsid w:val="00B707B5"/>
    <w:rsid w:val="00B7124B"/>
    <w:rsid w:val="00B7142E"/>
    <w:rsid w:val="00B71689"/>
    <w:rsid w:val="00B71BBC"/>
    <w:rsid w:val="00B7276E"/>
    <w:rsid w:val="00B72EFA"/>
    <w:rsid w:val="00B7333B"/>
    <w:rsid w:val="00B73674"/>
    <w:rsid w:val="00B739B6"/>
    <w:rsid w:val="00B740D6"/>
    <w:rsid w:val="00B74B25"/>
    <w:rsid w:val="00B74D69"/>
    <w:rsid w:val="00B75738"/>
    <w:rsid w:val="00B75955"/>
    <w:rsid w:val="00B761B2"/>
    <w:rsid w:val="00B767FC"/>
    <w:rsid w:val="00B76941"/>
    <w:rsid w:val="00B76E82"/>
    <w:rsid w:val="00B77ABC"/>
    <w:rsid w:val="00B808D7"/>
    <w:rsid w:val="00B80C4C"/>
    <w:rsid w:val="00B80D8D"/>
    <w:rsid w:val="00B82B43"/>
    <w:rsid w:val="00B82D09"/>
    <w:rsid w:val="00B8319C"/>
    <w:rsid w:val="00B8371B"/>
    <w:rsid w:val="00B83C75"/>
    <w:rsid w:val="00B8470D"/>
    <w:rsid w:val="00B84A5B"/>
    <w:rsid w:val="00B850E9"/>
    <w:rsid w:val="00B85356"/>
    <w:rsid w:val="00B853B9"/>
    <w:rsid w:val="00B8553D"/>
    <w:rsid w:val="00B85A5E"/>
    <w:rsid w:val="00B86E1D"/>
    <w:rsid w:val="00B87843"/>
    <w:rsid w:val="00B87983"/>
    <w:rsid w:val="00B87DFD"/>
    <w:rsid w:val="00B902E9"/>
    <w:rsid w:val="00B905C1"/>
    <w:rsid w:val="00B90812"/>
    <w:rsid w:val="00B9081B"/>
    <w:rsid w:val="00B90E97"/>
    <w:rsid w:val="00B910AD"/>
    <w:rsid w:val="00B910FA"/>
    <w:rsid w:val="00B9290A"/>
    <w:rsid w:val="00B92A61"/>
    <w:rsid w:val="00B92B12"/>
    <w:rsid w:val="00B92E89"/>
    <w:rsid w:val="00B931E7"/>
    <w:rsid w:val="00B9325E"/>
    <w:rsid w:val="00B9353B"/>
    <w:rsid w:val="00B93E21"/>
    <w:rsid w:val="00B94897"/>
    <w:rsid w:val="00B9528E"/>
    <w:rsid w:val="00B95511"/>
    <w:rsid w:val="00B95B04"/>
    <w:rsid w:val="00B95F85"/>
    <w:rsid w:val="00B95F99"/>
    <w:rsid w:val="00B96B0F"/>
    <w:rsid w:val="00B970A9"/>
    <w:rsid w:val="00B97112"/>
    <w:rsid w:val="00B97290"/>
    <w:rsid w:val="00B9752F"/>
    <w:rsid w:val="00B976B7"/>
    <w:rsid w:val="00BA040E"/>
    <w:rsid w:val="00BA0494"/>
    <w:rsid w:val="00BA07BD"/>
    <w:rsid w:val="00BA0AEC"/>
    <w:rsid w:val="00BA0DC2"/>
    <w:rsid w:val="00BA128D"/>
    <w:rsid w:val="00BA1CE8"/>
    <w:rsid w:val="00BA1E38"/>
    <w:rsid w:val="00BA21B3"/>
    <w:rsid w:val="00BA2AB2"/>
    <w:rsid w:val="00BA31DB"/>
    <w:rsid w:val="00BA3A3A"/>
    <w:rsid w:val="00BA3B1A"/>
    <w:rsid w:val="00BA3DD4"/>
    <w:rsid w:val="00BA419F"/>
    <w:rsid w:val="00BA4318"/>
    <w:rsid w:val="00BA43A5"/>
    <w:rsid w:val="00BA44FB"/>
    <w:rsid w:val="00BA4FD9"/>
    <w:rsid w:val="00BA53E2"/>
    <w:rsid w:val="00BA5645"/>
    <w:rsid w:val="00BA5842"/>
    <w:rsid w:val="00BA72E2"/>
    <w:rsid w:val="00BA72F8"/>
    <w:rsid w:val="00BA762C"/>
    <w:rsid w:val="00BA7C4D"/>
    <w:rsid w:val="00BB0553"/>
    <w:rsid w:val="00BB085B"/>
    <w:rsid w:val="00BB0B09"/>
    <w:rsid w:val="00BB0C4F"/>
    <w:rsid w:val="00BB0DDB"/>
    <w:rsid w:val="00BB0F2E"/>
    <w:rsid w:val="00BB184B"/>
    <w:rsid w:val="00BB192E"/>
    <w:rsid w:val="00BB19C8"/>
    <w:rsid w:val="00BB2F84"/>
    <w:rsid w:val="00BB300C"/>
    <w:rsid w:val="00BB30EB"/>
    <w:rsid w:val="00BB31A6"/>
    <w:rsid w:val="00BB33CE"/>
    <w:rsid w:val="00BB3409"/>
    <w:rsid w:val="00BB3421"/>
    <w:rsid w:val="00BB387A"/>
    <w:rsid w:val="00BB3986"/>
    <w:rsid w:val="00BB3E1B"/>
    <w:rsid w:val="00BB4A7E"/>
    <w:rsid w:val="00BB4ECB"/>
    <w:rsid w:val="00BB4F3E"/>
    <w:rsid w:val="00BB55A4"/>
    <w:rsid w:val="00BB5762"/>
    <w:rsid w:val="00BB5D1D"/>
    <w:rsid w:val="00BB5ECD"/>
    <w:rsid w:val="00BB6250"/>
    <w:rsid w:val="00BB682B"/>
    <w:rsid w:val="00BB6955"/>
    <w:rsid w:val="00BB6CB5"/>
    <w:rsid w:val="00BB76ED"/>
    <w:rsid w:val="00BC0352"/>
    <w:rsid w:val="00BC0506"/>
    <w:rsid w:val="00BC0A84"/>
    <w:rsid w:val="00BC140B"/>
    <w:rsid w:val="00BC14AD"/>
    <w:rsid w:val="00BC14E5"/>
    <w:rsid w:val="00BC219B"/>
    <w:rsid w:val="00BC277C"/>
    <w:rsid w:val="00BC283A"/>
    <w:rsid w:val="00BC3359"/>
    <w:rsid w:val="00BC3B31"/>
    <w:rsid w:val="00BC47BC"/>
    <w:rsid w:val="00BC4A5B"/>
    <w:rsid w:val="00BC4A75"/>
    <w:rsid w:val="00BC4B8E"/>
    <w:rsid w:val="00BC5552"/>
    <w:rsid w:val="00BC5728"/>
    <w:rsid w:val="00BC5C53"/>
    <w:rsid w:val="00BC609E"/>
    <w:rsid w:val="00BC6197"/>
    <w:rsid w:val="00BC6263"/>
    <w:rsid w:val="00BC6BA7"/>
    <w:rsid w:val="00BC6C2F"/>
    <w:rsid w:val="00BC7878"/>
    <w:rsid w:val="00BC7A0A"/>
    <w:rsid w:val="00BC7B1B"/>
    <w:rsid w:val="00BC7BA2"/>
    <w:rsid w:val="00BC7D15"/>
    <w:rsid w:val="00BD148F"/>
    <w:rsid w:val="00BD259D"/>
    <w:rsid w:val="00BD2F7B"/>
    <w:rsid w:val="00BD3806"/>
    <w:rsid w:val="00BD4A1E"/>
    <w:rsid w:val="00BD4D5C"/>
    <w:rsid w:val="00BD543F"/>
    <w:rsid w:val="00BD59F1"/>
    <w:rsid w:val="00BD6551"/>
    <w:rsid w:val="00BD6DD5"/>
    <w:rsid w:val="00BD6E73"/>
    <w:rsid w:val="00BD6EAC"/>
    <w:rsid w:val="00BD7774"/>
    <w:rsid w:val="00BD7CFD"/>
    <w:rsid w:val="00BE00AA"/>
    <w:rsid w:val="00BE0D91"/>
    <w:rsid w:val="00BE10E4"/>
    <w:rsid w:val="00BE1246"/>
    <w:rsid w:val="00BE1349"/>
    <w:rsid w:val="00BE18D4"/>
    <w:rsid w:val="00BE2901"/>
    <w:rsid w:val="00BE2DBA"/>
    <w:rsid w:val="00BE2E3C"/>
    <w:rsid w:val="00BE3736"/>
    <w:rsid w:val="00BE3ECD"/>
    <w:rsid w:val="00BE51CF"/>
    <w:rsid w:val="00BE5317"/>
    <w:rsid w:val="00BE551B"/>
    <w:rsid w:val="00BE5705"/>
    <w:rsid w:val="00BE5A21"/>
    <w:rsid w:val="00BE615E"/>
    <w:rsid w:val="00BE6C41"/>
    <w:rsid w:val="00BE70CB"/>
    <w:rsid w:val="00BE7404"/>
    <w:rsid w:val="00BE7E7A"/>
    <w:rsid w:val="00BF05E0"/>
    <w:rsid w:val="00BF0B4D"/>
    <w:rsid w:val="00BF1677"/>
    <w:rsid w:val="00BF2812"/>
    <w:rsid w:val="00BF3921"/>
    <w:rsid w:val="00BF3B43"/>
    <w:rsid w:val="00BF3F34"/>
    <w:rsid w:val="00BF442C"/>
    <w:rsid w:val="00BF463A"/>
    <w:rsid w:val="00BF4799"/>
    <w:rsid w:val="00BF4C26"/>
    <w:rsid w:val="00BF4DA2"/>
    <w:rsid w:val="00BF4DA7"/>
    <w:rsid w:val="00BF5024"/>
    <w:rsid w:val="00BF569C"/>
    <w:rsid w:val="00BF5B5C"/>
    <w:rsid w:val="00BF5FE3"/>
    <w:rsid w:val="00BF6A4B"/>
    <w:rsid w:val="00BF6B0A"/>
    <w:rsid w:val="00BF6ED0"/>
    <w:rsid w:val="00BF7544"/>
    <w:rsid w:val="00BF7760"/>
    <w:rsid w:val="00BF7903"/>
    <w:rsid w:val="00C00C8A"/>
    <w:rsid w:val="00C00D97"/>
    <w:rsid w:val="00C01918"/>
    <w:rsid w:val="00C01BF3"/>
    <w:rsid w:val="00C0260D"/>
    <w:rsid w:val="00C02958"/>
    <w:rsid w:val="00C02DA3"/>
    <w:rsid w:val="00C033AD"/>
    <w:rsid w:val="00C03655"/>
    <w:rsid w:val="00C03D08"/>
    <w:rsid w:val="00C0447B"/>
    <w:rsid w:val="00C04D21"/>
    <w:rsid w:val="00C05498"/>
    <w:rsid w:val="00C056B0"/>
    <w:rsid w:val="00C057B5"/>
    <w:rsid w:val="00C05B99"/>
    <w:rsid w:val="00C061E8"/>
    <w:rsid w:val="00C0625F"/>
    <w:rsid w:val="00C065F6"/>
    <w:rsid w:val="00C07672"/>
    <w:rsid w:val="00C07E39"/>
    <w:rsid w:val="00C1031C"/>
    <w:rsid w:val="00C108FE"/>
    <w:rsid w:val="00C10C74"/>
    <w:rsid w:val="00C10F95"/>
    <w:rsid w:val="00C116AE"/>
    <w:rsid w:val="00C117D8"/>
    <w:rsid w:val="00C11959"/>
    <w:rsid w:val="00C12187"/>
    <w:rsid w:val="00C12CCA"/>
    <w:rsid w:val="00C12F63"/>
    <w:rsid w:val="00C13756"/>
    <w:rsid w:val="00C1384A"/>
    <w:rsid w:val="00C13C3B"/>
    <w:rsid w:val="00C14471"/>
    <w:rsid w:val="00C1474F"/>
    <w:rsid w:val="00C14A76"/>
    <w:rsid w:val="00C15637"/>
    <w:rsid w:val="00C1689D"/>
    <w:rsid w:val="00C16DF0"/>
    <w:rsid w:val="00C1732A"/>
    <w:rsid w:val="00C1760E"/>
    <w:rsid w:val="00C1773E"/>
    <w:rsid w:val="00C17BE4"/>
    <w:rsid w:val="00C17E40"/>
    <w:rsid w:val="00C20E8F"/>
    <w:rsid w:val="00C21024"/>
    <w:rsid w:val="00C218D9"/>
    <w:rsid w:val="00C234EA"/>
    <w:rsid w:val="00C2432E"/>
    <w:rsid w:val="00C24C3C"/>
    <w:rsid w:val="00C256AD"/>
    <w:rsid w:val="00C257DD"/>
    <w:rsid w:val="00C25C85"/>
    <w:rsid w:val="00C26E57"/>
    <w:rsid w:val="00C277AA"/>
    <w:rsid w:val="00C27D43"/>
    <w:rsid w:val="00C304D7"/>
    <w:rsid w:val="00C30A23"/>
    <w:rsid w:val="00C30BAA"/>
    <w:rsid w:val="00C30BC4"/>
    <w:rsid w:val="00C30E28"/>
    <w:rsid w:val="00C31092"/>
    <w:rsid w:val="00C312EA"/>
    <w:rsid w:val="00C31486"/>
    <w:rsid w:val="00C31654"/>
    <w:rsid w:val="00C31B17"/>
    <w:rsid w:val="00C320DA"/>
    <w:rsid w:val="00C32C72"/>
    <w:rsid w:val="00C32CC0"/>
    <w:rsid w:val="00C3320C"/>
    <w:rsid w:val="00C3377B"/>
    <w:rsid w:val="00C33880"/>
    <w:rsid w:val="00C33A55"/>
    <w:rsid w:val="00C345B7"/>
    <w:rsid w:val="00C347D7"/>
    <w:rsid w:val="00C349D9"/>
    <w:rsid w:val="00C354D8"/>
    <w:rsid w:val="00C35A1B"/>
    <w:rsid w:val="00C3643A"/>
    <w:rsid w:val="00C367DA"/>
    <w:rsid w:val="00C37697"/>
    <w:rsid w:val="00C378A8"/>
    <w:rsid w:val="00C407B9"/>
    <w:rsid w:val="00C416C9"/>
    <w:rsid w:val="00C41A96"/>
    <w:rsid w:val="00C41B69"/>
    <w:rsid w:val="00C41BC4"/>
    <w:rsid w:val="00C41DE0"/>
    <w:rsid w:val="00C41E7D"/>
    <w:rsid w:val="00C4377C"/>
    <w:rsid w:val="00C4391C"/>
    <w:rsid w:val="00C44943"/>
    <w:rsid w:val="00C449BB"/>
    <w:rsid w:val="00C44EF9"/>
    <w:rsid w:val="00C44F23"/>
    <w:rsid w:val="00C45924"/>
    <w:rsid w:val="00C45C8C"/>
    <w:rsid w:val="00C45F9C"/>
    <w:rsid w:val="00C461E1"/>
    <w:rsid w:val="00C46C3E"/>
    <w:rsid w:val="00C470B0"/>
    <w:rsid w:val="00C471C7"/>
    <w:rsid w:val="00C47F63"/>
    <w:rsid w:val="00C50022"/>
    <w:rsid w:val="00C514BB"/>
    <w:rsid w:val="00C515C0"/>
    <w:rsid w:val="00C51ED6"/>
    <w:rsid w:val="00C52B92"/>
    <w:rsid w:val="00C52CD9"/>
    <w:rsid w:val="00C5378E"/>
    <w:rsid w:val="00C53C82"/>
    <w:rsid w:val="00C547D7"/>
    <w:rsid w:val="00C54B95"/>
    <w:rsid w:val="00C54D84"/>
    <w:rsid w:val="00C54E0A"/>
    <w:rsid w:val="00C55155"/>
    <w:rsid w:val="00C553CA"/>
    <w:rsid w:val="00C553DB"/>
    <w:rsid w:val="00C55DDE"/>
    <w:rsid w:val="00C5629D"/>
    <w:rsid w:val="00C565D8"/>
    <w:rsid w:val="00C56AE1"/>
    <w:rsid w:val="00C570C1"/>
    <w:rsid w:val="00C57467"/>
    <w:rsid w:val="00C576D5"/>
    <w:rsid w:val="00C5789C"/>
    <w:rsid w:val="00C6047A"/>
    <w:rsid w:val="00C60A77"/>
    <w:rsid w:val="00C60D47"/>
    <w:rsid w:val="00C61203"/>
    <w:rsid w:val="00C617DF"/>
    <w:rsid w:val="00C62228"/>
    <w:rsid w:val="00C62515"/>
    <w:rsid w:val="00C63333"/>
    <w:rsid w:val="00C63851"/>
    <w:rsid w:val="00C63ABB"/>
    <w:rsid w:val="00C63CF8"/>
    <w:rsid w:val="00C63FEC"/>
    <w:rsid w:val="00C6427C"/>
    <w:rsid w:val="00C643E8"/>
    <w:rsid w:val="00C64DC8"/>
    <w:rsid w:val="00C65032"/>
    <w:rsid w:val="00C6513B"/>
    <w:rsid w:val="00C6549C"/>
    <w:rsid w:val="00C65C58"/>
    <w:rsid w:val="00C66126"/>
    <w:rsid w:val="00C675EB"/>
    <w:rsid w:val="00C703F2"/>
    <w:rsid w:val="00C70FCF"/>
    <w:rsid w:val="00C71F3A"/>
    <w:rsid w:val="00C72058"/>
    <w:rsid w:val="00C72DEA"/>
    <w:rsid w:val="00C7410F"/>
    <w:rsid w:val="00C7462A"/>
    <w:rsid w:val="00C751C9"/>
    <w:rsid w:val="00C7582A"/>
    <w:rsid w:val="00C76165"/>
    <w:rsid w:val="00C763A8"/>
    <w:rsid w:val="00C77FB2"/>
    <w:rsid w:val="00C8003B"/>
    <w:rsid w:val="00C80187"/>
    <w:rsid w:val="00C80622"/>
    <w:rsid w:val="00C80B9D"/>
    <w:rsid w:val="00C82840"/>
    <w:rsid w:val="00C82DC0"/>
    <w:rsid w:val="00C831E8"/>
    <w:rsid w:val="00C834EE"/>
    <w:rsid w:val="00C847B9"/>
    <w:rsid w:val="00C847F8"/>
    <w:rsid w:val="00C84EB5"/>
    <w:rsid w:val="00C859FB"/>
    <w:rsid w:val="00C85EF0"/>
    <w:rsid w:val="00C8627A"/>
    <w:rsid w:val="00C862FF"/>
    <w:rsid w:val="00C87537"/>
    <w:rsid w:val="00C8785B"/>
    <w:rsid w:val="00C87CD4"/>
    <w:rsid w:val="00C906B5"/>
    <w:rsid w:val="00C9093C"/>
    <w:rsid w:val="00C90B53"/>
    <w:rsid w:val="00C90B85"/>
    <w:rsid w:val="00C90F99"/>
    <w:rsid w:val="00C90FA3"/>
    <w:rsid w:val="00C91AF5"/>
    <w:rsid w:val="00C9200A"/>
    <w:rsid w:val="00C925D3"/>
    <w:rsid w:val="00C927DB"/>
    <w:rsid w:val="00C93897"/>
    <w:rsid w:val="00C93DF1"/>
    <w:rsid w:val="00C9426E"/>
    <w:rsid w:val="00C94497"/>
    <w:rsid w:val="00C9476C"/>
    <w:rsid w:val="00C94B2F"/>
    <w:rsid w:val="00C94BBA"/>
    <w:rsid w:val="00C951EA"/>
    <w:rsid w:val="00C9533F"/>
    <w:rsid w:val="00C95497"/>
    <w:rsid w:val="00C95531"/>
    <w:rsid w:val="00C9599D"/>
    <w:rsid w:val="00C959B6"/>
    <w:rsid w:val="00C96768"/>
    <w:rsid w:val="00C973BD"/>
    <w:rsid w:val="00CA01BC"/>
    <w:rsid w:val="00CA082E"/>
    <w:rsid w:val="00CA0BFB"/>
    <w:rsid w:val="00CA0FF7"/>
    <w:rsid w:val="00CA1AA0"/>
    <w:rsid w:val="00CA1B1A"/>
    <w:rsid w:val="00CA2148"/>
    <w:rsid w:val="00CA3340"/>
    <w:rsid w:val="00CA3462"/>
    <w:rsid w:val="00CA3A5C"/>
    <w:rsid w:val="00CA3BD4"/>
    <w:rsid w:val="00CA3C6A"/>
    <w:rsid w:val="00CA3F8D"/>
    <w:rsid w:val="00CA415A"/>
    <w:rsid w:val="00CA4A47"/>
    <w:rsid w:val="00CA4BAD"/>
    <w:rsid w:val="00CA4D9A"/>
    <w:rsid w:val="00CA4DAE"/>
    <w:rsid w:val="00CA4FA1"/>
    <w:rsid w:val="00CA5B24"/>
    <w:rsid w:val="00CA6394"/>
    <w:rsid w:val="00CA6FEE"/>
    <w:rsid w:val="00CA73A7"/>
    <w:rsid w:val="00CA74FA"/>
    <w:rsid w:val="00CA775A"/>
    <w:rsid w:val="00CA78AE"/>
    <w:rsid w:val="00CB013B"/>
    <w:rsid w:val="00CB01AD"/>
    <w:rsid w:val="00CB05DF"/>
    <w:rsid w:val="00CB08FE"/>
    <w:rsid w:val="00CB15A1"/>
    <w:rsid w:val="00CB16B3"/>
    <w:rsid w:val="00CB19A4"/>
    <w:rsid w:val="00CB1E40"/>
    <w:rsid w:val="00CB200D"/>
    <w:rsid w:val="00CB2041"/>
    <w:rsid w:val="00CB2BF4"/>
    <w:rsid w:val="00CB2E74"/>
    <w:rsid w:val="00CB31AC"/>
    <w:rsid w:val="00CB3879"/>
    <w:rsid w:val="00CB3BB7"/>
    <w:rsid w:val="00CB553E"/>
    <w:rsid w:val="00CB58F6"/>
    <w:rsid w:val="00CB5924"/>
    <w:rsid w:val="00CB5BF7"/>
    <w:rsid w:val="00CB67B6"/>
    <w:rsid w:val="00CB6BB3"/>
    <w:rsid w:val="00CB6E97"/>
    <w:rsid w:val="00CB76FF"/>
    <w:rsid w:val="00CB7966"/>
    <w:rsid w:val="00CC0317"/>
    <w:rsid w:val="00CC0654"/>
    <w:rsid w:val="00CC0736"/>
    <w:rsid w:val="00CC07CB"/>
    <w:rsid w:val="00CC0A2C"/>
    <w:rsid w:val="00CC0C23"/>
    <w:rsid w:val="00CC1015"/>
    <w:rsid w:val="00CC1A73"/>
    <w:rsid w:val="00CC1BC1"/>
    <w:rsid w:val="00CC1F99"/>
    <w:rsid w:val="00CC2000"/>
    <w:rsid w:val="00CC205B"/>
    <w:rsid w:val="00CC206A"/>
    <w:rsid w:val="00CC232E"/>
    <w:rsid w:val="00CC24C6"/>
    <w:rsid w:val="00CC2511"/>
    <w:rsid w:val="00CC340E"/>
    <w:rsid w:val="00CC38B9"/>
    <w:rsid w:val="00CC3F68"/>
    <w:rsid w:val="00CC3F75"/>
    <w:rsid w:val="00CC447C"/>
    <w:rsid w:val="00CC44CE"/>
    <w:rsid w:val="00CC4C30"/>
    <w:rsid w:val="00CC5235"/>
    <w:rsid w:val="00CC554C"/>
    <w:rsid w:val="00CC5EBA"/>
    <w:rsid w:val="00CC5F65"/>
    <w:rsid w:val="00CC63B1"/>
    <w:rsid w:val="00CC68EB"/>
    <w:rsid w:val="00CC7152"/>
    <w:rsid w:val="00CC7353"/>
    <w:rsid w:val="00CC7ACA"/>
    <w:rsid w:val="00CD00E2"/>
    <w:rsid w:val="00CD0129"/>
    <w:rsid w:val="00CD0B04"/>
    <w:rsid w:val="00CD0B80"/>
    <w:rsid w:val="00CD10AB"/>
    <w:rsid w:val="00CD1504"/>
    <w:rsid w:val="00CD15E8"/>
    <w:rsid w:val="00CD1E2B"/>
    <w:rsid w:val="00CD2626"/>
    <w:rsid w:val="00CD268A"/>
    <w:rsid w:val="00CD2845"/>
    <w:rsid w:val="00CD2C1E"/>
    <w:rsid w:val="00CD31E9"/>
    <w:rsid w:val="00CD3B29"/>
    <w:rsid w:val="00CD3FFA"/>
    <w:rsid w:val="00CD45E0"/>
    <w:rsid w:val="00CD48A8"/>
    <w:rsid w:val="00CD5917"/>
    <w:rsid w:val="00CD5F69"/>
    <w:rsid w:val="00CD6864"/>
    <w:rsid w:val="00CD71E8"/>
    <w:rsid w:val="00CD7F98"/>
    <w:rsid w:val="00CE0107"/>
    <w:rsid w:val="00CE02E2"/>
    <w:rsid w:val="00CE042E"/>
    <w:rsid w:val="00CE059B"/>
    <w:rsid w:val="00CE0899"/>
    <w:rsid w:val="00CE201A"/>
    <w:rsid w:val="00CE2183"/>
    <w:rsid w:val="00CE2706"/>
    <w:rsid w:val="00CE2A12"/>
    <w:rsid w:val="00CE3C1D"/>
    <w:rsid w:val="00CE428D"/>
    <w:rsid w:val="00CE681F"/>
    <w:rsid w:val="00CE6F02"/>
    <w:rsid w:val="00CE70A7"/>
    <w:rsid w:val="00CE71A2"/>
    <w:rsid w:val="00CE71B8"/>
    <w:rsid w:val="00CE73A9"/>
    <w:rsid w:val="00CE7ADA"/>
    <w:rsid w:val="00CE7BF7"/>
    <w:rsid w:val="00CE7D71"/>
    <w:rsid w:val="00CE7E66"/>
    <w:rsid w:val="00CF01EC"/>
    <w:rsid w:val="00CF09A9"/>
    <w:rsid w:val="00CF0ED4"/>
    <w:rsid w:val="00CF12C0"/>
    <w:rsid w:val="00CF15E3"/>
    <w:rsid w:val="00CF1A43"/>
    <w:rsid w:val="00CF1EE9"/>
    <w:rsid w:val="00CF2632"/>
    <w:rsid w:val="00CF267B"/>
    <w:rsid w:val="00CF26D7"/>
    <w:rsid w:val="00CF2AD1"/>
    <w:rsid w:val="00CF2E27"/>
    <w:rsid w:val="00CF2E75"/>
    <w:rsid w:val="00CF37E7"/>
    <w:rsid w:val="00CF3C12"/>
    <w:rsid w:val="00CF441C"/>
    <w:rsid w:val="00CF44ED"/>
    <w:rsid w:val="00CF45FC"/>
    <w:rsid w:val="00CF52EF"/>
    <w:rsid w:val="00CF56B9"/>
    <w:rsid w:val="00CF5AD0"/>
    <w:rsid w:val="00CF635A"/>
    <w:rsid w:val="00CF68FF"/>
    <w:rsid w:val="00CF6991"/>
    <w:rsid w:val="00CF71EF"/>
    <w:rsid w:val="00CF7C14"/>
    <w:rsid w:val="00D000C4"/>
    <w:rsid w:val="00D008AD"/>
    <w:rsid w:val="00D00C49"/>
    <w:rsid w:val="00D0149E"/>
    <w:rsid w:val="00D017F1"/>
    <w:rsid w:val="00D01ED3"/>
    <w:rsid w:val="00D0294D"/>
    <w:rsid w:val="00D02A7C"/>
    <w:rsid w:val="00D02C2C"/>
    <w:rsid w:val="00D03BEB"/>
    <w:rsid w:val="00D03F66"/>
    <w:rsid w:val="00D040BC"/>
    <w:rsid w:val="00D041F7"/>
    <w:rsid w:val="00D0436D"/>
    <w:rsid w:val="00D04CD2"/>
    <w:rsid w:val="00D04D2F"/>
    <w:rsid w:val="00D04EE4"/>
    <w:rsid w:val="00D050CB"/>
    <w:rsid w:val="00D056B3"/>
    <w:rsid w:val="00D05772"/>
    <w:rsid w:val="00D05C75"/>
    <w:rsid w:val="00D06187"/>
    <w:rsid w:val="00D06896"/>
    <w:rsid w:val="00D06EDB"/>
    <w:rsid w:val="00D073E9"/>
    <w:rsid w:val="00D10015"/>
    <w:rsid w:val="00D103E9"/>
    <w:rsid w:val="00D107DF"/>
    <w:rsid w:val="00D10DA5"/>
    <w:rsid w:val="00D10F44"/>
    <w:rsid w:val="00D1125C"/>
    <w:rsid w:val="00D1155C"/>
    <w:rsid w:val="00D1182D"/>
    <w:rsid w:val="00D11C33"/>
    <w:rsid w:val="00D121B6"/>
    <w:rsid w:val="00D1232F"/>
    <w:rsid w:val="00D12989"/>
    <w:rsid w:val="00D12BD5"/>
    <w:rsid w:val="00D12DF5"/>
    <w:rsid w:val="00D13AFE"/>
    <w:rsid w:val="00D13BC2"/>
    <w:rsid w:val="00D13D1E"/>
    <w:rsid w:val="00D149DF"/>
    <w:rsid w:val="00D156AF"/>
    <w:rsid w:val="00D1617C"/>
    <w:rsid w:val="00D16B9C"/>
    <w:rsid w:val="00D17530"/>
    <w:rsid w:val="00D17835"/>
    <w:rsid w:val="00D17D5A"/>
    <w:rsid w:val="00D2050A"/>
    <w:rsid w:val="00D20517"/>
    <w:rsid w:val="00D205C7"/>
    <w:rsid w:val="00D206DF"/>
    <w:rsid w:val="00D20DFE"/>
    <w:rsid w:val="00D212FE"/>
    <w:rsid w:val="00D2133B"/>
    <w:rsid w:val="00D2185C"/>
    <w:rsid w:val="00D21F69"/>
    <w:rsid w:val="00D22468"/>
    <w:rsid w:val="00D22BE3"/>
    <w:rsid w:val="00D22BE4"/>
    <w:rsid w:val="00D23285"/>
    <w:rsid w:val="00D2377F"/>
    <w:rsid w:val="00D237AF"/>
    <w:rsid w:val="00D239F5"/>
    <w:rsid w:val="00D23DBE"/>
    <w:rsid w:val="00D23DE2"/>
    <w:rsid w:val="00D23FAE"/>
    <w:rsid w:val="00D241D5"/>
    <w:rsid w:val="00D2516B"/>
    <w:rsid w:val="00D252D7"/>
    <w:rsid w:val="00D25B3A"/>
    <w:rsid w:val="00D25CEA"/>
    <w:rsid w:val="00D25D2B"/>
    <w:rsid w:val="00D2604A"/>
    <w:rsid w:val="00D26209"/>
    <w:rsid w:val="00D26BDC"/>
    <w:rsid w:val="00D26CF1"/>
    <w:rsid w:val="00D26FF6"/>
    <w:rsid w:val="00D272EC"/>
    <w:rsid w:val="00D274A5"/>
    <w:rsid w:val="00D275A8"/>
    <w:rsid w:val="00D30365"/>
    <w:rsid w:val="00D30C56"/>
    <w:rsid w:val="00D30F36"/>
    <w:rsid w:val="00D32E29"/>
    <w:rsid w:val="00D331D2"/>
    <w:rsid w:val="00D333C3"/>
    <w:rsid w:val="00D3372A"/>
    <w:rsid w:val="00D33BCF"/>
    <w:rsid w:val="00D34CB5"/>
    <w:rsid w:val="00D3513C"/>
    <w:rsid w:val="00D353AA"/>
    <w:rsid w:val="00D354CF"/>
    <w:rsid w:val="00D358ED"/>
    <w:rsid w:val="00D35B96"/>
    <w:rsid w:val="00D35B98"/>
    <w:rsid w:val="00D35F2B"/>
    <w:rsid w:val="00D36687"/>
    <w:rsid w:val="00D3703B"/>
    <w:rsid w:val="00D370B2"/>
    <w:rsid w:val="00D378F1"/>
    <w:rsid w:val="00D37AF2"/>
    <w:rsid w:val="00D403A4"/>
    <w:rsid w:val="00D40683"/>
    <w:rsid w:val="00D410C9"/>
    <w:rsid w:val="00D41411"/>
    <w:rsid w:val="00D41AA2"/>
    <w:rsid w:val="00D428A0"/>
    <w:rsid w:val="00D42AD9"/>
    <w:rsid w:val="00D42F62"/>
    <w:rsid w:val="00D4389B"/>
    <w:rsid w:val="00D444A5"/>
    <w:rsid w:val="00D45C70"/>
    <w:rsid w:val="00D45FD0"/>
    <w:rsid w:val="00D46031"/>
    <w:rsid w:val="00D4627B"/>
    <w:rsid w:val="00D46CAB"/>
    <w:rsid w:val="00D46F0D"/>
    <w:rsid w:val="00D50408"/>
    <w:rsid w:val="00D5074D"/>
    <w:rsid w:val="00D5083C"/>
    <w:rsid w:val="00D51421"/>
    <w:rsid w:val="00D51422"/>
    <w:rsid w:val="00D5158B"/>
    <w:rsid w:val="00D517CF"/>
    <w:rsid w:val="00D52B72"/>
    <w:rsid w:val="00D52DE0"/>
    <w:rsid w:val="00D53139"/>
    <w:rsid w:val="00D53222"/>
    <w:rsid w:val="00D5396A"/>
    <w:rsid w:val="00D53CBB"/>
    <w:rsid w:val="00D541CE"/>
    <w:rsid w:val="00D542D9"/>
    <w:rsid w:val="00D54410"/>
    <w:rsid w:val="00D54CE3"/>
    <w:rsid w:val="00D54F4A"/>
    <w:rsid w:val="00D552A7"/>
    <w:rsid w:val="00D567F6"/>
    <w:rsid w:val="00D56872"/>
    <w:rsid w:val="00D56895"/>
    <w:rsid w:val="00D56A57"/>
    <w:rsid w:val="00D56BB2"/>
    <w:rsid w:val="00D574DB"/>
    <w:rsid w:val="00D577FE"/>
    <w:rsid w:val="00D602E9"/>
    <w:rsid w:val="00D603DC"/>
    <w:rsid w:val="00D6089F"/>
    <w:rsid w:val="00D60C07"/>
    <w:rsid w:val="00D61148"/>
    <w:rsid w:val="00D61C5F"/>
    <w:rsid w:val="00D62128"/>
    <w:rsid w:val="00D6231F"/>
    <w:rsid w:val="00D6263F"/>
    <w:rsid w:val="00D62B75"/>
    <w:rsid w:val="00D6350D"/>
    <w:rsid w:val="00D640C2"/>
    <w:rsid w:val="00D642A1"/>
    <w:rsid w:val="00D643DB"/>
    <w:rsid w:val="00D64635"/>
    <w:rsid w:val="00D646B3"/>
    <w:rsid w:val="00D64BD8"/>
    <w:rsid w:val="00D64C22"/>
    <w:rsid w:val="00D64E07"/>
    <w:rsid w:val="00D656FB"/>
    <w:rsid w:val="00D66029"/>
    <w:rsid w:val="00D667F1"/>
    <w:rsid w:val="00D6731C"/>
    <w:rsid w:val="00D67549"/>
    <w:rsid w:val="00D67771"/>
    <w:rsid w:val="00D677FB"/>
    <w:rsid w:val="00D67BE2"/>
    <w:rsid w:val="00D67E22"/>
    <w:rsid w:val="00D7013A"/>
    <w:rsid w:val="00D70250"/>
    <w:rsid w:val="00D70F4A"/>
    <w:rsid w:val="00D720A4"/>
    <w:rsid w:val="00D72734"/>
    <w:rsid w:val="00D72AFF"/>
    <w:rsid w:val="00D72C2C"/>
    <w:rsid w:val="00D734C1"/>
    <w:rsid w:val="00D73D76"/>
    <w:rsid w:val="00D74671"/>
    <w:rsid w:val="00D756DE"/>
    <w:rsid w:val="00D7605A"/>
    <w:rsid w:val="00D762EF"/>
    <w:rsid w:val="00D76421"/>
    <w:rsid w:val="00D772EC"/>
    <w:rsid w:val="00D776D2"/>
    <w:rsid w:val="00D77E10"/>
    <w:rsid w:val="00D80392"/>
    <w:rsid w:val="00D809BE"/>
    <w:rsid w:val="00D80A83"/>
    <w:rsid w:val="00D80AC5"/>
    <w:rsid w:val="00D80BDB"/>
    <w:rsid w:val="00D80DCB"/>
    <w:rsid w:val="00D810F5"/>
    <w:rsid w:val="00D816CA"/>
    <w:rsid w:val="00D81701"/>
    <w:rsid w:val="00D8175F"/>
    <w:rsid w:val="00D82067"/>
    <w:rsid w:val="00D82231"/>
    <w:rsid w:val="00D822F6"/>
    <w:rsid w:val="00D825FD"/>
    <w:rsid w:val="00D82C3B"/>
    <w:rsid w:val="00D82D2E"/>
    <w:rsid w:val="00D837AF"/>
    <w:rsid w:val="00D8409F"/>
    <w:rsid w:val="00D849CB"/>
    <w:rsid w:val="00D84CA3"/>
    <w:rsid w:val="00D850C5"/>
    <w:rsid w:val="00D8599F"/>
    <w:rsid w:val="00D85A7A"/>
    <w:rsid w:val="00D85EA8"/>
    <w:rsid w:val="00D861CA"/>
    <w:rsid w:val="00D86B29"/>
    <w:rsid w:val="00D86ED3"/>
    <w:rsid w:val="00D87E78"/>
    <w:rsid w:val="00D900DF"/>
    <w:rsid w:val="00D9017E"/>
    <w:rsid w:val="00D9043A"/>
    <w:rsid w:val="00D90BFD"/>
    <w:rsid w:val="00D90D6F"/>
    <w:rsid w:val="00D90E50"/>
    <w:rsid w:val="00D91E98"/>
    <w:rsid w:val="00D928F7"/>
    <w:rsid w:val="00D9297A"/>
    <w:rsid w:val="00D929F4"/>
    <w:rsid w:val="00D93A6A"/>
    <w:rsid w:val="00D93D58"/>
    <w:rsid w:val="00D93F1B"/>
    <w:rsid w:val="00D94C83"/>
    <w:rsid w:val="00D952AD"/>
    <w:rsid w:val="00D9532D"/>
    <w:rsid w:val="00D957A7"/>
    <w:rsid w:val="00D95800"/>
    <w:rsid w:val="00D958FD"/>
    <w:rsid w:val="00D974F8"/>
    <w:rsid w:val="00D97E36"/>
    <w:rsid w:val="00DA0607"/>
    <w:rsid w:val="00DA070B"/>
    <w:rsid w:val="00DA0B94"/>
    <w:rsid w:val="00DA15AE"/>
    <w:rsid w:val="00DA1801"/>
    <w:rsid w:val="00DA1924"/>
    <w:rsid w:val="00DA1DC8"/>
    <w:rsid w:val="00DA3222"/>
    <w:rsid w:val="00DA3A66"/>
    <w:rsid w:val="00DA40C5"/>
    <w:rsid w:val="00DA5405"/>
    <w:rsid w:val="00DA671F"/>
    <w:rsid w:val="00DA68D8"/>
    <w:rsid w:val="00DA6BA6"/>
    <w:rsid w:val="00DA7FB6"/>
    <w:rsid w:val="00DB0669"/>
    <w:rsid w:val="00DB081E"/>
    <w:rsid w:val="00DB09AA"/>
    <w:rsid w:val="00DB0EAA"/>
    <w:rsid w:val="00DB0FD1"/>
    <w:rsid w:val="00DB14C5"/>
    <w:rsid w:val="00DB16FF"/>
    <w:rsid w:val="00DB1EB2"/>
    <w:rsid w:val="00DB2309"/>
    <w:rsid w:val="00DB2929"/>
    <w:rsid w:val="00DB2A32"/>
    <w:rsid w:val="00DB39B4"/>
    <w:rsid w:val="00DB3B49"/>
    <w:rsid w:val="00DB44E9"/>
    <w:rsid w:val="00DB4993"/>
    <w:rsid w:val="00DB4C63"/>
    <w:rsid w:val="00DB583B"/>
    <w:rsid w:val="00DB5D5B"/>
    <w:rsid w:val="00DB5F13"/>
    <w:rsid w:val="00DB608E"/>
    <w:rsid w:val="00DB6341"/>
    <w:rsid w:val="00DB74A3"/>
    <w:rsid w:val="00DB78C7"/>
    <w:rsid w:val="00DB79BB"/>
    <w:rsid w:val="00DC0917"/>
    <w:rsid w:val="00DC140A"/>
    <w:rsid w:val="00DC1491"/>
    <w:rsid w:val="00DC288C"/>
    <w:rsid w:val="00DC2B39"/>
    <w:rsid w:val="00DC30A0"/>
    <w:rsid w:val="00DC3741"/>
    <w:rsid w:val="00DC413F"/>
    <w:rsid w:val="00DC5066"/>
    <w:rsid w:val="00DC5257"/>
    <w:rsid w:val="00DC683B"/>
    <w:rsid w:val="00DC6878"/>
    <w:rsid w:val="00DC7105"/>
    <w:rsid w:val="00DC739C"/>
    <w:rsid w:val="00DC7456"/>
    <w:rsid w:val="00DC7F98"/>
    <w:rsid w:val="00DD05D7"/>
    <w:rsid w:val="00DD0BE1"/>
    <w:rsid w:val="00DD0E9D"/>
    <w:rsid w:val="00DD13FF"/>
    <w:rsid w:val="00DD14D3"/>
    <w:rsid w:val="00DD2CF4"/>
    <w:rsid w:val="00DD2FE8"/>
    <w:rsid w:val="00DD4062"/>
    <w:rsid w:val="00DD433F"/>
    <w:rsid w:val="00DD4C22"/>
    <w:rsid w:val="00DD4C4E"/>
    <w:rsid w:val="00DD4DE1"/>
    <w:rsid w:val="00DD5253"/>
    <w:rsid w:val="00DD6239"/>
    <w:rsid w:val="00DD76D7"/>
    <w:rsid w:val="00DD7FDC"/>
    <w:rsid w:val="00DE0162"/>
    <w:rsid w:val="00DE0A27"/>
    <w:rsid w:val="00DE0E55"/>
    <w:rsid w:val="00DE1041"/>
    <w:rsid w:val="00DE11F3"/>
    <w:rsid w:val="00DE1B2A"/>
    <w:rsid w:val="00DE27BC"/>
    <w:rsid w:val="00DE32E6"/>
    <w:rsid w:val="00DE32FC"/>
    <w:rsid w:val="00DE3711"/>
    <w:rsid w:val="00DE4015"/>
    <w:rsid w:val="00DE411C"/>
    <w:rsid w:val="00DE5071"/>
    <w:rsid w:val="00DE5109"/>
    <w:rsid w:val="00DE571B"/>
    <w:rsid w:val="00DE6153"/>
    <w:rsid w:val="00DE6154"/>
    <w:rsid w:val="00DE6B4D"/>
    <w:rsid w:val="00DE6C81"/>
    <w:rsid w:val="00DE7376"/>
    <w:rsid w:val="00DF003F"/>
    <w:rsid w:val="00DF005C"/>
    <w:rsid w:val="00DF0094"/>
    <w:rsid w:val="00DF00D7"/>
    <w:rsid w:val="00DF017A"/>
    <w:rsid w:val="00DF065C"/>
    <w:rsid w:val="00DF0731"/>
    <w:rsid w:val="00DF0AB4"/>
    <w:rsid w:val="00DF0B08"/>
    <w:rsid w:val="00DF0FE2"/>
    <w:rsid w:val="00DF1263"/>
    <w:rsid w:val="00DF1466"/>
    <w:rsid w:val="00DF1853"/>
    <w:rsid w:val="00DF1857"/>
    <w:rsid w:val="00DF2CAD"/>
    <w:rsid w:val="00DF2DF7"/>
    <w:rsid w:val="00DF3AE8"/>
    <w:rsid w:val="00DF3B7A"/>
    <w:rsid w:val="00DF3C15"/>
    <w:rsid w:val="00DF41DD"/>
    <w:rsid w:val="00DF4229"/>
    <w:rsid w:val="00DF495C"/>
    <w:rsid w:val="00DF56CD"/>
    <w:rsid w:val="00DF5E97"/>
    <w:rsid w:val="00DF6453"/>
    <w:rsid w:val="00DF65CA"/>
    <w:rsid w:val="00DF7047"/>
    <w:rsid w:val="00DF742A"/>
    <w:rsid w:val="00DF765F"/>
    <w:rsid w:val="00DF7C0D"/>
    <w:rsid w:val="00DF7E76"/>
    <w:rsid w:val="00E00899"/>
    <w:rsid w:val="00E00F6F"/>
    <w:rsid w:val="00E01A6B"/>
    <w:rsid w:val="00E01C73"/>
    <w:rsid w:val="00E01DC6"/>
    <w:rsid w:val="00E02187"/>
    <w:rsid w:val="00E02701"/>
    <w:rsid w:val="00E02BBD"/>
    <w:rsid w:val="00E02E85"/>
    <w:rsid w:val="00E03F5E"/>
    <w:rsid w:val="00E04EC9"/>
    <w:rsid w:val="00E05179"/>
    <w:rsid w:val="00E052CA"/>
    <w:rsid w:val="00E05568"/>
    <w:rsid w:val="00E057E4"/>
    <w:rsid w:val="00E06371"/>
    <w:rsid w:val="00E06BA2"/>
    <w:rsid w:val="00E06C55"/>
    <w:rsid w:val="00E077EE"/>
    <w:rsid w:val="00E07BBF"/>
    <w:rsid w:val="00E1026A"/>
    <w:rsid w:val="00E107EE"/>
    <w:rsid w:val="00E1124E"/>
    <w:rsid w:val="00E1152C"/>
    <w:rsid w:val="00E11A58"/>
    <w:rsid w:val="00E127D9"/>
    <w:rsid w:val="00E12A29"/>
    <w:rsid w:val="00E132CE"/>
    <w:rsid w:val="00E1349F"/>
    <w:rsid w:val="00E134BF"/>
    <w:rsid w:val="00E13931"/>
    <w:rsid w:val="00E13DA4"/>
    <w:rsid w:val="00E145E9"/>
    <w:rsid w:val="00E14CE5"/>
    <w:rsid w:val="00E158E4"/>
    <w:rsid w:val="00E1600B"/>
    <w:rsid w:val="00E17A03"/>
    <w:rsid w:val="00E17B58"/>
    <w:rsid w:val="00E17D1B"/>
    <w:rsid w:val="00E2057B"/>
    <w:rsid w:val="00E206E5"/>
    <w:rsid w:val="00E20B37"/>
    <w:rsid w:val="00E20C6A"/>
    <w:rsid w:val="00E20E80"/>
    <w:rsid w:val="00E2192A"/>
    <w:rsid w:val="00E2192E"/>
    <w:rsid w:val="00E21E2D"/>
    <w:rsid w:val="00E2217E"/>
    <w:rsid w:val="00E229A5"/>
    <w:rsid w:val="00E232DD"/>
    <w:rsid w:val="00E2348D"/>
    <w:rsid w:val="00E2390D"/>
    <w:rsid w:val="00E239D3"/>
    <w:rsid w:val="00E23C3F"/>
    <w:rsid w:val="00E23D23"/>
    <w:rsid w:val="00E23FEB"/>
    <w:rsid w:val="00E24258"/>
    <w:rsid w:val="00E248FC"/>
    <w:rsid w:val="00E25338"/>
    <w:rsid w:val="00E25800"/>
    <w:rsid w:val="00E25AE4"/>
    <w:rsid w:val="00E25B81"/>
    <w:rsid w:val="00E25B8E"/>
    <w:rsid w:val="00E25D5E"/>
    <w:rsid w:val="00E26A47"/>
    <w:rsid w:val="00E27EF1"/>
    <w:rsid w:val="00E3073A"/>
    <w:rsid w:val="00E30F9E"/>
    <w:rsid w:val="00E310D1"/>
    <w:rsid w:val="00E313C5"/>
    <w:rsid w:val="00E313E5"/>
    <w:rsid w:val="00E31B59"/>
    <w:rsid w:val="00E326B4"/>
    <w:rsid w:val="00E32C02"/>
    <w:rsid w:val="00E340AA"/>
    <w:rsid w:val="00E3484C"/>
    <w:rsid w:val="00E34F3F"/>
    <w:rsid w:val="00E35014"/>
    <w:rsid w:val="00E359E7"/>
    <w:rsid w:val="00E36483"/>
    <w:rsid w:val="00E373FC"/>
    <w:rsid w:val="00E377D4"/>
    <w:rsid w:val="00E37DDE"/>
    <w:rsid w:val="00E40405"/>
    <w:rsid w:val="00E41044"/>
    <w:rsid w:val="00E41B63"/>
    <w:rsid w:val="00E41C6D"/>
    <w:rsid w:val="00E420CA"/>
    <w:rsid w:val="00E420DD"/>
    <w:rsid w:val="00E42322"/>
    <w:rsid w:val="00E423B2"/>
    <w:rsid w:val="00E42EB3"/>
    <w:rsid w:val="00E43B13"/>
    <w:rsid w:val="00E43CD9"/>
    <w:rsid w:val="00E446EF"/>
    <w:rsid w:val="00E4486B"/>
    <w:rsid w:val="00E44DFE"/>
    <w:rsid w:val="00E459C1"/>
    <w:rsid w:val="00E46727"/>
    <w:rsid w:val="00E4686D"/>
    <w:rsid w:val="00E46AA7"/>
    <w:rsid w:val="00E50093"/>
    <w:rsid w:val="00E50144"/>
    <w:rsid w:val="00E50BB4"/>
    <w:rsid w:val="00E50E6C"/>
    <w:rsid w:val="00E511A4"/>
    <w:rsid w:val="00E51E6E"/>
    <w:rsid w:val="00E52087"/>
    <w:rsid w:val="00E52210"/>
    <w:rsid w:val="00E52402"/>
    <w:rsid w:val="00E52E85"/>
    <w:rsid w:val="00E53A79"/>
    <w:rsid w:val="00E54050"/>
    <w:rsid w:val="00E5405B"/>
    <w:rsid w:val="00E545B1"/>
    <w:rsid w:val="00E546D9"/>
    <w:rsid w:val="00E54802"/>
    <w:rsid w:val="00E54E23"/>
    <w:rsid w:val="00E55993"/>
    <w:rsid w:val="00E55A6E"/>
    <w:rsid w:val="00E55B88"/>
    <w:rsid w:val="00E5678D"/>
    <w:rsid w:val="00E56869"/>
    <w:rsid w:val="00E56935"/>
    <w:rsid w:val="00E56A95"/>
    <w:rsid w:val="00E56AEE"/>
    <w:rsid w:val="00E56CF8"/>
    <w:rsid w:val="00E5717E"/>
    <w:rsid w:val="00E57FAE"/>
    <w:rsid w:val="00E57FC7"/>
    <w:rsid w:val="00E601DF"/>
    <w:rsid w:val="00E607AA"/>
    <w:rsid w:val="00E60F38"/>
    <w:rsid w:val="00E615FA"/>
    <w:rsid w:val="00E61BC9"/>
    <w:rsid w:val="00E61F1B"/>
    <w:rsid w:val="00E61F2F"/>
    <w:rsid w:val="00E62116"/>
    <w:rsid w:val="00E6282E"/>
    <w:rsid w:val="00E62F35"/>
    <w:rsid w:val="00E6362F"/>
    <w:rsid w:val="00E63D11"/>
    <w:rsid w:val="00E64018"/>
    <w:rsid w:val="00E64592"/>
    <w:rsid w:val="00E649B7"/>
    <w:rsid w:val="00E64C73"/>
    <w:rsid w:val="00E650E0"/>
    <w:rsid w:val="00E65410"/>
    <w:rsid w:val="00E65C61"/>
    <w:rsid w:val="00E65F26"/>
    <w:rsid w:val="00E66365"/>
    <w:rsid w:val="00E67224"/>
    <w:rsid w:val="00E673FB"/>
    <w:rsid w:val="00E67A2C"/>
    <w:rsid w:val="00E67F19"/>
    <w:rsid w:val="00E702ED"/>
    <w:rsid w:val="00E70489"/>
    <w:rsid w:val="00E70781"/>
    <w:rsid w:val="00E708F6"/>
    <w:rsid w:val="00E708FC"/>
    <w:rsid w:val="00E70903"/>
    <w:rsid w:val="00E710C5"/>
    <w:rsid w:val="00E71DF6"/>
    <w:rsid w:val="00E725C9"/>
    <w:rsid w:val="00E727C4"/>
    <w:rsid w:val="00E744FF"/>
    <w:rsid w:val="00E74994"/>
    <w:rsid w:val="00E76020"/>
    <w:rsid w:val="00E7689B"/>
    <w:rsid w:val="00E77555"/>
    <w:rsid w:val="00E77582"/>
    <w:rsid w:val="00E80557"/>
    <w:rsid w:val="00E8088A"/>
    <w:rsid w:val="00E80A8E"/>
    <w:rsid w:val="00E80E3D"/>
    <w:rsid w:val="00E81F0C"/>
    <w:rsid w:val="00E833F4"/>
    <w:rsid w:val="00E83566"/>
    <w:rsid w:val="00E83B9C"/>
    <w:rsid w:val="00E83CCA"/>
    <w:rsid w:val="00E84041"/>
    <w:rsid w:val="00E84229"/>
    <w:rsid w:val="00E84D1F"/>
    <w:rsid w:val="00E84E14"/>
    <w:rsid w:val="00E855A4"/>
    <w:rsid w:val="00E85BD8"/>
    <w:rsid w:val="00E85C0C"/>
    <w:rsid w:val="00E86107"/>
    <w:rsid w:val="00E87A78"/>
    <w:rsid w:val="00E9093B"/>
    <w:rsid w:val="00E9117F"/>
    <w:rsid w:val="00E91862"/>
    <w:rsid w:val="00E9203C"/>
    <w:rsid w:val="00E921B2"/>
    <w:rsid w:val="00E92A7B"/>
    <w:rsid w:val="00E92E3A"/>
    <w:rsid w:val="00E9474E"/>
    <w:rsid w:val="00E94FE4"/>
    <w:rsid w:val="00E95010"/>
    <w:rsid w:val="00E95615"/>
    <w:rsid w:val="00E962ED"/>
    <w:rsid w:val="00E966E1"/>
    <w:rsid w:val="00E96707"/>
    <w:rsid w:val="00E9685F"/>
    <w:rsid w:val="00E968FB"/>
    <w:rsid w:val="00E96928"/>
    <w:rsid w:val="00E96B01"/>
    <w:rsid w:val="00E970AF"/>
    <w:rsid w:val="00E97849"/>
    <w:rsid w:val="00EA0355"/>
    <w:rsid w:val="00EA03C1"/>
    <w:rsid w:val="00EA0BFA"/>
    <w:rsid w:val="00EA1220"/>
    <w:rsid w:val="00EA19A1"/>
    <w:rsid w:val="00EA1D1D"/>
    <w:rsid w:val="00EA212F"/>
    <w:rsid w:val="00EA292D"/>
    <w:rsid w:val="00EA2C70"/>
    <w:rsid w:val="00EA2D0D"/>
    <w:rsid w:val="00EA33FF"/>
    <w:rsid w:val="00EA3ACC"/>
    <w:rsid w:val="00EA3EFA"/>
    <w:rsid w:val="00EA4787"/>
    <w:rsid w:val="00EA5551"/>
    <w:rsid w:val="00EA591C"/>
    <w:rsid w:val="00EA6F45"/>
    <w:rsid w:val="00EA733C"/>
    <w:rsid w:val="00EA747B"/>
    <w:rsid w:val="00EA7915"/>
    <w:rsid w:val="00EB0145"/>
    <w:rsid w:val="00EB0741"/>
    <w:rsid w:val="00EB0E4F"/>
    <w:rsid w:val="00EB10A0"/>
    <w:rsid w:val="00EB12BE"/>
    <w:rsid w:val="00EB246D"/>
    <w:rsid w:val="00EB2DA2"/>
    <w:rsid w:val="00EB3305"/>
    <w:rsid w:val="00EB3629"/>
    <w:rsid w:val="00EB3E3C"/>
    <w:rsid w:val="00EB4466"/>
    <w:rsid w:val="00EB4C88"/>
    <w:rsid w:val="00EB4F3E"/>
    <w:rsid w:val="00EB50D9"/>
    <w:rsid w:val="00EB5700"/>
    <w:rsid w:val="00EB5C10"/>
    <w:rsid w:val="00EB5E43"/>
    <w:rsid w:val="00EB627A"/>
    <w:rsid w:val="00EB669D"/>
    <w:rsid w:val="00EC05C7"/>
    <w:rsid w:val="00EC0628"/>
    <w:rsid w:val="00EC081A"/>
    <w:rsid w:val="00EC0CB6"/>
    <w:rsid w:val="00EC189C"/>
    <w:rsid w:val="00EC21DF"/>
    <w:rsid w:val="00EC230A"/>
    <w:rsid w:val="00EC26FE"/>
    <w:rsid w:val="00EC33F5"/>
    <w:rsid w:val="00EC3477"/>
    <w:rsid w:val="00EC3580"/>
    <w:rsid w:val="00EC35E7"/>
    <w:rsid w:val="00EC3831"/>
    <w:rsid w:val="00EC3A16"/>
    <w:rsid w:val="00EC4002"/>
    <w:rsid w:val="00EC4454"/>
    <w:rsid w:val="00EC46D9"/>
    <w:rsid w:val="00EC48A4"/>
    <w:rsid w:val="00EC53FD"/>
    <w:rsid w:val="00EC5863"/>
    <w:rsid w:val="00EC663C"/>
    <w:rsid w:val="00EC6AFC"/>
    <w:rsid w:val="00EC6CA9"/>
    <w:rsid w:val="00EC6DCF"/>
    <w:rsid w:val="00EC6EF4"/>
    <w:rsid w:val="00EC735B"/>
    <w:rsid w:val="00EC7986"/>
    <w:rsid w:val="00EC7C79"/>
    <w:rsid w:val="00EC7D59"/>
    <w:rsid w:val="00ED01D3"/>
    <w:rsid w:val="00ED0669"/>
    <w:rsid w:val="00ED0ABE"/>
    <w:rsid w:val="00ED1088"/>
    <w:rsid w:val="00ED1148"/>
    <w:rsid w:val="00ED1749"/>
    <w:rsid w:val="00ED2202"/>
    <w:rsid w:val="00ED2BDC"/>
    <w:rsid w:val="00ED30B1"/>
    <w:rsid w:val="00ED40F9"/>
    <w:rsid w:val="00ED47E0"/>
    <w:rsid w:val="00ED517E"/>
    <w:rsid w:val="00ED55FC"/>
    <w:rsid w:val="00ED5943"/>
    <w:rsid w:val="00ED5AD4"/>
    <w:rsid w:val="00ED5EEB"/>
    <w:rsid w:val="00ED6227"/>
    <w:rsid w:val="00ED6A5A"/>
    <w:rsid w:val="00ED6CAC"/>
    <w:rsid w:val="00ED70A7"/>
    <w:rsid w:val="00ED70F0"/>
    <w:rsid w:val="00ED7671"/>
    <w:rsid w:val="00ED78FC"/>
    <w:rsid w:val="00ED7E54"/>
    <w:rsid w:val="00ED7F3B"/>
    <w:rsid w:val="00EE0E0C"/>
    <w:rsid w:val="00EE0F90"/>
    <w:rsid w:val="00EE18B6"/>
    <w:rsid w:val="00EE1C39"/>
    <w:rsid w:val="00EE1E05"/>
    <w:rsid w:val="00EE2029"/>
    <w:rsid w:val="00EE2305"/>
    <w:rsid w:val="00EE29A2"/>
    <w:rsid w:val="00EE3227"/>
    <w:rsid w:val="00EE324F"/>
    <w:rsid w:val="00EE3CB6"/>
    <w:rsid w:val="00EE3DB2"/>
    <w:rsid w:val="00EE43A0"/>
    <w:rsid w:val="00EE4751"/>
    <w:rsid w:val="00EE4BAB"/>
    <w:rsid w:val="00EE4F42"/>
    <w:rsid w:val="00EE5014"/>
    <w:rsid w:val="00EE6D9C"/>
    <w:rsid w:val="00EE7C88"/>
    <w:rsid w:val="00EE7DD5"/>
    <w:rsid w:val="00EF3044"/>
    <w:rsid w:val="00EF4E36"/>
    <w:rsid w:val="00EF4FE3"/>
    <w:rsid w:val="00EF5370"/>
    <w:rsid w:val="00EF5BE0"/>
    <w:rsid w:val="00EF5C27"/>
    <w:rsid w:val="00EF5E8B"/>
    <w:rsid w:val="00EF5F6D"/>
    <w:rsid w:val="00EF61FC"/>
    <w:rsid w:val="00EF6795"/>
    <w:rsid w:val="00EF6DE0"/>
    <w:rsid w:val="00EF7399"/>
    <w:rsid w:val="00EF76F9"/>
    <w:rsid w:val="00F002B3"/>
    <w:rsid w:val="00F00452"/>
    <w:rsid w:val="00F00DD2"/>
    <w:rsid w:val="00F01C3C"/>
    <w:rsid w:val="00F01C61"/>
    <w:rsid w:val="00F01DF6"/>
    <w:rsid w:val="00F01F01"/>
    <w:rsid w:val="00F02FFE"/>
    <w:rsid w:val="00F0392C"/>
    <w:rsid w:val="00F03C94"/>
    <w:rsid w:val="00F04351"/>
    <w:rsid w:val="00F045E2"/>
    <w:rsid w:val="00F04C4C"/>
    <w:rsid w:val="00F05165"/>
    <w:rsid w:val="00F057B7"/>
    <w:rsid w:val="00F06F1A"/>
    <w:rsid w:val="00F07034"/>
    <w:rsid w:val="00F072AB"/>
    <w:rsid w:val="00F073BE"/>
    <w:rsid w:val="00F0740B"/>
    <w:rsid w:val="00F07863"/>
    <w:rsid w:val="00F079CC"/>
    <w:rsid w:val="00F07C10"/>
    <w:rsid w:val="00F10055"/>
    <w:rsid w:val="00F10B6D"/>
    <w:rsid w:val="00F10C0C"/>
    <w:rsid w:val="00F10FD3"/>
    <w:rsid w:val="00F11433"/>
    <w:rsid w:val="00F11CEE"/>
    <w:rsid w:val="00F11DE2"/>
    <w:rsid w:val="00F12667"/>
    <w:rsid w:val="00F13932"/>
    <w:rsid w:val="00F13BD8"/>
    <w:rsid w:val="00F13C07"/>
    <w:rsid w:val="00F145C8"/>
    <w:rsid w:val="00F14966"/>
    <w:rsid w:val="00F1525E"/>
    <w:rsid w:val="00F157CA"/>
    <w:rsid w:val="00F15A20"/>
    <w:rsid w:val="00F168AD"/>
    <w:rsid w:val="00F16D55"/>
    <w:rsid w:val="00F178CA"/>
    <w:rsid w:val="00F17966"/>
    <w:rsid w:val="00F17EA5"/>
    <w:rsid w:val="00F201A3"/>
    <w:rsid w:val="00F210D3"/>
    <w:rsid w:val="00F21D20"/>
    <w:rsid w:val="00F21FCD"/>
    <w:rsid w:val="00F227C0"/>
    <w:rsid w:val="00F22C66"/>
    <w:rsid w:val="00F2320D"/>
    <w:rsid w:val="00F234E0"/>
    <w:rsid w:val="00F23737"/>
    <w:rsid w:val="00F23989"/>
    <w:rsid w:val="00F23D3C"/>
    <w:rsid w:val="00F245C0"/>
    <w:rsid w:val="00F245F9"/>
    <w:rsid w:val="00F24A0F"/>
    <w:rsid w:val="00F24D55"/>
    <w:rsid w:val="00F24EAC"/>
    <w:rsid w:val="00F2553F"/>
    <w:rsid w:val="00F25625"/>
    <w:rsid w:val="00F257DE"/>
    <w:rsid w:val="00F25CF0"/>
    <w:rsid w:val="00F26528"/>
    <w:rsid w:val="00F26568"/>
    <w:rsid w:val="00F271BD"/>
    <w:rsid w:val="00F2752B"/>
    <w:rsid w:val="00F300C2"/>
    <w:rsid w:val="00F300CA"/>
    <w:rsid w:val="00F30647"/>
    <w:rsid w:val="00F3110B"/>
    <w:rsid w:val="00F32D66"/>
    <w:rsid w:val="00F3375C"/>
    <w:rsid w:val="00F34056"/>
    <w:rsid w:val="00F35D99"/>
    <w:rsid w:val="00F35F08"/>
    <w:rsid w:val="00F3606C"/>
    <w:rsid w:val="00F360CA"/>
    <w:rsid w:val="00F363A8"/>
    <w:rsid w:val="00F365A6"/>
    <w:rsid w:val="00F36871"/>
    <w:rsid w:val="00F373ED"/>
    <w:rsid w:val="00F375A3"/>
    <w:rsid w:val="00F37B16"/>
    <w:rsid w:val="00F4003C"/>
    <w:rsid w:val="00F40C65"/>
    <w:rsid w:val="00F41AEA"/>
    <w:rsid w:val="00F41D00"/>
    <w:rsid w:val="00F4307E"/>
    <w:rsid w:val="00F43B02"/>
    <w:rsid w:val="00F43D9A"/>
    <w:rsid w:val="00F43E48"/>
    <w:rsid w:val="00F446AE"/>
    <w:rsid w:val="00F45133"/>
    <w:rsid w:val="00F453F7"/>
    <w:rsid w:val="00F4557B"/>
    <w:rsid w:val="00F4684E"/>
    <w:rsid w:val="00F46A03"/>
    <w:rsid w:val="00F46EA9"/>
    <w:rsid w:val="00F47176"/>
    <w:rsid w:val="00F47312"/>
    <w:rsid w:val="00F5065B"/>
    <w:rsid w:val="00F50DFF"/>
    <w:rsid w:val="00F5144A"/>
    <w:rsid w:val="00F514E6"/>
    <w:rsid w:val="00F51E1C"/>
    <w:rsid w:val="00F52691"/>
    <w:rsid w:val="00F53285"/>
    <w:rsid w:val="00F53484"/>
    <w:rsid w:val="00F53FAD"/>
    <w:rsid w:val="00F54238"/>
    <w:rsid w:val="00F54CD4"/>
    <w:rsid w:val="00F5526C"/>
    <w:rsid w:val="00F557AF"/>
    <w:rsid w:val="00F55C7B"/>
    <w:rsid w:val="00F55E24"/>
    <w:rsid w:val="00F55E87"/>
    <w:rsid w:val="00F56128"/>
    <w:rsid w:val="00F5619E"/>
    <w:rsid w:val="00F562EA"/>
    <w:rsid w:val="00F565E5"/>
    <w:rsid w:val="00F5726D"/>
    <w:rsid w:val="00F573B3"/>
    <w:rsid w:val="00F5777E"/>
    <w:rsid w:val="00F607D5"/>
    <w:rsid w:val="00F60CEE"/>
    <w:rsid w:val="00F61057"/>
    <w:rsid w:val="00F610EC"/>
    <w:rsid w:val="00F61322"/>
    <w:rsid w:val="00F615CE"/>
    <w:rsid w:val="00F618E3"/>
    <w:rsid w:val="00F62783"/>
    <w:rsid w:val="00F62930"/>
    <w:rsid w:val="00F62A43"/>
    <w:rsid w:val="00F62E66"/>
    <w:rsid w:val="00F633B6"/>
    <w:rsid w:val="00F63684"/>
    <w:rsid w:val="00F6384E"/>
    <w:rsid w:val="00F639B6"/>
    <w:rsid w:val="00F63E1F"/>
    <w:rsid w:val="00F6421F"/>
    <w:rsid w:val="00F6488E"/>
    <w:rsid w:val="00F64E4F"/>
    <w:rsid w:val="00F6504E"/>
    <w:rsid w:val="00F6542C"/>
    <w:rsid w:val="00F65495"/>
    <w:rsid w:val="00F66099"/>
    <w:rsid w:val="00F662E1"/>
    <w:rsid w:val="00F6669E"/>
    <w:rsid w:val="00F66DC0"/>
    <w:rsid w:val="00F677B6"/>
    <w:rsid w:val="00F67E6A"/>
    <w:rsid w:val="00F7004F"/>
    <w:rsid w:val="00F708C8"/>
    <w:rsid w:val="00F70BC0"/>
    <w:rsid w:val="00F710DD"/>
    <w:rsid w:val="00F71F0C"/>
    <w:rsid w:val="00F7209A"/>
    <w:rsid w:val="00F72361"/>
    <w:rsid w:val="00F72FDB"/>
    <w:rsid w:val="00F7338D"/>
    <w:rsid w:val="00F7343F"/>
    <w:rsid w:val="00F7349C"/>
    <w:rsid w:val="00F73BDE"/>
    <w:rsid w:val="00F73D2C"/>
    <w:rsid w:val="00F75073"/>
    <w:rsid w:val="00F751D6"/>
    <w:rsid w:val="00F75377"/>
    <w:rsid w:val="00F753AA"/>
    <w:rsid w:val="00F75602"/>
    <w:rsid w:val="00F75C61"/>
    <w:rsid w:val="00F75DC1"/>
    <w:rsid w:val="00F75E70"/>
    <w:rsid w:val="00F7629C"/>
    <w:rsid w:val="00F76419"/>
    <w:rsid w:val="00F765A6"/>
    <w:rsid w:val="00F7661D"/>
    <w:rsid w:val="00F76A05"/>
    <w:rsid w:val="00F76B05"/>
    <w:rsid w:val="00F80E42"/>
    <w:rsid w:val="00F80EAB"/>
    <w:rsid w:val="00F81127"/>
    <w:rsid w:val="00F8128B"/>
    <w:rsid w:val="00F81FB0"/>
    <w:rsid w:val="00F820FD"/>
    <w:rsid w:val="00F82734"/>
    <w:rsid w:val="00F84179"/>
    <w:rsid w:val="00F84207"/>
    <w:rsid w:val="00F84836"/>
    <w:rsid w:val="00F85B87"/>
    <w:rsid w:val="00F86420"/>
    <w:rsid w:val="00F8674C"/>
    <w:rsid w:val="00F87168"/>
    <w:rsid w:val="00F8783A"/>
    <w:rsid w:val="00F878BB"/>
    <w:rsid w:val="00F87B2C"/>
    <w:rsid w:val="00F90514"/>
    <w:rsid w:val="00F905F0"/>
    <w:rsid w:val="00F90965"/>
    <w:rsid w:val="00F909D2"/>
    <w:rsid w:val="00F90B51"/>
    <w:rsid w:val="00F90E7E"/>
    <w:rsid w:val="00F90F50"/>
    <w:rsid w:val="00F9155A"/>
    <w:rsid w:val="00F915D3"/>
    <w:rsid w:val="00F926F3"/>
    <w:rsid w:val="00F927A4"/>
    <w:rsid w:val="00F93AC4"/>
    <w:rsid w:val="00F9466C"/>
    <w:rsid w:val="00F94843"/>
    <w:rsid w:val="00F94E47"/>
    <w:rsid w:val="00F9545E"/>
    <w:rsid w:val="00F95A2E"/>
    <w:rsid w:val="00F95E99"/>
    <w:rsid w:val="00F95F9C"/>
    <w:rsid w:val="00F96119"/>
    <w:rsid w:val="00F96393"/>
    <w:rsid w:val="00F96DF3"/>
    <w:rsid w:val="00F97368"/>
    <w:rsid w:val="00F973E0"/>
    <w:rsid w:val="00F97BE1"/>
    <w:rsid w:val="00F97CB1"/>
    <w:rsid w:val="00F97DCE"/>
    <w:rsid w:val="00FA146A"/>
    <w:rsid w:val="00FA17B8"/>
    <w:rsid w:val="00FA1B3B"/>
    <w:rsid w:val="00FA2141"/>
    <w:rsid w:val="00FA232B"/>
    <w:rsid w:val="00FA23A4"/>
    <w:rsid w:val="00FA2540"/>
    <w:rsid w:val="00FA2C6F"/>
    <w:rsid w:val="00FA3038"/>
    <w:rsid w:val="00FA3BB7"/>
    <w:rsid w:val="00FA3F11"/>
    <w:rsid w:val="00FA400E"/>
    <w:rsid w:val="00FA4884"/>
    <w:rsid w:val="00FA4889"/>
    <w:rsid w:val="00FA4C09"/>
    <w:rsid w:val="00FA547A"/>
    <w:rsid w:val="00FA5652"/>
    <w:rsid w:val="00FA5A1E"/>
    <w:rsid w:val="00FA621F"/>
    <w:rsid w:val="00FA6375"/>
    <w:rsid w:val="00FA6449"/>
    <w:rsid w:val="00FA64D5"/>
    <w:rsid w:val="00FA6B23"/>
    <w:rsid w:val="00FA748F"/>
    <w:rsid w:val="00FA78E1"/>
    <w:rsid w:val="00FA7B35"/>
    <w:rsid w:val="00FB0294"/>
    <w:rsid w:val="00FB0AC0"/>
    <w:rsid w:val="00FB0B85"/>
    <w:rsid w:val="00FB1AD8"/>
    <w:rsid w:val="00FB1DEB"/>
    <w:rsid w:val="00FB269E"/>
    <w:rsid w:val="00FB2C77"/>
    <w:rsid w:val="00FB3AB3"/>
    <w:rsid w:val="00FB3F67"/>
    <w:rsid w:val="00FB44AC"/>
    <w:rsid w:val="00FB46B6"/>
    <w:rsid w:val="00FB48C2"/>
    <w:rsid w:val="00FB4C07"/>
    <w:rsid w:val="00FB4C15"/>
    <w:rsid w:val="00FB511C"/>
    <w:rsid w:val="00FB55F3"/>
    <w:rsid w:val="00FB5FE9"/>
    <w:rsid w:val="00FB6463"/>
    <w:rsid w:val="00FB65B5"/>
    <w:rsid w:val="00FB6AA5"/>
    <w:rsid w:val="00FB6B3E"/>
    <w:rsid w:val="00FB7532"/>
    <w:rsid w:val="00FB7862"/>
    <w:rsid w:val="00FB7E02"/>
    <w:rsid w:val="00FC03E2"/>
    <w:rsid w:val="00FC227E"/>
    <w:rsid w:val="00FC37C3"/>
    <w:rsid w:val="00FC40E1"/>
    <w:rsid w:val="00FC4841"/>
    <w:rsid w:val="00FC5729"/>
    <w:rsid w:val="00FC5D4F"/>
    <w:rsid w:val="00FC660C"/>
    <w:rsid w:val="00FC6C62"/>
    <w:rsid w:val="00FC7183"/>
    <w:rsid w:val="00FC769A"/>
    <w:rsid w:val="00FC7B65"/>
    <w:rsid w:val="00FD06CF"/>
    <w:rsid w:val="00FD0E80"/>
    <w:rsid w:val="00FD10A2"/>
    <w:rsid w:val="00FD136F"/>
    <w:rsid w:val="00FD21D4"/>
    <w:rsid w:val="00FD274F"/>
    <w:rsid w:val="00FD28CA"/>
    <w:rsid w:val="00FD2BD8"/>
    <w:rsid w:val="00FD30DD"/>
    <w:rsid w:val="00FD35C1"/>
    <w:rsid w:val="00FD3E5E"/>
    <w:rsid w:val="00FD4620"/>
    <w:rsid w:val="00FD56B0"/>
    <w:rsid w:val="00FD68BD"/>
    <w:rsid w:val="00FD6D7D"/>
    <w:rsid w:val="00FD7B2D"/>
    <w:rsid w:val="00FE00EA"/>
    <w:rsid w:val="00FE07E9"/>
    <w:rsid w:val="00FE0B57"/>
    <w:rsid w:val="00FE0FFF"/>
    <w:rsid w:val="00FE1B23"/>
    <w:rsid w:val="00FE263B"/>
    <w:rsid w:val="00FE2726"/>
    <w:rsid w:val="00FE2976"/>
    <w:rsid w:val="00FE2B47"/>
    <w:rsid w:val="00FE2D41"/>
    <w:rsid w:val="00FE34CB"/>
    <w:rsid w:val="00FE42A2"/>
    <w:rsid w:val="00FE5083"/>
    <w:rsid w:val="00FE5835"/>
    <w:rsid w:val="00FE5FF1"/>
    <w:rsid w:val="00FE6ACB"/>
    <w:rsid w:val="00FE722D"/>
    <w:rsid w:val="00FE73E4"/>
    <w:rsid w:val="00FE7ED1"/>
    <w:rsid w:val="00FF039C"/>
    <w:rsid w:val="00FF08B7"/>
    <w:rsid w:val="00FF09B1"/>
    <w:rsid w:val="00FF0A0A"/>
    <w:rsid w:val="00FF0A44"/>
    <w:rsid w:val="00FF1088"/>
    <w:rsid w:val="00FF1D1E"/>
    <w:rsid w:val="00FF1ED4"/>
    <w:rsid w:val="00FF22FD"/>
    <w:rsid w:val="00FF2548"/>
    <w:rsid w:val="00FF281F"/>
    <w:rsid w:val="00FF2B07"/>
    <w:rsid w:val="00FF2EAE"/>
    <w:rsid w:val="00FF3B74"/>
    <w:rsid w:val="00FF4170"/>
    <w:rsid w:val="00FF41EE"/>
    <w:rsid w:val="00FF4E66"/>
    <w:rsid w:val="00FF50D9"/>
    <w:rsid w:val="00FF568E"/>
    <w:rsid w:val="00FF5770"/>
    <w:rsid w:val="00FF582D"/>
    <w:rsid w:val="00FF63A6"/>
    <w:rsid w:val="00FF6989"/>
    <w:rsid w:val="00FF7206"/>
    <w:rsid w:val="00FF761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C58"/>
  </w:style>
  <w:style w:type="paragraph" w:styleId="a6">
    <w:name w:val="footer"/>
    <w:basedOn w:val="a"/>
    <w:link w:val="a7"/>
    <w:uiPriority w:val="99"/>
    <w:semiHidden/>
    <w:unhideWhenUsed/>
    <w:rsid w:val="00C6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evgeniya</cp:lastModifiedBy>
  <cp:revision>4</cp:revision>
  <cp:lastPrinted>2019-03-21T08:15:00Z</cp:lastPrinted>
  <dcterms:created xsi:type="dcterms:W3CDTF">2019-05-06T10:51:00Z</dcterms:created>
  <dcterms:modified xsi:type="dcterms:W3CDTF">2019-05-08T09:26:00Z</dcterms:modified>
</cp:coreProperties>
</file>