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7023" w:rsidRDefault="007C7023" w:rsidP="007C7023">
      <w:pPr>
        <w:ind w:right="-709"/>
        <w:jc w:val="both"/>
        <w:rPr>
          <w:sz w:val="28"/>
        </w:rPr>
      </w:pPr>
    </w:p>
    <w:p w:rsidR="007C7023" w:rsidRDefault="007C7023" w:rsidP="007C7023">
      <w:pPr>
        <w:ind w:right="-1"/>
        <w:jc w:val="both"/>
        <w:rPr>
          <w:sz w:val="28"/>
        </w:rPr>
      </w:pPr>
    </w:p>
    <w:p w:rsidR="007C7023" w:rsidRDefault="007C7023" w:rsidP="007C7023">
      <w:pPr>
        <w:ind w:right="-1"/>
        <w:jc w:val="both"/>
        <w:rPr>
          <w:sz w:val="28"/>
        </w:rPr>
      </w:pPr>
    </w:p>
    <w:p w:rsidR="007C7023" w:rsidRDefault="007C7023" w:rsidP="007C7023">
      <w:pPr>
        <w:ind w:right="-1"/>
        <w:jc w:val="both"/>
        <w:rPr>
          <w:sz w:val="28"/>
        </w:rPr>
      </w:pPr>
    </w:p>
    <w:p w:rsidR="007C7023" w:rsidRDefault="007C7023" w:rsidP="007C7023">
      <w:pPr>
        <w:ind w:right="-1"/>
        <w:jc w:val="both"/>
        <w:rPr>
          <w:sz w:val="28"/>
        </w:rPr>
      </w:pPr>
    </w:p>
    <w:p w:rsidR="007C7023" w:rsidRDefault="007C7023" w:rsidP="007C7023">
      <w:pPr>
        <w:ind w:right="-1"/>
        <w:jc w:val="both"/>
        <w:rPr>
          <w:sz w:val="28"/>
        </w:rPr>
      </w:pPr>
    </w:p>
    <w:p w:rsidR="007C7023" w:rsidRDefault="00EE3022" w:rsidP="007C7023">
      <w:pPr>
        <w:ind w:right="-1"/>
        <w:jc w:val="both"/>
        <w:rPr>
          <w:sz w:val="28"/>
        </w:rPr>
      </w:pPr>
      <w:r>
        <w:rPr>
          <w:sz w:val="28"/>
        </w:rPr>
        <w:t xml:space="preserve">28.09.2020                                                                                    </w:t>
      </w:r>
      <w:bookmarkStart w:id="0" w:name="_GoBack"/>
      <w:bookmarkEnd w:id="0"/>
      <w:r>
        <w:rPr>
          <w:sz w:val="28"/>
        </w:rPr>
        <w:t xml:space="preserve">    № 799</w:t>
      </w:r>
    </w:p>
    <w:p w:rsidR="007C7023" w:rsidRDefault="007C7023" w:rsidP="007C7023">
      <w:pPr>
        <w:ind w:right="-1"/>
        <w:jc w:val="both"/>
        <w:rPr>
          <w:sz w:val="28"/>
        </w:rPr>
      </w:pPr>
    </w:p>
    <w:p w:rsidR="007C7023" w:rsidRDefault="007C7023" w:rsidP="007C7023">
      <w:pPr>
        <w:ind w:right="-1"/>
        <w:jc w:val="both"/>
        <w:rPr>
          <w:sz w:val="28"/>
        </w:rPr>
      </w:pPr>
    </w:p>
    <w:p w:rsidR="007C7023" w:rsidRPr="00E15511" w:rsidRDefault="007C7023" w:rsidP="00E15511">
      <w:pPr>
        <w:ind w:right="-1"/>
        <w:jc w:val="center"/>
        <w:rPr>
          <w:sz w:val="28"/>
        </w:rPr>
      </w:pPr>
      <w:r>
        <w:rPr>
          <w:b/>
          <w:sz w:val="28"/>
        </w:rPr>
        <w:t xml:space="preserve">Об </w:t>
      </w:r>
      <w:r w:rsidRPr="00311340">
        <w:rPr>
          <w:b/>
          <w:sz w:val="28"/>
        </w:rPr>
        <w:t xml:space="preserve">обеспечении сохранности архивных документов по </w:t>
      </w:r>
      <w:proofErr w:type="gramStart"/>
      <w:r w:rsidRPr="00311340">
        <w:rPr>
          <w:b/>
          <w:sz w:val="28"/>
        </w:rPr>
        <w:t>личному</w:t>
      </w:r>
      <w:proofErr w:type="gramEnd"/>
    </w:p>
    <w:p w:rsidR="007C7023" w:rsidRPr="00311340" w:rsidRDefault="007C7023" w:rsidP="007C70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составу в организациях </w:t>
      </w:r>
      <w:r w:rsidRPr="00311340">
        <w:rPr>
          <w:b/>
          <w:sz w:val="28"/>
        </w:rPr>
        <w:t>муниципального образования</w:t>
      </w:r>
    </w:p>
    <w:p w:rsidR="007C7023" w:rsidRPr="00311340" w:rsidRDefault="007C7023" w:rsidP="007C7023">
      <w:pPr>
        <w:ind w:right="-1"/>
        <w:jc w:val="center"/>
        <w:rPr>
          <w:b/>
          <w:sz w:val="28"/>
        </w:rPr>
      </w:pPr>
      <w:proofErr w:type="spellStart"/>
      <w:r w:rsidRPr="00311340">
        <w:rPr>
          <w:b/>
          <w:sz w:val="28"/>
        </w:rPr>
        <w:t>Новокубанский</w:t>
      </w:r>
      <w:proofErr w:type="spellEnd"/>
      <w:r w:rsidRPr="00311340">
        <w:rPr>
          <w:b/>
          <w:sz w:val="28"/>
        </w:rPr>
        <w:t xml:space="preserve"> район</w:t>
      </w:r>
    </w:p>
    <w:p w:rsidR="00E15511" w:rsidRDefault="00E15511" w:rsidP="007C7023">
      <w:pPr>
        <w:tabs>
          <w:tab w:val="left" w:pos="709"/>
          <w:tab w:val="left" w:pos="1134"/>
        </w:tabs>
        <w:ind w:right="-1"/>
        <w:jc w:val="both"/>
        <w:rPr>
          <w:b/>
          <w:sz w:val="28"/>
        </w:rPr>
      </w:pPr>
    </w:p>
    <w:p w:rsidR="007C7023" w:rsidRDefault="00E15511" w:rsidP="007C7023">
      <w:pPr>
        <w:tabs>
          <w:tab w:val="left" w:pos="709"/>
          <w:tab w:val="left" w:pos="1134"/>
        </w:tabs>
        <w:ind w:right="-1"/>
        <w:jc w:val="both"/>
        <w:rPr>
          <w:sz w:val="28"/>
        </w:rPr>
      </w:pPr>
      <w:r>
        <w:rPr>
          <w:b/>
          <w:sz w:val="28"/>
        </w:rPr>
        <w:tab/>
      </w:r>
      <w:r w:rsidR="007C7023">
        <w:rPr>
          <w:sz w:val="28"/>
        </w:rPr>
        <w:t xml:space="preserve">В соответствии с Федеральным законом от 22 октября 2004 года                № 125-ФЗ  «Об архивном деле в Российской Федерации», Законом Краснодарского края  от 6 декабря 2005 года № 958-КЗ «Об архивном деле в Краснодарском крае», в целях обеспечения сохранности архивных документов по личному составу </w:t>
      </w:r>
      <w:proofErr w:type="gramStart"/>
      <w:r w:rsidR="007C7023">
        <w:rPr>
          <w:sz w:val="28"/>
        </w:rPr>
        <w:t>п</w:t>
      </w:r>
      <w:proofErr w:type="gramEnd"/>
      <w:r w:rsidR="007C7023">
        <w:rPr>
          <w:sz w:val="28"/>
        </w:rPr>
        <w:t xml:space="preserve"> о с т а н о в л я ю:</w:t>
      </w:r>
    </w:p>
    <w:p w:rsidR="007C7023" w:rsidRDefault="007C7023" w:rsidP="007C7023">
      <w:pPr>
        <w:ind w:right="-1" w:firstLine="708"/>
        <w:jc w:val="both"/>
        <w:rPr>
          <w:sz w:val="28"/>
        </w:rPr>
      </w:pPr>
      <w:r>
        <w:rPr>
          <w:sz w:val="28"/>
        </w:rPr>
        <w:t xml:space="preserve">1. Рекомендовать руководителям учреждений, организаций, предприятий всех форм собственности </w:t>
      </w:r>
      <w:proofErr w:type="spellStart"/>
      <w:r>
        <w:rPr>
          <w:sz w:val="28"/>
        </w:rPr>
        <w:t>Новокубанского</w:t>
      </w:r>
      <w:proofErr w:type="spellEnd"/>
      <w:r>
        <w:rPr>
          <w:sz w:val="28"/>
        </w:rPr>
        <w:t xml:space="preserve"> района:</w:t>
      </w:r>
    </w:p>
    <w:p w:rsidR="007C7023" w:rsidRDefault="007C7023" w:rsidP="007C7023">
      <w:pPr>
        <w:ind w:right="-1" w:firstLine="708"/>
        <w:jc w:val="both"/>
        <w:rPr>
          <w:sz w:val="28"/>
        </w:rPr>
      </w:pPr>
      <w:r>
        <w:rPr>
          <w:sz w:val="28"/>
        </w:rPr>
        <w:t>1) обеспечить учет и оптимальные условия хранения документов по личному составу;</w:t>
      </w:r>
    </w:p>
    <w:p w:rsidR="007C7023" w:rsidRDefault="007C7023" w:rsidP="007C7023">
      <w:pPr>
        <w:ind w:right="-1"/>
        <w:jc w:val="both"/>
        <w:rPr>
          <w:sz w:val="28"/>
        </w:rPr>
      </w:pPr>
      <w:r>
        <w:rPr>
          <w:sz w:val="28"/>
        </w:rPr>
        <w:tab/>
        <w:t xml:space="preserve">2) не допускать фактов уничтожения документов по личному составу. Списание документов проводить </w:t>
      </w:r>
      <w:proofErr w:type="gramStart"/>
      <w:r>
        <w:rPr>
          <w:sz w:val="28"/>
        </w:rPr>
        <w:t>согласно Перечня</w:t>
      </w:r>
      <w:proofErr w:type="gramEnd"/>
      <w:r>
        <w:rPr>
          <w:sz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утвержденного приказом </w:t>
      </w:r>
      <w:proofErr w:type="spellStart"/>
      <w:r>
        <w:rPr>
          <w:sz w:val="28"/>
        </w:rPr>
        <w:t>Росархива</w:t>
      </w:r>
      <w:proofErr w:type="spellEnd"/>
      <w:r>
        <w:rPr>
          <w:sz w:val="28"/>
        </w:rPr>
        <w:t xml:space="preserve">                       от 20 декабря 2019 года № 236 и  ведомственных перечней.</w:t>
      </w:r>
    </w:p>
    <w:p w:rsidR="007C7023" w:rsidRDefault="007C7023" w:rsidP="007C7023">
      <w:pPr>
        <w:tabs>
          <w:tab w:val="left" w:pos="709"/>
        </w:tabs>
        <w:ind w:right="-1"/>
        <w:jc w:val="both"/>
        <w:rPr>
          <w:sz w:val="28"/>
        </w:rPr>
      </w:pPr>
      <w:r>
        <w:rPr>
          <w:sz w:val="28"/>
        </w:rPr>
        <w:tab/>
        <w:t xml:space="preserve">2. Начальнику архивного отдела администрации муниципального образования </w:t>
      </w:r>
      <w:proofErr w:type="spellStart"/>
      <w:r>
        <w:rPr>
          <w:sz w:val="28"/>
        </w:rPr>
        <w:t>Новокубанский</w:t>
      </w:r>
      <w:proofErr w:type="spellEnd"/>
      <w:r>
        <w:rPr>
          <w:sz w:val="28"/>
        </w:rPr>
        <w:t xml:space="preserve"> район </w:t>
      </w:r>
      <w:proofErr w:type="spellStart"/>
      <w:r>
        <w:rPr>
          <w:sz w:val="28"/>
        </w:rPr>
        <w:t>К.О.Брежневой</w:t>
      </w:r>
      <w:proofErr w:type="spellEnd"/>
      <w:r>
        <w:rPr>
          <w:sz w:val="28"/>
        </w:rPr>
        <w:t>:</w:t>
      </w:r>
    </w:p>
    <w:p w:rsidR="007C7023" w:rsidRDefault="007C7023" w:rsidP="007C7023">
      <w:pPr>
        <w:tabs>
          <w:tab w:val="left" w:pos="709"/>
        </w:tabs>
        <w:ind w:right="-1"/>
        <w:jc w:val="both"/>
        <w:rPr>
          <w:sz w:val="28"/>
        </w:rPr>
      </w:pPr>
      <w:r>
        <w:rPr>
          <w:sz w:val="28"/>
        </w:rPr>
        <w:tab/>
        <w:t>1) оказывать, при необходимости, методическую помощь руководителям и специалистам организаций по вопросам архивного дела;</w:t>
      </w:r>
    </w:p>
    <w:p w:rsidR="007C7023" w:rsidRDefault="007C7023" w:rsidP="007C7023">
      <w:pPr>
        <w:tabs>
          <w:tab w:val="left" w:pos="709"/>
        </w:tabs>
        <w:ind w:right="-1"/>
        <w:jc w:val="both"/>
        <w:rPr>
          <w:sz w:val="28"/>
        </w:rPr>
      </w:pPr>
      <w:r>
        <w:rPr>
          <w:sz w:val="28"/>
        </w:rPr>
        <w:tab/>
        <w:t xml:space="preserve">2) довести до сведения руководителей учреждений, организаций, предприятий всех форм собственности  </w:t>
      </w:r>
      <w:proofErr w:type="spellStart"/>
      <w:r>
        <w:rPr>
          <w:sz w:val="28"/>
        </w:rPr>
        <w:t>Новокубанского</w:t>
      </w:r>
      <w:proofErr w:type="spellEnd"/>
      <w:r>
        <w:rPr>
          <w:sz w:val="28"/>
        </w:rPr>
        <w:t xml:space="preserve"> района о наличии установленной действующим законодательством ответственности за нарушение Федерального закона</w:t>
      </w:r>
      <w:r w:rsidRPr="0045398A">
        <w:rPr>
          <w:sz w:val="28"/>
        </w:rPr>
        <w:t xml:space="preserve"> </w:t>
      </w:r>
      <w:r>
        <w:rPr>
          <w:sz w:val="28"/>
        </w:rPr>
        <w:t>от 22 октября  2004 года № 125-ФЗ «Об архивном деле в Российской Федерации».</w:t>
      </w:r>
    </w:p>
    <w:p w:rsidR="007C7023" w:rsidRDefault="007C7023" w:rsidP="007C7023">
      <w:pPr>
        <w:tabs>
          <w:tab w:val="left" w:pos="709"/>
        </w:tabs>
        <w:ind w:right="-1"/>
        <w:jc w:val="both"/>
        <w:rPr>
          <w:sz w:val="28"/>
        </w:rPr>
      </w:pPr>
      <w:r>
        <w:rPr>
          <w:sz w:val="28"/>
        </w:rPr>
        <w:tab/>
        <w:t xml:space="preserve">3. Рекомендовать руководителям учреждений, организаций и предприятий </w:t>
      </w:r>
      <w:proofErr w:type="spellStart"/>
      <w:r>
        <w:rPr>
          <w:sz w:val="28"/>
        </w:rPr>
        <w:t>Новокубанского</w:t>
      </w:r>
      <w:proofErr w:type="spellEnd"/>
      <w:r>
        <w:rPr>
          <w:sz w:val="28"/>
        </w:rPr>
        <w:t xml:space="preserve"> района, в отношении которых открыто конкурсное производство, обеспечить передачу документов по личному составу в архивный отдел администрации муниципального образования </w:t>
      </w:r>
      <w:proofErr w:type="spellStart"/>
      <w:r>
        <w:rPr>
          <w:sz w:val="28"/>
        </w:rPr>
        <w:t>Новокубанский</w:t>
      </w:r>
      <w:proofErr w:type="spellEnd"/>
      <w:r>
        <w:rPr>
          <w:sz w:val="28"/>
        </w:rPr>
        <w:t xml:space="preserve"> район в упорядоченном состоянии.</w:t>
      </w:r>
    </w:p>
    <w:p w:rsidR="007C7023" w:rsidRDefault="007C7023" w:rsidP="007C7023">
      <w:pPr>
        <w:ind w:right="-1" w:firstLine="708"/>
        <w:jc w:val="both"/>
        <w:rPr>
          <w:sz w:val="28"/>
        </w:rPr>
      </w:pPr>
      <w:r>
        <w:rPr>
          <w:sz w:val="28"/>
        </w:rPr>
        <w:t xml:space="preserve">4. Признать утратившим силу постановление администрации муниципального образования </w:t>
      </w:r>
      <w:proofErr w:type="spellStart"/>
      <w:r>
        <w:rPr>
          <w:sz w:val="28"/>
        </w:rPr>
        <w:t>Новокубанский</w:t>
      </w:r>
      <w:proofErr w:type="spellEnd"/>
      <w:r>
        <w:rPr>
          <w:sz w:val="28"/>
        </w:rPr>
        <w:t xml:space="preserve"> район от 12 марта 2014 года </w:t>
      </w:r>
      <w:r w:rsidR="00BE1FB5">
        <w:rPr>
          <w:sz w:val="28"/>
        </w:rPr>
        <w:t xml:space="preserve">        </w:t>
      </w:r>
      <w:r>
        <w:rPr>
          <w:sz w:val="28"/>
        </w:rPr>
        <w:lastRenderedPageBreak/>
        <w:t xml:space="preserve">№ 386 «Об обеспечении сохранности архивных документов по личному составу в организациях муниципального образования </w:t>
      </w:r>
      <w:proofErr w:type="spellStart"/>
      <w:r>
        <w:rPr>
          <w:sz w:val="28"/>
        </w:rPr>
        <w:t>Новокубанский</w:t>
      </w:r>
      <w:proofErr w:type="spellEnd"/>
      <w:r>
        <w:rPr>
          <w:sz w:val="28"/>
        </w:rPr>
        <w:t xml:space="preserve"> район».</w:t>
      </w:r>
    </w:p>
    <w:p w:rsidR="007C7023" w:rsidRDefault="007C7023" w:rsidP="007C7023">
      <w:pPr>
        <w:ind w:right="-1" w:firstLine="708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 возложить на заместителя главы муниципального образования </w:t>
      </w:r>
      <w:proofErr w:type="spellStart"/>
      <w:r>
        <w:rPr>
          <w:sz w:val="28"/>
        </w:rPr>
        <w:t>Новокубанский</w:t>
      </w:r>
      <w:proofErr w:type="spellEnd"/>
      <w:r>
        <w:rPr>
          <w:sz w:val="28"/>
        </w:rPr>
        <w:t xml:space="preserve"> район, управляющего делами </w:t>
      </w:r>
      <w:proofErr w:type="spellStart"/>
      <w:r>
        <w:rPr>
          <w:sz w:val="28"/>
        </w:rPr>
        <w:t>И.Е.Иванюга</w:t>
      </w:r>
      <w:proofErr w:type="spellEnd"/>
      <w:r>
        <w:rPr>
          <w:sz w:val="28"/>
        </w:rPr>
        <w:t>.</w:t>
      </w:r>
    </w:p>
    <w:p w:rsidR="007C7023" w:rsidRPr="00620C13" w:rsidRDefault="007C7023" w:rsidP="007C7023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</w:rPr>
        <w:t>6.</w:t>
      </w:r>
      <w:r w:rsidRPr="00F71632">
        <w:rPr>
          <w:sz w:val="28"/>
          <w:szCs w:val="28"/>
        </w:rPr>
        <w:t xml:space="preserve"> </w:t>
      </w:r>
      <w:r w:rsidRPr="006B0490">
        <w:rPr>
          <w:sz w:val="28"/>
          <w:szCs w:val="28"/>
        </w:rPr>
        <w:t>Постановление вступает в силу со дня его</w:t>
      </w:r>
      <w:r>
        <w:rPr>
          <w:sz w:val="28"/>
          <w:szCs w:val="28"/>
        </w:rPr>
        <w:t xml:space="preserve"> подписания,</w:t>
      </w:r>
      <w:r w:rsidRPr="006B0490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официальному опубликованию</w:t>
      </w:r>
      <w:r w:rsidRPr="006B0490">
        <w:rPr>
          <w:sz w:val="28"/>
          <w:szCs w:val="28"/>
        </w:rPr>
        <w:t xml:space="preserve"> в общественно-политической газете </w:t>
      </w:r>
      <w:proofErr w:type="spellStart"/>
      <w:r w:rsidRPr="006B0490">
        <w:rPr>
          <w:sz w:val="28"/>
          <w:szCs w:val="28"/>
        </w:rPr>
        <w:t>Новокубанского</w:t>
      </w:r>
      <w:proofErr w:type="spellEnd"/>
      <w:r w:rsidRPr="006B0490">
        <w:rPr>
          <w:sz w:val="28"/>
          <w:szCs w:val="28"/>
        </w:rPr>
        <w:t xml:space="preserve"> района «Свет маяков»</w:t>
      </w:r>
      <w:r>
        <w:rPr>
          <w:sz w:val="28"/>
          <w:szCs w:val="28"/>
        </w:rPr>
        <w:t xml:space="preserve"> и</w:t>
      </w:r>
      <w:r w:rsidRPr="006B0490">
        <w:rPr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Pr="006B0490">
        <w:rPr>
          <w:sz w:val="28"/>
          <w:szCs w:val="28"/>
        </w:rPr>
        <w:t>Новокубанский</w:t>
      </w:r>
      <w:proofErr w:type="spellEnd"/>
      <w:r w:rsidRPr="006B0490">
        <w:rPr>
          <w:sz w:val="28"/>
          <w:szCs w:val="28"/>
        </w:rPr>
        <w:t xml:space="preserve"> район</w:t>
      </w:r>
      <w:r w:rsidRPr="00620C13">
        <w:rPr>
          <w:sz w:val="28"/>
          <w:szCs w:val="28"/>
        </w:rPr>
        <w:t>.</w:t>
      </w:r>
    </w:p>
    <w:p w:rsidR="007C7023" w:rsidRDefault="00E15511" w:rsidP="00E15511">
      <w:pPr>
        <w:tabs>
          <w:tab w:val="left" w:pos="5910"/>
        </w:tabs>
        <w:ind w:right="-1"/>
        <w:jc w:val="both"/>
        <w:rPr>
          <w:sz w:val="28"/>
        </w:rPr>
      </w:pPr>
      <w:r>
        <w:rPr>
          <w:sz w:val="28"/>
        </w:rPr>
        <w:tab/>
      </w:r>
    </w:p>
    <w:p w:rsidR="007C7023" w:rsidRDefault="007C7023" w:rsidP="007C7023">
      <w:pPr>
        <w:ind w:right="-1"/>
        <w:jc w:val="both"/>
        <w:rPr>
          <w:sz w:val="28"/>
        </w:rPr>
      </w:pPr>
    </w:p>
    <w:p w:rsidR="007C7023" w:rsidRDefault="007C7023" w:rsidP="007C7023">
      <w:pPr>
        <w:ind w:right="-1"/>
        <w:jc w:val="both"/>
        <w:rPr>
          <w:sz w:val="28"/>
        </w:rPr>
      </w:pPr>
      <w:r>
        <w:rPr>
          <w:sz w:val="28"/>
        </w:rPr>
        <w:t xml:space="preserve"> </w:t>
      </w:r>
    </w:p>
    <w:p w:rsidR="007C7023" w:rsidRDefault="007C7023" w:rsidP="007C7023">
      <w:pPr>
        <w:ind w:right="-1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C7023" w:rsidRDefault="007C7023" w:rsidP="007C7023">
      <w:pPr>
        <w:ind w:right="-1"/>
        <w:jc w:val="both"/>
        <w:rPr>
          <w:sz w:val="28"/>
        </w:rPr>
      </w:pPr>
      <w:proofErr w:type="spellStart"/>
      <w:r>
        <w:rPr>
          <w:sz w:val="28"/>
        </w:rPr>
        <w:t>Новокубанский</w:t>
      </w:r>
      <w:proofErr w:type="spellEnd"/>
      <w:r>
        <w:rPr>
          <w:sz w:val="28"/>
        </w:rPr>
        <w:t xml:space="preserve"> район                                                                    </w:t>
      </w:r>
      <w:proofErr w:type="spellStart"/>
      <w:r>
        <w:rPr>
          <w:sz w:val="28"/>
        </w:rPr>
        <w:t>А.В.Гомодин</w:t>
      </w:r>
      <w:proofErr w:type="spellEnd"/>
      <w:r>
        <w:rPr>
          <w:sz w:val="28"/>
        </w:rPr>
        <w:t xml:space="preserve">                 </w:t>
      </w:r>
    </w:p>
    <w:p w:rsidR="007C7023" w:rsidRDefault="007C7023" w:rsidP="007C7023">
      <w:pPr>
        <w:ind w:right="-1"/>
        <w:jc w:val="both"/>
        <w:rPr>
          <w:sz w:val="28"/>
        </w:rPr>
      </w:pPr>
    </w:p>
    <w:p w:rsidR="007C7023" w:rsidRDefault="007C7023" w:rsidP="007C7023">
      <w:pPr>
        <w:ind w:right="-1"/>
        <w:jc w:val="both"/>
        <w:rPr>
          <w:sz w:val="28"/>
        </w:rPr>
      </w:pPr>
    </w:p>
    <w:p w:rsidR="007C7023" w:rsidRDefault="007C7023" w:rsidP="007C7023">
      <w:pPr>
        <w:ind w:right="-1"/>
        <w:jc w:val="both"/>
        <w:rPr>
          <w:sz w:val="28"/>
        </w:rPr>
      </w:pPr>
      <w:r>
        <w:rPr>
          <w:sz w:val="28"/>
        </w:rPr>
        <w:t xml:space="preserve">         </w:t>
      </w:r>
    </w:p>
    <w:p w:rsidR="007C7023" w:rsidRDefault="007C7023" w:rsidP="007C7023">
      <w:pPr>
        <w:ind w:right="-1"/>
        <w:jc w:val="both"/>
        <w:rPr>
          <w:sz w:val="28"/>
        </w:rPr>
      </w:pPr>
    </w:p>
    <w:p w:rsidR="007C7023" w:rsidRDefault="007C7023" w:rsidP="007C7023">
      <w:pPr>
        <w:ind w:right="-1"/>
        <w:jc w:val="both"/>
        <w:rPr>
          <w:sz w:val="28"/>
        </w:rPr>
      </w:pPr>
    </w:p>
    <w:p w:rsidR="007C7023" w:rsidRDefault="007C7023" w:rsidP="007C7023">
      <w:pPr>
        <w:ind w:right="-1"/>
        <w:jc w:val="both"/>
      </w:pPr>
    </w:p>
    <w:p w:rsidR="002B2ED5" w:rsidRPr="002B2ED5" w:rsidRDefault="002B2ED5" w:rsidP="007C7023">
      <w:pPr>
        <w:ind w:right="-1"/>
        <w:rPr>
          <w:sz w:val="28"/>
          <w:szCs w:val="28"/>
        </w:rPr>
      </w:pPr>
    </w:p>
    <w:sectPr w:rsidR="002B2ED5" w:rsidRPr="002B2ED5" w:rsidSect="00E15511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49" w:rsidRDefault="002C6749">
      <w:r>
        <w:separator/>
      </w:r>
    </w:p>
  </w:endnote>
  <w:endnote w:type="continuationSeparator" w:id="0">
    <w:p w:rsidR="002C6749" w:rsidRDefault="002C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11" w:rsidRDefault="00E15511">
    <w:pPr>
      <w:pStyle w:val="aa"/>
      <w:jc w:val="center"/>
    </w:pPr>
  </w:p>
  <w:p w:rsidR="00F13ECD" w:rsidRDefault="00F13E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49" w:rsidRDefault="002C6749">
      <w:r>
        <w:separator/>
      </w:r>
    </w:p>
  </w:footnote>
  <w:footnote w:type="continuationSeparator" w:id="0">
    <w:p w:rsidR="002C6749" w:rsidRDefault="002C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11" w:rsidRPr="00E15511" w:rsidRDefault="00EE3022" w:rsidP="00E15511">
    <w:pPr>
      <w:pStyle w:val="a8"/>
      <w:tabs>
        <w:tab w:val="center" w:pos="4819"/>
        <w:tab w:val="left" w:pos="5490"/>
      </w:tabs>
    </w:pPr>
    <w:sdt>
      <w:sdtPr>
        <w:id w:val="287192248"/>
        <w:docPartObj>
          <w:docPartGallery w:val="Page Numbers (Top of Page)"/>
          <w:docPartUnique/>
        </w:docPartObj>
      </w:sdtPr>
      <w:sdtEndPr/>
      <w:sdtContent>
        <w:r w:rsidR="00E15511" w:rsidRPr="00E15511">
          <w:tab/>
        </w:r>
        <w:r w:rsidR="00E15511" w:rsidRPr="00E15511">
          <w:tab/>
        </w:r>
        <w:r w:rsidR="00E15511" w:rsidRPr="00E15511">
          <w:rPr>
            <w:sz w:val="24"/>
            <w:szCs w:val="24"/>
          </w:rPr>
          <w:fldChar w:fldCharType="begin"/>
        </w:r>
        <w:r w:rsidR="00E15511" w:rsidRPr="00E15511">
          <w:rPr>
            <w:sz w:val="24"/>
            <w:szCs w:val="24"/>
          </w:rPr>
          <w:instrText xml:space="preserve"> PAGE   \* MERGEFORMAT </w:instrText>
        </w:r>
        <w:r w:rsidR="00E15511" w:rsidRPr="00E1551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="00E15511" w:rsidRPr="00E15511">
          <w:rPr>
            <w:sz w:val="24"/>
            <w:szCs w:val="24"/>
          </w:rPr>
          <w:fldChar w:fldCharType="end"/>
        </w:r>
      </w:sdtContent>
    </w:sdt>
    <w:r w:rsidR="00E15511" w:rsidRPr="00E15511">
      <w:tab/>
    </w:r>
  </w:p>
  <w:p w:rsidR="00E15511" w:rsidRDefault="00E155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11" w:rsidRDefault="00E15511">
    <w:pPr>
      <w:pStyle w:val="a8"/>
      <w:jc w:val="center"/>
    </w:pPr>
  </w:p>
  <w:p w:rsidR="00E15511" w:rsidRDefault="00E155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324E1C"/>
    <w:multiLevelType w:val="hybridMultilevel"/>
    <w:tmpl w:val="775C76E8"/>
    <w:lvl w:ilvl="0" w:tplc="787CA0E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44D"/>
    <w:rsid w:val="000120A0"/>
    <w:rsid w:val="00064444"/>
    <w:rsid w:val="0009455E"/>
    <w:rsid w:val="00097DDC"/>
    <w:rsid w:val="000C2BA6"/>
    <w:rsid w:val="00121E21"/>
    <w:rsid w:val="0012544D"/>
    <w:rsid w:val="00127322"/>
    <w:rsid w:val="00130E8C"/>
    <w:rsid w:val="00154F9E"/>
    <w:rsid w:val="00171497"/>
    <w:rsid w:val="001727F2"/>
    <w:rsid w:val="00181F8F"/>
    <w:rsid w:val="001D3112"/>
    <w:rsid w:val="001D4635"/>
    <w:rsid w:val="001F29EA"/>
    <w:rsid w:val="00232683"/>
    <w:rsid w:val="00243C09"/>
    <w:rsid w:val="00244CB8"/>
    <w:rsid w:val="002514B3"/>
    <w:rsid w:val="0026019D"/>
    <w:rsid w:val="002723BB"/>
    <w:rsid w:val="002B2ED5"/>
    <w:rsid w:val="002C6749"/>
    <w:rsid w:val="002F4AD1"/>
    <w:rsid w:val="00331E5D"/>
    <w:rsid w:val="0034766F"/>
    <w:rsid w:val="00376C11"/>
    <w:rsid w:val="003B5748"/>
    <w:rsid w:val="004062E1"/>
    <w:rsid w:val="00453DC6"/>
    <w:rsid w:val="004B5119"/>
    <w:rsid w:val="004C2B9D"/>
    <w:rsid w:val="004D1F9F"/>
    <w:rsid w:val="00525D08"/>
    <w:rsid w:val="00564233"/>
    <w:rsid w:val="0056555D"/>
    <w:rsid w:val="005732B3"/>
    <w:rsid w:val="00581A51"/>
    <w:rsid w:val="005B3B45"/>
    <w:rsid w:val="005B5BFB"/>
    <w:rsid w:val="005D21DE"/>
    <w:rsid w:val="00613A0B"/>
    <w:rsid w:val="00626159"/>
    <w:rsid w:val="006808B9"/>
    <w:rsid w:val="006D353B"/>
    <w:rsid w:val="00756658"/>
    <w:rsid w:val="00757854"/>
    <w:rsid w:val="00786CD4"/>
    <w:rsid w:val="007A1DFB"/>
    <w:rsid w:val="007C7023"/>
    <w:rsid w:val="00846589"/>
    <w:rsid w:val="008900B0"/>
    <w:rsid w:val="008B1038"/>
    <w:rsid w:val="008E6FD2"/>
    <w:rsid w:val="009268EA"/>
    <w:rsid w:val="009766F3"/>
    <w:rsid w:val="00980582"/>
    <w:rsid w:val="009933E3"/>
    <w:rsid w:val="009B7230"/>
    <w:rsid w:val="009E11E9"/>
    <w:rsid w:val="00A6046F"/>
    <w:rsid w:val="00A72772"/>
    <w:rsid w:val="00AD6BCF"/>
    <w:rsid w:val="00AE5231"/>
    <w:rsid w:val="00B205DC"/>
    <w:rsid w:val="00B45CD0"/>
    <w:rsid w:val="00B7321A"/>
    <w:rsid w:val="00B7511F"/>
    <w:rsid w:val="00B925DB"/>
    <w:rsid w:val="00B94E32"/>
    <w:rsid w:val="00BA114C"/>
    <w:rsid w:val="00BE1FB5"/>
    <w:rsid w:val="00BE325D"/>
    <w:rsid w:val="00C15CCD"/>
    <w:rsid w:val="00C201E6"/>
    <w:rsid w:val="00C51536"/>
    <w:rsid w:val="00C51A92"/>
    <w:rsid w:val="00C51E26"/>
    <w:rsid w:val="00C66361"/>
    <w:rsid w:val="00C733D8"/>
    <w:rsid w:val="00C77B19"/>
    <w:rsid w:val="00CB121B"/>
    <w:rsid w:val="00CC7FAA"/>
    <w:rsid w:val="00CF42C8"/>
    <w:rsid w:val="00D457D2"/>
    <w:rsid w:val="00D665D4"/>
    <w:rsid w:val="00D6661F"/>
    <w:rsid w:val="00DB5C8E"/>
    <w:rsid w:val="00DC02FB"/>
    <w:rsid w:val="00DD7304"/>
    <w:rsid w:val="00E15511"/>
    <w:rsid w:val="00E21AA6"/>
    <w:rsid w:val="00EC5E6D"/>
    <w:rsid w:val="00EC6589"/>
    <w:rsid w:val="00ED49D0"/>
    <w:rsid w:val="00EE3022"/>
    <w:rsid w:val="00F13ECD"/>
    <w:rsid w:val="00F67911"/>
    <w:rsid w:val="00F733EE"/>
    <w:rsid w:val="00FA386D"/>
    <w:rsid w:val="00FB0E24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6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766F3"/>
    <w:pPr>
      <w:keepNext/>
      <w:tabs>
        <w:tab w:val="num" w:pos="432"/>
      </w:tabs>
      <w:spacing w:line="360" w:lineRule="auto"/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766F3"/>
    <w:pPr>
      <w:keepNext/>
      <w:tabs>
        <w:tab w:val="num" w:pos="576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9766F3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9766F3"/>
  </w:style>
  <w:style w:type="character" w:styleId="a3">
    <w:name w:val="page number"/>
    <w:basedOn w:val="10"/>
    <w:rsid w:val="009766F3"/>
  </w:style>
  <w:style w:type="character" w:styleId="a4">
    <w:name w:val="Hyperlink"/>
    <w:basedOn w:val="10"/>
    <w:rsid w:val="009766F3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9766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766F3"/>
    <w:pPr>
      <w:spacing w:after="120"/>
    </w:pPr>
  </w:style>
  <w:style w:type="paragraph" w:styleId="a7">
    <w:name w:val="List"/>
    <w:basedOn w:val="a6"/>
    <w:rsid w:val="009766F3"/>
    <w:rPr>
      <w:rFonts w:cs="Tahoma"/>
    </w:rPr>
  </w:style>
  <w:style w:type="paragraph" w:customStyle="1" w:styleId="11">
    <w:name w:val="Название1"/>
    <w:basedOn w:val="a"/>
    <w:rsid w:val="009766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766F3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9766F3"/>
    <w:pPr>
      <w:spacing w:line="360" w:lineRule="auto"/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9766F3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rsid w:val="009766F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9766F3"/>
    <w:pPr>
      <w:spacing w:line="360" w:lineRule="auto"/>
      <w:ind w:firstLine="708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9766F3"/>
    <w:pPr>
      <w:jc w:val="center"/>
    </w:pPr>
    <w:rPr>
      <w:b/>
      <w:spacing w:val="40"/>
      <w:sz w:val="24"/>
    </w:rPr>
  </w:style>
  <w:style w:type="paragraph" w:customStyle="1" w:styleId="ad">
    <w:name w:val="Содержимое врезки"/>
    <w:basedOn w:val="a6"/>
    <w:rsid w:val="009766F3"/>
  </w:style>
  <w:style w:type="table" w:styleId="ae">
    <w:name w:val="Table Grid"/>
    <w:basedOn w:val="a1"/>
    <w:rsid w:val="002601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5732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732B3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626159"/>
    <w:pPr>
      <w:ind w:left="720"/>
      <w:contextualSpacing/>
    </w:pPr>
  </w:style>
  <w:style w:type="character" w:customStyle="1" w:styleId="ab">
    <w:name w:val="Нижний колонтитул Знак"/>
    <w:basedOn w:val="a0"/>
    <w:link w:val="aa"/>
    <w:uiPriority w:val="99"/>
    <w:rsid w:val="00E15511"/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E15511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MoBIL GROUP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VOSHOD</dc:creator>
  <cp:lastModifiedBy>Admin</cp:lastModifiedBy>
  <cp:revision>6</cp:revision>
  <cp:lastPrinted>2020-09-28T08:55:00Z</cp:lastPrinted>
  <dcterms:created xsi:type="dcterms:W3CDTF">2020-09-25T13:51:00Z</dcterms:created>
  <dcterms:modified xsi:type="dcterms:W3CDTF">2020-09-29T08:54:00Z</dcterms:modified>
</cp:coreProperties>
</file>