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6" w:rsidRPr="007D3C6B" w:rsidRDefault="007D3C6B" w:rsidP="007D3C6B">
      <w:pPr>
        <w:shd w:val="clear" w:color="auto" w:fill="FFFFFF"/>
        <w:tabs>
          <w:tab w:val="left" w:pos="7786"/>
        </w:tabs>
        <w:ind w:right="2"/>
        <w:rPr>
          <w:b/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>№ 72 от 25.01.2023</w:t>
      </w: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rPr>
          <w:bCs/>
          <w:sz w:val="28"/>
          <w:szCs w:val="28"/>
        </w:rPr>
      </w:pPr>
    </w:p>
    <w:tbl>
      <w:tblPr>
        <w:tblW w:w="9900" w:type="dxa"/>
        <w:jc w:val="center"/>
        <w:tblLayout w:type="fixed"/>
        <w:tblLook w:val="04A0"/>
      </w:tblPr>
      <w:tblGrid>
        <w:gridCol w:w="9900"/>
      </w:tblGrid>
      <w:tr w:rsidR="00642686">
        <w:trPr>
          <w:trHeight w:val="1052"/>
          <w:jc w:val="center"/>
        </w:trPr>
        <w:tc>
          <w:tcPr>
            <w:tcW w:w="9900" w:type="dxa"/>
            <w:vAlign w:val="bottom"/>
          </w:tcPr>
          <w:p w:rsidR="00642686" w:rsidRDefault="00F032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Положения о расчете размера платы за пользование 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      </w:r>
            <w:r>
              <w:rPr>
                <w:b/>
                <w:sz w:val="28"/>
                <w:szCs w:val="28"/>
              </w:rPr>
              <w:t>муниципального образования Новокубанского района</w:t>
            </w:r>
          </w:p>
          <w:p w:rsidR="00642686" w:rsidRDefault="0064268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2686" w:rsidRDefault="00642686">
      <w:pPr>
        <w:rPr>
          <w:sz w:val="28"/>
          <w:szCs w:val="28"/>
        </w:rPr>
      </w:pPr>
    </w:p>
    <w:p w:rsidR="00642686" w:rsidRDefault="00F032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156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 </w:t>
      </w:r>
      <w:r>
        <w:rPr>
          <w:sz w:val="28"/>
          <w:szCs w:val="28"/>
        </w:rPr>
        <w:t xml:space="preserve">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</w:t>
      </w:r>
      <w:r>
        <w:rPr>
          <w:sz w:val="28"/>
          <w:szCs w:val="28"/>
        </w:rPr>
        <w:t>м Министерства строительства и жилищно-коммунального хозяйства Российской Федерации   от 27 сентября 2016 года № 668/пр,  решением Совета муниципального образования Новокубанский район от 16 июля 2020 года      № 567 «Об утверждении Положения о порядке вла</w:t>
      </w:r>
      <w:r>
        <w:rPr>
          <w:sz w:val="28"/>
          <w:szCs w:val="28"/>
        </w:rPr>
        <w:t>дения, пользования и распоряжения муниципальной собственностью муниципального образования Новокубанский  район»,  п о с т а н о в л я ю:</w:t>
      </w:r>
    </w:p>
    <w:p w:rsidR="00642686" w:rsidRDefault="00F03299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Утвердить Положение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</w:t>
      </w:r>
      <w:r>
        <w:rPr>
          <w:sz w:val="28"/>
          <w:szCs w:val="28"/>
        </w:rPr>
        <w:t xml:space="preserve">государственного или </w:t>
      </w:r>
      <w:r>
        <w:rPr>
          <w:sz w:val="28"/>
          <w:szCs w:val="28"/>
        </w:rPr>
        <w:t>муниципального жилищного фонда муниципального образования Ново</w:t>
      </w:r>
      <w:r>
        <w:rPr>
          <w:sz w:val="28"/>
          <w:szCs w:val="28"/>
        </w:rPr>
        <w:t>кубанского района (приложение).</w:t>
      </w:r>
    </w:p>
    <w:p w:rsidR="00642686" w:rsidRDefault="00F03299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Постановление администрации муниципального образования Новокубанский район от 13 мая 2019 года № 551 </w:t>
      </w:r>
      <w:r>
        <w:rPr>
          <w:sz w:val="28"/>
          <w:szCs w:val="28"/>
        </w:rPr>
        <w:t>«Об утверждении Положения о расчете размера платы за пользование  жилым помещением для нанимателей жилых помещений по догов</w:t>
      </w:r>
      <w:r>
        <w:rPr>
          <w:sz w:val="28"/>
          <w:szCs w:val="28"/>
        </w:rPr>
        <w:t xml:space="preserve">орам социального найма и договорам найма жилых помещений муниципального жилищного фонда муниципального образования Новокубанского района», постановление администрации муниципального </w:t>
      </w:r>
      <w:r>
        <w:rPr>
          <w:sz w:val="28"/>
          <w:szCs w:val="28"/>
        </w:rPr>
        <w:lastRenderedPageBreak/>
        <w:t>образования Новокубанский район от 07 октября 2019 года № 1336 «О внесении</w:t>
      </w:r>
      <w:r>
        <w:rPr>
          <w:sz w:val="28"/>
          <w:szCs w:val="28"/>
        </w:rPr>
        <w:t xml:space="preserve"> изменений в постановление администрации муниципального образования Новокубанский район от 13 мая 2019 года № 551                           «Об утверждении  Положения  о расчете размера платы за пользование  жилым </w:t>
      </w:r>
    </w:p>
    <w:p w:rsidR="00642686" w:rsidRDefault="00F03299">
      <w:pPr>
        <w:widowControl/>
        <w:jc w:val="both"/>
      </w:pPr>
      <w:r>
        <w:rPr>
          <w:sz w:val="28"/>
          <w:szCs w:val="28"/>
        </w:rPr>
        <w:t>помещением для нанимателей жилых помещени</w:t>
      </w:r>
      <w:r>
        <w:rPr>
          <w:sz w:val="28"/>
          <w:szCs w:val="28"/>
        </w:rPr>
        <w:t xml:space="preserve">й по договорам социального найма и договорам найма жилых помещений муниципального жилищного фонда муниципального образования Новокубанского района» считать утратившим силу. </w:t>
      </w:r>
    </w:p>
    <w:p w:rsidR="00642686" w:rsidRDefault="00F03299">
      <w:pPr>
        <w:tabs>
          <w:tab w:val="left" w:pos="426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 за  выполнением  настоящего  постановления возложить на   исполняющег</w:t>
      </w:r>
      <w:r>
        <w:rPr>
          <w:sz w:val="28"/>
          <w:szCs w:val="28"/>
        </w:rPr>
        <w:t>о обязанности заместителя главы муниципального образования Новокубанский район  А.В.Цветкова.</w:t>
      </w:r>
    </w:p>
    <w:p w:rsidR="00642686" w:rsidRDefault="00F03299">
      <w:pPr>
        <w:numPr>
          <w:ilvl w:val="0"/>
          <w:numId w:val="2"/>
        </w:numPr>
        <w:tabs>
          <w:tab w:val="left" w:pos="142"/>
          <w:tab w:val="left" w:pos="28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</w:t>
      </w:r>
      <w:r>
        <w:rPr>
          <w:sz w:val="28"/>
          <w:szCs w:val="28"/>
        </w:rPr>
        <w:t xml:space="preserve">тов администрации муниципального образования Новокубанский район. </w:t>
      </w:r>
    </w:p>
    <w:p w:rsidR="00642686" w:rsidRDefault="00642686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642686" w:rsidRDefault="00642686">
      <w:pPr>
        <w:jc w:val="both"/>
        <w:rPr>
          <w:sz w:val="28"/>
          <w:szCs w:val="28"/>
        </w:rPr>
      </w:pPr>
    </w:p>
    <w:p w:rsidR="00642686" w:rsidRDefault="00F03299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 образования</w:t>
      </w:r>
    </w:p>
    <w:p w:rsidR="00642686" w:rsidRDefault="00F03299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Новокубанский  район                                                                           А.В.Гомодин</w:t>
      </w:r>
    </w:p>
    <w:p w:rsidR="00642686" w:rsidRDefault="00642686">
      <w:pPr>
        <w:rPr>
          <w:b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</w:p>
    <w:p w:rsidR="00642686" w:rsidRDefault="00F03299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УТВЕРЖДЕНО</w:t>
      </w:r>
    </w:p>
    <w:p w:rsidR="00642686" w:rsidRDefault="00F03299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постановлением  администрации</w:t>
      </w:r>
    </w:p>
    <w:p w:rsidR="00642686" w:rsidRDefault="00F03299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муниципального  образования</w:t>
      </w:r>
    </w:p>
    <w:p w:rsidR="00642686" w:rsidRDefault="00F03299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Новокубанский район</w:t>
      </w:r>
    </w:p>
    <w:p w:rsidR="00642686" w:rsidRDefault="007D3C6B">
      <w:pPr>
        <w:shd w:val="clear" w:color="auto" w:fill="FFFFFF"/>
        <w:tabs>
          <w:tab w:val="left" w:pos="7786"/>
        </w:tabs>
        <w:ind w:left="5174" w:right="2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от 25</w:t>
      </w:r>
      <w:r w:rsidR="00F03299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января 2023</w:t>
      </w:r>
      <w:r w:rsidR="00F03299">
        <w:rPr>
          <w:color w:val="000000"/>
          <w:spacing w:val="-10"/>
          <w:sz w:val="28"/>
          <w:szCs w:val="28"/>
        </w:rPr>
        <w:t xml:space="preserve"> года № </w:t>
      </w:r>
      <w:r>
        <w:rPr>
          <w:color w:val="000000"/>
          <w:spacing w:val="-10"/>
          <w:sz w:val="28"/>
          <w:szCs w:val="28"/>
        </w:rPr>
        <w:t>72</w:t>
      </w:r>
    </w:p>
    <w:p w:rsidR="00642686" w:rsidRDefault="00642686">
      <w:pPr>
        <w:shd w:val="clear" w:color="auto" w:fill="FFFFFF"/>
        <w:tabs>
          <w:tab w:val="left" w:pos="7786"/>
        </w:tabs>
        <w:ind w:left="5174" w:right="2"/>
        <w:jc w:val="both"/>
        <w:rPr>
          <w:color w:val="000000"/>
          <w:spacing w:val="-3"/>
          <w:sz w:val="28"/>
          <w:szCs w:val="28"/>
          <w:u w:val="single"/>
        </w:rPr>
      </w:pPr>
    </w:p>
    <w:p w:rsidR="00642686" w:rsidRDefault="00642686">
      <w:pPr>
        <w:shd w:val="clear" w:color="auto" w:fill="FFFFFF"/>
        <w:tabs>
          <w:tab w:val="left" w:pos="7786"/>
        </w:tabs>
        <w:ind w:right="2"/>
        <w:jc w:val="center"/>
        <w:rPr>
          <w:color w:val="000000"/>
          <w:spacing w:val="-3"/>
          <w:sz w:val="28"/>
          <w:szCs w:val="28"/>
        </w:rPr>
      </w:pPr>
    </w:p>
    <w:p w:rsidR="00642686" w:rsidRDefault="00642686">
      <w:pPr>
        <w:shd w:val="clear" w:color="auto" w:fill="FFFFFF"/>
        <w:tabs>
          <w:tab w:val="left" w:pos="7786"/>
        </w:tabs>
        <w:ind w:right="2"/>
        <w:jc w:val="center"/>
        <w:rPr>
          <w:color w:val="000000"/>
          <w:spacing w:val="-3"/>
          <w:sz w:val="28"/>
          <w:szCs w:val="28"/>
        </w:rPr>
      </w:pPr>
    </w:p>
    <w:p w:rsidR="00642686" w:rsidRDefault="00F03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42686" w:rsidRDefault="00F03299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 расчете размера платы за пользование  жилым помещением </w:t>
      </w:r>
    </w:p>
    <w:p w:rsidR="00642686" w:rsidRDefault="00F03299">
      <w:pPr>
        <w:shd w:val="clear" w:color="auto" w:fill="FFFFFF"/>
        <w:tabs>
          <w:tab w:val="left" w:pos="9360"/>
        </w:tabs>
        <w:ind w:left="851" w:right="2"/>
        <w:jc w:val="center"/>
        <w:rPr>
          <w:b/>
          <w:bCs/>
        </w:rPr>
      </w:pPr>
      <w:r>
        <w:rPr>
          <w:b/>
          <w:bCs/>
          <w:sz w:val="28"/>
          <w:szCs w:val="28"/>
        </w:rPr>
        <w:t>для нанимателей жилых помещений по договорам социального найм</w:t>
      </w:r>
      <w:r>
        <w:rPr>
          <w:b/>
          <w:bCs/>
          <w:sz w:val="28"/>
          <w:szCs w:val="28"/>
        </w:rPr>
        <w:t xml:space="preserve">а и договорам найма жилых помещений государственного или муниципального жилищного фонда </w:t>
      </w:r>
      <w:r>
        <w:rPr>
          <w:b/>
          <w:bCs/>
          <w:color w:val="000000"/>
          <w:spacing w:val="-10"/>
          <w:sz w:val="28"/>
          <w:szCs w:val="28"/>
        </w:rPr>
        <w:t xml:space="preserve">муниципального образования </w:t>
      </w:r>
    </w:p>
    <w:p w:rsidR="00642686" w:rsidRDefault="00F03299">
      <w:pPr>
        <w:shd w:val="clear" w:color="auto" w:fill="FFFFFF"/>
        <w:tabs>
          <w:tab w:val="left" w:pos="4860"/>
          <w:tab w:val="left" w:pos="7786"/>
        </w:tabs>
        <w:ind w:left="851" w:right="2"/>
        <w:jc w:val="center"/>
        <w:rPr>
          <w:b/>
          <w:bCs/>
        </w:rPr>
      </w:pPr>
      <w:r>
        <w:rPr>
          <w:b/>
          <w:bCs/>
          <w:color w:val="000000"/>
          <w:spacing w:val="-10"/>
          <w:sz w:val="28"/>
          <w:szCs w:val="28"/>
        </w:rPr>
        <w:t>Новокубанский район</w:t>
      </w:r>
    </w:p>
    <w:p w:rsidR="00642686" w:rsidRDefault="00642686">
      <w:pPr>
        <w:rPr>
          <w:sz w:val="28"/>
          <w:szCs w:val="28"/>
        </w:rPr>
      </w:pPr>
    </w:p>
    <w:p w:rsidR="00642686" w:rsidRDefault="00642686">
      <w:pPr>
        <w:jc w:val="both"/>
        <w:rPr>
          <w:sz w:val="28"/>
          <w:szCs w:val="28"/>
        </w:rPr>
      </w:pPr>
    </w:p>
    <w:p w:rsidR="00642686" w:rsidRDefault="00F03299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 Общие положения</w:t>
      </w:r>
    </w:p>
    <w:p w:rsidR="00642686" w:rsidRDefault="00642686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642686" w:rsidRDefault="00F03299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color w:val="000000" w:themeColor="text1"/>
          <w:sz w:val="28"/>
          <w:szCs w:val="28"/>
        </w:rPr>
        <w:t xml:space="preserve">Настоящее Положение о расчёте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</w:t>
      </w:r>
      <w:r>
        <w:rPr>
          <w:color w:val="000000" w:themeColor="text1"/>
          <w:sz w:val="28"/>
          <w:szCs w:val="28"/>
        </w:rPr>
        <w:t>образования Новокубанский район (далее - Положение) определяет порядок расчёта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</w:t>
      </w:r>
      <w:r>
        <w:rPr>
          <w:color w:val="000000" w:themeColor="text1"/>
          <w:sz w:val="28"/>
          <w:szCs w:val="28"/>
        </w:rPr>
        <w:t xml:space="preserve">о жилищного фонда муниципального образования Новокубанский район (далее - плата за наём) в соответствии со </w:t>
      </w:r>
      <w:hyperlink r:id="rId7">
        <w:r>
          <w:rPr>
            <w:color w:val="000000" w:themeColor="text1"/>
            <w:sz w:val="28"/>
            <w:szCs w:val="28"/>
          </w:rPr>
          <w:t>статьей 156</w:t>
        </w:r>
      </w:hyperlink>
      <w:r>
        <w:rPr>
          <w:color w:val="000000" w:themeColor="text1"/>
          <w:sz w:val="28"/>
          <w:szCs w:val="28"/>
        </w:rPr>
        <w:t xml:space="preserve"> Жилищного кодекса Российской Федерации и </w:t>
      </w:r>
      <w:hyperlink r:id="rId8">
        <w:r>
          <w:rPr>
            <w:color w:val="000000" w:themeColor="text1"/>
            <w:sz w:val="28"/>
            <w:szCs w:val="28"/>
          </w:rPr>
          <w:t>приказом</w:t>
        </w:r>
      </w:hyperlink>
      <w:r>
        <w:rPr>
          <w:color w:val="000000" w:themeColor="text1"/>
          <w:sz w:val="28"/>
          <w:szCs w:val="28"/>
        </w:rPr>
        <w:t xml:space="preserve"> Министе</w:t>
      </w:r>
      <w:r>
        <w:rPr>
          <w:color w:val="000000" w:themeColor="text1"/>
          <w:sz w:val="28"/>
          <w:szCs w:val="28"/>
        </w:rPr>
        <w:t>рства строительства и жилищно-коммунального хозяйства Российской Федерации от 27 сентября 2016 года № 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</w:t>
      </w:r>
      <w:r>
        <w:rPr>
          <w:color w:val="000000" w:themeColor="text1"/>
          <w:sz w:val="28"/>
          <w:szCs w:val="28"/>
        </w:rPr>
        <w:t xml:space="preserve">льного найма и договорам </w:t>
      </w:r>
      <w:r>
        <w:rPr>
          <w:color w:val="000000" w:themeColor="text1"/>
          <w:sz w:val="28"/>
          <w:szCs w:val="28"/>
        </w:rPr>
        <w:lastRenderedPageBreak/>
        <w:t>найма жилых помещений государственного или муниципального жилищного фонда»</w:t>
      </w:r>
      <w:bookmarkStart w:id="0" w:name="sub_1002"/>
      <w:r>
        <w:rPr>
          <w:color w:val="000000" w:themeColor="text1"/>
          <w:sz w:val="28"/>
          <w:szCs w:val="28"/>
        </w:rPr>
        <w:t>.</w:t>
      </w:r>
    </w:p>
    <w:p w:rsidR="00642686" w:rsidRDefault="00F03299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1.2. Размер платы за наём определяется исходя из занимаемой общей площади жилого помещения.</w:t>
      </w:r>
      <w:bookmarkStart w:id="1" w:name="sub_1003"/>
      <w:bookmarkEnd w:id="0"/>
    </w:p>
    <w:p w:rsidR="00642686" w:rsidRDefault="00F03299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1.3. Размер платы за наём устанавливается в зависимости от каче</w:t>
      </w:r>
      <w:r>
        <w:rPr>
          <w:sz w:val="28"/>
          <w:szCs w:val="28"/>
        </w:rPr>
        <w:t>ства, благоустройства жилого помещения и места расположения дома.</w:t>
      </w:r>
    </w:p>
    <w:p w:rsidR="00642686" w:rsidRDefault="00F03299">
      <w:pPr>
        <w:ind w:firstLine="426"/>
        <w:jc w:val="both"/>
        <w:rPr>
          <w:sz w:val="28"/>
          <w:szCs w:val="28"/>
        </w:rPr>
      </w:pPr>
      <w:bookmarkStart w:id="2" w:name="sub_1004"/>
      <w:bookmarkEnd w:id="1"/>
      <w:r>
        <w:rPr>
          <w:sz w:val="28"/>
          <w:szCs w:val="28"/>
        </w:rPr>
        <w:t>1.4. Размер платы за наём определяется на основе базового размера платы за наём жилого помещения за 1 квадратный метр общей площади жилого помещения с учётом коэффициентов, характеризующих к</w:t>
      </w:r>
      <w:r>
        <w:rPr>
          <w:sz w:val="28"/>
          <w:szCs w:val="28"/>
        </w:rPr>
        <w:t>ачество, благоустройство жилого помещения, места расположения дома и коэффициента соответствия платы.</w:t>
      </w:r>
      <w:bookmarkEnd w:id="2"/>
    </w:p>
    <w:p w:rsidR="00642686" w:rsidRDefault="00F032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1.5. Плата за</w:t>
      </w:r>
      <w:r>
        <w:rPr>
          <w:color w:val="000000" w:themeColor="text1"/>
          <w:sz w:val="28"/>
          <w:szCs w:val="28"/>
        </w:rPr>
        <w:t xml:space="preserve"> пользование жилыми помещениями по </w:t>
      </w:r>
      <w:r>
        <w:rPr>
          <w:sz w:val="28"/>
          <w:szCs w:val="28"/>
        </w:rPr>
        <w:t>договорам социального найма и договорам найма жилых помещений государственного или муниципального жилищног</w:t>
      </w:r>
      <w:r>
        <w:rPr>
          <w:sz w:val="28"/>
          <w:szCs w:val="28"/>
        </w:rPr>
        <w:t>о фонда подлежит зачислению в бюджет муниципального образования Новокубанский район.</w:t>
      </w:r>
    </w:p>
    <w:p w:rsidR="00642686" w:rsidRDefault="00F03299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42686" w:rsidRDefault="00F0329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Размер платы за наем жилого помещения</w:t>
      </w:r>
    </w:p>
    <w:p w:rsidR="00642686" w:rsidRDefault="00642686">
      <w:pPr>
        <w:ind w:firstLine="709"/>
        <w:jc w:val="both"/>
      </w:pPr>
    </w:p>
    <w:p w:rsidR="00642686" w:rsidRDefault="00F03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Размер платы за наем j-ого жилого помещения, предоставленного по договору социального найма или договору найма жилого поме</w:t>
      </w:r>
      <w:r>
        <w:rPr>
          <w:sz w:val="28"/>
          <w:szCs w:val="28"/>
        </w:rPr>
        <w:t>щения государственного или муниципального жилищного фонда, определяется по формуле № 1:</w:t>
      </w:r>
    </w:p>
    <w:p w:rsidR="00642686" w:rsidRDefault="00642686">
      <w:pPr>
        <w:ind w:firstLine="709"/>
        <w:jc w:val="both"/>
        <w:rPr>
          <w:sz w:val="16"/>
          <w:szCs w:val="16"/>
        </w:rPr>
      </w:pPr>
    </w:p>
    <w:p w:rsidR="00642686" w:rsidRDefault="00F03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Формула № 1                       </w:t>
      </w:r>
    </w:p>
    <w:p w:rsidR="00642686" w:rsidRDefault="00642686">
      <w:pPr>
        <w:ind w:firstLine="709"/>
        <w:jc w:val="both"/>
        <w:rPr>
          <w:sz w:val="16"/>
          <w:szCs w:val="16"/>
        </w:rPr>
      </w:pPr>
    </w:p>
    <w:p w:rsidR="00642686" w:rsidRDefault="00F03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Пнj = Нб * Кj * Кс * Пj, </w:t>
      </w:r>
    </w:p>
    <w:p w:rsidR="00642686" w:rsidRDefault="00642686">
      <w:pPr>
        <w:ind w:firstLine="709"/>
        <w:jc w:val="both"/>
        <w:rPr>
          <w:sz w:val="16"/>
          <w:szCs w:val="16"/>
        </w:rPr>
      </w:pPr>
    </w:p>
    <w:p w:rsidR="00642686" w:rsidRDefault="00F03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Пнj - размер платы за наем j-ого жилого помещения, предоставленного по договору социального найма ил</w:t>
      </w:r>
      <w:r>
        <w:rPr>
          <w:sz w:val="28"/>
          <w:szCs w:val="28"/>
        </w:rPr>
        <w:t xml:space="preserve">и договору найма жилого помещения государственного или муниципального жилищного фонда; </w:t>
      </w:r>
    </w:p>
    <w:p w:rsidR="00642686" w:rsidRDefault="00642686">
      <w:pPr>
        <w:ind w:firstLine="709"/>
        <w:jc w:val="both"/>
        <w:rPr>
          <w:sz w:val="16"/>
          <w:szCs w:val="16"/>
        </w:rPr>
      </w:pPr>
    </w:p>
    <w:p w:rsidR="00642686" w:rsidRDefault="00F03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Нб - базовый размер платы за наем жилого помещения; </w:t>
      </w:r>
    </w:p>
    <w:p w:rsidR="00642686" w:rsidRDefault="00642686">
      <w:pPr>
        <w:ind w:firstLine="709"/>
        <w:jc w:val="both"/>
        <w:rPr>
          <w:sz w:val="16"/>
          <w:szCs w:val="16"/>
        </w:rPr>
      </w:pPr>
    </w:p>
    <w:p w:rsidR="00642686" w:rsidRDefault="00F03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Кj - коэффициент, характеризующий качество и благоустройство жилого помещения, месторасположение дома; </w:t>
      </w:r>
    </w:p>
    <w:p w:rsidR="00642686" w:rsidRDefault="00F03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 - </w:t>
      </w:r>
      <w:r>
        <w:rPr>
          <w:sz w:val="28"/>
          <w:szCs w:val="28"/>
        </w:rPr>
        <w:t>коэффициент соответствия платы;</w:t>
      </w:r>
    </w:p>
    <w:p w:rsidR="00642686" w:rsidRDefault="00F03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Пj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642686" w:rsidRDefault="00F03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Установить величину коэффициента соответствия платы К</w:t>
      </w:r>
      <w:r>
        <w:rPr>
          <w:sz w:val="28"/>
          <w:szCs w:val="28"/>
        </w:rPr>
        <w:t>с исходя из социально-экономических условий, равной:</w:t>
      </w:r>
    </w:p>
    <w:p w:rsidR="00642686" w:rsidRDefault="00F03299">
      <w:pPr>
        <w:ind w:firstLine="709"/>
        <w:jc w:val="both"/>
      </w:pPr>
      <w:r>
        <w:rPr>
          <w:sz w:val="28"/>
          <w:szCs w:val="28"/>
        </w:rPr>
        <w:t>0,5 – для нанимателей жилых помещений социального найма;</w:t>
      </w:r>
    </w:p>
    <w:p w:rsidR="00642686" w:rsidRDefault="00F03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1,0 – для нанимателей жилых помещений по договорам найма специализированного жилого фонда.</w:t>
      </w:r>
    </w:p>
    <w:p w:rsidR="00642686" w:rsidRDefault="00F03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Граждане, признанные в установленном законом поряд</w:t>
      </w:r>
      <w:r>
        <w:rPr>
          <w:sz w:val="28"/>
          <w:szCs w:val="28"/>
        </w:rPr>
        <w:t xml:space="preserve">ке малоимущими гражданами и занимающие жилые помещения по договорам социального найма, освобождаются  от внесения платы за пользование жилым </w:t>
      </w:r>
    </w:p>
    <w:p w:rsidR="00642686" w:rsidRDefault="00F032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помещением (платы за наем).</w:t>
      </w:r>
    </w:p>
    <w:p w:rsidR="00642686" w:rsidRDefault="00F032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42686" w:rsidRDefault="00F03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Базовый размер платы за наем жилого помещения</w:t>
      </w:r>
    </w:p>
    <w:p w:rsidR="00642686" w:rsidRDefault="00642686">
      <w:pPr>
        <w:rPr>
          <w:sz w:val="28"/>
          <w:szCs w:val="28"/>
        </w:rPr>
      </w:pPr>
    </w:p>
    <w:p w:rsidR="00642686" w:rsidRDefault="00F0329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3.1. Базовый  размер  платы  за  </w:t>
      </w:r>
      <w:r>
        <w:rPr>
          <w:sz w:val="28"/>
          <w:szCs w:val="28"/>
        </w:rPr>
        <w:t xml:space="preserve">наем   жилого  помещения  определяется                по формуле № 2: </w:t>
      </w:r>
    </w:p>
    <w:p w:rsidR="00642686" w:rsidRDefault="00642686">
      <w:pPr>
        <w:rPr>
          <w:sz w:val="16"/>
          <w:szCs w:val="16"/>
        </w:rPr>
      </w:pPr>
    </w:p>
    <w:p w:rsidR="00642686" w:rsidRDefault="00F0329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Формула №  2 </w:t>
      </w:r>
    </w:p>
    <w:p w:rsidR="00642686" w:rsidRDefault="00642686">
      <w:pPr>
        <w:rPr>
          <w:sz w:val="16"/>
          <w:szCs w:val="16"/>
        </w:rPr>
      </w:pPr>
    </w:p>
    <w:p w:rsidR="00642686" w:rsidRDefault="00F0329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НБ = СРс * 0,001, где </w:t>
      </w:r>
    </w:p>
    <w:p w:rsidR="00642686" w:rsidRDefault="00642686">
      <w:pPr>
        <w:rPr>
          <w:sz w:val="16"/>
          <w:szCs w:val="16"/>
        </w:rPr>
      </w:pPr>
    </w:p>
    <w:p w:rsidR="00642686" w:rsidRDefault="00F0329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НБ - базовый размер платы за наем жилого помещения; </w:t>
      </w:r>
    </w:p>
    <w:p w:rsidR="00642686" w:rsidRDefault="00642686">
      <w:pPr>
        <w:rPr>
          <w:sz w:val="16"/>
          <w:szCs w:val="16"/>
        </w:rPr>
      </w:pPr>
    </w:p>
    <w:p w:rsidR="00642686" w:rsidRDefault="00F032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СРс - средняя цена 1 кв. м общей площади квартир на вторичном рынке жилья в Краснодарском крае определяется  по актуальным данным Федеральной службы государственной статистики, которые размещаются в свободном доступе в Единой межведомственной информационно</w:t>
      </w:r>
      <w:r>
        <w:rPr>
          <w:sz w:val="28"/>
          <w:szCs w:val="28"/>
        </w:rPr>
        <w:t xml:space="preserve">-статистической системе (ЕМИСС) (по всем типам квартир). </w:t>
      </w:r>
    </w:p>
    <w:p w:rsidR="00642686" w:rsidRDefault="00F03299">
      <w:pPr>
        <w:ind w:firstLine="72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В случае отсутствия указанной информации по Краснодарскому краю используется средняя цена 1 кв.м общей площади квартир на вторичном рынке жилья по Южному федеральному округу Российской федерации </w:t>
      </w:r>
      <w:r>
        <w:rPr>
          <w:rStyle w:val="ab"/>
          <w:sz w:val="28"/>
          <w:szCs w:val="28"/>
        </w:rPr>
        <w:t>(по</w:t>
      </w:r>
      <w:r>
        <w:rPr>
          <w:rStyle w:val="ab"/>
          <w:sz w:val="28"/>
          <w:szCs w:val="28"/>
        </w:rPr>
        <w:t xml:space="preserve"> всем типам квартир)</w:t>
      </w:r>
      <w:r>
        <w:rPr>
          <w:rStyle w:val="a9"/>
          <w:sz w:val="28"/>
          <w:szCs w:val="28"/>
        </w:rPr>
        <w:t>.</w:t>
      </w:r>
    </w:p>
    <w:p w:rsidR="00642686" w:rsidRDefault="00642686">
      <w:pPr>
        <w:jc w:val="center"/>
        <w:rPr>
          <w:b/>
          <w:sz w:val="28"/>
          <w:szCs w:val="28"/>
        </w:rPr>
      </w:pPr>
    </w:p>
    <w:p w:rsidR="00642686" w:rsidRDefault="00F03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Коэффициент, характеризующий качество и благоустройство </w:t>
      </w:r>
    </w:p>
    <w:p w:rsidR="00642686" w:rsidRDefault="00F03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жилого помещения, месторасположение дома</w:t>
      </w:r>
    </w:p>
    <w:p w:rsidR="00642686" w:rsidRDefault="00642686">
      <w:pPr>
        <w:jc w:val="center"/>
        <w:rPr>
          <w:b/>
          <w:sz w:val="28"/>
          <w:szCs w:val="28"/>
        </w:rPr>
      </w:pPr>
    </w:p>
    <w:p w:rsidR="00642686" w:rsidRDefault="00F0329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Размер платы за наём жилого помещения устанавливается с использованием коэффициента, характеризующего качество и </w:t>
      </w:r>
      <w:r>
        <w:rPr>
          <w:sz w:val="28"/>
          <w:szCs w:val="28"/>
        </w:rPr>
        <w:t>благоустройство жилого помещения, места расположения дома.</w:t>
      </w:r>
    </w:p>
    <w:p w:rsidR="00642686" w:rsidRDefault="00F032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 Интегральное значение Kj для жилого помещения рассчитывается как средневзвешенное значение показателей по отдельным параметрам по формуле № 3:</w:t>
      </w:r>
    </w:p>
    <w:p w:rsidR="00642686" w:rsidRDefault="00642686">
      <w:pPr>
        <w:jc w:val="both"/>
        <w:rPr>
          <w:sz w:val="28"/>
          <w:szCs w:val="28"/>
        </w:rPr>
      </w:pPr>
    </w:p>
    <w:p w:rsidR="00642686" w:rsidRDefault="00F0329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u w:val="single"/>
          <w:lang w:val="en-US"/>
        </w:rPr>
        <w:t>K</w:t>
      </w:r>
      <w:r>
        <w:rPr>
          <w:sz w:val="28"/>
          <w:szCs w:val="28"/>
          <w:u w:val="single"/>
        </w:rPr>
        <w:t>1+</w:t>
      </w:r>
      <w:r>
        <w:rPr>
          <w:sz w:val="28"/>
          <w:szCs w:val="28"/>
          <w:u w:val="single"/>
          <w:lang w:val="en-US"/>
        </w:rPr>
        <w:t>K</w:t>
      </w:r>
      <w:r>
        <w:rPr>
          <w:sz w:val="28"/>
          <w:szCs w:val="28"/>
          <w:u w:val="single"/>
        </w:rPr>
        <w:t>2+</w:t>
      </w:r>
      <w:r>
        <w:rPr>
          <w:sz w:val="28"/>
          <w:szCs w:val="28"/>
          <w:u w:val="single"/>
          <w:lang w:val="en-US"/>
        </w:rPr>
        <w:t>K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,  где</w:t>
      </w:r>
    </w:p>
    <w:p w:rsidR="00642686" w:rsidRDefault="00F032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3</w:t>
      </w:r>
    </w:p>
    <w:p w:rsidR="00642686" w:rsidRDefault="00F032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Kj - коэффициент, характеризующий качество и благоустройство жилого помещения, места расположения дома;</w:t>
      </w:r>
    </w:p>
    <w:p w:rsidR="00642686" w:rsidRDefault="00F032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K1 - коэффициент, характеризующий качество жилого помещения;</w:t>
      </w:r>
    </w:p>
    <w:p w:rsidR="00642686" w:rsidRDefault="00F032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K2 - коэффициент, характеризующий благоустройство ж</w:t>
      </w:r>
      <w:r>
        <w:rPr>
          <w:sz w:val="28"/>
          <w:szCs w:val="28"/>
        </w:rPr>
        <w:t>илого помещения;</w:t>
      </w:r>
    </w:p>
    <w:p w:rsidR="00642686" w:rsidRDefault="00F032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K3 - коэффициент места расположения дома.</w:t>
      </w:r>
    </w:p>
    <w:p w:rsidR="00642686" w:rsidRDefault="00F032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4.3. Число параметров оценки потребительских свойств жилья, значения коэффициентов по каждому из этих параметров определяются согласно приложению к настоящему Положению.</w:t>
      </w:r>
    </w:p>
    <w:p w:rsidR="00642686" w:rsidRDefault="00642686">
      <w:pPr>
        <w:jc w:val="both"/>
        <w:rPr>
          <w:sz w:val="28"/>
          <w:szCs w:val="28"/>
        </w:rPr>
      </w:pPr>
    </w:p>
    <w:p w:rsidR="00642686" w:rsidRDefault="00642686"/>
    <w:p w:rsidR="00642686" w:rsidRDefault="00642686"/>
    <w:p w:rsidR="00642686" w:rsidRDefault="00F0329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642686" w:rsidRDefault="00F0329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заместителя главы муниципального</w:t>
      </w:r>
    </w:p>
    <w:p w:rsidR="00642686" w:rsidRDefault="00F0329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Новокубанский район   </w:t>
      </w:r>
      <w:r>
        <w:rPr>
          <w:sz w:val="28"/>
          <w:szCs w:val="28"/>
        </w:rPr>
        <w:tab/>
        <w:t xml:space="preserve">                                             А.В.Цветков                   </w:t>
      </w:r>
    </w:p>
    <w:p w:rsidR="00642686" w:rsidRDefault="00642686">
      <w:pPr>
        <w:tabs>
          <w:tab w:val="left" w:pos="5103"/>
        </w:tabs>
        <w:ind w:left="5103"/>
        <w:rPr>
          <w:rStyle w:val="a6"/>
          <w:b w:val="0"/>
          <w:color w:val="000000" w:themeColor="text1"/>
          <w:sz w:val="28"/>
          <w:szCs w:val="28"/>
        </w:rPr>
      </w:pPr>
    </w:p>
    <w:p w:rsidR="00642686" w:rsidRDefault="00642686">
      <w:pPr>
        <w:tabs>
          <w:tab w:val="left" w:pos="5103"/>
        </w:tabs>
        <w:ind w:left="5103"/>
        <w:rPr>
          <w:rStyle w:val="a6"/>
          <w:b w:val="0"/>
          <w:color w:val="000000" w:themeColor="text1"/>
          <w:sz w:val="28"/>
          <w:szCs w:val="28"/>
        </w:rPr>
      </w:pPr>
    </w:p>
    <w:p w:rsidR="00642686" w:rsidRDefault="00642686">
      <w:pPr>
        <w:tabs>
          <w:tab w:val="left" w:pos="5103"/>
        </w:tabs>
        <w:ind w:left="5103"/>
        <w:rPr>
          <w:rStyle w:val="a6"/>
          <w:b w:val="0"/>
          <w:color w:val="000000" w:themeColor="text1"/>
          <w:sz w:val="28"/>
          <w:szCs w:val="28"/>
        </w:rPr>
      </w:pPr>
    </w:p>
    <w:p w:rsidR="00642686" w:rsidRDefault="00642686">
      <w:pPr>
        <w:tabs>
          <w:tab w:val="left" w:pos="5103"/>
        </w:tabs>
        <w:ind w:left="5103"/>
        <w:rPr>
          <w:rStyle w:val="a6"/>
          <w:b w:val="0"/>
          <w:color w:val="000000" w:themeColor="text1"/>
          <w:sz w:val="28"/>
          <w:szCs w:val="28"/>
        </w:rPr>
      </w:pPr>
    </w:p>
    <w:p w:rsidR="00642686" w:rsidRDefault="00642686">
      <w:pPr>
        <w:tabs>
          <w:tab w:val="left" w:pos="5103"/>
        </w:tabs>
        <w:ind w:left="5103"/>
        <w:rPr>
          <w:rStyle w:val="a6"/>
          <w:b w:val="0"/>
          <w:color w:val="000000" w:themeColor="text1"/>
          <w:sz w:val="28"/>
          <w:szCs w:val="28"/>
        </w:rPr>
      </w:pPr>
    </w:p>
    <w:p w:rsidR="00642686" w:rsidRDefault="00642686">
      <w:pPr>
        <w:tabs>
          <w:tab w:val="left" w:pos="5103"/>
        </w:tabs>
        <w:ind w:left="5103"/>
        <w:rPr>
          <w:rStyle w:val="a6"/>
          <w:b w:val="0"/>
          <w:color w:val="000000" w:themeColor="text1"/>
          <w:sz w:val="28"/>
          <w:szCs w:val="28"/>
        </w:rPr>
      </w:pPr>
    </w:p>
    <w:p w:rsidR="00642686" w:rsidRDefault="00642686">
      <w:pPr>
        <w:tabs>
          <w:tab w:val="left" w:pos="5103"/>
        </w:tabs>
        <w:ind w:left="5103"/>
        <w:rPr>
          <w:rStyle w:val="a6"/>
          <w:b w:val="0"/>
          <w:color w:val="000000" w:themeColor="text1"/>
          <w:sz w:val="28"/>
          <w:szCs w:val="28"/>
        </w:rPr>
      </w:pPr>
    </w:p>
    <w:p w:rsidR="00642686" w:rsidRDefault="00642686">
      <w:pPr>
        <w:tabs>
          <w:tab w:val="left" w:pos="5103"/>
        </w:tabs>
        <w:ind w:left="5103"/>
        <w:rPr>
          <w:rStyle w:val="a6"/>
          <w:b w:val="0"/>
          <w:color w:val="000000" w:themeColor="text1"/>
          <w:sz w:val="28"/>
          <w:szCs w:val="28"/>
        </w:rPr>
      </w:pPr>
    </w:p>
    <w:p w:rsidR="00642686" w:rsidRDefault="00642686">
      <w:pPr>
        <w:tabs>
          <w:tab w:val="left" w:pos="5103"/>
        </w:tabs>
        <w:ind w:left="5103"/>
        <w:rPr>
          <w:rStyle w:val="a6"/>
          <w:b w:val="0"/>
          <w:color w:val="000000" w:themeColor="text1"/>
          <w:sz w:val="28"/>
          <w:szCs w:val="28"/>
        </w:rPr>
      </w:pPr>
    </w:p>
    <w:p w:rsidR="00642686" w:rsidRDefault="00642686">
      <w:pPr>
        <w:tabs>
          <w:tab w:val="left" w:pos="5103"/>
        </w:tabs>
        <w:ind w:left="5103"/>
        <w:rPr>
          <w:rStyle w:val="a6"/>
          <w:b w:val="0"/>
          <w:color w:val="000000" w:themeColor="text1"/>
          <w:sz w:val="28"/>
          <w:szCs w:val="28"/>
        </w:rPr>
      </w:pPr>
    </w:p>
    <w:p w:rsidR="00642686" w:rsidRDefault="00642686">
      <w:pPr>
        <w:tabs>
          <w:tab w:val="left" w:pos="5103"/>
        </w:tabs>
        <w:ind w:left="5103"/>
        <w:rPr>
          <w:rStyle w:val="a6"/>
          <w:b w:val="0"/>
          <w:color w:val="000000" w:themeColor="text1"/>
          <w:sz w:val="28"/>
          <w:szCs w:val="28"/>
        </w:rPr>
      </w:pPr>
    </w:p>
    <w:p w:rsidR="00642686" w:rsidRDefault="00F03299">
      <w:pPr>
        <w:tabs>
          <w:tab w:val="left" w:pos="5103"/>
        </w:tabs>
        <w:ind w:left="5103"/>
        <w:rPr>
          <w:rStyle w:val="a6"/>
          <w:b w:val="0"/>
          <w:color w:val="000000" w:themeColor="text1"/>
          <w:sz w:val="28"/>
          <w:szCs w:val="28"/>
        </w:rPr>
      </w:pPr>
      <w:r>
        <w:rPr>
          <w:rStyle w:val="a6"/>
          <w:b w:val="0"/>
          <w:color w:val="000000" w:themeColor="text1"/>
          <w:sz w:val="28"/>
          <w:szCs w:val="28"/>
        </w:rPr>
        <w:t xml:space="preserve">Приложение </w:t>
      </w:r>
      <w:r>
        <w:rPr>
          <w:rStyle w:val="a6"/>
          <w:b w:val="0"/>
          <w:color w:val="000000" w:themeColor="text1"/>
          <w:sz w:val="28"/>
          <w:szCs w:val="28"/>
        </w:rPr>
        <w:br/>
        <w:t xml:space="preserve">к </w:t>
      </w:r>
      <w:hyperlink w:anchor="sub_1000">
        <w:r>
          <w:rPr>
            <w:color w:val="000000" w:themeColor="text1"/>
            <w:sz w:val="28"/>
            <w:szCs w:val="28"/>
          </w:rPr>
          <w:t>Положению</w:t>
        </w:r>
      </w:hyperlink>
      <w:r>
        <w:rPr>
          <w:rStyle w:val="a6"/>
          <w:b w:val="0"/>
          <w:color w:val="000000" w:themeColor="text1"/>
          <w:sz w:val="28"/>
          <w:szCs w:val="28"/>
        </w:rPr>
        <w:t xml:space="preserve"> о расчете размера платы за пользование 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</w:t>
      </w:r>
    </w:p>
    <w:p w:rsidR="00642686" w:rsidRDefault="00F03299">
      <w:pPr>
        <w:tabs>
          <w:tab w:val="left" w:pos="5103"/>
        </w:tabs>
        <w:ind w:left="5103"/>
        <w:rPr>
          <w:rStyle w:val="a6"/>
          <w:b w:val="0"/>
          <w:color w:val="000000" w:themeColor="text1"/>
          <w:sz w:val="28"/>
          <w:szCs w:val="28"/>
        </w:rPr>
      </w:pPr>
      <w:r>
        <w:rPr>
          <w:rStyle w:val="a6"/>
          <w:b w:val="0"/>
          <w:color w:val="000000" w:themeColor="text1"/>
          <w:sz w:val="28"/>
          <w:szCs w:val="28"/>
        </w:rPr>
        <w:t>Новокубанский район</w:t>
      </w:r>
    </w:p>
    <w:p w:rsidR="00642686" w:rsidRDefault="00642686"/>
    <w:p w:rsidR="00642686" w:rsidRDefault="00642686">
      <w:pPr>
        <w:pStyle w:val="Heading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2686" w:rsidRDefault="00F03299">
      <w:pPr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Коэффициент, характеризующий качество и благоустройство жилого помещения, места расположения дома</w:t>
      </w:r>
    </w:p>
    <w:p w:rsidR="00642686" w:rsidRDefault="00642686">
      <w:pPr>
        <w:jc w:val="center"/>
        <w:rPr>
          <w:sz w:val="28"/>
          <w:szCs w:val="28"/>
        </w:rPr>
      </w:pPr>
    </w:p>
    <w:tbl>
      <w:tblPr>
        <w:tblW w:w="9390" w:type="dxa"/>
        <w:tblInd w:w="109" w:type="dxa"/>
        <w:tblLayout w:type="fixed"/>
        <w:tblLook w:val="0000"/>
      </w:tblPr>
      <w:tblGrid>
        <w:gridCol w:w="840"/>
        <w:gridCol w:w="4020"/>
        <w:gridCol w:w="1710"/>
        <w:gridCol w:w="1588"/>
        <w:gridCol w:w="1232"/>
      </w:tblGrid>
      <w:tr w:rsidR="0064268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86" w:rsidRDefault="00F0329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86" w:rsidRDefault="00F0329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Потребительские свойства жилья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86" w:rsidRDefault="00F0329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Коэффициент, характеризующий качество жилого помещения, К1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86" w:rsidRDefault="00F0329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Коэффициент, характеризующий благоустройство жилого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86" w:rsidRDefault="00F0329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места расположения дома, К3</w:t>
            </w:r>
          </w:p>
        </w:tc>
      </w:tr>
      <w:tr w:rsidR="0064268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86" w:rsidRDefault="00F0329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86" w:rsidRDefault="00F0329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Дома, имеющие все виды благоустройства, с мусоропроводом и лифтом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86" w:rsidRDefault="00F0329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86" w:rsidRDefault="00F0329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86" w:rsidRDefault="00F0329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4268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86" w:rsidRDefault="00F0329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86" w:rsidRDefault="00F0329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Дома, имеющие все виды благоустройства, с лифтом без мусоропровода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86" w:rsidRDefault="00F0329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86" w:rsidRDefault="00F0329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86" w:rsidRDefault="00F0329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4268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86" w:rsidRDefault="00F0329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86" w:rsidRDefault="00F0329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Дома, имеющие все виды благоустройства,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лифта и мусоропровода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86" w:rsidRDefault="00F0329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86" w:rsidRDefault="00F0329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86" w:rsidRDefault="00F0329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4268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86" w:rsidRDefault="00F0329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86" w:rsidRDefault="00F0329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Дома, имеющие частичные удобства (отсутствует хотя бы один из видов удобств)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86" w:rsidRDefault="00F0329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86" w:rsidRDefault="00F0329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86" w:rsidRDefault="00F0329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4268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86" w:rsidRDefault="00F0329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86" w:rsidRDefault="00F0329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Дома, не имеющие удобств (имеется только один вид удобств - электроснабжение)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86" w:rsidRDefault="00F0329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86" w:rsidRDefault="00F0329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86" w:rsidRDefault="00F0329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642686" w:rsidRDefault="00642686">
      <w:pPr>
        <w:tabs>
          <w:tab w:val="left" w:pos="1418"/>
        </w:tabs>
        <w:rPr>
          <w:sz w:val="28"/>
          <w:szCs w:val="28"/>
        </w:rPr>
      </w:pPr>
    </w:p>
    <w:p w:rsidR="00642686" w:rsidRDefault="00F03299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642686" w:rsidRDefault="00F0329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 муниципального</w:t>
      </w:r>
    </w:p>
    <w:p w:rsidR="00642686" w:rsidRDefault="00F03299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Новокубанский район   </w:t>
      </w:r>
      <w:r>
        <w:rPr>
          <w:sz w:val="28"/>
          <w:szCs w:val="28"/>
        </w:rPr>
        <w:tab/>
        <w:t xml:space="preserve">                                             А.В.Цветков              </w:t>
      </w:r>
    </w:p>
    <w:sectPr w:rsidR="00642686" w:rsidSect="00642686">
      <w:headerReference w:type="defaul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299" w:rsidRDefault="00F03299" w:rsidP="00642686">
      <w:r>
        <w:separator/>
      </w:r>
    </w:p>
  </w:endnote>
  <w:endnote w:type="continuationSeparator" w:id="0">
    <w:p w:rsidR="00F03299" w:rsidRDefault="00F03299" w:rsidP="00642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299" w:rsidRDefault="00F03299" w:rsidP="00642686">
      <w:r>
        <w:separator/>
      </w:r>
    </w:p>
  </w:footnote>
  <w:footnote w:type="continuationSeparator" w:id="0">
    <w:p w:rsidR="00F03299" w:rsidRDefault="00F03299" w:rsidP="00642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86" w:rsidRDefault="00642686">
    <w:pPr>
      <w:pStyle w:val="Header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F03299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D3C6B"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2122"/>
    <w:multiLevelType w:val="multilevel"/>
    <w:tmpl w:val="9B86D360"/>
    <w:lvl w:ilvl="0">
      <w:start w:val="1"/>
      <w:numFmt w:val="decimal"/>
      <w:lvlText w:val="%1."/>
      <w:lvlJc w:val="left"/>
      <w:pPr>
        <w:tabs>
          <w:tab w:val="num" w:pos="0"/>
        </w:tabs>
        <w:ind w:left="2118" w:hanging="1125"/>
      </w:pPr>
      <w:rPr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1080"/>
      </w:pPr>
      <w:rPr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73" w:hanging="1080"/>
      </w:pPr>
      <w:rPr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33" w:hanging="1440"/>
      </w:pPr>
      <w:rPr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93" w:hanging="1800"/>
      </w:pPr>
      <w:rPr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93" w:hanging="1800"/>
      </w:pPr>
      <w:rPr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53" w:hanging="2160"/>
      </w:pPr>
      <w:rPr>
        <w:b w:val="0"/>
        <w:bCs w:val="0"/>
        <w:sz w:val="28"/>
        <w:szCs w:val="28"/>
      </w:rPr>
    </w:lvl>
  </w:abstractNum>
  <w:abstractNum w:abstractNumId="1">
    <w:nsid w:val="4DF85AC4"/>
    <w:multiLevelType w:val="multilevel"/>
    <w:tmpl w:val="B36608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32C146F"/>
    <w:multiLevelType w:val="multilevel"/>
    <w:tmpl w:val="5A7E1748"/>
    <w:lvl w:ilvl="0">
      <w:start w:val="3"/>
      <w:numFmt w:val="decimal"/>
      <w:lvlText w:val="%1."/>
      <w:lvlJc w:val="left"/>
      <w:pPr>
        <w:tabs>
          <w:tab w:val="num" w:pos="0"/>
        </w:tabs>
        <w:ind w:left="135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86"/>
    <w:rsid w:val="00642686"/>
    <w:rsid w:val="007D3C6B"/>
    <w:rsid w:val="00F0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BF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locked/>
    <w:rsid w:val="00103196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3">
    <w:name w:val="Верхний колонтитул Знак"/>
    <w:basedOn w:val="a0"/>
    <w:uiPriority w:val="99"/>
    <w:semiHidden/>
    <w:qFormat/>
    <w:locked/>
    <w:rsid w:val="00D95EB2"/>
    <w:rPr>
      <w:rFonts w:ascii="Times New Roman" w:hAnsi="Times New Roman" w:cs="Times New Roman"/>
      <w:sz w:val="20"/>
      <w:szCs w:val="20"/>
      <w:lang w:val="ru-RU" w:eastAsia="ru-RU"/>
    </w:rPr>
  </w:style>
  <w:style w:type="character" w:styleId="a4">
    <w:name w:val="page number"/>
    <w:basedOn w:val="a0"/>
    <w:uiPriority w:val="99"/>
    <w:qFormat/>
    <w:rsid w:val="00EB6E83"/>
  </w:style>
  <w:style w:type="character" w:customStyle="1" w:styleId="a5">
    <w:name w:val="Текст выноски Знак"/>
    <w:basedOn w:val="a0"/>
    <w:uiPriority w:val="99"/>
    <w:semiHidden/>
    <w:qFormat/>
    <w:rsid w:val="00007269"/>
    <w:rPr>
      <w:rFonts w:ascii="Segoe UI" w:eastAsia="Times New Roman" w:hAnsi="Segoe UI" w:cs="Segoe UI"/>
      <w:sz w:val="18"/>
      <w:szCs w:val="18"/>
    </w:rPr>
  </w:style>
  <w:style w:type="character" w:customStyle="1" w:styleId="a6">
    <w:name w:val="Цветовое выделение"/>
    <w:uiPriority w:val="99"/>
    <w:qFormat/>
    <w:rsid w:val="000D5092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qFormat/>
    <w:rsid w:val="005522A3"/>
    <w:rPr>
      <w:b/>
      <w:bCs/>
      <w:color w:val="106BBE"/>
    </w:rPr>
  </w:style>
  <w:style w:type="character" w:customStyle="1" w:styleId="1">
    <w:name w:val="Заголовок 1 Знак"/>
    <w:basedOn w:val="a0"/>
    <w:link w:val="Heading1"/>
    <w:uiPriority w:val="99"/>
    <w:qFormat/>
    <w:rsid w:val="0010319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026C0F"/>
    <w:rPr>
      <w:color w:val="0000FF" w:themeColor="hyperlink"/>
      <w:u w:val="single"/>
    </w:rPr>
  </w:style>
  <w:style w:type="character" w:customStyle="1" w:styleId="a8">
    <w:name w:val="Нижний колонтитул Знак"/>
    <w:basedOn w:val="a0"/>
    <w:uiPriority w:val="99"/>
    <w:qFormat/>
    <w:rsid w:val="00352EC7"/>
    <w:rPr>
      <w:rFonts w:ascii="Times New Roman" w:eastAsia="Times New Roman" w:hAnsi="Times New Roman"/>
      <w:sz w:val="20"/>
      <w:szCs w:val="20"/>
    </w:rPr>
  </w:style>
  <w:style w:type="character" w:customStyle="1" w:styleId="a9">
    <w:name w:val="Цветовое выделение для Текст"/>
    <w:qFormat/>
    <w:rsid w:val="00642686"/>
  </w:style>
  <w:style w:type="character" w:customStyle="1" w:styleId="aa">
    <w:name w:val="Сравнение редакций"/>
    <w:basedOn w:val="a6"/>
    <w:qFormat/>
    <w:rsid w:val="00642686"/>
    <w:rPr>
      <w:b w:val="0"/>
    </w:rPr>
  </w:style>
  <w:style w:type="character" w:customStyle="1" w:styleId="ab">
    <w:name w:val="Добавленный текст"/>
    <w:basedOn w:val="aa"/>
    <w:qFormat/>
    <w:rsid w:val="00642686"/>
    <w:rPr>
      <w:color w:val="000000"/>
    </w:rPr>
  </w:style>
  <w:style w:type="character" w:customStyle="1" w:styleId="WW8Num2z0">
    <w:name w:val="WW8Num2z0"/>
    <w:qFormat/>
    <w:rsid w:val="00642686"/>
    <w:rPr>
      <w:b w:val="0"/>
      <w:bCs w:val="0"/>
      <w:sz w:val="28"/>
      <w:szCs w:val="28"/>
    </w:rPr>
  </w:style>
  <w:style w:type="character" w:customStyle="1" w:styleId="WW8Num3z0">
    <w:name w:val="WW8Num3z0"/>
    <w:qFormat/>
    <w:rsid w:val="00642686"/>
    <w:rPr>
      <w:sz w:val="28"/>
      <w:szCs w:val="28"/>
    </w:rPr>
  </w:style>
  <w:style w:type="paragraph" w:customStyle="1" w:styleId="ac">
    <w:name w:val="Заголовок"/>
    <w:basedOn w:val="a"/>
    <w:next w:val="ad"/>
    <w:qFormat/>
    <w:rsid w:val="006426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642686"/>
    <w:pPr>
      <w:spacing w:after="140" w:line="276" w:lineRule="auto"/>
    </w:pPr>
  </w:style>
  <w:style w:type="paragraph" w:styleId="ae">
    <w:name w:val="List"/>
    <w:basedOn w:val="ad"/>
    <w:rsid w:val="00642686"/>
    <w:rPr>
      <w:rFonts w:cs="Arial"/>
    </w:rPr>
  </w:style>
  <w:style w:type="paragraph" w:customStyle="1" w:styleId="Caption">
    <w:name w:val="Caption"/>
    <w:basedOn w:val="a"/>
    <w:qFormat/>
    <w:rsid w:val="006426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642686"/>
    <w:pPr>
      <w:suppressLineNumbers/>
    </w:pPr>
    <w:rPr>
      <w:rFonts w:cs="Arial"/>
    </w:rPr>
  </w:style>
  <w:style w:type="paragraph" w:customStyle="1" w:styleId="af0">
    <w:name w:val="Колонтитул"/>
    <w:basedOn w:val="a"/>
    <w:qFormat/>
    <w:rsid w:val="00642686"/>
  </w:style>
  <w:style w:type="paragraph" w:customStyle="1" w:styleId="Header">
    <w:name w:val="Header"/>
    <w:basedOn w:val="a"/>
    <w:uiPriority w:val="99"/>
    <w:rsid w:val="00EB6E83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qFormat/>
    <w:rsid w:val="00007269"/>
    <w:rPr>
      <w:rFonts w:ascii="Segoe UI" w:hAnsi="Segoe UI" w:cs="Segoe UI"/>
      <w:sz w:val="18"/>
      <w:szCs w:val="18"/>
    </w:rPr>
  </w:style>
  <w:style w:type="paragraph" w:customStyle="1" w:styleId="af2">
    <w:name w:val="Нормальный (таблица)"/>
    <w:basedOn w:val="a"/>
    <w:next w:val="a"/>
    <w:uiPriority w:val="99"/>
    <w:qFormat/>
    <w:rsid w:val="00103196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qFormat/>
    <w:rsid w:val="00103196"/>
    <w:rPr>
      <w:rFonts w:ascii="Arial" w:eastAsiaTheme="minorEastAsia" w:hAnsi="Arial" w:cs="Arial"/>
      <w:sz w:val="24"/>
      <w:szCs w:val="24"/>
    </w:rPr>
  </w:style>
  <w:style w:type="paragraph" w:customStyle="1" w:styleId="Footer">
    <w:name w:val="Footer"/>
    <w:basedOn w:val="a"/>
    <w:uiPriority w:val="99"/>
    <w:unhideWhenUsed/>
    <w:rsid w:val="00352EC7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"/>
    <w:qFormat/>
    <w:rsid w:val="00642686"/>
  </w:style>
  <w:style w:type="numbering" w:customStyle="1" w:styleId="WW8Num2">
    <w:name w:val="WW8Num2"/>
    <w:qFormat/>
    <w:rsid w:val="00642686"/>
  </w:style>
  <w:style w:type="numbering" w:customStyle="1" w:styleId="WW8Num3">
    <w:name w:val="WW8Num3"/>
    <w:qFormat/>
    <w:rsid w:val="00642686"/>
  </w:style>
  <w:style w:type="table" w:styleId="af5">
    <w:name w:val="Table Grid"/>
    <w:basedOn w:val="a1"/>
    <w:rsid w:val="00327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43144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1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1454</Words>
  <Characters>8294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ddefefefef@outlook.com</dc:creator>
  <dc:description/>
  <cp:lastModifiedBy>Админ9 Новокубанская</cp:lastModifiedBy>
  <cp:revision>15</cp:revision>
  <cp:lastPrinted>2023-01-09T17:10:00Z</cp:lastPrinted>
  <dcterms:created xsi:type="dcterms:W3CDTF">2019-08-16T10:29:00Z</dcterms:created>
  <dcterms:modified xsi:type="dcterms:W3CDTF">2023-01-26T06:06:00Z</dcterms:modified>
  <dc:language>ru-RU</dc:language>
</cp:coreProperties>
</file>