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Default="00B624D5" w:rsidP="00B624D5">
      <w:pPr>
        <w:jc w:val="center"/>
        <w:rPr>
          <w:b/>
          <w:sz w:val="16"/>
          <w:szCs w:val="16"/>
        </w:rPr>
      </w:pPr>
    </w:p>
    <w:p w:rsidR="003C2BEA" w:rsidRDefault="003C2BEA" w:rsidP="00B624D5">
      <w:pPr>
        <w:jc w:val="center"/>
        <w:rPr>
          <w:b/>
          <w:sz w:val="16"/>
          <w:szCs w:val="16"/>
        </w:rPr>
      </w:pPr>
    </w:p>
    <w:p w:rsidR="003C2BEA" w:rsidRDefault="003C2BEA" w:rsidP="00B624D5">
      <w:pPr>
        <w:jc w:val="center"/>
        <w:rPr>
          <w:b/>
          <w:sz w:val="16"/>
          <w:szCs w:val="16"/>
        </w:rPr>
      </w:pPr>
    </w:p>
    <w:p w:rsidR="003C2BEA" w:rsidRPr="000415D6" w:rsidRDefault="003C2BEA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A51A4E">
        <w:rPr>
          <w:bCs/>
          <w:sz w:val="28"/>
        </w:rPr>
        <w:t>30</w:t>
      </w:r>
      <w:r w:rsidRPr="00B624D5">
        <w:rPr>
          <w:bCs/>
          <w:sz w:val="28"/>
        </w:rPr>
        <w:t xml:space="preserve"> </w:t>
      </w:r>
      <w:r w:rsidR="00C1127F">
        <w:rPr>
          <w:bCs/>
          <w:sz w:val="28"/>
        </w:rPr>
        <w:t>а</w:t>
      </w:r>
      <w:r w:rsidR="00A51A4E">
        <w:rPr>
          <w:bCs/>
          <w:sz w:val="28"/>
        </w:rPr>
        <w:t>вгуста</w:t>
      </w:r>
      <w:r w:rsidRPr="00B624D5">
        <w:rPr>
          <w:bCs/>
          <w:sz w:val="28"/>
        </w:rPr>
        <w:t xml:space="preserve">  201</w:t>
      </w:r>
      <w:r w:rsidR="001829C0">
        <w:rPr>
          <w:bCs/>
          <w:sz w:val="28"/>
        </w:rPr>
        <w:t>6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D05C18">
        <w:rPr>
          <w:bCs/>
          <w:sz w:val="28"/>
        </w:rPr>
        <w:t>30</w:t>
      </w:r>
      <w:r w:rsidRPr="00B624D5">
        <w:rPr>
          <w:bCs/>
          <w:sz w:val="28"/>
        </w:rPr>
        <w:t>/</w:t>
      </w:r>
      <w:r w:rsidR="00D05C18">
        <w:rPr>
          <w:bCs/>
          <w:sz w:val="28"/>
        </w:rPr>
        <w:t>278</w:t>
      </w:r>
      <w:bookmarkStart w:id="0" w:name="_GoBack"/>
      <w:bookmarkEnd w:id="0"/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2503" w:tblpY="224"/>
        <w:tblW w:w="0" w:type="auto"/>
        <w:tblLook w:val="01E0" w:firstRow="1" w:lastRow="1" w:firstColumn="1" w:lastColumn="1" w:noHBand="0" w:noVBand="0"/>
      </w:tblPr>
      <w:tblGrid>
        <w:gridCol w:w="7740"/>
      </w:tblGrid>
      <w:tr w:rsidR="00C1127F" w:rsidRPr="00DA1921" w:rsidTr="00C1127F">
        <w:trPr>
          <w:trHeight w:val="1607"/>
        </w:trPr>
        <w:tc>
          <w:tcPr>
            <w:tcW w:w="7740" w:type="dxa"/>
            <w:shd w:val="clear" w:color="auto" w:fill="auto"/>
            <w:vAlign w:val="center"/>
          </w:tcPr>
          <w:p w:rsidR="00C1127F" w:rsidRPr="00DA1921" w:rsidRDefault="00C1127F" w:rsidP="00A51A4E">
            <w:pPr>
              <w:ind w:hanging="24"/>
              <w:jc w:val="center"/>
              <w:rPr>
                <w:b/>
                <w:szCs w:val="28"/>
              </w:rPr>
            </w:pPr>
            <w:r w:rsidRPr="00DA1921">
              <w:rPr>
                <w:b/>
                <w:szCs w:val="28"/>
              </w:rPr>
              <w:t xml:space="preserve">О месте и времени передачи избирательных бюллетеней для тайного голосования на </w:t>
            </w:r>
            <w:r w:rsidR="00A51A4E">
              <w:rPr>
                <w:b/>
                <w:szCs w:val="28"/>
              </w:rPr>
              <w:t>муниципальных</w:t>
            </w:r>
            <w:r>
              <w:rPr>
                <w:b/>
                <w:szCs w:val="28"/>
              </w:rPr>
              <w:t xml:space="preserve"> </w:t>
            </w:r>
            <w:r w:rsidRPr="00DA1921">
              <w:rPr>
                <w:b/>
                <w:szCs w:val="28"/>
              </w:rPr>
              <w:t xml:space="preserve">выборах </w:t>
            </w:r>
            <w:r w:rsidR="00A51A4E">
              <w:rPr>
                <w:b/>
                <w:szCs w:val="28"/>
              </w:rPr>
              <w:t>(досрочных и дополнительных) в органы местного самоуправления</w:t>
            </w:r>
            <w:r>
              <w:rPr>
                <w:b/>
                <w:szCs w:val="28"/>
              </w:rPr>
              <w:t xml:space="preserve"> Новокубанского района</w:t>
            </w:r>
            <w:r w:rsidRPr="00DA1921">
              <w:rPr>
                <w:b/>
                <w:szCs w:val="28"/>
              </w:rPr>
              <w:t xml:space="preserve"> полиграфической организаци</w:t>
            </w:r>
            <w:r>
              <w:rPr>
                <w:b/>
                <w:szCs w:val="28"/>
              </w:rPr>
              <w:t>ей</w:t>
            </w:r>
            <w:r w:rsidRPr="00DA192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т</w:t>
            </w:r>
            <w:r w:rsidRPr="00DA1921">
              <w:rPr>
                <w:b/>
                <w:szCs w:val="28"/>
              </w:rPr>
              <w:t>ерриториальной избирательной комисс</w:t>
            </w:r>
            <w:r>
              <w:rPr>
                <w:b/>
                <w:szCs w:val="28"/>
              </w:rPr>
              <w:t xml:space="preserve">ии </w:t>
            </w:r>
            <w:proofErr w:type="spellStart"/>
            <w:r w:rsidRPr="00DA1921">
              <w:rPr>
                <w:b/>
                <w:szCs w:val="28"/>
              </w:rPr>
              <w:t>Новокубанская</w:t>
            </w:r>
            <w:proofErr w:type="spellEnd"/>
            <w:r w:rsidRPr="00DA1921">
              <w:rPr>
                <w:b/>
                <w:szCs w:val="28"/>
              </w:rPr>
              <w:t xml:space="preserve"> </w:t>
            </w:r>
          </w:p>
        </w:tc>
      </w:tr>
    </w:tbl>
    <w:p w:rsidR="003C2BEA" w:rsidRDefault="003C2BEA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C1127F" w:rsidRDefault="00C1127F" w:rsidP="00C1127F">
      <w:pPr>
        <w:jc w:val="both"/>
        <w:rPr>
          <w:szCs w:val="28"/>
        </w:rPr>
      </w:pPr>
    </w:p>
    <w:p w:rsidR="00C1127F" w:rsidRPr="005C44C6" w:rsidRDefault="00C1127F" w:rsidP="00C1127F">
      <w:pPr>
        <w:jc w:val="both"/>
        <w:rPr>
          <w:szCs w:val="28"/>
        </w:rPr>
      </w:pPr>
    </w:p>
    <w:p w:rsidR="00C1127F" w:rsidRPr="005C44C6" w:rsidRDefault="00C1127F" w:rsidP="00C1127F">
      <w:pPr>
        <w:ind w:firstLine="576"/>
        <w:jc w:val="both"/>
        <w:rPr>
          <w:szCs w:val="28"/>
        </w:rPr>
      </w:pPr>
    </w:p>
    <w:p w:rsidR="00C1127F" w:rsidRPr="005C44C6" w:rsidRDefault="00C1127F" w:rsidP="00C1127F">
      <w:pPr>
        <w:rPr>
          <w:szCs w:val="28"/>
        </w:rPr>
      </w:pPr>
    </w:p>
    <w:p w:rsidR="00C1127F" w:rsidRDefault="00C1127F" w:rsidP="00C1127F">
      <w:pPr>
        <w:rPr>
          <w:szCs w:val="28"/>
        </w:rPr>
      </w:pPr>
    </w:p>
    <w:p w:rsidR="00A51A4E" w:rsidRPr="005C44C6" w:rsidRDefault="00A51A4E" w:rsidP="00C1127F">
      <w:pPr>
        <w:rPr>
          <w:szCs w:val="28"/>
        </w:rPr>
      </w:pPr>
    </w:p>
    <w:p w:rsidR="00C1127F" w:rsidRPr="00C1127F" w:rsidRDefault="00C1127F" w:rsidP="00C1127F">
      <w:pPr>
        <w:rPr>
          <w:sz w:val="16"/>
          <w:szCs w:val="16"/>
        </w:rPr>
      </w:pPr>
    </w:p>
    <w:p w:rsidR="00C1127F" w:rsidRPr="005C44C6" w:rsidRDefault="00C1127F" w:rsidP="00C1127F">
      <w:pPr>
        <w:spacing w:line="360" w:lineRule="auto"/>
        <w:jc w:val="both"/>
        <w:rPr>
          <w:b/>
          <w:szCs w:val="28"/>
        </w:rPr>
      </w:pPr>
      <w:r w:rsidRPr="005C44C6">
        <w:rPr>
          <w:szCs w:val="28"/>
        </w:rPr>
        <w:tab/>
      </w:r>
      <w:r>
        <w:rPr>
          <w:szCs w:val="28"/>
        </w:rPr>
        <w:t xml:space="preserve">В соответствии с пунктом 13 статьи 50 Закона Краснодарского края «О муниципальных выборах в Краснодарском крае», </w:t>
      </w:r>
      <w:r w:rsidRPr="00DA1921">
        <w:rPr>
          <w:szCs w:val="28"/>
        </w:rPr>
        <w:t xml:space="preserve">территориальная избирательная комиссия </w:t>
      </w:r>
      <w:proofErr w:type="gramStart"/>
      <w:r w:rsidRPr="00DA1921">
        <w:rPr>
          <w:szCs w:val="28"/>
        </w:rPr>
        <w:t>р</w:t>
      </w:r>
      <w:proofErr w:type="gramEnd"/>
      <w:r w:rsidRPr="00DA1921">
        <w:rPr>
          <w:szCs w:val="28"/>
        </w:rPr>
        <w:t xml:space="preserve"> е ш и л а:</w:t>
      </w:r>
    </w:p>
    <w:p w:rsidR="00C1127F" w:rsidRPr="005C44C6" w:rsidRDefault="00C1127F" w:rsidP="00C1127F">
      <w:pPr>
        <w:jc w:val="both"/>
        <w:rPr>
          <w:szCs w:val="28"/>
        </w:rPr>
      </w:pPr>
    </w:p>
    <w:p w:rsidR="00C1127F" w:rsidRDefault="00C1127F" w:rsidP="00C1127F">
      <w:pPr>
        <w:numPr>
          <w:ilvl w:val="0"/>
          <w:numId w:val="6"/>
        </w:numPr>
        <w:spacing w:line="360" w:lineRule="auto"/>
        <w:ind w:left="284" w:firstLine="142"/>
        <w:jc w:val="both"/>
        <w:rPr>
          <w:szCs w:val="28"/>
        </w:rPr>
      </w:pPr>
      <w:r w:rsidRPr="00936385">
        <w:rPr>
          <w:szCs w:val="28"/>
        </w:rPr>
        <w:t xml:space="preserve">Принять членами территориальной избирательной комиссией </w:t>
      </w:r>
      <w:proofErr w:type="spellStart"/>
      <w:r w:rsidRPr="00936385">
        <w:rPr>
          <w:szCs w:val="28"/>
        </w:rPr>
        <w:t>Новокубанская</w:t>
      </w:r>
      <w:proofErr w:type="spellEnd"/>
      <w:r w:rsidRPr="00936385">
        <w:rPr>
          <w:szCs w:val="28"/>
        </w:rPr>
        <w:t xml:space="preserve"> с правом решающего голоса: </w:t>
      </w:r>
      <w:proofErr w:type="spellStart"/>
      <w:r>
        <w:rPr>
          <w:szCs w:val="28"/>
        </w:rPr>
        <w:t>Бурняшовой</w:t>
      </w:r>
      <w:proofErr w:type="spellEnd"/>
      <w:r>
        <w:rPr>
          <w:szCs w:val="28"/>
        </w:rPr>
        <w:t xml:space="preserve"> О.В., </w:t>
      </w:r>
      <w:proofErr w:type="gramStart"/>
      <w:r w:rsidR="00A51A4E">
        <w:rPr>
          <w:szCs w:val="28"/>
        </w:rPr>
        <w:t>Небесной</w:t>
      </w:r>
      <w:proofErr w:type="gramEnd"/>
      <w:r w:rsidR="00A51A4E">
        <w:rPr>
          <w:szCs w:val="28"/>
        </w:rPr>
        <w:t xml:space="preserve"> Т.А. </w:t>
      </w:r>
      <w:r w:rsidRPr="00936385">
        <w:rPr>
          <w:szCs w:val="28"/>
        </w:rPr>
        <w:t xml:space="preserve">избирательные бюллетени для тайного голосования на </w:t>
      </w:r>
      <w:r w:rsidR="00A51A4E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936385">
        <w:rPr>
          <w:szCs w:val="28"/>
        </w:rPr>
        <w:t>выборах</w:t>
      </w:r>
      <w:r w:rsidR="00A51A4E">
        <w:rPr>
          <w:szCs w:val="28"/>
        </w:rPr>
        <w:t xml:space="preserve"> (досрочных и дополнительных) </w:t>
      </w:r>
      <w:r w:rsidRPr="00936385">
        <w:rPr>
          <w:szCs w:val="28"/>
        </w:rPr>
        <w:t xml:space="preserve"> </w:t>
      </w:r>
      <w:r w:rsidR="00A51A4E">
        <w:rPr>
          <w:szCs w:val="28"/>
        </w:rPr>
        <w:t xml:space="preserve">в органы местного самоуправления Новокубанского </w:t>
      </w:r>
      <w:r>
        <w:rPr>
          <w:szCs w:val="28"/>
        </w:rPr>
        <w:t xml:space="preserve">района  </w:t>
      </w:r>
      <w:r w:rsidRPr="00936385">
        <w:rPr>
          <w:szCs w:val="28"/>
        </w:rPr>
        <w:t xml:space="preserve">от </w:t>
      </w:r>
      <w:r>
        <w:rPr>
          <w:szCs w:val="28"/>
        </w:rPr>
        <w:t xml:space="preserve">ИП </w:t>
      </w:r>
      <w:r w:rsidR="00A51A4E">
        <w:rPr>
          <w:szCs w:val="28"/>
        </w:rPr>
        <w:t>Васильев С.Н.</w:t>
      </w:r>
      <w:r w:rsidRPr="00936385">
        <w:rPr>
          <w:szCs w:val="28"/>
        </w:rPr>
        <w:t xml:space="preserve"> </w:t>
      </w:r>
      <w:r>
        <w:rPr>
          <w:szCs w:val="28"/>
        </w:rPr>
        <w:t>0</w:t>
      </w:r>
      <w:r w:rsidR="00A51A4E">
        <w:rPr>
          <w:szCs w:val="28"/>
        </w:rPr>
        <w:t>2</w:t>
      </w:r>
      <w:r w:rsidRPr="00936385">
        <w:rPr>
          <w:szCs w:val="28"/>
        </w:rPr>
        <w:t xml:space="preserve"> </w:t>
      </w:r>
      <w:r w:rsidR="00A51A4E">
        <w:rPr>
          <w:szCs w:val="28"/>
        </w:rPr>
        <w:t>сентября</w:t>
      </w:r>
      <w:r w:rsidRPr="00936385">
        <w:rPr>
          <w:szCs w:val="28"/>
        </w:rPr>
        <w:t xml:space="preserve"> 201</w:t>
      </w:r>
      <w:r>
        <w:rPr>
          <w:szCs w:val="28"/>
        </w:rPr>
        <w:t>6</w:t>
      </w:r>
      <w:r w:rsidRPr="00936385">
        <w:rPr>
          <w:szCs w:val="28"/>
        </w:rPr>
        <w:t xml:space="preserve"> года в 1</w:t>
      </w:r>
      <w:r>
        <w:rPr>
          <w:szCs w:val="28"/>
        </w:rPr>
        <w:t>1</w:t>
      </w:r>
      <w:r w:rsidRPr="00936385">
        <w:rPr>
          <w:szCs w:val="28"/>
        </w:rPr>
        <w:t>.00</w:t>
      </w:r>
      <w:r>
        <w:rPr>
          <w:szCs w:val="28"/>
        </w:rPr>
        <w:t>.</w:t>
      </w:r>
    </w:p>
    <w:p w:rsidR="00C1127F" w:rsidRDefault="00C1127F" w:rsidP="00C1127F">
      <w:pPr>
        <w:numPr>
          <w:ilvl w:val="0"/>
          <w:numId w:val="6"/>
        </w:numPr>
        <w:spacing w:line="360" w:lineRule="auto"/>
        <w:ind w:left="284" w:firstLine="142"/>
        <w:jc w:val="both"/>
        <w:rPr>
          <w:szCs w:val="28"/>
        </w:rPr>
      </w:pPr>
      <w:r>
        <w:rPr>
          <w:szCs w:val="28"/>
        </w:rPr>
        <w:t xml:space="preserve">Разместить настоящее решение на </w:t>
      </w:r>
      <w:proofErr w:type="gramStart"/>
      <w:r>
        <w:rPr>
          <w:szCs w:val="28"/>
        </w:rPr>
        <w:t>интернат-странице</w:t>
      </w:r>
      <w:proofErr w:type="gramEnd"/>
      <w:r>
        <w:rPr>
          <w:szCs w:val="28"/>
        </w:rPr>
        <w:t xml:space="preserve"> территориальной избирательной комиссии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 xml:space="preserve"> в информационно-телекоммуникационной сети «Интернет».</w:t>
      </w:r>
    </w:p>
    <w:p w:rsidR="00C1127F" w:rsidRPr="00936385" w:rsidRDefault="00C1127F" w:rsidP="00C1127F">
      <w:pPr>
        <w:ind w:left="426"/>
        <w:jc w:val="both"/>
        <w:rPr>
          <w:szCs w:val="28"/>
        </w:rPr>
      </w:pPr>
    </w:p>
    <w:p w:rsidR="00F75B51" w:rsidRDefault="00F75B51" w:rsidP="00F75B51">
      <w:pPr>
        <w:jc w:val="both"/>
        <w:rPr>
          <w:szCs w:val="28"/>
        </w:rPr>
      </w:pPr>
    </w:p>
    <w:p w:rsidR="00B624D5" w:rsidRDefault="00B624D5" w:rsidP="000415D6">
      <w:pPr>
        <w:ind w:left="180"/>
        <w:jc w:val="both"/>
        <w:rPr>
          <w:szCs w:val="28"/>
        </w:rPr>
      </w:pPr>
      <w:r>
        <w:rPr>
          <w:szCs w:val="28"/>
        </w:rPr>
        <w:t>Председатель</w:t>
      </w:r>
      <w:r w:rsidR="000B1690">
        <w:rPr>
          <w:szCs w:val="28"/>
        </w:rPr>
        <w:t xml:space="preserve"> территориальной</w:t>
      </w:r>
      <w:r>
        <w:rPr>
          <w:szCs w:val="28"/>
        </w:rPr>
        <w:t xml:space="preserve"> </w:t>
      </w:r>
    </w:p>
    <w:p w:rsidR="00B624D5" w:rsidRDefault="000B1690" w:rsidP="000415D6">
      <w:pPr>
        <w:ind w:left="180"/>
        <w:jc w:val="both"/>
        <w:rPr>
          <w:szCs w:val="28"/>
        </w:rPr>
      </w:pPr>
      <w:r>
        <w:rPr>
          <w:szCs w:val="28"/>
        </w:rPr>
        <w:t xml:space="preserve">избирательной </w:t>
      </w:r>
      <w:r w:rsidR="00B624D5"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  <w:t>О.</w:t>
      </w:r>
      <w:r w:rsidR="00A24DF8">
        <w:rPr>
          <w:szCs w:val="28"/>
        </w:rPr>
        <w:t>В. Бурняшова</w:t>
      </w:r>
    </w:p>
    <w:p w:rsidR="000415D6" w:rsidRDefault="000415D6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 w:rsidR="000B1690">
        <w:rPr>
          <w:szCs w:val="28"/>
        </w:rPr>
        <w:t>территориальной</w:t>
      </w:r>
      <w:proofErr w:type="gramEnd"/>
      <w:r w:rsidR="000B1690">
        <w:rPr>
          <w:szCs w:val="28"/>
        </w:rPr>
        <w:t xml:space="preserve"> </w:t>
      </w:r>
    </w:p>
    <w:p w:rsidR="00F1573D" w:rsidRDefault="000B1690" w:rsidP="003463E2">
      <w:pPr>
        <w:ind w:left="180"/>
        <w:jc w:val="both"/>
      </w:pPr>
      <w:r>
        <w:rPr>
          <w:szCs w:val="28"/>
        </w:rPr>
        <w:t xml:space="preserve">избирательной </w:t>
      </w:r>
      <w:r w:rsidR="00B624D5"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  <w:t>Т.А. Небесная</w:t>
      </w:r>
    </w:p>
    <w:sectPr w:rsidR="00F1573D" w:rsidSect="003C2BEA">
      <w:headerReference w:type="even" r:id="rId8"/>
      <w:headerReference w:type="default" r:id="rId9"/>
      <w:footerReference w:type="even" r:id="rId10"/>
      <w:pgSz w:w="11906" w:h="16838"/>
      <w:pgMar w:top="1134" w:right="849" w:bottom="1560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8C" w:rsidRDefault="008F4D8C">
      <w:r>
        <w:separator/>
      </w:r>
    </w:p>
  </w:endnote>
  <w:endnote w:type="continuationSeparator" w:id="0">
    <w:p w:rsidR="008F4D8C" w:rsidRDefault="008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8F4D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8C" w:rsidRDefault="008F4D8C">
      <w:r>
        <w:separator/>
      </w:r>
    </w:p>
  </w:footnote>
  <w:footnote w:type="continuationSeparator" w:id="0">
    <w:p w:rsidR="008F4D8C" w:rsidRDefault="008F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8F4D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127F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F15"/>
    <w:multiLevelType w:val="hybridMultilevel"/>
    <w:tmpl w:val="D3CCC324"/>
    <w:lvl w:ilvl="0" w:tplc="91002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947783"/>
    <w:multiLevelType w:val="hybridMultilevel"/>
    <w:tmpl w:val="12D6EC12"/>
    <w:lvl w:ilvl="0" w:tplc="0D803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14FC"/>
    <w:rsid w:val="000415D6"/>
    <w:rsid w:val="00076B36"/>
    <w:rsid w:val="000B1690"/>
    <w:rsid w:val="000E7034"/>
    <w:rsid w:val="001714CB"/>
    <w:rsid w:val="001829C0"/>
    <w:rsid w:val="001978EB"/>
    <w:rsid w:val="002B55F5"/>
    <w:rsid w:val="002D57EA"/>
    <w:rsid w:val="00332230"/>
    <w:rsid w:val="003463E2"/>
    <w:rsid w:val="00366170"/>
    <w:rsid w:val="003C2BEA"/>
    <w:rsid w:val="003C6AC3"/>
    <w:rsid w:val="00403FCE"/>
    <w:rsid w:val="00436AC7"/>
    <w:rsid w:val="004629CE"/>
    <w:rsid w:val="00557DF1"/>
    <w:rsid w:val="005676B8"/>
    <w:rsid w:val="005D4148"/>
    <w:rsid w:val="00772477"/>
    <w:rsid w:val="0078103F"/>
    <w:rsid w:val="007B1C65"/>
    <w:rsid w:val="0082537B"/>
    <w:rsid w:val="00860456"/>
    <w:rsid w:val="008F4D8C"/>
    <w:rsid w:val="00930075"/>
    <w:rsid w:val="00930EBE"/>
    <w:rsid w:val="009432D3"/>
    <w:rsid w:val="00985631"/>
    <w:rsid w:val="009C67C3"/>
    <w:rsid w:val="00A24DF8"/>
    <w:rsid w:val="00A51A4E"/>
    <w:rsid w:val="00AA7FB9"/>
    <w:rsid w:val="00AC4C04"/>
    <w:rsid w:val="00B624D5"/>
    <w:rsid w:val="00C1127F"/>
    <w:rsid w:val="00C31FF0"/>
    <w:rsid w:val="00C600AA"/>
    <w:rsid w:val="00CB3DAB"/>
    <w:rsid w:val="00CE268A"/>
    <w:rsid w:val="00D05C18"/>
    <w:rsid w:val="00D56F57"/>
    <w:rsid w:val="00D6116E"/>
    <w:rsid w:val="00D67597"/>
    <w:rsid w:val="00D93706"/>
    <w:rsid w:val="00E25F07"/>
    <w:rsid w:val="00E6014C"/>
    <w:rsid w:val="00ED06FA"/>
    <w:rsid w:val="00EE6F18"/>
    <w:rsid w:val="00F04BDD"/>
    <w:rsid w:val="00F1573D"/>
    <w:rsid w:val="00F75B51"/>
    <w:rsid w:val="00F824F8"/>
    <w:rsid w:val="00F9388E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5C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5C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2016-08-26T08:01:00Z</cp:lastPrinted>
  <dcterms:created xsi:type="dcterms:W3CDTF">2016-08-23T06:02:00Z</dcterms:created>
  <dcterms:modified xsi:type="dcterms:W3CDTF">2016-08-26T08:01:00Z</dcterms:modified>
</cp:coreProperties>
</file>