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4394" w:type="dxa"/>
        <w:tblInd w:w="5353" w:type="dxa"/>
        <w:tblLook w:val="04A0"/>
      </w:tblPr>
      <w:tblGrid>
        <w:gridCol w:w="4394"/>
      </w:tblGrid>
      <w:tr w:rsidR="0022605A" w:rsidTr="000B16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F682E" w:rsidRDefault="00EF682E" w:rsidP="00EF682E">
            <w:pPr>
              <w:spacing w:after="1" w:line="2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F682E" w:rsidRDefault="00EF682E" w:rsidP="00EF682E">
            <w:pPr>
              <w:spacing w:after="1" w:line="2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EF682E" w:rsidRDefault="00EF682E" w:rsidP="00EF682E">
            <w:pPr>
              <w:spacing w:after="1" w:line="2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F682E" w:rsidRDefault="00EF682E" w:rsidP="00EF682E">
            <w:pPr>
              <w:spacing w:after="1" w:line="2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Новокубанский район</w:t>
            </w:r>
          </w:p>
          <w:p w:rsidR="0022605A" w:rsidRPr="000B16AE" w:rsidRDefault="0022605A" w:rsidP="00490B4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</w:t>
            </w:r>
            <w:r w:rsidR="000B16AE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»_____20</w:t>
            </w:r>
            <w:r w:rsidR="000B16AE">
              <w:rPr>
                <w:sz w:val="28"/>
                <w:szCs w:val="28"/>
              </w:rPr>
              <w:t>2</w:t>
            </w:r>
            <w:r w:rsidR="00490B4C">
              <w:rPr>
                <w:sz w:val="28"/>
                <w:szCs w:val="28"/>
              </w:rPr>
              <w:t>6</w:t>
            </w:r>
            <w:r w:rsidR="002466B3">
              <w:rPr>
                <w:sz w:val="28"/>
                <w:szCs w:val="28"/>
              </w:rPr>
              <w:t xml:space="preserve"> года № __</w:t>
            </w:r>
            <w:r w:rsidRPr="003E48F1">
              <w:rPr>
                <w:sz w:val="28"/>
                <w:szCs w:val="28"/>
              </w:rPr>
              <w:t>__</w:t>
            </w:r>
            <w:r w:rsidR="000B16AE">
              <w:rPr>
                <w:sz w:val="28"/>
                <w:szCs w:val="28"/>
              </w:rPr>
              <w:t>_</w:t>
            </w:r>
          </w:p>
        </w:tc>
      </w:tr>
    </w:tbl>
    <w:p w:rsidR="0022605A" w:rsidRDefault="0022605A" w:rsidP="00A17655">
      <w:pPr>
        <w:jc w:val="center"/>
        <w:rPr>
          <w:b/>
          <w:sz w:val="28"/>
          <w:szCs w:val="28"/>
        </w:rPr>
      </w:pPr>
    </w:p>
    <w:p w:rsidR="00D15D9E" w:rsidRPr="0015739B" w:rsidRDefault="00D15D9E" w:rsidP="00A17655">
      <w:pPr>
        <w:jc w:val="center"/>
        <w:rPr>
          <w:b/>
          <w:sz w:val="28"/>
          <w:szCs w:val="28"/>
        </w:rPr>
      </w:pPr>
    </w:p>
    <w:p w:rsidR="00C03386" w:rsidRPr="00D523C1" w:rsidRDefault="00A17655" w:rsidP="00A17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3D1F3B" w:rsidRDefault="00EF682E" w:rsidP="00A17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17655">
        <w:rPr>
          <w:b/>
          <w:sz w:val="28"/>
          <w:szCs w:val="28"/>
        </w:rPr>
        <w:t xml:space="preserve"> размерах, условиях и порядке установления д</w:t>
      </w:r>
      <w:r w:rsidR="00D15D9E">
        <w:rPr>
          <w:b/>
          <w:sz w:val="28"/>
          <w:szCs w:val="28"/>
        </w:rPr>
        <w:t>енежных выплат стимулирующего х</w:t>
      </w:r>
      <w:r w:rsidR="00A17655">
        <w:rPr>
          <w:b/>
          <w:sz w:val="28"/>
          <w:szCs w:val="28"/>
        </w:rPr>
        <w:t>ар</w:t>
      </w:r>
      <w:r w:rsidR="00D15D9E">
        <w:rPr>
          <w:b/>
          <w:sz w:val="28"/>
          <w:szCs w:val="28"/>
        </w:rPr>
        <w:t>а</w:t>
      </w:r>
      <w:r w:rsidR="00A17655">
        <w:rPr>
          <w:b/>
          <w:sz w:val="28"/>
          <w:szCs w:val="28"/>
        </w:rPr>
        <w:t xml:space="preserve">ктера </w:t>
      </w:r>
      <w:r w:rsidR="00883B6C">
        <w:rPr>
          <w:b/>
          <w:sz w:val="28"/>
          <w:szCs w:val="28"/>
        </w:rPr>
        <w:t>в рамках реализации программы «Земский работник культуры»</w:t>
      </w:r>
      <w:r w:rsidR="00490B4C">
        <w:rPr>
          <w:b/>
          <w:sz w:val="28"/>
          <w:szCs w:val="28"/>
        </w:rPr>
        <w:t xml:space="preserve"> </w:t>
      </w:r>
      <w:r w:rsidR="00A17655">
        <w:rPr>
          <w:b/>
          <w:sz w:val="28"/>
          <w:szCs w:val="28"/>
        </w:rPr>
        <w:t xml:space="preserve">за счет средств бюджета муниципального образования Новокубанский муниципальный район Краснодарского края </w:t>
      </w:r>
      <w:r w:rsidR="00490B4C" w:rsidRPr="00490B4C">
        <w:rPr>
          <w:b/>
          <w:sz w:val="28"/>
          <w:szCs w:val="28"/>
        </w:rPr>
        <w:t>работникам, принятым на должность в рамках реализации програм</w:t>
      </w:r>
      <w:r w:rsidR="00883B6C">
        <w:rPr>
          <w:b/>
          <w:sz w:val="28"/>
          <w:szCs w:val="28"/>
        </w:rPr>
        <w:t>мы «Земский работник культуры»</w:t>
      </w:r>
      <w:r w:rsidR="00490B4C" w:rsidRPr="00490B4C">
        <w:rPr>
          <w:b/>
          <w:sz w:val="28"/>
          <w:szCs w:val="28"/>
        </w:rPr>
        <w:t xml:space="preserve"> в учреждения, функции и полномочия учредителя в отношении которых осуществляет отдел культуры администрации муниципального образования Новокубанский район</w:t>
      </w:r>
    </w:p>
    <w:p w:rsidR="00A17655" w:rsidRPr="000B16AE" w:rsidRDefault="00A17655" w:rsidP="00A17655">
      <w:pPr>
        <w:jc w:val="center"/>
        <w:rPr>
          <w:b/>
          <w:sz w:val="28"/>
          <w:szCs w:val="28"/>
        </w:rPr>
      </w:pPr>
    </w:p>
    <w:p w:rsidR="00DB7CD0" w:rsidRDefault="00A17655" w:rsidP="00A17655">
      <w:pPr>
        <w:pStyle w:val="a7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655">
        <w:rPr>
          <w:rFonts w:ascii="Times New Roman" w:hAnsi="Times New Roman" w:cs="Times New Roman"/>
          <w:sz w:val="28"/>
          <w:szCs w:val="28"/>
        </w:rPr>
        <w:t>Настоящее положение опр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7655">
        <w:rPr>
          <w:rFonts w:ascii="Times New Roman" w:hAnsi="Times New Roman" w:cs="Times New Roman"/>
          <w:sz w:val="28"/>
          <w:szCs w:val="28"/>
        </w:rPr>
        <w:t xml:space="preserve">деляет </w:t>
      </w:r>
      <w:r>
        <w:rPr>
          <w:rFonts w:ascii="Times New Roman" w:hAnsi="Times New Roman" w:cs="Times New Roman"/>
          <w:sz w:val="28"/>
          <w:szCs w:val="28"/>
        </w:rPr>
        <w:t xml:space="preserve">размеры, условия и порядок установления денежных выплат стимулирующего характера </w:t>
      </w:r>
      <w:r w:rsidR="00883B6C">
        <w:rPr>
          <w:rFonts w:ascii="Times New Roman" w:hAnsi="Times New Roman" w:cs="Times New Roman"/>
          <w:sz w:val="28"/>
          <w:szCs w:val="28"/>
        </w:rPr>
        <w:t>в рамках реализации программы «Земский работник культуры»</w:t>
      </w:r>
      <w:r w:rsidR="00490B4C" w:rsidRPr="00490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 Новокубанский муниципальный район Краснодарского края</w:t>
      </w:r>
      <w:r w:rsidR="00D15D9E">
        <w:rPr>
          <w:rFonts w:ascii="Times New Roman" w:hAnsi="Times New Roman" w:cs="Times New Roman"/>
          <w:sz w:val="28"/>
          <w:szCs w:val="28"/>
        </w:rPr>
        <w:t xml:space="preserve"> (далее – денежные выплаты) работникам</w:t>
      </w:r>
      <w:r w:rsidR="00490B4C" w:rsidRPr="00490B4C">
        <w:rPr>
          <w:rFonts w:ascii="Times New Roman" w:hAnsi="Times New Roman" w:cs="Times New Roman"/>
          <w:sz w:val="28"/>
          <w:szCs w:val="28"/>
        </w:rPr>
        <w:t>, принятым на должность</w:t>
      </w:r>
      <w:r w:rsidR="00883B6C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«Земский работник культуры»</w:t>
      </w:r>
      <w:r w:rsidR="00490B4C" w:rsidRPr="00490B4C">
        <w:rPr>
          <w:rFonts w:ascii="Times New Roman" w:hAnsi="Times New Roman" w:cs="Times New Roman"/>
          <w:sz w:val="28"/>
          <w:szCs w:val="28"/>
        </w:rPr>
        <w:t xml:space="preserve"> в учреждения, функции и полномочия учредителя в отношении которых осуществляет отдел культуры администрации муниципального образования Новокубанский район</w:t>
      </w:r>
      <w:r w:rsidR="00490B4C">
        <w:rPr>
          <w:rFonts w:ascii="Times New Roman" w:hAnsi="Times New Roman" w:cs="Times New Roman"/>
          <w:sz w:val="28"/>
          <w:szCs w:val="28"/>
        </w:rPr>
        <w:t xml:space="preserve"> </w:t>
      </w:r>
      <w:r w:rsidR="00D15D9E">
        <w:rPr>
          <w:rFonts w:ascii="Times New Roman" w:hAnsi="Times New Roman" w:cs="Times New Roman"/>
          <w:sz w:val="28"/>
          <w:szCs w:val="28"/>
        </w:rPr>
        <w:t>(далее – учреждения культуры).</w:t>
      </w:r>
    </w:p>
    <w:p w:rsidR="00D15D9E" w:rsidRDefault="00D15D9E" w:rsidP="00A17655">
      <w:pPr>
        <w:pStyle w:val="a7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выплаты стимулирующего характера осуществляются за счет средств бюджета муниципального образования Новокубанский муниципальный район Крас</w:t>
      </w:r>
      <w:r w:rsidR="00EF682E">
        <w:rPr>
          <w:rFonts w:ascii="Times New Roman" w:hAnsi="Times New Roman" w:cs="Times New Roman"/>
          <w:sz w:val="28"/>
          <w:szCs w:val="28"/>
        </w:rPr>
        <w:t>нодарского края,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программой муниципального образования Новокубанский район «Развитие культуры», утвержденной постановлением администрации муниципального образования Новокубанский район от 06 ноября 2024 года № 1316 «Об утверждении муниципальной программы муниципального образования Новокубанский район «Развитие культуры»»</w:t>
      </w:r>
      <w:r w:rsidR="00F616E2">
        <w:rPr>
          <w:rFonts w:ascii="Times New Roman" w:hAnsi="Times New Roman" w:cs="Times New Roman"/>
          <w:sz w:val="28"/>
          <w:szCs w:val="28"/>
        </w:rPr>
        <w:t>.</w:t>
      </w:r>
    </w:p>
    <w:p w:rsidR="00F616E2" w:rsidRDefault="00F616E2" w:rsidP="00A17655">
      <w:pPr>
        <w:pStyle w:val="a7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выплаты стимулирующего характера, являющиеся составной частью заработной платы, носят дополнительный характер и производятся исходя из фактически отработанного времени работников в календарном месяце</w:t>
      </w:r>
      <w:r w:rsidR="00490B4C">
        <w:rPr>
          <w:rFonts w:ascii="Times New Roman" w:hAnsi="Times New Roman" w:cs="Times New Roman"/>
          <w:sz w:val="28"/>
          <w:szCs w:val="28"/>
        </w:rPr>
        <w:t xml:space="preserve">, </w:t>
      </w:r>
      <w:r w:rsidR="00490B4C" w:rsidRPr="008A019C">
        <w:rPr>
          <w:rFonts w:ascii="Times New Roman" w:hAnsi="Times New Roman" w:cs="Times New Roman"/>
          <w:sz w:val="28"/>
          <w:szCs w:val="28"/>
        </w:rPr>
        <w:t>принятым на должность</w:t>
      </w:r>
      <w:r w:rsidR="00883B6C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«Земский работник культуры»</w:t>
      </w:r>
      <w:r w:rsidR="00490B4C" w:rsidRPr="008A019C">
        <w:rPr>
          <w:rFonts w:ascii="Times New Roman" w:hAnsi="Times New Roman" w:cs="Times New Roman"/>
          <w:sz w:val="28"/>
          <w:szCs w:val="28"/>
        </w:rPr>
        <w:t xml:space="preserve"> в учреждения</w:t>
      </w:r>
      <w:r w:rsidR="00490B4C">
        <w:rPr>
          <w:rFonts w:ascii="Times New Roman" w:hAnsi="Times New Roman" w:cs="Times New Roman"/>
          <w:sz w:val="28"/>
          <w:szCs w:val="28"/>
        </w:rPr>
        <w:t xml:space="preserve"> </w:t>
      </w:r>
      <w:r w:rsidR="009513E0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490B4C">
        <w:rPr>
          <w:rFonts w:ascii="Times New Roman" w:hAnsi="Times New Roman" w:cs="Times New Roman"/>
          <w:sz w:val="28"/>
          <w:szCs w:val="28"/>
        </w:rPr>
        <w:t>пяти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рублей:</w:t>
      </w:r>
    </w:p>
    <w:p w:rsidR="00F616E2" w:rsidRDefault="00F616E2" w:rsidP="00F616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занятии штатной должности в полном объеме (не менее одной ставки) денежные выплаты устанавливаются из расчета </w:t>
      </w:r>
      <w:r w:rsidR="00566BC5">
        <w:rPr>
          <w:sz w:val="28"/>
          <w:szCs w:val="28"/>
        </w:rPr>
        <w:t>пять тысяч</w:t>
      </w:r>
      <w:r>
        <w:rPr>
          <w:sz w:val="28"/>
          <w:szCs w:val="28"/>
        </w:rPr>
        <w:t xml:space="preserve"> рублей в месяц;</w:t>
      </w:r>
    </w:p>
    <w:p w:rsidR="00F616E2" w:rsidRDefault="00F616E2" w:rsidP="00F616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если месяц, за который производится выплата, отработан не полностью, выплаты осуществляются пропорционально</w:t>
      </w:r>
      <w:r w:rsidR="009513E0">
        <w:rPr>
          <w:sz w:val="28"/>
          <w:szCs w:val="28"/>
        </w:rPr>
        <w:t xml:space="preserve"> </w:t>
      </w:r>
      <w:r>
        <w:rPr>
          <w:sz w:val="28"/>
          <w:szCs w:val="28"/>
        </w:rPr>
        <w:t>отработанному времени.</w:t>
      </w:r>
    </w:p>
    <w:p w:rsidR="00F616E2" w:rsidRDefault="00F616E2" w:rsidP="00C12C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рабочего времени педагогических работников</w:t>
      </w:r>
      <w:r w:rsidR="00F76E15">
        <w:rPr>
          <w:sz w:val="28"/>
          <w:szCs w:val="28"/>
        </w:rPr>
        <w:t xml:space="preserve"> (норма часов педагогической работы на ставку заработной платы) определяется в зависимости от должности и (или) специальности с учетом особенностей их  труда в соответствии с приказом Министерства просвещения Российской Федерации от 04 апреля 2025 года № 269 «О продолжительности рабочего времени (нормах часов педагогической работы за ставку заработной платы) педагогических работников организаций,</w:t>
      </w:r>
      <w:r w:rsidR="00334B3D">
        <w:rPr>
          <w:sz w:val="28"/>
          <w:szCs w:val="28"/>
        </w:rPr>
        <w:t xml:space="preserve"> осуществляющих образовательную деятельность по основным и дополнительным общеобразовательным программа,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установлении верхнего предела указанной учебной нагрузки</w:t>
      </w:r>
      <w:r w:rsidR="00F76E15">
        <w:rPr>
          <w:sz w:val="28"/>
          <w:szCs w:val="28"/>
        </w:rPr>
        <w:t>»</w:t>
      </w:r>
      <w:r w:rsidR="00334B3D">
        <w:rPr>
          <w:sz w:val="28"/>
          <w:szCs w:val="28"/>
        </w:rPr>
        <w:t>.</w:t>
      </w:r>
    </w:p>
    <w:p w:rsidR="00334B3D" w:rsidRDefault="00334B3D" w:rsidP="00C12C07">
      <w:pPr>
        <w:pStyle w:val="a7"/>
        <w:numPr>
          <w:ilvl w:val="0"/>
          <w:numId w:val="6"/>
        </w:numPr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334B3D">
        <w:rPr>
          <w:rFonts w:ascii="Times New Roman" w:hAnsi="Times New Roman" w:cs="Times New Roman"/>
          <w:sz w:val="28"/>
          <w:szCs w:val="28"/>
        </w:rPr>
        <w:t>Размер надбавок и доплат,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B3D">
        <w:rPr>
          <w:rFonts w:ascii="Times New Roman" w:hAnsi="Times New Roman" w:cs="Times New Roman"/>
          <w:sz w:val="28"/>
          <w:szCs w:val="28"/>
        </w:rPr>
        <w:t>включая надбавки и доплаты за сов</w:t>
      </w:r>
      <w:r>
        <w:rPr>
          <w:rFonts w:ascii="Times New Roman" w:hAnsi="Times New Roman" w:cs="Times New Roman"/>
          <w:sz w:val="28"/>
          <w:szCs w:val="28"/>
        </w:rPr>
        <w:t>мещение должностей (профессий), и других выплат компенса</w:t>
      </w:r>
      <w:r w:rsidR="00C12C07">
        <w:rPr>
          <w:rFonts w:ascii="Times New Roman" w:hAnsi="Times New Roman" w:cs="Times New Roman"/>
          <w:sz w:val="28"/>
          <w:szCs w:val="28"/>
        </w:rPr>
        <w:t>ционного и стимулирующего характера, установленных за дополнительный выполненный объем работ, исчисляется без учета денежных выплат, установленных настоящим положением.</w:t>
      </w:r>
    </w:p>
    <w:p w:rsidR="006E39BA" w:rsidRPr="00883B6C" w:rsidRDefault="00C12C07" w:rsidP="00883B6C">
      <w:pPr>
        <w:pStyle w:val="a7"/>
        <w:widowControl w:val="0"/>
        <w:numPr>
          <w:ilvl w:val="0"/>
          <w:numId w:val="6"/>
        </w:numPr>
        <w:tabs>
          <w:tab w:val="left" w:pos="0"/>
        </w:tabs>
        <w:spacing w:line="31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B6C">
        <w:rPr>
          <w:rFonts w:ascii="Times New Roman" w:hAnsi="Times New Roman" w:cs="Times New Roman"/>
          <w:sz w:val="28"/>
          <w:szCs w:val="28"/>
        </w:rPr>
        <w:t>Денежные выплаты, установленные настоящим положением являются стимулирующими выплатами и носят дополнительный характер, не отменяют раннее установленные компенсационные и стимулирующие выплаты работникам муниципальных учреждений.</w:t>
      </w:r>
    </w:p>
    <w:p w:rsidR="006E39BA" w:rsidRPr="00883B6C" w:rsidRDefault="006E39BA" w:rsidP="00883B6C">
      <w:pPr>
        <w:pStyle w:val="a7"/>
        <w:widowControl w:val="0"/>
        <w:numPr>
          <w:ilvl w:val="0"/>
          <w:numId w:val="6"/>
        </w:numPr>
        <w:tabs>
          <w:tab w:val="left" w:pos="0"/>
        </w:tabs>
        <w:spacing w:line="31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B6C">
        <w:rPr>
          <w:rFonts w:ascii="Times New Roman" w:hAnsi="Times New Roman" w:cs="Times New Roman"/>
          <w:sz w:val="28"/>
          <w:szCs w:val="28"/>
        </w:rPr>
        <w:t xml:space="preserve">Денежные выплаты устанавливаются </w:t>
      </w:r>
      <w:r w:rsidR="006472D6" w:rsidRPr="00883B6C">
        <w:rPr>
          <w:rFonts w:ascii="Times New Roman" w:hAnsi="Times New Roman" w:cs="Times New Roman"/>
          <w:sz w:val="28"/>
          <w:szCs w:val="28"/>
        </w:rPr>
        <w:t xml:space="preserve">на период </w:t>
      </w:r>
      <w:r w:rsidRPr="00883B6C">
        <w:rPr>
          <w:rFonts w:ascii="Times New Roman" w:hAnsi="Times New Roman" w:cs="Times New Roman"/>
          <w:sz w:val="28"/>
          <w:szCs w:val="28"/>
        </w:rPr>
        <w:t>исполн</w:t>
      </w:r>
      <w:r w:rsidR="006472D6" w:rsidRPr="00883B6C">
        <w:rPr>
          <w:rFonts w:ascii="Times New Roman" w:hAnsi="Times New Roman" w:cs="Times New Roman"/>
          <w:sz w:val="28"/>
          <w:szCs w:val="28"/>
        </w:rPr>
        <w:t>ения</w:t>
      </w:r>
      <w:r w:rsidRPr="00883B6C">
        <w:rPr>
          <w:rFonts w:ascii="Times New Roman" w:hAnsi="Times New Roman" w:cs="Times New Roman"/>
          <w:sz w:val="28"/>
          <w:szCs w:val="28"/>
        </w:rPr>
        <w:t xml:space="preserve"> трудовы</w:t>
      </w:r>
      <w:r w:rsidR="006472D6" w:rsidRPr="00883B6C">
        <w:rPr>
          <w:rFonts w:ascii="Times New Roman" w:hAnsi="Times New Roman" w:cs="Times New Roman"/>
          <w:sz w:val="28"/>
          <w:szCs w:val="28"/>
        </w:rPr>
        <w:t>х</w:t>
      </w:r>
      <w:r w:rsidRPr="00883B6C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6472D6" w:rsidRPr="00883B6C">
        <w:rPr>
          <w:rFonts w:ascii="Times New Roman" w:hAnsi="Times New Roman" w:cs="Times New Roman"/>
          <w:sz w:val="28"/>
          <w:szCs w:val="28"/>
        </w:rPr>
        <w:t>ей</w:t>
      </w:r>
      <w:bookmarkStart w:id="0" w:name="_GoBack"/>
      <w:bookmarkEnd w:id="0"/>
      <w:r w:rsidRPr="00883B6C">
        <w:rPr>
          <w:rFonts w:ascii="Times New Roman" w:hAnsi="Times New Roman" w:cs="Times New Roman"/>
          <w:sz w:val="28"/>
          <w:szCs w:val="28"/>
        </w:rPr>
        <w:t xml:space="preserve"> в течение 5 лет со дня заключения трудового договора по должности в соответствии с трудовым договором, в том числе при условии продления трудового договора на период неисполнения трудовой функции в полном объеме (кроме времени отдыха, предусмотренного статьей 107 Трудового кодекса Российской Федерации, за исключением случаев, предусмотренных статьями 255 - 257 Трудового кодекса Российской Федерации).</w:t>
      </w:r>
    </w:p>
    <w:p w:rsidR="006E39BA" w:rsidRPr="006E39BA" w:rsidRDefault="006E39BA" w:rsidP="006E39BA">
      <w:pPr>
        <w:pStyle w:val="a7"/>
        <w:widowControl w:val="0"/>
        <w:tabs>
          <w:tab w:val="left" w:pos="1098"/>
        </w:tabs>
        <w:spacing w:after="0" w:line="310" w:lineRule="exac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39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трудовой договор заключен ранее даты фактического начала работы, то срок исполнения трудовых обязанностей исчисляется со дня даты фактического допущения работника к 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2C07" w:rsidRPr="00334B3D" w:rsidRDefault="00C12C07" w:rsidP="00C12C07">
      <w:pPr>
        <w:pStyle w:val="a7"/>
        <w:numPr>
          <w:ilvl w:val="0"/>
          <w:numId w:val="6"/>
        </w:numPr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Денежная выплата является составной частью заработной платы и производится в сроки, установленные учреждением культуры для выплаты заработной платы.</w:t>
      </w:r>
    </w:p>
    <w:p w:rsidR="00A17655" w:rsidRDefault="00A17655" w:rsidP="00A17655">
      <w:pPr>
        <w:rPr>
          <w:sz w:val="28"/>
          <w:szCs w:val="28"/>
        </w:rPr>
      </w:pPr>
    </w:p>
    <w:p w:rsidR="00883B6C" w:rsidRDefault="00883B6C" w:rsidP="00A17655">
      <w:pPr>
        <w:rPr>
          <w:sz w:val="28"/>
          <w:szCs w:val="28"/>
        </w:rPr>
      </w:pPr>
    </w:p>
    <w:p w:rsidR="00883B6C" w:rsidRPr="00A17655" w:rsidRDefault="00883B6C" w:rsidP="00A17655">
      <w:pPr>
        <w:rPr>
          <w:sz w:val="28"/>
          <w:szCs w:val="28"/>
        </w:rPr>
      </w:pPr>
    </w:p>
    <w:p w:rsidR="008B6776" w:rsidRPr="000C1D0B" w:rsidRDefault="008B6776" w:rsidP="00A17655">
      <w:pPr>
        <w:ind w:left="-142"/>
        <w:rPr>
          <w:sz w:val="28"/>
          <w:szCs w:val="28"/>
        </w:rPr>
      </w:pPr>
      <w:r w:rsidRPr="000C1D0B">
        <w:rPr>
          <w:sz w:val="28"/>
          <w:szCs w:val="28"/>
        </w:rPr>
        <w:t>Заместитель главы муниципального</w:t>
      </w:r>
    </w:p>
    <w:p w:rsidR="00A17655" w:rsidRPr="00D5613C" w:rsidRDefault="008B6776" w:rsidP="00D5613C">
      <w:pPr>
        <w:ind w:left="-142"/>
        <w:rPr>
          <w:sz w:val="28"/>
          <w:szCs w:val="28"/>
        </w:rPr>
      </w:pPr>
      <w:r w:rsidRPr="000C1D0B">
        <w:rPr>
          <w:sz w:val="28"/>
          <w:szCs w:val="28"/>
        </w:rPr>
        <w:t xml:space="preserve">образования Новокубанский район                                     </w:t>
      </w:r>
      <w:r w:rsidR="00DB7CD0">
        <w:rPr>
          <w:sz w:val="28"/>
          <w:szCs w:val="28"/>
        </w:rPr>
        <w:t xml:space="preserve">  </w:t>
      </w:r>
      <w:r w:rsidRPr="000C1D0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Pr="000C1D0B">
        <w:rPr>
          <w:sz w:val="28"/>
          <w:szCs w:val="28"/>
        </w:rPr>
        <w:t>В.А.Шевелев</w:t>
      </w:r>
    </w:p>
    <w:sectPr w:rsidR="00A17655" w:rsidRPr="00D5613C" w:rsidSect="003A3B83">
      <w:headerReference w:type="default" r:id="rId8"/>
      <w:footerReference w:type="default" r:id="rId9"/>
      <w:pgSz w:w="11906" w:h="16838"/>
      <w:pgMar w:top="1418" w:right="566" w:bottom="851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7E4" w:rsidRDefault="00A907E4" w:rsidP="005B66E5">
      <w:r>
        <w:separator/>
      </w:r>
    </w:p>
  </w:endnote>
  <w:endnote w:type="continuationSeparator" w:id="0">
    <w:p w:rsidR="00A907E4" w:rsidRDefault="00A907E4" w:rsidP="005B6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39B" w:rsidRDefault="0015739B" w:rsidP="00CD1652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7E4" w:rsidRDefault="00A907E4" w:rsidP="005B66E5">
      <w:r>
        <w:separator/>
      </w:r>
    </w:p>
  </w:footnote>
  <w:footnote w:type="continuationSeparator" w:id="0">
    <w:p w:rsidR="00A907E4" w:rsidRDefault="00A907E4" w:rsidP="005B66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9686"/>
      <w:docPartObj>
        <w:docPartGallery w:val="Page Numbers (Top of Page)"/>
        <w:docPartUnique/>
      </w:docPartObj>
    </w:sdtPr>
    <w:sdtContent>
      <w:p w:rsidR="0015739B" w:rsidRDefault="009E19F2">
        <w:pPr>
          <w:pStyle w:val="a3"/>
          <w:jc w:val="center"/>
        </w:pPr>
        <w:r w:rsidRPr="002466B3">
          <w:rPr>
            <w:sz w:val="24"/>
            <w:szCs w:val="24"/>
          </w:rPr>
          <w:fldChar w:fldCharType="begin"/>
        </w:r>
        <w:r w:rsidR="0015739B" w:rsidRPr="002466B3">
          <w:rPr>
            <w:sz w:val="24"/>
            <w:szCs w:val="24"/>
          </w:rPr>
          <w:instrText xml:space="preserve"> PAGE   \* MERGEFORMAT </w:instrText>
        </w:r>
        <w:r w:rsidRPr="002466B3">
          <w:rPr>
            <w:sz w:val="24"/>
            <w:szCs w:val="24"/>
          </w:rPr>
          <w:fldChar w:fldCharType="separate"/>
        </w:r>
        <w:r w:rsidR="003A3B83">
          <w:rPr>
            <w:noProof/>
            <w:sz w:val="24"/>
            <w:szCs w:val="24"/>
          </w:rPr>
          <w:t>2</w:t>
        </w:r>
        <w:r w:rsidRPr="002466B3">
          <w:rPr>
            <w:sz w:val="24"/>
            <w:szCs w:val="24"/>
          </w:rPr>
          <w:fldChar w:fldCharType="end"/>
        </w:r>
      </w:p>
    </w:sdtContent>
  </w:sdt>
  <w:p w:rsidR="0015739B" w:rsidRDefault="001573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668C"/>
    <w:multiLevelType w:val="hybridMultilevel"/>
    <w:tmpl w:val="DA28F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E5B0307"/>
    <w:multiLevelType w:val="hybridMultilevel"/>
    <w:tmpl w:val="DA28F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11328F"/>
    <w:multiLevelType w:val="hybridMultilevel"/>
    <w:tmpl w:val="059EC3B0"/>
    <w:lvl w:ilvl="0" w:tplc="599E6AC8">
      <w:start w:val="9"/>
      <w:numFmt w:val="decimal"/>
      <w:lvlText w:val="%1"/>
      <w:lvlJc w:val="left"/>
      <w:pPr>
        <w:ind w:left="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9" w:hanging="360"/>
      </w:pPr>
    </w:lvl>
    <w:lvl w:ilvl="2" w:tplc="0419001B" w:tentative="1">
      <w:start w:val="1"/>
      <w:numFmt w:val="lowerRoman"/>
      <w:lvlText w:val="%3."/>
      <w:lvlJc w:val="right"/>
      <w:pPr>
        <w:ind w:left="1679" w:hanging="180"/>
      </w:pPr>
    </w:lvl>
    <w:lvl w:ilvl="3" w:tplc="0419000F" w:tentative="1">
      <w:start w:val="1"/>
      <w:numFmt w:val="decimal"/>
      <w:lvlText w:val="%4."/>
      <w:lvlJc w:val="left"/>
      <w:pPr>
        <w:ind w:left="2399" w:hanging="360"/>
      </w:pPr>
    </w:lvl>
    <w:lvl w:ilvl="4" w:tplc="04190019" w:tentative="1">
      <w:start w:val="1"/>
      <w:numFmt w:val="lowerLetter"/>
      <w:lvlText w:val="%5."/>
      <w:lvlJc w:val="left"/>
      <w:pPr>
        <w:ind w:left="3119" w:hanging="360"/>
      </w:pPr>
    </w:lvl>
    <w:lvl w:ilvl="5" w:tplc="0419001B" w:tentative="1">
      <w:start w:val="1"/>
      <w:numFmt w:val="lowerRoman"/>
      <w:lvlText w:val="%6."/>
      <w:lvlJc w:val="right"/>
      <w:pPr>
        <w:ind w:left="3839" w:hanging="180"/>
      </w:pPr>
    </w:lvl>
    <w:lvl w:ilvl="6" w:tplc="0419000F" w:tentative="1">
      <w:start w:val="1"/>
      <w:numFmt w:val="decimal"/>
      <w:lvlText w:val="%7."/>
      <w:lvlJc w:val="left"/>
      <w:pPr>
        <w:ind w:left="4559" w:hanging="360"/>
      </w:pPr>
    </w:lvl>
    <w:lvl w:ilvl="7" w:tplc="04190019" w:tentative="1">
      <w:start w:val="1"/>
      <w:numFmt w:val="lowerLetter"/>
      <w:lvlText w:val="%8."/>
      <w:lvlJc w:val="left"/>
      <w:pPr>
        <w:ind w:left="5279" w:hanging="360"/>
      </w:pPr>
    </w:lvl>
    <w:lvl w:ilvl="8" w:tplc="0419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3">
    <w:nsid w:val="3ADF2BC0"/>
    <w:multiLevelType w:val="hybridMultilevel"/>
    <w:tmpl w:val="D1FC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750E5"/>
    <w:multiLevelType w:val="hybridMultilevel"/>
    <w:tmpl w:val="A3FED3BC"/>
    <w:lvl w:ilvl="0" w:tplc="7FAECD5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BD10516"/>
    <w:multiLevelType w:val="hybridMultilevel"/>
    <w:tmpl w:val="7C125E34"/>
    <w:lvl w:ilvl="0" w:tplc="8F0093B2">
      <w:start w:val="1"/>
      <w:numFmt w:val="decimal"/>
      <w:lvlText w:val="%1"/>
      <w:lvlJc w:val="left"/>
      <w:pPr>
        <w:ind w:left="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9" w:hanging="360"/>
      </w:pPr>
    </w:lvl>
    <w:lvl w:ilvl="2" w:tplc="0419001B" w:tentative="1">
      <w:start w:val="1"/>
      <w:numFmt w:val="lowerRoman"/>
      <w:lvlText w:val="%3."/>
      <w:lvlJc w:val="right"/>
      <w:pPr>
        <w:ind w:left="1679" w:hanging="180"/>
      </w:pPr>
    </w:lvl>
    <w:lvl w:ilvl="3" w:tplc="0419000F" w:tentative="1">
      <w:start w:val="1"/>
      <w:numFmt w:val="decimal"/>
      <w:lvlText w:val="%4."/>
      <w:lvlJc w:val="left"/>
      <w:pPr>
        <w:ind w:left="2399" w:hanging="360"/>
      </w:pPr>
    </w:lvl>
    <w:lvl w:ilvl="4" w:tplc="04190019" w:tentative="1">
      <w:start w:val="1"/>
      <w:numFmt w:val="lowerLetter"/>
      <w:lvlText w:val="%5."/>
      <w:lvlJc w:val="left"/>
      <w:pPr>
        <w:ind w:left="3119" w:hanging="360"/>
      </w:pPr>
    </w:lvl>
    <w:lvl w:ilvl="5" w:tplc="0419001B" w:tentative="1">
      <w:start w:val="1"/>
      <w:numFmt w:val="lowerRoman"/>
      <w:lvlText w:val="%6."/>
      <w:lvlJc w:val="right"/>
      <w:pPr>
        <w:ind w:left="3839" w:hanging="180"/>
      </w:pPr>
    </w:lvl>
    <w:lvl w:ilvl="6" w:tplc="0419000F" w:tentative="1">
      <w:start w:val="1"/>
      <w:numFmt w:val="decimal"/>
      <w:lvlText w:val="%7."/>
      <w:lvlJc w:val="left"/>
      <w:pPr>
        <w:ind w:left="4559" w:hanging="360"/>
      </w:pPr>
    </w:lvl>
    <w:lvl w:ilvl="7" w:tplc="04190019" w:tentative="1">
      <w:start w:val="1"/>
      <w:numFmt w:val="lowerLetter"/>
      <w:lvlText w:val="%8."/>
      <w:lvlJc w:val="left"/>
      <w:pPr>
        <w:ind w:left="5279" w:hanging="360"/>
      </w:pPr>
    </w:lvl>
    <w:lvl w:ilvl="8" w:tplc="0419001B" w:tentative="1">
      <w:start w:val="1"/>
      <w:numFmt w:val="lowerRoman"/>
      <w:lvlText w:val="%9."/>
      <w:lvlJc w:val="right"/>
      <w:pPr>
        <w:ind w:left="599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03386"/>
    <w:rsid w:val="00000C54"/>
    <w:rsid w:val="0000151B"/>
    <w:rsid w:val="000034CE"/>
    <w:rsid w:val="000073BC"/>
    <w:rsid w:val="000348D3"/>
    <w:rsid w:val="0003527A"/>
    <w:rsid w:val="00042E57"/>
    <w:rsid w:val="00042F59"/>
    <w:rsid w:val="00061F27"/>
    <w:rsid w:val="000658D3"/>
    <w:rsid w:val="0007278C"/>
    <w:rsid w:val="0007548E"/>
    <w:rsid w:val="000A171C"/>
    <w:rsid w:val="000A79DE"/>
    <w:rsid w:val="000B16AE"/>
    <w:rsid w:val="000B3D7E"/>
    <w:rsid w:val="000C155C"/>
    <w:rsid w:val="000E1E7F"/>
    <w:rsid w:val="000E4431"/>
    <w:rsid w:val="00112DA5"/>
    <w:rsid w:val="00113BF3"/>
    <w:rsid w:val="00130028"/>
    <w:rsid w:val="001521BF"/>
    <w:rsid w:val="0015739B"/>
    <w:rsid w:val="00161672"/>
    <w:rsid w:val="00162C14"/>
    <w:rsid w:val="00164B3A"/>
    <w:rsid w:val="00191452"/>
    <w:rsid w:val="001D41DE"/>
    <w:rsid w:val="001E226B"/>
    <w:rsid w:val="001F7F34"/>
    <w:rsid w:val="002049FB"/>
    <w:rsid w:val="00214EB4"/>
    <w:rsid w:val="002177FF"/>
    <w:rsid w:val="0022159E"/>
    <w:rsid w:val="0022605A"/>
    <w:rsid w:val="00234890"/>
    <w:rsid w:val="002466B3"/>
    <w:rsid w:val="00246F8C"/>
    <w:rsid w:val="002541F3"/>
    <w:rsid w:val="002551B9"/>
    <w:rsid w:val="00282934"/>
    <w:rsid w:val="002A3E0F"/>
    <w:rsid w:val="002C351D"/>
    <w:rsid w:val="002D5A9E"/>
    <w:rsid w:val="002F21FF"/>
    <w:rsid w:val="0031167B"/>
    <w:rsid w:val="00326729"/>
    <w:rsid w:val="003279B6"/>
    <w:rsid w:val="00334B3D"/>
    <w:rsid w:val="003352E3"/>
    <w:rsid w:val="003533B1"/>
    <w:rsid w:val="003668E4"/>
    <w:rsid w:val="003733AE"/>
    <w:rsid w:val="00377D36"/>
    <w:rsid w:val="003A09E6"/>
    <w:rsid w:val="003A316D"/>
    <w:rsid w:val="003A3B83"/>
    <w:rsid w:val="003B1CFE"/>
    <w:rsid w:val="003B272A"/>
    <w:rsid w:val="003B4B13"/>
    <w:rsid w:val="003B5E22"/>
    <w:rsid w:val="003B6F24"/>
    <w:rsid w:val="003C582D"/>
    <w:rsid w:val="003D1F3B"/>
    <w:rsid w:val="003E39D1"/>
    <w:rsid w:val="003E725D"/>
    <w:rsid w:val="0041016F"/>
    <w:rsid w:val="00412DC0"/>
    <w:rsid w:val="00414723"/>
    <w:rsid w:val="00415DD8"/>
    <w:rsid w:val="00435EDC"/>
    <w:rsid w:val="00440CC6"/>
    <w:rsid w:val="00445AD9"/>
    <w:rsid w:val="0046276C"/>
    <w:rsid w:val="00467128"/>
    <w:rsid w:val="0046781F"/>
    <w:rsid w:val="004816D9"/>
    <w:rsid w:val="00490B4C"/>
    <w:rsid w:val="004912FF"/>
    <w:rsid w:val="00494695"/>
    <w:rsid w:val="00496853"/>
    <w:rsid w:val="004A0948"/>
    <w:rsid w:val="004A60FA"/>
    <w:rsid w:val="004A68B8"/>
    <w:rsid w:val="004C4210"/>
    <w:rsid w:val="004C5F86"/>
    <w:rsid w:val="004E47AD"/>
    <w:rsid w:val="004F24E1"/>
    <w:rsid w:val="004F2F55"/>
    <w:rsid w:val="004F66A7"/>
    <w:rsid w:val="00510D4B"/>
    <w:rsid w:val="005239B9"/>
    <w:rsid w:val="005262B0"/>
    <w:rsid w:val="00532E41"/>
    <w:rsid w:val="00544A87"/>
    <w:rsid w:val="005605A1"/>
    <w:rsid w:val="005627C3"/>
    <w:rsid w:val="00566BC5"/>
    <w:rsid w:val="00573DB0"/>
    <w:rsid w:val="0057523C"/>
    <w:rsid w:val="00586AD7"/>
    <w:rsid w:val="005914E0"/>
    <w:rsid w:val="005968FE"/>
    <w:rsid w:val="005A776A"/>
    <w:rsid w:val="005B66E5"/>
    <w:rsid w:val="005C68FD"/>
    <w:rsid w:val="005D3240"/>
    <w:rsid w:val="005D4C13"/>
    <w:rsid w:val="005E1B1F"/>
    <w:rsid w:val="005E31B1"/>
    <w:rsid w:val="005E684A"/>
    <w:rsid w:val="006078E9"/>
    <w:rsid w:val="00617782"/>
    <w:rsid w:val="0063699B"/>
    <w:rsid w:val="006466C2"/>
    <w:rsid w:val="006472D6"/>
    <w:rsid w:val="006629DA"/>
    <w:rsid w:val="00690EF5"/>
    <w:rsid w:val="006913AC"/>
    <w:rsid w:val="006A0BAB"/>
    <w:rsid w:val="006B7C20"/>
    <w:rsid w:val="006C2A1D"/>
    <w:rsid w:val="006D2573"/>
    <w:rsid w:val="006E0C36"/>
    <w:rsid w:val="006E39BA"/>
    <w:rsid w:val="00701D20"/>
    <w:rsid w:val="00704A7A"/>
    <w:rsid w:val="0071402D"/>
    <w:rsid w:val="007270A4"/>
    <w:rsid w:val="00750CFC"/>
    <w:rsid w:val="00756789"/>
    <w:rsid w:val="00771668"/>
    <w:rsid w:val="00773043"/>
    <w:rsid w:val="00776BA7"/>
    <w:rsid w:val="007864AF"/>
    <w:rsid w:val="0078753C"/>
    <w:rsid w:val="007947C4"/>
    <w:rsid w:val="007A384D"/>
    <w:rsid w:val="007A611E"/>
    <w:rsid w:val="007A639B"/>
    <w:rsid w:val="007B0CD7"/>
    <w:rsid w:val="007B5E4F"/>
    <w:rsid w:val="007E05C7"/>
    <w:rsid w:val="007E1953"/>
    <w:rsid w:val="007F19D4"/>
    <w:rsid w:val="007F6728"/>
    <w:rsid w:val="00807A9A"/>
    <w:rsid w:val="00807AD2"/>
    <w:rsid w:val="0081436E"/>
    <w:rsid w:val="00821A55"/>
    <w:rsid w:val="00831C19"/>
    <w:rsid w:val="00833CF8"/>
    <w:rsid w:val="00835E2E"/>
    <w:rsid w:val="008475ED"/>
    <w:rsid w:val="00850C76"/>
    <w:rsid w:val="00865D26"/>
    <w:rsid w:val="00871394"/>
    <w:rsid w:val="008714CD"/>
    <w:rsid w:val="00873E01"/>
    <w:rsid w:val="00875359"/>
    <w:rsid w:val="00883B6C"/>
    <w:rsid w:val="008B20EA"/>
    <w:rsid w:val="008B6776"/>
    <w:rsid w:val="008E2A1F"/>
    <w:rsid w:val="008E4FA3"/>
    <w:rsid w:val="009125A2"/>
    <w:rsid w:val="00915DA5"/>
    <w:rsid w:val="00936E5B"/>
    <w:rsid w:val="009425D9"/>
    <w:rsid w:val="00943E83"/>
    <w:rsid w:val="009513E0"/>
    <w:rsid w:val="0095775A"/>
    <w:rsid w:val="00960FBC"/>
    <w:rsid w:val="00962797"/>
    <w:rsid w:val="009726E6"/>
    <w:rsid w:val="009A3E1E"/>
    <w:rsid w:val="009A42E6"/>
    <w:rsid w:val="009A4E6E"/>
    <w:rsid w:val="009A6829"/>
    <w:rsid w:val="009B4ACA"/>
    <w:rsid w:val="009E19F2"/>
    <w:rsid w:val="009F3B76"/>
    <w:rsid w:val="00A0314C"/>
    <w:rsid w:val="00A17655"/>
    <w:rsid w:val="00A23654"/>
    <w:rsid w:val="00A33962"/>
    <w:rsid w:val="00A34735"/>
    <w:rsid w:val="00A34ED6"/>
    <w:rsid w:val="00A42E79"/>
    <w:rsid w:val="00A63268"/>
    <w:rsid w:val="00A73C24"/>
    <w:rsid w:val="00A81041"/>
    <w:rsid w:val="00A86F25"/>
    <w:rsid w:val="00A907E4"/>
    <w:rsid w:val="00AA7470"/>
    <w:rsid w:val="00AB2E67"/>
    <w:rsid w:val="00AB643A"/>
    <w:rsid w:val="00AE2DED"/>
    <w:rsid w:val="00AE340A"/>
    <w:rsid w:val="00AF01D7"/>
    <w:rsid w:val="00AF1551"/>
    <w:rsid w:val="00AF55C4"/>
    <w:rsid w:val="00B12C6A"/>
    <w:rsid w:val="00B16D46"/>
    <w:rsid w:val="00B22638"/>
    <w:rsid w:val="00B35147"/>
    <w:rsid w:val="00B416E3"/>
    <w:rsid w:val="00B41A9B"/>
    <w:rsid w:val="00B61A1F"/>
    <w:rsid w:val="00B767BA"/>
    <w:rsid w:val="00B86147"/>
    <w:rsid w:val="00BA20DC"/>
    <w:rsid w:val="00BA3E81"/>
    <w:rsid w:val="00BC2681"/>
    <w:rsid w:val="00BC7869"/>
    <w:rsid w:val="00BE167B"/>
    <w:rsid w:val="00BE2699"/>
    <w:rsid w:val="00BF23D5"/>
    <w:rsid w:val="00BF7534"/>
    <w:rsid w:val="00C03386"/>
    <w:rsid w:val="00C12C07"/>
    <w:rsid w:val="00C14B53"/>
    <w:rsid w:val="00C22767"/>
    <w:rsid w:val="00C34002"/>
    <w:rsid w:val="00C65DD1"/>
    <w:rsid w:val="00C825E7"/>
    <w:rsid w:val="00C97117"/>
    <w:rsid w:val="00CD1652"/>
    <w:rsid w:val="00CD76DF"/>
    <w:rsid w:val="00CE6877"/>
    <w:rsid w:val="00CF0FC2"/>
    <w:rsid w:val="00CF6419"/>
    <w:rsid w:val="00D0104C"/>
    <w:rsid w:val="00D11F9B"/>
    <w:rsid w:val="00D15D9E"/>
    <w:rsid w:val="00D40896"/>
    <w:rsid w:val="00D523C1"/>
    <w:rsid w:val="00D535F3"/>
    <w:rsid w:val="00D5613C"/>
    <w:rsid w:val="00D57188"/>
    <w:rsid w:val="00D61E82"/>
    <w:rsid w:val="00D71984"/>
    <w:rsid w:val="00D80FE7"/>
    <w:rsid w:val="00D920AC"/>
    <w:rsid w:val="00D93C60"/>
    <w:rsid w:val="00DA53C4"/>
    <w:rsid w:val="00DB4760"/>
    <w:rsid w:val="00DB6E92"/>
    <w:rsid w:val="00DB70B6"/>
    <w:rsid w:val="00DB7CD0"/>
    <w:rsid w:val="00DC6EDA"/>
    <w:rsid w:val="00DE73E7"/>
    <w:rsid w:val="00E00E61"/>
    <w:rsid w:val="00E048D3"/>
    <w:rsid w:val="00E1336F"/>
    <w:rsid w:val="00E2424A"/>
    <w:rsid w:val="00E36DDD"/>
    <w:rsid w:val="00E42E6E"/>
    <w:rsid w:val="00E70B46"/>
    <w:rsid w:val="00E87096"/>
    <w:rsid w:val="00E91EED"/>
    <w:rsid w:val="00E97F40"/>
    <w:rsid w:val="00EB46A8"/>
    <w:rsid w:val="00EB547F"/>
    <w:rsid w:val="00EB75C8"/>
    <w:rsid w:val="00ED5D6A"/>
    <w:rsid w:val="00ED6CB6"/>
    <w:rsid w:val="00EF682E"/>
    <w:rsid w:val="00F01F83"/>
    <w:rsid w:val="00F13B59"/>
    <w:rsid w:val="00F220B8"/>
    <w:rsid w:val="00F22E3F"/>
    <w:rsid w:val="00F2451F"/>
    <w:rsid w:val="00F47631"/>
    <w:rsid w:val="00F558F8"/>
    <w:rsid w:val="00F616E2"/>
    <w:rsid w:val="00F66C1F"/>
    <w:rsid w:val="00F705D5"/>
    <w:rsid w:val="00F728FD"/>
    <w:rsid w:val="00F76E15"/>
    <w:rsid w:val="00F77ECB"/>
    <w:rsid w:val="00F87F8E"/>
    <w:rsid w:val="00FA348C"/>
    <w:rsid w:val="00FB7351"/>
    <w:rsid w:val="00FC1F13"/>
    <w:rsid w:val="00FC4241"/>
    <w:rsid w:val="00FD1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476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33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3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E1336F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E1336F"/>
  </w:style>
  <w:style w:type="paragraph" w:customStyle="1" w:styleId="ConsPlusCell">
    <w:name w:val="ConsPlusCell"/>
    <w:rsid w:val="00112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05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97F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7F4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22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476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325E1-93F6-4C31-8F60-8355566F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HONOR</cp:lastModifiedBy>
  <cp:revision>80</cp:revision>
  <cp:lastPrinted>2024-04-24T14:28:00Z</cp:lastPrinted>
  <dcterms:created xsi:type="dcterms:W3CDTF">2019-04-08T07:22:00Z</dcterms:created>
  <dcterms:modified xsi:type="dcterms:W3CDTF">2026-08-13T12:17:00Z</dcterms:modified>
</cp:coreProperties>
</file>