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D3C3" w14:textId="77777777" w:rsidR="00CD5AE5" w:rsidRDefault="00CD5AE5" w:rsidP="00CD5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6AE1E" w14:textId="77777777" w:rsidR="00CD5AE5" w:rsidRDefault="00CD5AE5" w:rsidP="00CD5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44E73" w14:textId="77777777" w:rsidR="00CD5AE5" w:rsidRDefault="00CD5AE5" w:rsidP="00CD5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54E3F3" w14:textId="77777777" w:rsidR="00CD5AE5" w:rsidRDefault="00CD5AE5" w:rsidP="00CD5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522AD2" w14:textId="77777777" w:rsidR="00CD5AE5" w:rsidRDefault="00CD5AE5" w:rsidP="00CD5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7C838" w14:textId="77777777" w:rsidR="00CD5AE5" w:rsidRDefault="00CD5AE5" w:rsidP="00CD5AE5">
      <w:pPr>
        <w:ind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079ED" w14:textId="406B1456" w:rsidR="00CD5AE5" w:rsidRDefault="00CD5AE5" w:rsidP="009C01AE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AE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Новокубанский район от 04 июня 2024 года № 658 «Об утверждении Положения об отраслевой системе оплаты труда работников муниципальных образовательных организаций Новокубанского района, реализующих дополнительные общеобразовательные программы, а также муниципальных физкультурно-спортивных организации Новокубанского района, подведомственных отделу по физической культуре и спорту администрации муниципального образования Новокубанский район»</w:t>
      </w:r>
      <w:bookmarkStart w:id="0" w:name="_GoBack"/>
      <w:bookmarkEnd w:id="0"/>
    </w:p>
    <w:p w14:paraId="36576D7C" w14:textId="630D392D" w:rsidR="00CD5AE5" w:rsidRDefault="00CD5AE5" w:rsidP="00CD5AE5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AE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30 апреля 2021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D5AE5">
        <w:rPr>
          <w:rFonts w:ascii="Times New Roman" w:hAnsi="Times New Roman" w:cs="Times New Roman"/>
          <w:sz w:val="28"/>
          <w:szCs w:val="28"/>
        </w:rPr>
        <w:t xml:space="preserve">№ 127-ФЗ «О внесении изменений в Федеральный закон «О физической культуре и спорте в Российской Федерации», Федеральным законом </w:t>
      </w:r>
      <w:r w:rsidR="009C01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D5AE5">
        <w:rPr>
          <w:rFonts w:ascii="Times New Roman" w:hAnsi="Times New Roman" w:cs="Times New Roman"/>
          <w:sz w:val="28"/>
          <w:szCs w:val="28"/>
        </w:rPr>
        <w:t xml:space="preserve">«Об образовании в Российской Федерации», постановлением Губернатора Краснодарского края  от 28 декабря 2023 года № 1193 «Об отраслевой системе оплаты труда работников государственных учреждений Краснодарского края, функции и полномочия учредителя в отношении которых осуществляет министерство физической культуры и спорта Краснодарского края», в целях приведения в соответствие отраслевой системы оплаты труда работников муниципальных образовательных организаций Новокубанского района, реализующих дополнительные общеобразовательные программы, а также муниципальных физкультурно-спортивных организаций Новокубанского района, подведомственных отделу по физической культуре и спорту администрации муниципального образования Новокубанский район,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D5AE5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3BACF98C" w14:textId="3EF46247" w:rsidR="00CD5AE5" w:rsidRDefault="00CD5AE5" w:rsidP="00CD5AE5">
      <w:pPr>
        <w:spacing w:after="0"/>
        <w:ind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D5AE5">
        <w:rPr>
          <w:rFonts w:ascii="Times New Roman" w:hAnsi="Times New Roman" w:cs="Times New Roman"/>
          <w:sz w:val="28"/>
          <w:szCs w:val="28"/>
        </w:rPr>
        <w:t xml:space="preserve">1. </w:t>
      </w:r>
      <w:r w:rsidR="009C01AE" w:rsidRPr="009C01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</w:t>
      </w:r>
      <w:r w:rsidRPr="00CD5AE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 от 04 июня 2024 года </w:t>
      </w:r>
      <w:r w:rsidR="009C01AE">
        <w:rPr>
          <w:rFonts w:ascii="Times New Roman" w:hAnsi="Times New Roman" w:cs="Times New Roman"/>
          <w:sz w:val="28"/>
          <w:szCs w:val="28"/>
        </w:rPr>
        <w:t xml:space="preserve"> </w:t>
      </w:r>
      <w:r w:rsidRPr="00CD5AE5">
        <w:rPr>
          <w:rFonts w:ascii="Times New Roman" w:hAnsi="Times New Roman" w:cs="Times New Roman"/>
          <w:sz w:val="28"/>
          <w:szCs w:val="28"/>
        </w:rPr>
        <w:t xml:space="preserve">№ 658 «Об утверждении Положения об отраслевой системе оплаты труда работников муниципальных образовательных организаций Новокубанского района, реализующих дополнительные общеобразовательные программы, а также муниципальных физкультурно-спортивных организации Новокубанского района, подведомственных отделу по физической культуре и спорту администрации муниципального образования Новокубанский район» </w:t>
      </w:r>
      <w:r w:rsidR="009C01AE" w:rsidRPr="009C01A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внести изменения, </w:t>
      </w:r>
      <w:r w:rsidR="009C01AE" w:rsidRPr="009C01A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изложив приложение №</w:t>
      </w:r>
      <w:r w:rsidR="009C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«Минимальные размеры окладов работников </w:t>
      </w:r>
      <w:r w:rsidR="009C01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учреждений применительно к профессиональным квалификационным группам»</w:t>
      </w:r>
      <w:r w:rsidR="009C01AE" w:rsidRPr="009C01A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9C01AE" w:rsidRPr="009C01A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 новой редакции  согласно приложению к настоящему постановлению</w:t>
      </w:r>
      <w:r w:rsidR="009C01A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14:paraId="166C5917" w14:textId="6CBA21BB" w:rsidR="00CD5AE5" w:rsidRDefault="00CD5AE5" w:rsidP="00CD5AE5">
      <w:pPr>
        <w:spacing w:after="0"/>
        <w:ind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D5AE5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возложить на заместителя главы муниципального образования Новокубанский район                       </w:t>
      </w:r>
      <w:proofErr w:type="spellStart"/>
      <w:r w:rsidRPr="00CD5AE5">
        <w:rPr>
          <w:rFonts w:ascii="Times New Roman" w:hAnsi="Times New Roman" w:cs="Times New Roman"/>
          <w:sz w:val="28"/>
          <w:szCs w:val="28"/>
        </w:rPr>
        <w:t>Д.М.Шкареда</w:t>
      </w:r>
      <w:proofErr w:type="spellEnd"/>
      <w:r w:rsidRPr="00CD5AE5">
        <w:rPr>
          <w:rFonts w:ascii="Times New Roman" w:hAnsi="Times New Roman" w:cs="Times New Roman"/>
          <w:sz w:val="28"/>
          <w:szCs w:val="28"/>
        </w:rPr>
        <w:t>.</w:t>
      </w:r>
    </w:p>
    <w:p w14:paraId="2D85C98F" w14:textId="2EF5064D" w:rsidR="00CD5AE5" w:rsidRDefault="00CD5AE5" w:rsidP="00CD5AE5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AE5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опубликования на официальном сайте администрации муниципального образования Новокубанский район.</w:t>
      </w:r>
    </w:p>
    <w:p w14:paraId="08FF9483" w14:textId="4FF12594" w:rsidR="00CD5AE5" w:rsidRDefault="00CD5AE5" w:rsidP="00CD5AE5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3B7D3F" w14:textId="77777777" w:rsidR="00CD5AE5" w:rsidRDefault="00CD5AE5" w:rsidP="00CD5AE5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0BE24A" w14:textId="77777777" w:rsidR="00CD5AE5" w:rsidRDefault="00CD5AE5" w:rsidP="00CD5AE5">
      <w:pPr>
        <w:spacing w:after="0"/>
        <w:ind w:right="-284"/>
      </w:pPr>
      <w:r w:rsidRPr="00CD5AE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CD5AE5">
        <w:t xml:space="preserve"> </w:t>
      </w:r>
    </w:p>
    <w:p w14:paraId="5E9601D8" w14:textId="52A26BBC" w:rsidR="00CD5AE5" w:rsidRPr="00CD5AE5" w:rsidRDefault="00CD5AE5" w:rsidP="00CD5AE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CD5AE5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</w:r>
      <w:r w:rsidRPr="00CD5AE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Pr="00CD5AE5"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</w:p>
    <w:sectPr w:rsidR="00CD5AE5" w:rsidRPr="00CD5AE5" w:rsidSect="00CD5AE5">
      <w:pgSz w:w="11906" w:h="16838"/>
      <w:pgMar w:top="156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6C"/>
    <w:rsid w:val="0033206C"/>
    <w:rsid w:val="00591545"/>
    <w:rsid w:val="009C01AE"/>
    <w:rsid w:val="00CD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B4E9"/>
  <w15:chartTrackingRefBased/>
  <w15:docId w15:val="{D9D7D8BA-6C83-4532-B445-42BF197C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2025-12-15T13:35:00Z</dcterms:created>
  <dcterms:modified xsi:type="dcterms:W3CDTF">2025-12-15T13:35:00Z</dcterms:modified>
</cp:coreProperties>
</file>