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КРАСНОДАРСКИЙ КРАЙ</w:t>
      </w: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НОВОКУБАНСКИЙ РАЙОН</w:t>
      </w: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НОВОКУБАНСКИЙ РАЙОН</w:t>
      </w: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ПОСТАНОВЛЕНИЕ</w:t>
      </w: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03 декабря 2018 года</w:t>
      </w:r>
      <w:r w:rsidRPr="00862005">
        <w:rPr>
          <w:rFonts w:ascii="Arial" w:hAnsi="Arial" w:cs="Arial"/>
          <w:sz w:val="24"/>
          <w:szCs w:val="24"/>
        </w:rPr>
        <w:tab/>
      </w:r>
      <w:r w:rsidRPr="00862005">
        <w:rPr>
          <w:rFonts w:ascii="Arial" w:hAnsi="Arial" w:cs="Arial"/>
          <w:sz w:val="24"/>
          <w:szCs w:val="24"/>
        </w:rPr>
        <w:tab/>
        <w:t>№ 1547</w:t>
      </w:r>
      <w:r w:rsidRPr="00862005">
        <w:rPr>
          <w:rFonts w:ascii="Arial" w:hAnsi="Arial" w:cs="Arial"/>
          <w:sz w:val="24"/>
          <w:szCs w:val="24"/>
        </w:rPr>
        <w:tab/>
      </w:r>
      <w:r w:rsidRPr="00862005">
        <w:rPr>
          <w:rFonts w:ascii="Arial" w:hAnsi="Arial" w:cs="Arial"/>
          <w:sz w:val="24"/>
          <w:szCs w:val="24"/>
        </w:rPr>
        <w:tab/>
        <w:t>г. Новокубанск</w:t>
      </w: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7758" w:rsidRPr="00862005" w:rsidRDefault="00A37758" w:rsidP="00862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2005">
        <w:rPr>
          <w:rFonts w:ascii="Arial" w:hAnsi="Arial" w:cs="Arial"/>
          <w:b/>
          <w:sz w:val="32"/>
          <w:szCs w:val="32"/>
        </w:rPr>
        <w:t>О</w:t>
      </w:r>
      <w:r w:rsidR="00726B4B" w:rsidRPr="00862005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 w:rsidR="00862005" w:rsidRPr="00862005">
        <w:rPr>
          <w:rFonts w:ascii="Arial" w:hAnsi="Arial" w:cs="Arial"/>
          <w:b/>
          <w:sz w:val="32"/>
          <w:szCs w:val="32"/>
        </w:rPr>
        <w:t xml:space="preserve"> </w:t>
      </w:r>
      <w:r w:rsidR="00712236" w:rsidRPr="00862005">
        <w:rPr>
          <w:rFonts w:ascii="Arial" w:hAnsi="Arial" w:cs="Arial"/>
          <w:b/>
          <w:sz w:val="32"/>
          <w:szCs w:val="32"/>
        </w:rPr>
        <w:t>в постановление администрации муниципального образования Новокубанский район</w:t>
      </w:r>
      <w:r w:rsidR="00862005" w:rsidRPr="00862005">
        <w:rPr>
          <w:rFonts w:ascii="Arial" w:hAnsi="Arial" w:cs="Arial"/>
          <w:b/>
          <w:sz w:val="32"/>
          <w:szCs w:val="32"/>
        </w:rPr>
        <w:t xml:space="preserve"> </w:t>
      </w:r>
      <w:r w:rsidR="00712236" w:rsidRPr="00862005">
        <w:rPr>
          <w:rFonts w:ascii="Arial" w:hAnsi="Arial" w:cs="Arial"/>
          <w:b/>
          <w:sz w:val="32"/>
          <w:szCs w:val="32"/>
        </w:rPr>
        <w:t>от 23 сентября 2015 года № 926 «О</w:t>
      </w:r>
      <w:r w:rsidRPr="00862005">
        <w:rPr>
          <w:rFonts w:ascii="Arial" w:hAnsi="Arial" w:cs="Arial"/>
          <w:b/>
          <w:sz w:val="32"/>
          <w:szCs w:val="32"/>
        </w:rPr>
        <w:t xml:space="preserve">б </w:t>
      </w:r>
      <w:proofErr w:type="spellStart"/>
      <w:r w:rsidRPr="00862005">
        <w:rPr>
          <w:rFonts w:ascii="Arial" w:hAnsi="Arial" w:cs="Arial"/>
          <w:b/>
          <w:sz w:val="32"/>
          <w:szCs w:val="32"/>
        </w:rPr>
        <w:t>антикоррупционной</w:t>
      </w:r>
      <w:proofErr w:type="spellEnd"/>
      <w:r w:rsidRPr="00862005">
        <w:rPr>
          <w:rFonts w:ascii="Arial" w:hAnsi="Arial" w:cs="Arial"/>
          <w:b/>
          <w:sz w:val="32"/>
          <w:szCs w:val="32"/>
        </w:rPr>
        <w:t xml:space="preserve"> экспертизе нормативных правовых актов администрации муниципального образования Новокубанский район и их проектов</w:t>
      </w:r>
      <w:r w:rsidR="00712236" w:rsidRPr="00862005">
        <w:rPr>
          <w:rFonts w:ascii="Arial" w:hAnsi="Arial" w:cs="Arial"/>
          <w:b/>
          <w:sz w:val="32"/>
          <w:szCs w:val="32"/>
        </w:rPr>
        <w:t>»</w:t>
      </w:r>
    </w:p>
    <w:p w:rsidR="00A37758" w:rsidRPr="00862005" w:rsidRDefault="00A37758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2005" w:rsidRPr="00862005" w:rsidRDefault="00862005" w:rsidP="0086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7758" w:rsidRPr="00862005" w:rsidRDefault="00F519BA" w:rsidP="008620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37758" w:rsidRPr="00862005">
          <w:rPr>
            <w:rFonts w:ascii="Arial" w:hAnsi="Arial" w:cs="Arial"/>
            <w:sz w:val="24"/>
            <w:szCs w:val="24"/>
          </w:rPr>
          <w:t>от</w:t>
        </w:r>
        <w:r w:rsidR="00862005" w:rsidRPr="00862005">
          <w:rPr>
            <w:rFonts w:ascii="Arial" w:hAnsi="Arial" w:cs="Arial"/>
            <w:sz w:val="24"/>
            <w:szCs w:val="24"/>
          </w:rPr>
          <w:t xml:space="preserve"> </w:t>
        </w:r>
        <w:r w:rsidRPr="00862005">
          <w:rPr>
            <w:rFonts w:ascii="Arial" w:hAnsi="Arial" w:cs="Arial"/>
            <w:sz w:val="24"/>
            <w:szCs w:val="24"/>
          </w:rPr>
          <w:t>04</w:t>
        </w:r>
        <w:r w:rsidR="00A37758" w:rsidRPr="00862005">
          <w:rPr>
            <w:rFonts w:ascii="Arial" w:hAnsi="Arial" w:cs="Arial"/>
            <w:sz w:val="24"/>
            <w:szCs w:val="24"/>
          </w:rPr>
          <w:t xml:space="preserve"> </w:t>
        </w:r>
        <w:r w:rsidRPr="00862005">
          <w:rPr>
            <w:rFonts w:ascii="Arial" w:hAnsi="Arial" w:cs="Arial"/>
            <w:sz w:val="24"/>
            <w:szCs w:val="24"/>
          </w:rPr>
          <w:t>июня 201</w:t>
        </w:r>
        <w:r w:rsidR="00A37758" w:rsidRPr="00862005">
          <w:rPr>
            <w:rFonts w:ascii="Arial" w:hAnsi="Arial" w:cs="Arial"/>
            <w:sz w:val="24"/>
            <w:szCs w:val="24"/>
          </w:rPr>
          <w:t>8 года</w:t>
        </w:r>
        <w:r w:rsidR="00862005" w:rsidRPr="00862005">
          <w:rPr>
            <w:rFonts w:ascii="Arial" w:hAnsi="Arial" w:cs="Arial"/>
            <w:sz w:val="24"/>
            <w:szCs w:val="24"/>
          </w:rPr>
          <w:t xml:space="preserve"> </w:t>
        </w:r>
        <w:r w:rsidR="00A37758" w:rsidRPr="00862005">
          <w:rPr>
            <w:rFonts w:ascii="Arial" w:hAnsi="Arial" w:cs="Arial"/>
            <w:sz w:val="24"/>
            <w:szCs w:val="24"/>
          </w:rPr>
          <w:t>№</w:t>
        </w:r>
        <w:r w:rsidRPr="00862005">
          <w:rPr>
            <w:rFonts w:ascii="Arial" w:hAnsi="Arial" w:cs="Arial"/>
            <w:sz w:val="24"/>
            <w:szCs w:val="24"/>
          </w:rPr>
          <w:t> 145</w:t>
        </w:r>
        <w:r w:rsidR="00A37758" w:rsidRPr="00862005">
          <w:rPr>
            <w:rFonts w:ascii="Arial" w:hAnsi="Arial" w:cs="Arial"/>
            <w:sz w:val="24"/>
            <w:szCs w:val="24"/>
          </w:rPr>
          <w:t>-ФЗ</w:t>
        </w:r>
      </w:hyperlink>
      <w:r w:rsidR="00A37758" w:rsidRPr="00862005">
        <w:rPr>
          <w:rFonts w:ascii="Arial" w:hAnsi="Arial" w:cs="Arial"/>
          <w:sz w:val="24"/>
          <w:szCs w:val="24"/>
        </w:rPr>
        <w:t xml:space="preserve"> «</w:t>
      </w:r>
      <w:r w:rsidRPr="00862005">
        <w:rPr>
          <w:rFonts w:ascii="Arial" w:hAnsi="Arial" w:cs="Arial"/>
          <w:bCs/>
          <w:sz w:val="24"/>
          <w:szCs w:val="24"/>
        </w:rPr>
        <w:t xml:space="preserve">О внесении изменения в статью 2 Федерального закона «Об </w:t>
      </w:r>
      <w:proofErr w:type="spellStart"/>
      <w:r w:rsidRPr="00862005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Pr="00862005">
        <w:rPr>
          <w:rFonts w:ascii="Arial" w:hAnsi="Arial" w:cs="Arial"/>
          <w:bCs/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  <w:r w:rsidRPr="00862005">
        <w:rPr>
          <w:rFonts w:ascii="Arial" w:hAnsi="Arial" w:cs="Arial"/>
          <w:sz w:val="24"/>
          <w:szCs w:val="24"/>
        </w:rPr>
        <w:t>,</w:t>
      </w:r>
      <w:r w:rsidR="00A53DDC" w:rsidRPr="00862005">
        <w:rPr>
          <w:rFonts w:ascii="Arial" w:hAnsi="Arial" w:cs="Arial"/>
          <w:sz w:val="24"/>
          <w:szCs w:val="24"/>
        </w:rPr>
        <w:t xml:space="preserve"> </w:t>
      </w:r>
      <w:r w:rsidR="00862005" w:rsidRPr="00862005">
        <w:rPr>
          <w:rFonts w:ascii="Arial" w:hAnsi="Arial" w:cs="Arial"/>
          <w:sz w:val="24"/>
          <w:szCs w:val="24"/>
        </w:rPr>
        <w:t>постановля</w:t>
      </w:r>
      <w:r w:rsidR="00A37758" w:rsidRPr="00862005">
        <w:rPr>
          <w:rFonts w:ascii="Arial" w:hAnsi="Arial" w:cs="Arial"/>
          <w:sz w:val="24"/>
          <w:szCs w:val="24"/>
        </w:rPr>
        <w:t xml:space="preserve">ю: </w:t>
      </w:r>
    </w:p>
    <w:p w:rsidR="00A37758" w:rsidRPr="00862005" w:rsidRDefault="00712236" w:rsidP="00862005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Внести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Pr="00862005">
        <w:rPr>
          <w:rFonts w:ascii="Arial" w:hAnsi="Arial" w:cs="Arial"/>
          <w:sz w:val="24"/>
          <w:szCs w:val="24"/>
        </w:rPr>
        <w:t>в постановление администрации муниципального образования Новокубанский район от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Pr="00862005">
        <w:rPr>
          <w:rFonts w:ascii="Arial" w:hAnsi="Arial" w:cs="Arial"/>
          <w:sz w:val="24"/>
          <w:szCs w:val="24"/>
        </w:rPr>
        <w:t xml:space="preserve">23 сентября 2015 года № 926 «Об </w:t>
      </w:r>
      <w:proofErr w:type="spellStart"/>
      <w:r w:rsidRPr="0086200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862005">
        <w:rPr>
          <w:rFonts w:ascii="Arial" w:hAnsi="Arial" w:cs="Arial"/>
          <w:sz w:val="24"/>
          <w:szCs w:val="24"/>
        </w:rPr>
        <w:t xml:space="preserve"> экспертизе нормативных правовых актов администрации муниципального образования Новокубанский район и их проектов»</w:t>
      </w:r>
      <w:r w:rsidR="008F6873" w:rsidRPr="00862005">
        <w:rPr>
          <w:rFonts w:ascii="Arial" w:hAnsi="Arial" w:cs="Arial"/>
          <w:sz w:val="24"/>
          <w:szCs w:val="24"/>
        </w:rPr>
        <w:t xml:space="preserve"> в приложение № 1 «Порядок </w:t>
      </w:r>
      <w:proofErr w:type="spellStart"/>
      <w:r w:rsidR="008F6873" w:rsidRPr="0086200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8F6873" w:rsidRPr="00862005">
        <w:rPr>
          <w:rFonts w:ascii="Arial" w:hAnsi="Arial" w:cs="Arial"/>
          <w:sz w:val="24"/>
          <w:szCs w:val="24"/>
        </w:rPr>
        <w:t xml:space="preserve"> экспертизы нормативных правовых актов администрации муниципального образования Новокубанский район и их проектов»</w:t>
      </w:r>
      <w:r w:rsidRPr="0086200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F6873" w:rsidRPr="00862005" w:rsidRDefault="00F519BA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1)</w:t>
      </w:r>
      <w:r w:rsidR="00712236" w:rsidRPr="00862005">
        <w:rPr>
          <w:rFonts w:ascii="Arial" w:hAnsi="Arial" w:cs="Arial"/>
          <w:sz w:val="24"/>
          <w:szCs w:val="24"/>
        </w:rPr>
        <w:t xml:space="preserve"> </w:t>
      </w:r>
      <w:r w:rsidRPr="00862005">
        <w:rPr>
          <w:rFonts w:ascii="Arial" w:hAnsi="Arial" w:cs="Arial"/>
          <w:sz w:val="24"/>
          <w:szCs w:val="24"/>
        </w:rPr>
        <w:t>в</w:t>
      </w:r>
      <w:r w:rsidR="00712236" w:rsidRPr="00862005">
        <w:rPr>
          <w:rFonts w:ascii="Arial" w:hAnsi="Arial" w:cs="Arial"/>
          <w:sz w:val="24"/>
          <w:szCs w:val="24"/>
        </w:rPr>
        <w:t xml:space="preserve"> </w:t>
      </w:r>
      <w:r w:rsidR="008F6873" w:rsidRPr="00862005">
        <w:rPr>
          <w:rFonts w:ascii="Arial" w:hAnsi="Arial" w:cs="Arial"/>
          <w:sz w:val="24"/>
          <w:szCs w:val="24"/>
        </w:rPr>
        <w:t>пункте 1.5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="008F6873" w:rsidRPr="00862005">
        <w:rPr>
          <w:rFonts w:ascii="Arial" w:hAnsi="Arial" w:cs="Arial"/>
          <w:sz w:val="24"/>
          <w:szCs w:val="24"/>
        </w:rPr>
        <w:t xml:space="preserve">слова «оценки правового акта во взаимосвязи с другими правовыми актами» </w:t>
      </w:r>
      <w:proofErr w:type="gramStart"/>
      <w:r w:rsidR="008F6873" w:rsidRPr="00862005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8F6873" w:rsidRPr="00862005">
        <w:rPr>
          <w:rFonts w:ascii="Arial" w:hAnsi="Arial" w:cs="Arial"/>
          <w:sz w:val="24"/>
          <w:szCs w:val="24"/>
        </w:rPr>
        <w:t xml:space="preserve"> «оценки нормативного правового акта (проекта нормативного правового акта) во взаимосвязи с другими нормативными правовыми актами»;</w:t>
      </w:r>
    </w:p>
    <w:p w:rsidR="008F6873" w:rsidRPr="00862005" w:rsidRDefault="00F519BA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2) п</w:t>
      </w:r>
      <w:r w:rsidR="008F6873" w:rsidRPr="00862005">
        <w:rPr>
          <w:rFonts w:ascii="Arial" w:hAnsi="Arial" w:cs="Arial"/>
          <w:sz w:val="24"/>
          <w:szCs w:val="24"/>
        </w:rPr>
        <w:t>ункт 2.1 изложить в следующей редакции:</w:t>
      </w:r>
    </w:p>
    <w:p w:rsidR="008F6873" w:rsidRPr="00862005" w:rsidRDefault="008F6873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 xml:space="preserve">«2.1. Структурное подразделение администрации района, являющееся разработчиком проекта нормативного правового акта, после его согласования должностными лицами, внесенными в лист согласования, направляет проект на бумажном носителе в Уполномоченный орган для проведения </w:t>
      </w:r>
      <w:proofErr w:type="spellStart"/>
      <w:r w:rsidRPr="0086200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862005">
        <w:rPr>
          <w:rFonts w:ascii="Arial" w:hAnsi="Arial" w:cs="Arial"/>
          <w:sz w:val="24"/>
          <w:szCs w:val="24"/>
        </w:rPr>
        <w:t xml:space="preserve"> экспертизы. </w:t>
      </w:r>
      <w:proofErr w:type="gramStart"/>
      <w:r w:rsidRPr="00862005">
        <w:rPr>
          <w:rFonts w:ascii="Arial" w:hAnsi="Arial" w:cs="Arial"/>
          <w:sz w:val="24"/>
          <w:szCs w:val="24"/>
        </w:rPr>
        <w:t>Одновременно с этим разработчик проекта нормативного правового акта представляет в отдел по информации и связи администрации района электронную копию проекта нормативного правового акта для размещения на официальном сайте администрации муниципального образования Новокубанский район в информационно-телекоммуникационной сети «Интернет»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Pr="00862005">
        <w:rPr>
          <w:rFonts w:ascii="Arial" w:hAnsi="Arial" w:cs="Arial"/>
          <w:sz w:val="24"/>
          <w:szCs w:val="24"/>
        </w:rPr>
        <w:t>(</w:t>
      </w:r>
      <w:r w:rsidR="00F519BA" w:rsidRPr="00862005">
        <w:rPr>
          <w:rFonts w:ascii="Arial" w:hAnsi="Arial" w:cs="Arial"/>
          <w:sz w:val="24"/>
          <w:szCs w:val="24"/>
          <w:lang w:val="en-US"/>
        </w:rPr>
        <w:t>www</w:t>
      </w:r>
      <w:r w:rsidR="00F519BA" w:rsidRPr="00862005">
        <w:rPr>
          <w:rFonts w:ascii="Arial" w:hAnsi="Arial" w:cs="Arial"/>
          <w:sz w:val="24"/>
          <w:szCs w:val="24"/>
        </w:rPr>
        <w:t>.</w:t>
      </w:r>
      <w:proofErr w:type="spellStart"/>
      <w:r w:rsidR="00F519BA" w:rsidRPr="00862005">
        <w:rPr>
          <w:rFonts w:ascii="Arial" w:hAnsi="Arial" w:cs="Arial"/>
          <w:sz w:val="24"/>
          <w:szCs w:val="24"/>
          <w:lang w:val="en-US"/>
        </w:rPr>
        <w:t>novokubanskiy</w:t>
      </w:r>
      <w:proofErr w:type="spellEnd"/>
      <w:r w:rsidR="00F519BA" w:rsidRPr="00862005">
        <w:rPr>
          <w:rFonts w:ascii="Arial" w:hAnsi="Arial" w:cs="Arial"/>
          <w:sz w:val="24"/>
          <w:szCs w:val="24"/>
        </w:rPr>
        <w:t>.</w:t>
      </w:r>
      <w:proofErr w:type="spellStart"/>
      <w:r w:rsidR="00F519BA" w:rsidRPr="0086200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C48B1" w:rsidRPr="00862005">
        <w:rPr>
          <w:rFonts w:ascii="Arial" w:hAnsi="Arial" w:cs="Arial"/>
          <w:sz w:val="24"/>
          <w:szCs w:val="24"/>
        </w:rPr>
        <w:t>)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="007C48B1" w:rsidRPr="00862005">
        <w:rPr>
          <w:rFonts w:ascii="Arial" w:hAnsi="Arial" w:cs="Arial"/>
          <w:sz w:val="24"/>
          <w:szCs w:val="24"/>
        </w:rPr>
        <w:t>в подразделе «</w:t>
      </w:r>
      <w:proofErr w:type="spellStart"/>
      <w:r w:rsidR="007C48B1" w:rsidRPr="00862005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="007C48B1" w:rsidRPr="00862005">
        <w:rPr>
          <w:rFonts w:ascii="Arial" w:hAnsi="Arial" w:cs="Arial"/>
          <w:sz w:val="24"/>
          <w:szCs w:val="24"/>
        </w:rPr>
        <w:t xml:space="preserve"> экспертиза» раздела «Противодействие коррупции» в порядке, установленном постановлением администрации муниципального образования Новокубанский район от 01 апреля 2011</w:t>
      </w:r>
      <w:proofErr w:type="gramEnd"/>
      <w:r w:rsidR="007C48B1" w:rsidRPr="00862005">
        <w:rPr>
          <w:rFonts w:ascii="Arial" w:hAnsi="Arial" w:cs="Arial"/>
          <w:sz w:val="24"/>
          <w:szCs w:val="24"/>
        </w:rPr>
        <w:t xml:space="preserve"> года № 509 «Об обеспечении доступа граждан и организаций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="007C48B1" w:rsidRPr="00862005">
        <w:rPr>
          <w:rFonts w:ascii="Arial" w:hAnsi="Arial" w:cs="Arial"/>
          <w:sz w:val="24"/>
          <w:szCs w:val="24"/>
        </w:rPr>
        <w:t>к информации о деятельности администрации муниципального образования Новокубанский район», для изучения независимыми экспертами</w:t>
      </w:r>
      <w:proofErr w:type="gramStart"/>
      <w:r w:rsidR="007C48B1" w:rsidRPr="00862005">
        <w:rPr>
          <w:rFonts w:ascii="Arial" w:hAnsi="Arial" w:cs="Arial"/>
          <w:sz w:val="24"/>
          <w:szCs w:val="24"/>
        </w:rPr>
        <w:t>.</w:t>
      </w:r>
      <w:r w:rsidR="00633E39" w:rsidRPr="00862005">
        <w:rPr>
          <w:rFonts w:ascii="Arial" w:hAnsi="Arial" w:cs="Arial"/>
          <w:sz w:val="24"/>
          <w:szCs w:val="24"/>
        </w:rPr>
        <w:t>»;</w:t>
      </w:r>
      <w:proofErr w:type="gramEnd"/>
    </w:p>
    <w:p w:rsidR="009D72C3" w:rsidRPr="00862005" w:rsidRDefault="00F519BA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3) п</w:t>
      </w:r>
      <w:r w:rsidR="009D72C3" w:rsidRPr="00862005">
        <w:rPr>
          <w:rFonts w:ascii="Arial" w:hAnsi="Arial" w:cs="Arial"/>
          <w:sz w:val="24"/>
          <w:szCs w:val="24"/>
        </w:rPr>
        <w:t>ункт 2.1 дополнить абзацем следующего содержания:</w:t>
      </w:r>
    </w:p>
    <w:p w:rsidR="009D72C3" w:rsidRPr="00862005" w:rsidRDefault="009D72C3" w:rsidP="008620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lastRenderedPageBreak/>
        <w:t>«</w:t>
      </w:r>
      <w:bookmarkStart w:id="0" w:name="sub_214"/>
      <w:r w:rsidRPr="00862005">
        <w:rPr>
          <w:rFonts w:ascii="Arial" w:hAnsi="Arial" w:cs="Arial"/>
          <w:sz w:val="24"/>
          <w:szCs w:val="24"/>
        </w:rPr>
        <w:t xml:space="preserve">Электронная копия проекта в формате PDF (формируется одним файлом без листов согласования и состоит из текста проекта и пояснительной записки к нему) представляется разработчиком проекта. </w:t>
      </w:r>
      <w:proofErr w:type="gramStart"/>
      <w:r w:rsidRPr="00862005">
        <w:rPr>
          <w:rFonts w:ascii="Arial" w:hAnsi="Arial" w:cs="Arial"/>
          <w:sz w:val="24"/>
          <w:szCs w:val="24"/>
        </w:rPr>
        <w:t>Ответственность за соответствие электронной версии проекта</w:t>
      </w:r>
      <w:r w:rsidR="00F519BA" w:rsidRPr="00862005">
        <w:rPr>
          <w:rFonts w:ascii="Arial" w:hAnsi="Arial" w:cs="Arial"/>
          <w:sz w:val="24"/>
          <w:szCs w:val="24"/>
        </w:rPr>
        <w:t xml:space="preserve"> его оригиналу на бумажном носителе</w:t>
      </w:r>
      <w:r w:rsidRPr="00862005">
        <w:rPr>
          <w:rFonts w:ascii="Arial" w:hAnsi="Arial" w:cs="Arial"/>
          <w:sz w:val="24"/>
          <w:szCs w:val="24"/>
        </w:rPr>
        <w:t xml:space="preserve">, а также за качество его подготовки в соответствии с </w:t>
      </w:r>
      <w:hyperlink r:id="rId8" w:history="1">
        <w:r w:rsidRPr="00862005">
          <w:rPr>
            <w:rFonts w:ascii="Arial" w:hAnsi="Arial" w:cs="Arial"/>
            <w:sz w:val="24"/>
            <w:szCs w:val="24"/>
          </w:rPr>
          <w:t>Инструкцией</w:t>
        </w:r>
      </w:hyperlink>
      <w:r w:rsidRPr="00862005">
        <w:rPr>
          <w:rFonts w:ascii="Arial" w:hAnsi="Arial" w:cs="Arial"/>
          <w:sz w:val="24"/>
          <w:szCs w:val="24"/>
        </w:rPr>
        <w:t xml:space="preserve"> по делопроизводству в администрации муниципального образования Новокубанский район, несут лица, внесшие (подготовившие) проект нормативного правового акта, а также составитель проекта.»;</w:t>
      </w:r>
      <w:bookmarkEnd w:id="0"/>
      <w:proofErr w:type="gramEnd"/>
    </w:p>
    <w:p w:rsidR="00633E39" w:rsidRPr="00862005" w:rsidRDefault="009D72C3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4</w:t>
      </w:r>
      <w:r w:rsidR="00F519BA" w:rsidRPr="00862005">
        <w:rPr>
          <w:rFonts w:ascii="Arial" w:hAnsi="Arial" w:cs="Arial"/>
          <w:sz w:val="24"/>
          <w:szCs w:val="24"/>
        </w:rPr>
        <w:t>) в</w:t>
      </w:r>
      <w:r w:rsidR="00633E39" w:rsidRPr="00862005">
        <w:rPr>
          <w:rFonts w:ascii="Arial" w:hAnsi="Arial" w:cs="Arial"/>
          <w:sz w:val="24"/>
          <w:szCs w:val="24"/>
        </w:rPr>
        <w:t xml:space="preserve"> пункте 2.12 абзац третий изложить в следующей редакции: </w:t>
      </w:r>
    </w:p>
    <w:p w:rsidR="00633E39" w:rsidRPr="00862005" w:rsidRDefault="00553984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62005">
        <w:rPr>
          <w:rFonts w:ascii="Arial" w:hAnsi="Arial" w:cs="Arial"/>
          <w:sz w:val="24"/>
          <w:szCs w:val="24"/>
        </w:rPr>
        <w:t xml:space="preserve">«Не позднее двух рабочих дней со дня составления заключения Уполномоченного органа по результатам </w:t>
      </w:r>
      <w:proofErr w:type="spellStart"/>
      <w:r w:rsidRPr="0086200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862005">
        <w:rPr>
          <w:rFonts w:ascii="Arial" w:hAnsi="Arial" w:cs="Arial"/>
          <w:sz w:val="24"/>
          <w:szCs w:val="24"/>
        </w:rPr>
        <w:t xml:space="preserve"> экспертизы,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Pr="00862005">
        <w:rPr>
          <w:rFonts w:ascii="Arial" w:hAnsi="Arial" w:cs="Arial"/>
          <w:sz w:val="24"/>
          <w:szCs w:val="24"/>
        </w:rPr>
        <w:t xml:space="preserve">данное заключение в электронном виде направляется Уполномоченным органом в отдел по информатизации и связи администрации района для размещения на официальном сайте администрации муниципального образования Новокубанский район </w:t>
      </w:r>
      <w:hyperlink r:id="rId9" w:history="1"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novokubanskiy</w:t>
        </w:r>
        <w:proofErr w:type="spellEnd"/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Pr="00862005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подразделе «</w:t>
      </w:r>
      <w:proofErr w:type="spellStart"/>
      <w:r w:rsidRPr="00862005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862005">
        <w:rPr>
          <w:rFonts w:ascii="Arial" w:hAnsi="Arial" w:cs="Arial"/>
          <w:sz w:val="24"/>
          <w:szCs w:val="24"/>
        </w:rPr>
        <w:t xml:space="preserve"> экспертиза» раздела «Противодействие коррупции».»;</w:t>
      </w:r>
      <w:proofErr w:type="gramEnd"/>
    </w:p>
    <w:p w:rsidR="00C03270" w:rsidRPr="00862005" w:rsidRDefault="009D72C3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5</w:t>
      </w:r>
      <w:r w:rsidR="00F519BA" w:rsidRPr="00862005">
        <w:rPr>
          <w:rFonts w:ascii="Arial" w:hAnsi="Arial" w:cs="Arial"/>
          <w:sz w:val="24"/>
          <w:szCs w:val="24"/>
        </w:rPr>
        <w:t>) в</w:t>
      </w:r>
      <w:r w:rsidR="00553984" w:rsidRPr="00862005">
        <w:rPr>
          <w:rFonts w:ascii="Arial" w:hAnsi="Arial" w:cs="Arial"/>
          <w:sz w:val="24"/>
          <w:szCs w:val="24"/>
        </w:rPr>
        <w:t xml:space="preserve"> пункте 2.14</w:t>
      </w:r>
      <w:r w:rsidR="00C03270" w:rsidRPr="00862005">
        <w:rPr>
          <w:rFonts w:ascii="Arial" w:hAnsi="Arial" w:cs="Arial"/>
          <w:sz w:val="24"/>
          <w:szCs w:val="24"/>
        </w:rPr>
        <w:t>:</w:t>
      </w:r>
    </w:p>
    <w:p w:rsidR="00553984" w:rsidRPr="00862005" w:rsidRDefault="00553984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первый абзац дополнить словами «а также разработчиком проекта нормативного правового акта</w:t>
      </w:r>
      <w:proofErr w:type="gramStart"/>
      <w:r w:rsidRPr="00862005">
        <w:rPr>
          <w:rFonts w:ascii="Arial" w:hAnsi="Arial" w:cs="Arial"/>
          <w:sz w:val="24"/>
          <w:szCs w:val="24"/>
        </w:rPr>
        <w:t>.»;</w:t>
      </w:r>
      <w:proofErr w:type="gramEnd"/>
    </w:p>
    <w:p w:rsidR="00C03270" w:rsidRPr="00862005" w:rsidRDefault="00C03270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абзац второй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Pr="0086200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F6873" w:rsidRPr="00862005" w:rsidRDefault="00C03270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62005">
        <w:rPr>
          <w:rFonts w:ascii="Arial" w:hAnsi="Arial" w:cs="Arial"/>
          <w:sz w:val="24"/>
          <w:szCs w:val="24"/>
        </w:rPr>
        <w:t>«Не позднее двух рабочих дней со дня получения заключения по</w:t>
      </w:r>
      <w:r w:rsidR="00862005" w:rsidRPr="00862005">
        <w:rPr>
          <w:rFonts w:ascii="Arial" w:hAnsi="Arial" w:cs="Arial"/>
          <w:sz w:val="24"/>
          <w:szCs w:val="24"/>
        </w:rPr>
        <w:t xml:space="preserve"> </w:t>
      </w:r>
      <w:r w:rsidRPr="00862005">
        <w:rPr>
          <w:rFonts w:ascii="Arial" w:hAnsi="Arial" w:cs="Arial"/>
          <w:sz w:val="24"/>
          <w:szCs w:val="24"/>
        </w:rPr>
        <w:t xml:space="preserve">результатам независимой </w:t>
      </w:r>
      <w:proofErr w:type="spellStart"/>
      <w:r w:rsidRPr="0086200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862005">
        <w:rPr>
          <w:rFonts w:ascii="Arial" w:hAnsi="Arial" w:cs="Arial"/>
          <w:sz w:val="24"/>
          <w:szCs w:val="24"/>
        </w:rPr>
        <w:t xml:space="preserve"> экспертизы, Уполномоченный орган направляет данное заключение в электронном виде в отдел по информатизации и связи администрации района для размещения на официальном сайте администрации муниципального образования Новокубанский район</w:t>
      </w:r>
      <w:r w:rsidR="00F519BA" w:rsidRPr="0086200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novokubanskiy</w:t>
        </w:r>
        <w:proofErr w:type="spellEnd"/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F519BA" w:rsidRPr="0086200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519BA" w:rsidRPr="00862005">
        <w:rPr>
          <w:rFonts w:ascii="Arial" w:hAnsi="Arial" w:cs="Arial"/>
          <w:sz w:val="24"/>
          <w:szCs w:val="24"/>
        </w:rPr>
        <w:t xml:space="preserve"> </w:t>
      </w:r>
      <w:r w:rsidR="008046B6" w:rsidRPr="00862005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подразделе «</w:t>
      </w:r>
      <w:proofErr w:type="spellStart"/>
      <w:r w:rsidR="008046B6" w:rsidRPr="00862005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="008046B6" w:rsidRPr="00862005">
        <w:rPr>
          <w:rFonts w:ascii="Arial" w:hAnsi="Arial" w:cs="Arial"/>
          <w:sz w:val="24"/>
          <w:szCs w:val="24"/>
        </w:rPr>
        <w:t xml:space="preserve"> экспертиза» раздела «Противодействие коррупции</w:t>
      </w:r>
      <w:bookmarkStart w:id="1" w:name="sub_1214"/>
      <w:r w:rsidR="00F519BA" w:rsidRPr="00862005">
        <w:rPr>
          <w:rFonts w:ascii="Arial" w:hAnsi="Arial" w:cs="Arial"/>
          <w:sz w:val="24"/>
          <w:szCs w:val="24"/>
        </w:rPr>
        <w:t>»</w:t>
      </w:r>
      <w:r w:rsidR="009D72C3" w:rsidRPr="00862005">
        <w:rPr>
          <w:rFonts w:ascii="Arial" w:hAnsi="Arial" w:cs="Arial"/>
          <w:sz w:val="24"/>
          <w:szCs w:val="24"/>
        </w:rPr>
        <w:t>.</w:t>
      </w:r>
      <w:proofErr w:type="gramEnd"/>
      <w:r w:rsidR="009D72C3" w:rsidRPr="00862005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F519BA" w:rsidRPr="00862005">
        <w:rPr>
          <w:rFonts w:ascii="Arial" w:hAnsi="Arial" w:cs="Arial"/>
          <w:sz w:val="24"/>
          <w:szCs w:val="24"/>
        </w:rPr>
        <w:t>,</w:t>
      </w:r>
      <w:proofErr w:type="gramEnd"/>
      <w:r w:rsidR="009D72C3" w:rsidRPr="00862005">
        <w:rPr>
          <w:rFonts w:ascii="Arial" w:hAnsi="Arial" w:cs="Arial"/>
          <w:sz w:val="24"/>
          <w:szCs w:val="24"/>
        </w:rPr>
        <w:t xml:space="preserve"> если поступившее заключение по результатам независимой </w:t>
      </w:r>
      <w:proofErr w:type="spellStart"/>
      <w:r w:rsidR="009D72C3" w:rsidRPr="0086200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9D72C3" w:rsidRPr="00862005">
        <w:rPr>
          <w:rFonts w:ascii="Arial" w:hAnsi="Arial" w:cs="Arial"/>
          <w:sz w:val="24"/>
          <w:szCs w:val="24"/>
        </w:rPr>
        <w:t xml:space="preserve"> экспертизы не соответствует форме, утвержденной Министерством юстиции Российской Федерации, Уполномоченный орган возвращает такое заключение не позднее 30 дней после регистрации с указанием причин.</w:t>
      </w:r>
      <w:bookmarkEnd w:id="1"/>
      <w:r w:rsidR="00F519BA" w:rsidRPr="00862005">
        <w:rPr>
          <w:rFonts w:ascii="Arial" w:hAnsi="Arial" w:cs="Arial"/>
          <w:sz w:val="24"/>
          <w:szCs w:val="24"/>
        </w:rPr>
        <w:t>»</w:t>
      </w:r>
      <w:r w:rsidR="008046B6" w:rsidRPr="00862005">
        <w:rPr>
          <w:rFonts w:ascii="Arial" w:hAnsi="Arial" w:cs="Arial"/>
          <w:sz w:val="24"/>
          <w:szCs w:val="24"/>
        </w:rPr>
        <w:t>.</w:t>
      </w:r>
    </w:p>
    <w:p w:rsidR="00141480" w:rsidRPr="00862005" w:rsidRDefault="008046B6" w:rsidP="00862005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2. Отделу по информатизации и связи</w:t>
      </w:r>
      <w:r w:rsidR="004B3435" w:rsidRPr="00862005">
        <w:rPr>
          <w:rFonts w:ascii="Arial" w:hAnsi="Arial" w:cs="Arial"/>
          <w:sz w:val="24"/>
          <w:szCs w:val="24"/>
        </w:rPr>
        <w:t xml:space="preserve"> администрации муниципального образования Новокубанский район</w:t>
      </w:r>
      <w:r w:rsidR="00F519BA" w:rsidRPr="00862005">
        <w:rPr>
          <w:rFonts w:ascii="Arial" w:hAnsi="Arial" w:cs="Arial"/>
          <w:sz w:val="24"/>
          <w:szCs w:val="24"/>
        </w:rPr>
        <w:t xml:space="preserve"> (Тюрин) </w:t>
      </w:r>
      <w:proofErr w:type="gramStart"/>
      <w:r w:rsidR="00141480" w:rsidRPr="00862005">
        <w:rPr>
          <w:rFonts w:ascii="Arial" w:hAnsi="Arial" w:cs="Arial"/>
          <w:sz w:val="24"/>
          <w:szCs w:val="24"/>
        </w:rPr>
        <w:t>разместить</w:t>
      </w:r>
      <w:proofErr w:type="gramEnd"/>
      <w:r w:rsidR="00141480" w:rsidRPr="0086200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141480" w:rsidRPr="00862005" w:rsidRDefault="00141480" w:rsidP="00862005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620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200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район, управляющего делами </w:t>
      </w:r>
      <w:proofErr w:type="spellStart"/>
      <w:r w:rsidRPr="00862005">
        <w:rPr>
          <w:rFonts w:ascii="Arial" w:hAnsi="Arial" w:cs="Arial"/>
          <w:sz w:val="24"/>
          <w:szCs w:val="24"/>
        </w:rPr>
        <w:t>И.Е.Иванюга</w:t>
      </w:r>
      <w:proofErr w:type="spellEnd"/>
      <w:r w:rsidRPr="00862005">
        <w:rPr>
          <w:rFonts w:ascii="Arial" w:hAnsi="Arial" w:cs="Arial"/>
          <w:sz w:val="24"/>
          <w:szCs w:val="24"/>
        </w:rPr>
        <w:t>.</w:t>
      </w:r>
    </w:p>
    <w:p w:rsidR="00A37758" w:rsidRPr="00862005" w:rsidRDefault="00141480" w:rsidP="00862005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4</w:t>
      </w:r>
      <w:r w:rsidR="00A37758" w:rsidRPr="00862005">
        <w:rPr>
          <w:rFonts w:ascii="Arial" w:hAnsi="Arial" w:cs="Arial"/>
          <w:sz w:val="24"/>
          <w:szCs w:val="24"/>
        </w:rPr>
        <w:t>. Постановление вступает в силу со дня его обнародования</w:t>
      </w:r>
      <w:r w:rsidRPr="00862005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муниципального образования Новокубанский район в информационно-телекоммуникационной сети «Интернет»</w:t>
      </w:r>
      <w:r w:rsidR="00A37758" w:rsidRPr="00862005">
        <w:rPr>
          <w:rFonts w:ascii="Arial" w:hAnsi="Arial" w:cs="Arial"/>
          <w:sz w:val="24"/>
          <w:szCs w:val="24"/>
        </w:rPr>
        <w:t>.</w:t>
      </w:r>
    </w:p>
    <w:p w:rsidR="00A37758" w:rsidRPr="00862005" w:rsidRDefault="00A37758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596D" w:rsidRPr="00862005" w:rsidRDefault="00F2596D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596D" w:rsidRPr="00862005" w:rsidRDefault="00F2596D" w:rsidP="0086200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62005" w:rsidRDefault="0080421F" w:rsidP="008620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Г</w:t>
      </w:r>
      <w:r w:rsidR="00386C2B" w:rsidRPr="00862005">
        <w:rPr>
          <w:rFonts w:ascii="Arial" w:hAnsi="Arial" w:cs="Arial"/>
          <w:sz w:val="24"/>
          <w:szCs w:val="24"/>
        </w:rPr>
        <w:t>лава</w:t>
      </w:r>
      <w:r w:rsidRPr="00862005">
        <w:rPr>
          <w:rFonts w:ascii="Arial" w:hAnsi="Arial" w:cs="Arial"/>
          <w:sz w:val="24"/>
          <w:szCs w:val="24"/>
        </w:rPr>
        <w:t xml:space="preserve"> </w:t>
      </w:r>
    </w:p>
    <w:p w:rsidR="00A37758" w:rsidRPr="00862005" w:rsidRDefault="00A37758" w:rsidP="008620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62005" w:rsidRDefault="00A37758" w:rsidP="00862005">
      <w:pPr>
        <w:spacing w:after="0" w:line="240" w:lineRule="auto"/>
        <w:ind w:right="-185" w:firstLine="567"/>
        <w:jc w:val="both"/>
        <w:rPr>
          <w:rFonts w:ascii="Arial" w:hAnsi="Arial" w:cs="Arial"/>
          <w:sz w:val="24"/>
          <w:szCs w:val="24"/>
        </w:rPr>
      </w:pPr>
      <w:r w:rsidRPr="00862005">
        <w:rPr>
          <w:rFonts w:ascii="Arial" w:hAnsi="Arial" w:cs="Arial"/>
          <w:sz w:val="24"/>
          <w:szCs w:val="24"/>
        </w:rPr>
        <w:t>Новокубанский район</w:t>
      </w:r>
    </w:p>
    <w:p w:rsidR="00A37758" w:rsidRPr="00862005" w:rsidRDefault="00491BB0" w:rsidP="00862005">
      <w:pPr>
        <w:spacing w:after="0" w:line="240" w:lineRule="auto"/>
        <w:ind w:right="-185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62005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A37758" w:rsidRPr="00862005" w:rsidRDefault="00A37758" w:rsidP="00862005">
      <w:pPr>
        <w:spacing w:after="0" w:line="240" w:lineRule="auto"/>
        <w:ind w:right="-185" w:firstLine="567"/>
        <w:jc w:val="both"/>
        <w:rPr>
          <w:rFonts w:ascii="Arial" w:hAnsi="Arial" w:cs="Arial"/>
          <w:sz w:val="24"/>
          <w:szCs w:val="24"/>
        </w:rPr>
      </w:pPr>
    </w:p>
    <w:p w:rsidR="00A37758" w:rsidRPr="00862005" w:rsidRDefault="00A37758" w:rsidP="00862005">
      <w:pPr>
        <w:spacing w:after="0" w:line="240" w:lineRule="auto"/>
        <w:ind w:right="-185" w:firstLine="567"/>
        <w:jc w:val="both"/>
        <w:rPr>
          <w:rFonts w:ascii="Arial" w:hAnsi="Arial" w:cs="Arial"/>
          <w:sz w:val="24"/>
          <w:szCs w:val="24"/>
        </w:rPr>
      </w:pPr>
    </w:p>
    <w:p w:rsidR="00A37758" w:rsidRPr="00862005" w:rsidRDefault="00A37758" w:rsidP="00862005">
      <w:pPr>
        <w:spacing w:after="0" w:line="240" w:lineRule="auto"/>
        <w:ind w:right="-185"/>
        <w:jc w:val="both"/>
        <w:rPr>
          <w:rFonts w:ascii="Arial" w:hAnsi="Arial" w:cs="Arial"/>
          <w:sz w:val="24"/>
          <w:szCs w:val="24"/>
        </w:rPr>
      </w:pPr>
    </w:p>
    <w:sectPr w:rsidR="00A37758" w:rsidRPr="00862005" w:rsidSect="00862005">
      <w:foot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9D" w:rsidRDefault="00F5489D" w:rsidP="00A53DDC">
      <w:pPr>
        <w:spacing w:after="0" w:line="240" w:lineRule="auto"/>
      </w:pPr>
      <w:r>
        <w:separator/>
      </w:r>
    </w:p>
  </w:endnote>
  <w:endnote w:type="continuationSeparator" w:id="0">
    <w:p w:rsidR="00F5489D" w:rsidRDefault="00F5489D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9D" w:rsidRDefault="00F5489D" w:rsidP="00A53DDC">
      <w:pPr>
        <w:spacing w:after="0" w:line="240" w:lineRule="auto"/>
      </w:pPr>
      <w:r>
        <w:separator/>
      </w:r>
    </w:p>
  </w:footnote>
  <w:footnote w:type="continuationSeparator" w:id="0">
    <w:p w:rsidR="00F5489D" w:rsidRDefault="00F5489D" w:rsidP="00A5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0FB3"/>
    <w:rsid w:val="000B1A0B"/>
    <w:rsid w:val="0011077C"/>
    <w:rsid w:val="00141480"/>
    <w:rsid w:val="001501A7"/>
    <w:rsid w:val="001C68E1"/>
    <w:rsid w:val="00224DC8"/>
    <w:rsid w:val="002544F4"/>
    <w:rsid w:val="0028232C"/>
    <w:rsid w:val="002F2F76"/>
    <w:rsid w:val="00386271"/>
    <w:rsid w:val="00386C2B"/>
    <w:rsid w:val="00390335"/>
    <w:rsid w:val="00491BB0"/>
    <w:rsid w:val="004B3435"/>
    <w:rsid w:val="00510472"/>
    <w:rsid w:val="00553984"/>
    <w:rsid w:val="00606F98"/>
    <w:rsid w:val="00633E39"/>
    <w:rsid w:val="0063626F"/>
    <w:rsid w:val="00684447"/>
    <w:rsid w:val="00712236"/>
    <w:rsid w:val="00726B4B"/>
    <w:rsid w:val="00771790"/>
    <w:rsid w:val="007C48B1"/>
    <w:rsid w:val="007D5EE8"/>
    <w:rsid w:val="0080421F"/>
    <w:rsid w:val="008046B6"/>
    <w:rsid w:val="00820394"/>
    <w:rsid w:val="00823479"/>
    <w:rsid w:val="00862005"/>
    <w:rsid w:val="008E0FB3"/>
    <w:rsid w:val="008F6873"/>
    <w:rsid w:val="009A0069"/>
    <w:rsid w:val="009C75B6"/>
    <w:rsid w:val="009D72C3"/>
    <w:rsid w:val="00A37758"/>
    <w:rsid w:val="00A53DDC"/>
    <w:rsid w:val="00A738D6"/>
    <w:rsid w:val="00C03270"/>
    <w:rsid w:val="00C768AB"/>
    <w:rsid w:val="00CD4398"/>
    <w:rsid w:val="00DB7220"/>
    <w:rsid w:val="00E14C88"/>
    <w:rsid w:val="00E42278"/>
    <w:rsid w:val="00E441DA"/>
    <w:rsid w:val="00E72909"/>
    <w:rsid w:val="00F2596D"/>
    <w:rsid w:val="00F519BA"/>
    <w:rsid w:val="00F5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3257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ovokubansk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kuba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evgeniya</cp:lastModifiedBy>
  <cp:revision>17</cp:revision>
  <cp:lastPrinted>2018-11-19T07:29:00Z</cp:lastPrinted>
  <dcterms:created xsi:type="dcterms:W3CDTF">2015-06-10T07:41:00Z</dcterms:created>
  <dcterms:modified xsi:type="dcterms:W3CDTF">2018-12-05T12:25:00Z</dcterms:modified>
</cp:coreProperties>
</file>