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83" w:rsidRPr="00CE2C9D" w:rsidRDefault="00CE2C9D">
      <w:pPr>
        <w:spacing w:line="276" w:lineRule="auto"/>
        <w:ind w:firstLine="0"/>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1796        от 29.12.2023</w:t>
      </w:r>
    </w:p>
    <w:p w:rsidR="002B7E83" w:rsidRDefault="002B7E83">
      <w:pPr>
        <w:spacing w:line="276" w:lineRule="auto"/>
        <w:ind w:firstLine="0"/>
        <w:rPr>
          <w:rFonts w:ascii="Times New Roman" w:eastAsia="Arial" w:hAnsi="Times New Roman" w:cs="Times New Roman"/>
          <w:color w:val="000000"/>
          <w:sz w:val="28"/>
          <w:szCs w:val="28"/>
        </w:rPr>
      </w:pPr>
    </w:p>
    <w:p w:rsidR="002B7E83" w:rsidRDefault="002B7E83">
      <w:pPr>
        <w:spacing w:line="276" w:lineRule="auto"/>
        <w:ind w:firstLine="0"/>
        <w:rPr>
          <w:rFonts w:ascii="Times New Roman" w:eastAsia="Arial" w:hAnsi="Times New Roman" w:cs="Times New Roman"/>
          <w:color w:val="000000"/>
          <w:sz w:val="28"/>
          <w:szCs w:val="28"/>
        </w:rPr>
      </w:pPr>
    </w:p>
    <w:p w:rsidR="002B7E83" w:rsidRDefault="002B7E83">
      <w:pPr>
        <w:spacing w:line="276" w:lineRule="auto"/>
        <w:ind w:firstLine="0"/>
        <w:rPr>
          <w:rFonts w:ascii="Times New Roman" w:eastAsia="Arial" w:hAnsi="Times New Roman" w:cs="Times New Roman"/>
          <w:color w:val="000000"/>
          <w:sz w:val="28"/>
          <w:szCs w:val="28"/>
        </w:rPr>
      </w:pPr>
    </w:p>
    <w:p w:rsidR="002B7E83" w:rsidRDefault="002B7E83">
      <w:pPr>
        <w:spacing w:line="276" w:lineRule="auto"/>
        <w:ind w:firstLine="0"/>
        <w:rPr>
          <w:rFonts w:ascii="Times New Roman" w:eastAsia="Arial" w:hAnsi="Times New Roman" w:cs="Times New Roman"/>
          <w:color w:val="000000"/>
          <w:sz w:val="28"/>
          <w:szCs w:val="28"/>
        </w:rPr>
      </w:pPr>
    </w:p>
    <w:p w:rsidR="002B7E83" w:rsidRDefault="002B7E83">
      <w:pPr>
        <w:spacing w:line="276" w:lineRule="auto"/>
        <w:ind w:firstLine="0"/>
        <w:rPr>
          <w:rFonts w:ascii="Times New Roman" w:eastAsia="Arial" w:hAnsi="Times New Roman" w:cs="Times New Roman"/>
          <w:color w:val="000000"/>
          <w:sz w:val="28"/>
          <w:szCs w:val="28"/>
        </w:rPr>
      </w:pPr>
    </w:p>
    <w:p w:rsidR="002B7E83" w:rsidRDefault="002B7E83">
      <w:pPr>
        <w:spacing w:line="276" w:lineRule="auto"/>
        <w:ind w:firstLine="0"/>
        <w:jc w:val="left"/>
        <w:rPr>
          <w:rFonts w:ascii="Times New Roman" w:eastAsia="Arial" w:hAnsi="Times New Roman" w:cs="Times New Roman"/>
          <w:color w:val="000000"/>
          <w:sz w:val="28"/>
          <w:szCs w:val="28"/>
        </w:rPr>
      </w:pPr>
    </w:p>
    <w:p w:rsidR="00B26BAA" w:rsidRDefault="00B26BAA">
      <w:pPr>
        <w:spacing w:line="276" w:lineRule="auto"/>
        <w:ind w:firstLine="0"/>
        <w:jc w:val="left"/>
        <w:rPr>
          <w:rFonts w:ascii="Times New Roman" w:eastAsia="Arial" w:hAnsi="Times New Roman" w:cs="Times New Roman"/>
          <w:color w:val="000000"/>
          <w:sz w:val="28"/>
          <w:szCs w:val="28"/>
        </w:rPr>
      </w:pPr>
    </w:p>
    <w:p w:rsidR="002B7E83" w:rsidRDefault="00BF0A23">
      <w:pPr>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об отраслевой системе оплаты труда работников муниципальных образовательных организаций муниципального образования</w:t>
      </w:r>
      <w:r w:rsidR="00311C6D">
        <w:rPr>
          <w:rFonts w:ascii="Times New Roman" w:hAnsi="Times New Roman" w:cs="Times New Roman"/>
          <w:b/>
          <w:sz w:val="28"/>
          <w:szCs w:val="28"/>
        </w:rPr>
        <w:t xml:space="preserve"> </w:t>
      </w:r>
      <w:r>
        <w:rPr>
          <w:rFonts w:ascii="Times New Roman" w:hAnsi="Times New Roman" w:cs="Times New Roman"/>
          <w:b/>
          <w:sz w:val="28"/>
          <w:szCs w:val="28"/>
        </w:rPr>
        <w:t>Новокубанский район</w:t>
      </w:r>
    </w:p>
    <w:p w:rsidR="002B7E83" w:rsidRDefault="002B7E83">
      <w:pPr>
        <w:jc w:val="center"/>
        <w:rPr>
          <w:rFonts w:ascii="Times New Roman" w:hAnsi="Times New Roman" w:cs="Times New Roman"/>
          <w:b/>
          <w:sz w:val="28"/>
          <w:szCs w:val="28"/>
        </w:rPr>
      </w:pPr>
    </w:p>
    <w:p w:rsidR="002B7E83" w:rsidRDefault="00BF0A23">
      <w:pPr>
        <w:pStyle w:val="a9"/>
        <w:spacing w:line="228" w:lineRule="auto"/>
        <w:ind w:firstLine="720"/>
        <w:jc w:val="both"/>
        <w:rPr>
          <w:sz w:val="28"/>
          <w:szCs w:val="28"/>
        </w:rPr>
      </w:pPr>
      <w:r>
        <w:rPr>
          <w:spacing w:val="-6"/>
          <w:sz w:val="28"/>
          <w:szCs w:val="28"/>
        </w:rPr>
        <w:t xml:space="preserve">В соответствии со статьей 144 Трудового кодекса Российской Федерации, </w:t>
      </w:r>
      <w:r>
        <w:rPr>
          <w:sz w:val="28"/>
          <w:szCs w:val="28"/>
        </w:rPr>
        <w:t>Законом Краснодарского края от 11 ноября 2008 года № 1572-КЗ «Об оплате труда работников государственных учреждений Краснодарского края», постановлением Губернатора Краснодарского края от 6 сентября 2023 года                 № 684 «Об общих требованиях к положениям об установлении отраслевых систем оплаты труда работников государственных учреждений Краснодарского края» п о с т а н о в л я ю:</w:t>
      </w:r>
    </w:p>
    <w:p w:rsidR="002B7E83" w:rsidRPr="00311C6D" w:rsidRDefault="00BF0A23">
      <w:pPr>
        <w:ind w:firstLine="567"/>
        <w:rPr>
          <w:rFonts w:ascii="Times New Roman" w:hAnsi="Times New Roman" w:cs="Times New Roman"/>
          <w:sz w:val="28"/>
          <w:szCs w:val="28"/>
        </w:rPr>
      </w:pPr>
      <w:r>
        <w:rPr>
          <w:rFonts w:ascii="Times New Roman" w:hAnsi="Times New Roman" w:cs="Times New Roman"/>
          <w:sz w:val="28"/>
          <w:szCs w:val="28"/>
        </w:rPr>
        <w:t>1. Утвердить Положение об отраслевой системе оплаты труда работников муниципальных образовательных организаций муниципального образовани</w:t>
      </w:r>
      <w:r w:rsidR="00017F3C">
        <w:rPr>
          <w:rFonts w:ascii="Times New Roman" w:hAnsi="Times New Roman" w:cs="Times New Roman"/>
          <w:sz w:val="28"/>
          <w:szCs w:val="28"/>
        </w:rPr>
        <w:t>я</w:t>
      </w:r>
      <w:r w:rsidR="007840DE">
        <w:rPr>
          <w:rFonts w:ascii="Times New Roman" w:hAnsi="Times New Roman" w:cs="Times New Roman"/>
          <w:sz w:val="28"/>
          <w:szCs w:val="28"/>
        </w:rPr>
        <w:t xml:space="preserve"> </w:t>
      </w:r>
      <w:r w:rsidR="00017F3C">
        <w:rPr>
          <w:rFonts w:ascii="Times New Roman" w:hAnsi="Times New Roman" w:cs="Times New Roman"/>
          <w:sz w:val="28"/>
          <w:szCs w:val="28"/>
        </w:rPr>
        <w:t xml:space="preserve">Новокубанский </w:t>
      </w:r>
      <w:r w:rsidR="00017F3C" w:rsidRPr="00311C6D">
        <w:rPr>
          <w:rFonts w:ascii="Times New Roman" w:hAnsi="Times New Roman" w:cs="Times New Roman"/>
          <w:sz w:val="28"/>
          <w:szCs w:val="28"/>
        </w:rPr>
        <w:t>район (</w:t>
      </w:r>
      <w:r w:rsidRPr="00311C6D">
        <w:rPr>
          <w:rFonts w:ascii="Times New Roman" w:hAnsi="Times New Roman" w:cs="Times New Roman"/>
          <w:sz w:val="28"/>
          <w:szCs w:val="28"/>
        </w:rPr>
        <w:t>прило</w:t>
      </w:r>
      <w:r w:rsidR="00017F3C" w:rsidRPr="00311C6D">
        <w:rPr>
          <w:rFonts w:ascii="Times New Roman" w:hAnsi="Times New Roman" w:cs="Times New Roman"/>
          <w:sz w:val="28"/>
          <w:szCs w:val="28"/>
        </w:rPr>
        <w:t>жение)</w:t>
      </w:r>
      <w:r w:rsidRPr="00311C6D">
        <w:rPr>
          <w:rFonts w:ascii="Times New Roman" w:hAnsi="Times New Roman" w:cs="Times New Roman"/>
          <w:sz w:val="28"/>
          <w:szCs w:val="28"/>
        </w:rPr>
        <w:t>.</w:t>
      </w:r>
    </w:p>
    <w:p w:rsidR="002B7E83" w:rsidRPr="00311C6D" w:rsidRDefault="0015350E">
      <w:pPr>
        <w:spacing w:before="36"/>
        <w:ind w:firstLine="567"/>
        <w:rPr>
          <w:rFonts w:ascii="Times New Roman" w:hAnsi="Times New Roman" w:cs="Times New Roman"/>
          <w:sz w:val="28"/>
        </w:rPr>
      </w:pPr>
      <w:r>
        <w:rPr>
          <w:rFonts w:ascii="Times New Roman" w:hAnsi="Times New Roman" w:cs="Times New Roman"/>
          <w:sz w:val="28"/>
          <w:szCs w:val="28"/>
        </w:rPr>
        <w:t xml:space="preserve">2. </w:t>
      </w:r>
      <w:r w:rsidR="00BF0A23" w:rsidRPr="00311C6D">
        <w:rPr>
          <w:rFonts w:ascii="Times New Roman" w:hAnsi="Times New Roman" w:cs="Times New Roman"/>
          <w:sz w:val="28"/>
          <w:szCs w:val="28"/>
        </w:rPr>
        <w:t>Признать утратившими силу:</w:t>
      </w:r>
    </w:p>
    <w:p w:rsidR="002B7E83" w:rsidRPr="00311C6D" w:rsidRDefault="00BF0A23">
      <w:pPr>
        <w:ind w:firstLine="567"/>
        <w:rPr>
          <w:rFonts w:ascii="Times New Roman" w:hAnsi="Times New Roman" w:cs="Times New Roman"/>
          <w:sz w:val="28"/>
          <w:szCs w:val="28"/>
        </w:rPr>
      </w:pPr>
      <w:r w:rsidRPr="00311C6D">
        <w:rPr>
          <w:rFonts w:ascii="Times New Roman" w:hAnsi="Times New Roman" w:cs="Times New Roman"/>
          <w:sz w:val="28"/>
          <w:szCs w:val="28"/>
        </w:rPr>
        <w:t>постановление администрации муниципального образования Новокубанский район от 18 декабря 2017 года  № 1626 «О применении новых моделей оплаты труда работников общеобразовательных учреждений, расположенных на территории муниципального образования Новокубанский район»;</w:t>
      </w:r>
    </w:p>
    <w:p w:rsidR="002B7E83" w:rsidRPr="00311C6D" w:rsidRDefault="00BF0A23">
      <w:pPr>
        <w:ind w:firstLine="567"/>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постановление администрации муниципального образования Новокубанский район от</w:t>
      </w:r>
      <w:r w:rsidR="00017F3C" w:rsidRPr="00311C6D">
        <w:rPr>
          <w:rFonts w:ascii="Times New Roman" w:eastAsia="Times New Roman" w:hAnsi="Times New Roman" w:cs="Times New Roman"/>
          <w:sz w:val="28"/>
          <w:szCs w:val="28"/>
        </w:rPr>
        <w:t xml:space="preserve">  18 ноября 2022 года  № 1444 «</w:t>
      </w:r>
      <w:r w:rsidRPr="00311C6D">
        <w:rPr>
          <w:rFonts w:ascii="Times New Roman" w:eastAsia="Times New Roman" w:hAnsi="Times New Roman" w:cs="Times New Roman"/>
          <w:sz w:val="28"/>
          <w:szCs w:val="28"/>
        </w:rPr>
        <w:t>О внесении изменений в постановление администрации муниципального образования Новокубанский район от 18 марта 2019 года № 233 «Об утверждении Положения об отраслевой системе оплаты труда работников муниципальных образовательных организаций муниципального образования</w:t>
      </w:r>
      <w:r w:rsidR="00E06EC4">
        <w:rPr>
          <w:rFonts w:ascii="Times New Roman" w:eastAsia="Times New Roman" w:hAnsi="Times New Roman" w:cs="Times New Roman"/>
          <w:sz w:val="28"/>
          <w:szCs w:val="28"/>
        </w:rPr>
        <w:t xml:space="preserve"> </w:t>
      </w:r>
      <w:r w:rsidRPr="00311C6D">
        <w:rPr>
          <w:rFonts w:ascii="Times New Roman" w:eastAsia="Times New Roman" w:hAnsi="Times New Roman" w:cs="Times New Roman"/>
          <w:sz w:val="28"/>
          <w:szCs w:val="28"/>
        </w:rPr>
        <w:t>Новокубанский район»;</w:t>
      </w:r>
    </w:p>
    <w:p w:rsidR="002B7E83" w:rsidRDefault="00BF0A23">
      <w:pPr>
        <w:ind w:firstLine="567"/>
        <w:rPr>
          <w:rFonts w:ascii="Times New Roman" w:hAnsi="Times New Roman" w:cs="Times New Roman"/>
          <w:sz w:val="28"/>
          <w:szCs w:val="28"/>
        </w:rPr>
      </w:pPr>
      <w:r w:rsidRPr="00311C6D">
        <w:rPr>
          <w:rFonts w:ascii="Times New Roman" w:hAnsi="Times New Roman" w:cs="Times New Roman"/>
          <w:sz w:val="28"/>
          <w:szCs w:val="28"/>
        </w:rPr>
        <w:t xml:space="preserve">постановление администрации муниципального образования Новокубанский район </w:t>
      </w:r>
      <w:r w:rsidR="00017F3C" w:rsidRPr="00311C6D">
        <w:rPr>
          <w:rFonts w:ascii="Times New Roman" w:hAnsi="Times New Roman" w:cs="Times New Roman"/>
          <w:sz w:val="28"/>
          <w:szCs w:val="28"/>
        </w:rPr>
        <w:t>от 18 марта 2019  года</w:t>
      </w:r>
      <w:r w:rsidR="00017F3C" w:rsidRPr="00311C6D">
        <w:rPr>
          <w:rFonts w:ascii="Times New Roman" w:hAnsi="Times New Roman" w:cs="Times New Roman"/>
          <w:sz w:val="28"/>
          <w:szCs w:val="28"/>
        </w:rPr>
        <w:tab/>
        <w:t>№ 233 «</w:t>
      </w:r>
      <w:r w:rsidRPr="00311C6D">
        <w:rPr>
          <w:rFonts w:ascii="Times New Roman" w:hAnsi="Times New Roman" w:cs="Times New Roman"/>
          <w:sz w:val="28"/>
          <w:szCs w:val="28"/>
        </w:rPr>
        <w:t>Об утверждении Положения об отраслевой системе оплаты труда работников муниципальных образовательных организаций муниципального образования</w:t>
      </w:r>
      <w:r w:rsidR="00643F21" w:rsidRPr="00311C6D">
        <w:rPr>
          <w:rFonts w:ascii="Times New Roman" w:hAnsi="Times New Roman" w:cs="Times New Roman"/>
          <w:sz w:val="28"/>
          <w:szCs w:val="28"/>
        </w:rPr>
        <w:t xml:space="preserve"> </w:t>
      </w:r>
      <w:r w:rsidRPr="00311C6D">
        <w:rPr>
          <w:rFonts w:ascii="Times New Roman" w:hAnsi="Times New Roman" w:cs="Times New Roman"/>
          <w:sz w:val="28"/>
          <w:szCs w:val="28"/>
        </w:rPr>
        <w:t>Новокубанский</w:t>
      </w:r>
      <w:r w:rsidR="00643F21" w:rsidRPr="00311C6D">
        <w:rPr>
          <w:rFonts w:ascii="Times New Roman" w:hAnsi="Times New Roman" w:cs="Times New Roman"/>
          <w:sz w:val="28"/>
          <w:szCs w:val="28"/>
        </w:rPr>
        <w:t xml:space="preserve"> </w:t>
      </w:r>
      <w:r w:rsidRPr="00311C6D">
        <w:rPr>
          <w:rFonts w:ascii="Times New Roman" w:hAnsi="Times New Roman" w:cs="Times New Roman"/>
          <w:sz w:val="28"/>
          <w:szCs w:val="28"/>
        </w:rPr>
        <w:t>район»;</w:t>
      </w:r>
    </w:p>
    <w:p w:rsidR="0015350E" w:rsidRDefault="00BF0A23" w:rsidP="0015350E">
      <w:pPr>
        <w:ind w:firstLine="567"/>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Новокубанский район от 17 февраля 2020 года № 133 «О внесении изменений в постановление администрации муниципального образования Новокубанский район от 18 марта 2019 года № 233 «Об утверждении Положения об отраслевой системе оплаты труда работников муниципальных образовательных </w:t>
      </w:r>
      <w:r>
        <w:rPr>
          <w:rFonts w:ascii="Times New Roman" w:hAnsi="Times New Roman" w:cs="Times New Roman"/>
          <w:sz w:val="28"/>
          <w:szCs w:val="28"/>
        </w:rPr>
        <w:lastRenderedPageBreak/>
        <w:t>организаций муниципального образования</w:t>
      </w:r>
      <w:r w:rsidR="00643F21">
        <w:rPr>
          <w:rFonts w:ascii="Times New Roman" w:hAnsi="Times New Roman" w:cs="Times New Roman"/>
          <w:sz w:val="28"/>
          <w:szCs w:val="28"/>
        </w:rPr>
        <w:t xml:space="preserve"> </w:t>
      </w:r>
      <w:r w:rsidR="003D27E0">
        <w:rPr>
          <w:rFonts w:ascii="Times New Roman" w:hAnsi="Times New Roman" w:cs="Times New Roman"/>
          <w:sz w:val="28"/>
          <w:szCs w:val="28"/>
        </w:rPr>
        <w:t>Новокубанский район»;</w:t>
      </w:r>
    </w:p>
    <w:p w:rsidR="00017F3C" w:rsidRPr="0015350E" w:rsidRDefault="00017F3C" w:rsidP="0015350E">
      <w:pPr>
        <w:ind w:firstLine="567"/>
        <w:rPr>
          <w:rFonts w:ascii="Times New Roman" w:eastAsia="Times New Roman" w:hAnsi="Times New Roman" w:cs="Times New Roman"/>
          <w:sz w:val="28"/>
          <w:szCs w:val="28"/>
        </w:rPr>
      </w:pPr>
      <w:r w:rsidRPr="0015350E">
        <w:rPr>
          <w:rFonts w:ascii="Times New Roman" w:eastAsia="Times New Roman" w:hAnsi="Times New Roman" w:cs="Times New Roman"/>
          <w:sz w:val="28"/>
          <w:szCs w:val="28"/>
        </w:rPr>
        <w:t xml:space="preserve">постановление администрации муниципального образования </w:t>
      </w:r>
      <w:r w:rsidR="00643F21" w:rsidRPr="0015350E">
        <w:rPr>
          <w:rFonts w:ascii="Times New Roman" w:eastAsia="Times New Roman" w:hAnsi="Times New Roman" w:cs="Times New Roman"/>
          <w:sz w:val="28"/>
          <w:szCs w:val="28"/>
        </w:rPr>
        <w:t>Новокубанский район от 11 февраля 2021</w:t>
      </w:r>
      <w:r w:rsidRPr="0015350E">
        <w:rPr>
          <w:rFonts w:ascii="Times New Roman" w:eastAsia="Times New Roman" w:hAnsi="Times New Roman" w:cs="Times New Roman"/>
          <w:sz w:val="28"/>
          <w:szCs w:val="28"/>
        </w:rPr>
        <w:t xml:space="preserve"> года №</w:t>
      </w:r>
      <w:r w:rsidR="007840DE" w:rsidRPr="0015350E">
        <w:rPr>
          <w:szCs w:val="28"/>
        </w:rPr>
        <w:t xml:space="preserve"> </w:t>
      </w:r>
      <w:r w:rsidR="00643F21" w:rsidRPr="0015350E">
        <w:rPr>
          <w:rFonts w:ascii="Times New Roman" w:hAnsi="Times New Roman" w:cs="Times New Roman"/>
          <w:sz w:val="28"/>
          <w:szCs w:val="28"/>
        </w:rPr>
        <w:t>118</w:t>
      </w:r>
      <w:r w:rsidR="00643F21" w:rsidRPr="0015350E">
        <w:rPr>
          <w:szCs w:val="28"/>
        </w:rPr>
        <w:t xml:space="preserve"> </w:t>
      </w:r>
      <w:r w:rsidR="007840DE" w:rsidRPr="0015350E">
        <w:rPr>
          <w:szCs w:val="28"/>
        </w:rPr>
        <w:t>«</w:t>
      </w:r>
      <w:r w:rsidR="007840DE" w:rsidRPr="0015350E">
        <w:rPr>
          <w:rFonts w:ascii="Times New Roman" w:hAnsi="Times New Roman" w:cs="Times New Roman"/>
          <w:sz w:val="28"/>
          <w:szCs w:val="28"/>
        </w:rPr>
        <w:t>Об утверждении Положения об оплате труда работников муниципальных организаций дополнительного образования муниципального образования Новокубанский район, осуществляющих деятельность в области физической культуры и спорта»</w:t>
      </w:r>
      <w:r w:rsidR="00643F21" w:rsidRPr="0015350E">
        <w:rPr>
          <w:rFonts w:ascii="Times New Roman" w:hAnsi="Times New Roman" w:cs="Times New Roman"/>
          <w:sz w:val="28"/>
          <w:szCs w:val="28"/>
        </w:rPr>
        <w:t>.</w:t>
      </w:r>
    </w:p>
    <w:p w:rsidR="002B7E83" w:rsidRDefault="00BF0A23">
      <w:pPr>
        <w:tabs>
          <w:tab w:val="left" w:pos="900"/>
          <w:tab w:val="left" w:pos="9639"/>
        </w:tabs>
        <w:ind w:firstLine="567"/>
        <w:rPr>
          <w:rFonts w:ascii="Times New Roman" w:hAnsi="Times New Roman" w:cs="Times New Roman"/>
          <w:sz w:val="28"/>
          <w:szCs w:val="28"/>
        </w:rPr>
      </w:pPr>
      <w:r w:rsidRPr="00311C6D">
        <w:rPr>
          <w:rFonts w:ascii="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Новокубанский район В.А.Шевелева.</w:t>
      </w:r>
    </w:p>
    <w:p w:rsidR="002B7E83" w:rsidRDefault="00BF0A23">
      <w:pPr>
        <w:tabs>
          <w:tab w:val="left" w:pos="9639"/>
        </w:tabs>
        <w:ind w:firstLine="0"/>
        <w:rPr>
          <w:rFonts w:ascii="Times New Roman" w:hAnsi="Times New Roman" w:cs="Times New Roman"/>
          <w:sz w:val="28"/>
          <w:szCs w:val="28"/>
        </w:rPr>
      </w:pPr>
      <w:r>
        <w:rPr>
          <w:rFonts w:ascii="Times New Roman" w:hAnsi="Times New Roman" w:cs="Times New Roman"/>
          <w:sz w:val="28"/>
          <w:szCs w:val="28"/>
        </w:rPr>
        <w:t xml:space="preserve">       4.</w:t>
      </w:r>
      <w:r w:rsidR="0015350E">
        <w:rPr>
          <w:rFonts w:ascii="Times New Roman" w:hAnsi="Times New Roman" w:cs="Times New Roman"/>
          <w:sz w:val="28"/>
          <w:szCs w:val="28"/>
        </w:rPr>
        <w:t xml:space="preserve"> </w:t>
      </w:r>
      <w:r>
        <w:rPr>
          <w:rFonts w:ascii="Times New Roman" w:hAnsi="Times New Roman" w:cs="Times New Roman"/>
          <w:sz w:val="28"/>
          <w:szCs w:val="28"/>
        </w:rPr>
        <w:t>Постановление вступает в силу со дня</w:t>
      </w:r>
      <w:r w:rsidR="00017F3C">
        <w:rPr>
          <w:rFonts w:ascii="Times New Roman" w:hAnsi="Times New Roman" w:cs="Times New Roman"/>
          <w:sz w:val="28"/>
          <w:szCs w:val="28"/>
        </w:rPr>
        <w:t xml:space="preserve"> его официального обнародования</w:t>
      </w:r>
      <w:r>
        <w:rPr>
          <w:rFonts w:ascii="Times New Roman" w:hAnsi="Times New Roman" w:cs="Times New Roman"/>
          <w:sz w:val="28"/>
          <w:szCs w:val="28"/>
        </w:rPr>
        <w:t xml:space="preserve">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но не ранее  01 января 2024 года. </w:t>
      </w:r>
    </w:p>
    <w:p w:rsidR="002B7E83" w:rsidRDefault="002B7E83">
      <w:pPr>
        <w:ind w:firstLine="567"/>
        <w:rPr>
          <w:rFonts w:ascii="Times New Roman" w:hAnsi="Times New Roman" w:cs="Times New Roman"/>
          <w:sz w:val="28"/>
          <w:szCs w:val="28"/>
        </w:rPr>
      </w:pPr>
    </w:p>
    <w:p w:rsidR="002B7E83" w:rsidRDefault="002B7E83">
      <w:pPr>
        <w:ind w:firstLine="567"/>
        <w:rPr>
          <w:sz w:val="24"/>
          <w:szCs w:val="24"/>
        </w:rPr>
      </w:pP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Глава</w:t>
      </w:r>
      <w:r w:rsidR="00923EF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Новокубанский район                                                                             А.В.Гомодин</w:t>
      </w:r>
    </w:p>
    <w:p w:rsidR="00BF0A23" w:rsidRDefault="00BF0A23">
      <w:pPr>
        <w:ind w:firstLine="0"/>
        <w:rPr>
          <w:rFonts w:ascii="Times New Roman" w:hAnsi="Times New Roman" w:cs="Times New Roman"/>
          <w:sz w:val="28"/>
          <w:szCs w:val="28"/>
        </w:rPr>
        <w:sectPr w:rsidR="00BF0A23">
          <w:headerReference w:type="default" r:id="rId8"/>
          <w:headerReference w:type="first" r:id="rId9"/>
          <w:pgSz w:w="11906" w:h="16800"/>
          <w:pgMar w:top="1134" w:right="567" w:bottom="1134" w:left="1701" w:header="567" w:footer="0" w:gutter="0"/>
          <w:pgNumType w:start="1"/>
          <w:cols w:space="720"/>
          <w:formProt w:val="0"/>
          <w:titlePg/>
          <w:docGrid w:linePitch="100" w:charSpace="4096"/>
        </w:sectPr>
      </w:pPr>
    </w:p>
    <w:tbl>
      <w:tblPr>
        <w:tblStyle w:val="41"/>
        <w:tblW w:w="9632" w:type="dxa"/>
        <w:tblInd w:w="0" w:type="dxa"/>
        <w:tblLayout w:type="fixed"/>
        <w:tblLook w:val="0400"/>
      </w:tblPr>
      <w:tblGrid>
        <w:gridCol w:w="4788"/>
        <w:gridCol w:w="4844"/>
      </w:tblGrid>
      <w:tr w:rsidR="002B7E83" w:rsidTr="00BF0A23">
        <w:tc>
          <w:tcPr>
            <w:tcW w:w="4788" w:type="dxa"/>
          </w:tcPr>
          <w:p w:rsidR="002B7E83" w:rsidRPr="009E0588" w:rsidRDefault="002B7E83">
            <w:pPr>
              <w:pStyle w:val="1"/>
              <w:spacing w:before="0" w:after="0"/>
              <w:rPr>
                <w:rFonts w:ascii="Times New Roman" w:eastAsia="Times New Roman" w:hAnsi="Times New Roman" w:cs="Times New Roman"/>
                <w:b w:val="0"/>
                <w:color w:val="000000"/>
                <w:sz w:val="28"/>
                <w:szCs w:val="28"/>
              </w:rPr>
            </w:pPr>
          </w:p>
        </w:tc>
        <w:tc>
          <w:tcPr>
            <w:tcW w:w="4844" w:type="dxa"/>
          </w:tcPr>
          <w:p w:rsidR="002B7E83" w:rsidRDefault="00BC207C">
            <w:pPr>
              <w:pStyle w:val="1"/>
              <w:spacing w:before="0" w:after="0"/>
              <w:jc w:val="left"/>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УТВЕРЖДЕНО</w:t>
            </w:r>
          </w:p>
          <w:p w:rsidR="002B7E83" w:rsidRDefault="00BF0A23">
            <w:pPr>
              <w:pStyle w:val="1"/>
              <w:spacing w:before="0" w:after="0"/>
              <w:jc w:val="left"/>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постановлени</w:t>
            </w:r>
            <w:r w:rsidR="00BC207C">
              <w:rPr>
                <w:rFonts w:ascii="Times New Roman" w:eastAsia="Times New Roman" w:hAnsi="Times New Roman" w:cs="Times New Roman"/>
                <w:b w:val="0"/>
                <w:color w:val="000000"/>
                <w:sz w:val="28"/>
                <w:szCs w:val="28"/>
              </w:rPr>
              <w:t>ем</w:t>
            </w:r>
            <w:r>
              <w:rPr>
                <w:rFonts w:ascii="Times New Roman" w:eastAsia="Times New Roman" w:hAnsi="Times New Roman" w:cs="Times New Roman"/>
                <w:b w:val="0"/>
                <w:color w:val="000000"/>
                <w:sz w:val="28"/>
                <w:szCs w:val="28"/>
              </w:rPr>
              <w:t xml:space="preserve"> администрации</w:t>
            </w:r>
          </w:p>
          <w:p w:rsidR="002B7E83" w:rsidRDefault="00BF0A23">
            <w:pPr>
              <w:pStyle w:val="1"/>
              <w:spacing w:before="0" w:after="0"/>
              <w:jc w:val="left"/>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муниципального образования</w:t>
            </w:r>
          </w:p>
          <w:p w:rsidR="002B7E83" w:rsidRDefault="00BF0A23">
            <w:pPr>
              <w:pStyle w:val="1"/>
              <w:spacing w:before="0" w:after="0"/>
              <w:jc w:val="left"/>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Новокубанский район</w:t>
            </w:r>
          </w:p>
          <w:p w:rsidR="002B7E83" w:rsidRDefault="00BF0A23">
            <w:pPr>
              <w:pStyle w:val="1"/>
              <w:spacing w:before="0" w:after="0"/>
              <w:jc w:val="left"/>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от_____________ № __________</w:t>
            </w:r>
          </w:p>
        </w:tc>
      </w:tr>
    </w:tbl>
    <w:p w:rsidR="002B7E83" w:rsidRDefault="002B7E83">
      <w:pPr>
        <w:pStyle w:val="1"/>
        <w:spacing w:before="0" w:after="0"/>
        <w:rPr>
          <w:rFonts w:ascii="Times New Roman" w:eastAsia="Times New Roman" w:hAnsi="Times New Roman" w:cs="Times New Roman"/>
          <w:b w:val="0"/>
          <w:color w:val="000000"/>
          <w:sz w:val="28"/>
          <w:szCs w:val="28"/>
        </w:rPr>
      </w:pPr>
    </w:p>
    <w:p w:rsidR="002B7E83" w:rsidRDefault="002B7E83">
      <w:pPr>
        <w:ind w:firstLine="0"/>
        <w:rPr>
          <w:rFonts w:ascii="Times New Roman" w:eastAsia="Times New Roman" w:hAnsi="Times New Roman" w:cs="Times New Roman"/>
          <w:sz w:val="28"/>
          <w:szCs w:val="28"/>
        </w:rPr>
      </w:pPr>
    </w:p>
    <w:p w:rsidR="002B7E83" w:rsidRDefault="002B7E83">
      <w:pPr>
        <w:pStyle w:val="1"/>
        <w:spacing w:before="0" w:after="0"/>
        <w:rPr>
          <w:rFonts w:ascii="Times New Roman" w:eastAsia="Times New Roman" w:hAnsi="Times New Roman" w:cs="Times New Roman"/>
          <w:b w:val="0"/>
          <w:color w:val="000000"/>
          <w:sz w:val="28"/>
          <w:szCs w:val="28"/>
        </w:rPr>
      </w:pPr>
    </w:p>
    <w:p w:rsidR="002B7E83" w:rsidRDefault="00BF0A23">
      <w:pPr>
        <w:ind w:firstLine="0"/>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ПОЛОЖЕНИЕ</w:t>
      </w:r>
      <w:r>
        <w:rPr>
          <w:rFonts w:ascii="Times New Roman" w:eastAsia="Times New Roman" w:hAnsi="Times New Roman" w:cs="Times New Roman"/>
          <w:color w:val="000000"/>
          <w:sz w:val="28"/>
          <w:szCs w:val="28"/>
        </w:rPr>
        <w:br/>
      </w:r>
      <w:r>
        <w:rPr>
          <w:rFonts w:ascii="Times New Roman" w:hAnsi="Times New Roman" w:cs="Times New Roman"/>
          <w:b/>
          <w:sz w:val="28"/>
          <w:szCs w:val="28"/>
        </w:rPr>
        <w:t>об отраслевой системе оплаты труда работников муниципальных образовательных организаций муниципального образования</w:t>
      </w:r>
      <w:r w:rsidR="003D27E0">
        <w:rPr>
          <w:rFonts w:ascii="Times New Roman" w:hAnsi="Times New Roman" w:cs="Times New Roman"/>
          <w:b/>
          <w:sz w:val="28"/>
          <w:szCs w:val="28"/>
        </w:rPr>
        <w:t xml:space="preserve"> </w:t>
      </w:r>
      <w:r>
        <w:rPr>
          <w:rFonts w:ascii="Times New Roman" w:hAnsi="Times New Roman" w:cs="Times New Roman"/>
          <w:b/>
          <w:sz w:val="28"/>
          <w:szCs w:val="28"/>
        </w:rPr>
        <w:t xml:space="preserve">Новокубанский район </w:t>
      </w:r>
    </w:p>
    <w:p w:rsidR="002B7E83" w:rsidRDefault="002B7E83">
      <w:pPr>
        <w:pStyle w:val="1"/>
        <w:spacing w:before="0" w:after="0"/>
        <w:ind w:firstLine="709"/>
        <w:rPr>
          <w:rFonts w:ascii="Times New Roman" w:eastAsia="Times New Roman" w:hAnsi="Times New Roman" w:cs="Times New Roman"/>
          <w:b w:val="0"/>
          <w:color w:val="000000"/>
          <w:sz w:val="28"/>
          <w:szCs w:val="28"/>
        </w:rPr>
      </w:pPr>
    </w:p>
    <w:p w:rsidR="002B7E83" w:rsidRDefault="00BF0A23">
      <w:pPr>
        <w:pStyle w:val="1"/>
        <w:spacing w:before="0"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Общие положения</w:t>
      </w:r>
    </w:p>
    <w:p w:rsidR="002B7E83" w:rsidRDefault="002B7E83">
      <w:pPr>
        <w:ind w:firstLine="709"/>
        <w:rPr>
          <w:rFonts w:ascii="Times New Roman" w:eastAsia="Times New Roman" w:hAnsi="Times New Roman" w:cs="Times New Roman"/>
          <w:sz w:val="28"/>
          <w:szCs w:val="28"/>
        </w:rPr>
      </w:pPr>
    </w:p>
    <w:p w:rsidR="002B7E83" w:rsidRDefault="00BF0A23">
      <w:pPr>
        <w:ind w:firstLine="709"/>
        <w:rPr>
          <w:rFonts w:ascii="Times New Roman" w:hAnsi="Times New Roman" w:cs="Times New Roman"/>
          <w:sz w:val="28"/>
          <w:szCs w:val="28"/>
        </w:rPr>
      </w:pPr>
      <w:bookmarkStart w:id="0" w:name="gjdgxs"/>
      <w:bookmarkEnd w:id="0"/>
      <w:r>
        <w:rPr>
          <w:rFonts w:ascii="Times New Roman" w:eastAsia="Times New Roman" w:hAnsi="Times New Roman" w:cs="Times New Roman"/>
          <w:sz w:val="28"/>
          <w:szCs w:val="28"/>
        </w:rPr>
        <w:t>1.1.</w:t>
      </w:r>
      <w:r>
        <w:rPr>
          <w:rFonts w:ascii="Times New Roman" w:hAnsi="Times New Roman" w:cs="Times New Roman"/>
          <w:sz w:val="28"/>
          <w:szCs w:val="28"/>
        </w:rPr>
        <w:t xml:space="preserve">Настоящее Положение об отраслевой системе оплаты труда работников муниципальных образовательных организаций муниципального образования Новокубанский район (далее, соответственно – Положение, МОО), подведомственных управлению образования администрации муниципального образования Новокубанский район, разработано в целях </w:t>
      </w:r>
      <w:r>
        <w:rPr>
          <w:rFonts w:ascii="Times New Roman" w:eastAsia="Times New Roman" w:hAnsi="Times New Roman" w:cs="Times New Roman"/>
          <w:sz w:val="28"/>
          <w:szCs w:val="28"/>
        </w:rPr>
        <w:t xml:space="preserve">развития кадрового потенциала, совершенствования системы оплаты труда работников </w:t>
      </w:r>
      <w:r>
        <w:rPr>
          <w:rFonts w:ascii="Times New Roman" w:hAnsi="Times New Roman" w:cs="Times New Roman"/>
          <w:sz w:val="28"/>
          <w:szCs w:val="28"/>
        </w:rPr>
        <w:t>муниципальных образовательных организаций,  усиления материальной заинтересованности в повышении эффективности и результативности их труда.</w:t>
      </w:r>
    </w:p>
    <w:p w:rsidR="002B7E83" w:rsidRDefault="00BF0A23">
      <w:pPr>
        <w:ind w:firstLine="709"/>
        <w:rPr>
          <w:rFonts w:ascii="Times New Roman" w:hAnsi="Times New Roman" w:cs="Times New Roman"/>
          <w:sz w:val="24"/>
          <w:szCs w:val="24"/>
        </w:rPr>
      </w:pPr>
      <w:r>
        <w:rPr>
          <w:rFonts w:ascii="Times New Roman" w:hAnsi="Times New Roman" w:cs="Times New Roman"/>
          <w:sz w:val="28"/>
          <w:szCs w:val="28"/>
        </w:rPr>
        <w:t>1.2. Положение устанавливает единые принципы построения системы оплаты труда работников муниципальных образовательных организаций (за исключением организаций дополнительного образования детей спортивной направленности).</w:t>
      </w:r>
    </w:p>
    <w:p w:rsidR="002B7E83" w:rsidRDefault="00BF0A23">
      <w:pPr>
        <w:tabs>
          <w:tab w:val="right" w:pos="9632"/>
        </w:tabs>
        <w:ind w:firstLine="709"/>
        <w:rPr>
          <w:rFonts w:ascii="Times New Roman" w:hAnsi="Times New Roman" w:cs="Times New Roman"/>
          <w:sz w:val="28"/>
          <w:szCs w:val="28"/>
        </w:rPr>
      </w:pPr>
      <w:r>
        <w:rPr>
          <w:rFonts w:ascii="Times New Roman" w:hAnsi="Times New Roman" w:cs="Times New Roman"/>
          <w:sz w:val="28"/>
          <w:szCs w:val="28"/>
        </w:rPr>
        <w:t>1.3. Перечень нормативных правовых актов, являющихся основанием для принятия Положения:</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Трудовой кодекс Российской Федерации (далее – ТК РФ);</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29 декабря 2012 года  № 273-ФЗ «Об образовании в Российской Федерации» (далее – Федеральный закон № 273-ФЗ);</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Российской Федерации от 21 февраля 2022 года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Постановление № 225);</w:t>
      </w:r>
    </w:p>
    <w:p w:rsidR="002B7E83" w:rsidRPr="00311C6D" w:rsidRDefault="00BF0A23" w:rsidP="00017F3C">
      <w:pPr>
        <w:tabs>
          <w:tab w:val="left" w:pos="567"/>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Государственного комитета СССР по труду и социальным вопросам и Секретариата ВЦСПС от 31 января 1985 года № 31/3-30 «Об утверждении «Общих положений Единого тарифно-квалификационного справочника работ и профессий рабочих народного хозяйства СССР»; раздела «Профессии рабочих, общие для всех отраслей народного хозяйства» Единого тарифно-квалификационного справочника работ и профессий рабочих, </w:t>
      </w:r>
      <w:r w:rsidR="0039687C">
        <w:rPr>
          <w:rFonts w:ascii="Times New Roman" w:eastAsia="Times New Roman" w:hAnsi="Times New Roman" w:cs="Times New Roman"/>
          <w:sz w:val="28"/>
          <w:szCs w:val="28"/>
        </w:rPr>
        <w:t xml:space="preserve">               </w:t>
      </w:r>
      <w:r w:rsidRPr="00311C6D">
        <w:rPr>
          <w:rFonts w:ascii="Times New Roman" w:eastAsia="Times New Roman" w:hAnsi="Times New Roman" w:cs="Times New Roman"/>
          <w:sz w:val="28"/>
          <w:szCs w:val="28"/>
        </w:rPr>
        <w:t>выпуск 1» (далее – Постановление № 31/3-30);</w:t>
      </w:r>
    </w:p>
    <w:p w:rsidR="003D27E0" w:rsidRPr="00311C6D" w:rsidRDefault="003D27E0">
      <w:pPr>
        <w:ind w:firstLine="709"/>
        <w:rPr>
          <w:rFonts w:ascii="Times New Roman" w:eastAsia="Times New Roman" w:hAnsi="Times New Roman" w:cs="Times New Roman"/>
          <w:sz w:val="28"/>
          <w:szCs w:val="28"/>
        </w:rPr>
      </w:pP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lastRenderedPageBreak/>
        <w:t>постановление Министерства труда и социального развития Российской Федерации от 21 августа 1998 года № 37 «Об утверждении Квалификационного справочника должностей руководителей, специалистов и других служащих» (далее – Постановление № 37);</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приказ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 (далее – Приказ № 526);</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приказ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(далее – Приказ № 570);</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приказ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(далее – Приказ № 216н);</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приказ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 (далее – Приказ № 248н);</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приказ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(далее – Приказ № 761н);</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приказ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приказ Министерства образования и науки Российской Федерации от 11 мая 2016 года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Закон Краснодарского края от 16 июля 2013 года № 2770-КЗ «Об образовании в Краснодарском крае» (далее – Закон № 2770-КЗ);</w:t>
      </w:r>
    </w:p>
    <w:p w:rsidR="002B7E83" w:rsidRPr="00311C6D" w:rsidRDefault="00BF0A23" w:rsidP="00AA2E10">
      <w:pPr>
        <w:ind w:firstLine="709"/>
        <w:rPr>
          <w:rFonts w:ascii="Times New Roman" w:hAnsi="Times New Roman" w:cs="Times New Roman"/>
          <w:sz w:val="28"/>
          <w:szCs w:val="28"/>
        </w:rPr>
      </w:pPr>
      <w:r w:rsidRPr="00311C6D">
        <w:rPr>
          <w:rFonts w:ascii="Times New Roman" w:eastAsia="Times New Roman" w:hAnsi="Times New Roman" w:cs="Times New Roman"/>
          <w:sz w:val="28"/>
          <w:szCs w:val="28"/>
        </w:rPr>
        <w:t>приказ министерства образования, науки и молодежной политики Краснодарского края</w:t>
      </w:r>
      <w:r w:rsidRPr="00311C6D">
        <w:rPr>
          <w:rFonts w:ascii="Times New Roman" w:hAnsi="Times New Roman" w:cs="Times New Roman"/>
          <w:sz w:val="28"/>
          <w:szCs w:val="28"/>
        </w:rPr>
        <w:t xml:space="preserve"> от 27 апреля 2022 года  № 1005 «Об утверждении Общих требований и условий осуществления доплат, определенных подпунктами 1.2, 1.3 пункта 1 и подпунктами 2.2 – 2.4 пункта 2 раздела </w:t>
      </w:r>
      <w:r w:rsidRPr="00311C6D">
        <w:rPr>
          <w:rFonts w:ascii="Times New Roman" w:hAnsi="Times New Roman" w:cs="Times New Roman"/>
          <w:sz w:val="28"/>
          <w:szCs w:val="28"/>
          <w:lang w:val="en-US"/>
        </w:rPr>
        <w:t>III</w:t>
      </w:r>
      <w:r w:rsidRPr="00311C6D">
        <w:rPr>
          <w:rFonts w:ascii="Times New Roman" w:hAnsi="Times New Roman" w:cs="Times New Roman"/>
          <w:sz w:val="28"/>
          <w:szCs w:val="28"/>
        </w:rPr>
        <w:t xml:space="preserve"> «Методика </w:t>
      </w:r>
      <w:r w:rsidRPr="00311C6D">
        <w:rPr>
          <w:rFonts w:ascii="Times New Roman" w:hAnsi="Times New Roman" w:cs="Times New Roman"/>
          <w:sz w:val="28"/>
          <w:szCs w:val="28"/>
        </w:rPr>
        <w:lastRenderedPageBreak/>
        <w:t>распределения субвенций между бюджетами муниципальных районов (городских округов) Краснодарского края» приложения 3 к Закону Краснодарского края  от 3 марта  2010 года  № 1911 – 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постановление Губернатора Краснодарского края от 6 сентября 2023 года № 684 «Об общих требованиях к положениям об установлении отраслевых систем оплаты труда работников государственных учреждений Краснодарского края» (далее – Общие требования);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постановление администрации муниципального образования Новокубанский район от 16 июня 2017 года  № 623 «Об осуществлении выплат стимулирующего характера отдельным категориям работников муниципальных образовательных учреждений дополнительного образования, подведомственных управлению образования администрации муниципального образования Новокубанский район»;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hAnsi="Times New Roman" w:cs="Times New Roman"/>
          <w:sz w:val="28"/>
          <w:szCs w:val="28"/>
        </w:rPr>
        <w:t xml:space="preserve">постановление администрации муниципального образования Новокубанский район </w:t>
      </w:r>
      <w:r w:rsidRPr="00311C6D">
        <w:rPr>
          <w:rFonts w:ascii="Times New Roman" w:eastAsia="Times New Roman" w:hAnsi="Times New Roman" w:cs="Times New Roman"/>
          <w:sz w:val="28"/>
          <w:szCs w:val="28"/>
        </w:rPr>
        <w:t>от 17 апреля 2019 года № 469 «О внесении изменений в постановление администрации муниципального образования Новокубанский район от 09 февраля 2018 года № 103 «Об осуществлении выплат стимулирующего характера отдельным категориям работников муниципальных дошкольных образовательных учреждений муниципального образования Новокубанский район»;</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постановление администрации муниципального образования Новокубанский район от 17 сентября 2020 года  № 770 «Об утверждении 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Новокубанский район, реализующих образовательные программы начального общего, основного общего и среднего общего образования, в том числе адаптированные основные образовательные программы» (федеральный бюджет); </w:t>
      </w:r>
    </w:p>
    <w:p w:rsidR="002B7E83" w:rsidRPr="00311C6D" w:rsidRDefault="00BF0A23">
      <w:pPr>
        <w:ind w:firstLine="709"/>
        <w:rPr>
          <w:rFonts w:ascii="Times New Roman" w:hAnsi="Times New Roman" w:cs="Times New Roman"/>
          <w:sz w:val="28"/>
          <w:szCs w:val="28"/>
        </w:rPr>
      </w:pPr>
      <w:r w:rsidRPr="00311C6D">
        <w:rPr>
          <w:rFonts w:ascii="Times New Roman" w:eastAsia="Times New Roman" w:hAnsi="Times New Roman" w:cs="Times New Roman"/>
          <w:sz w:val="28"/>
          <w:szCs w:val="28"/>
        </w:rPr>
        <w:t xml:space="preserve">постановление администрации муниципального образования Новокубанский район от </w:t>
      </w:r>
      <w:r w:rsidR="00E841E7" w:rsidRPr="00311C6D">
        <w:rPr>
          <w:rFonts w:ascii="Times New Roman" w:hAnsi="Times New Roman" w:cs="Times New Roman"/>
          <w:sz w:val="28"/>
          <w:szCs w:val="28"/>
        </w:rPr>
        <w:t>1</w:t>
      </w:r>
      <w:r w:rsidRPr="00311C6D">
        <w:rPr>
          <w:rFonts w:ascii="Times New Roman" w:hAnsi="Times New Roman" w:cs="Times New Roman"/>
          <w:sz w:val="28"/>
          <w:szCs w:val="28"/>
        </w:rPr>
        <w:t>1 ноября 2022 года № 1419 «Об установлении ежегодной денежной выплаты к началу учебного года педагогическим работникам  муниципальных общеобразовательных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w:t>
      </w:r>
    </w:p>
    <w:p w:rsidR="002B7E83" w:rsidRPr="00311C6D" w:rsidRDefault="00BF0A23">
      <w:pPr>
        <w:ind w:firstLine="709"/>
        <w:rPr>
          <w:rFonts w:ascii="Times New Roman" w:hAnsi="Times New Roman" w:cs="Times New Roman"/>
          <w:sz w:val="28"/>
          <w:szCs w:val="28"/>
        </w:rPr>
      </w:pPr>
      <w:r w:rsidRPr="00311C6D">
        <w:rPr>
          <w:rFonts w:ascii="Times New Roman" w:eastAsia="Times New Roman" w:hAnsi="Times New Roman" w:cs="Times New Roman"/>
          <w:sz w:val="28"/>
          <w:szCs w:val="28"/>
        </w:rPr>
        <w:t>постановление администрации муниципального образования Новокубанский район от 18 октября 2023 года № 1440 «</w:t>
      </w:r>
      <w:r w:rsidRPr="00311C6D">
        <w:rPr>
          <w:rFonts w:ascii="Times New Roman" w:hAnsi="Times New Roman" w:cs="Times New Roman"/>
          <w:sz w:val="28"/>
          <w:szCs w:val="28"/>
        </w:rPr>
        <w:t>Об осуществлении выплат стимулирующего характера отдельным категориям работников муниципальных общеобразовательных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w:t>
      </w:r>
    </w:p>
    <w:p w:rsidR="003D27E0" w:rsidRPr="00311C6D" w:rsidRDefault="003D27E0">
      <w:pPr>
        <w:ind w:firstLine="709"/>
        <w:rPr>
          <w:rFonts w:ascii="Times New Roman" w:eastAsia="Times New Roman" w:hAnsi="Times New Roman" w:cs="Times New Roman"/>
          <w:sz w:val="28"/>
          <w:szCs w:val="28"/>
        </w:rPr>
      </w:pP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lastRenderedPageBreak/>
        <w:t>отраслевое соглашение по организациям, находящимся в ведении министерства образования, науки и молодежной политики Краснодарского края;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отраслевое соглашение по организациям, находящимся в ведении управления образования администрации муниципального образования Новокубанский район</w:t>
      </w:r>
      <w:r w:rsidR="00312EB2" w:rsidRPr="00311C6D">
        <w:rPr>
          <w:rFonts w:ascii="Times New Roman" w:eastAsia="Times New Roman" w:hAnsi="Times New Roman" w:cs="Times New Roman"/>
          <w:sz w:val="28"/>
          <w:szCs w:val="28"/>
        </w:rPr>
        <w:t xml:space="preserve"> </w:t>
      </w:r>
      <w:r w:rsidR="00CB6331" w:rsidRPr="00311C6D">
        <w:rPr>
          <w:rFonts w:ascii="Times New Roman" w:eastAsia="Times New Roman" w:hAnsi="Times New Roman" w:cs="Times New Roman"/>
          <w:sz w:val="28"/>
          <w:szCs w:val="28"/>
        </w:rPr>
        <w:t>(далее – Соглашение)</w:t>
      </w:r>
      <w:r w:rsidRPr="00311C6D">
        <w:rPr>
          <w:rFonts w:ascii="Times New Roman" w:eastAsia="Times New Roman" w:hAnsi="Times New Roman" w:cs="Times New Roman"/>
          <w:sz w:val="28"/>
          <w:szCs w:val="28"/>
        </w:rPr>
        <w:t>;</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иные нормативные правовые акты Российской Федерации и Краснодарского края, муниципального образования Новокубанский район, регулирующие вопросы оплаты труда.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1.4. В настоящем Положении используются следующие понятия: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муниципальные образовательные организации муниципального образования Новокубанский район – организации, находящиеся в ведомственной принадлежности Управления образования администрации муниципального образования Новокубанский район, осуществляющего муниципальное управление в сфере образования (далее соответственно – МОО Управление образования);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работник МОО – физическое лицо, состоящее в трудовых отношениях с МОО в соответствии с ТК РФ;</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руководитель и его заместитель, руководитель структурного подразделения и его заместитель, иной руководитель - работник МОО, должность которого отнесена к категории административно-управленческого персонала и включена в один или несколько из следующих документов: номенклатуру, утверждаемую Правительством Российской Федерации в соответствии с частью 2 статьи 46 Федерального закона № 273-ФЗ, часть 1 раздела 1 «Должности руководителей» Постановления № 37,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 761н;</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педагогический работник – работник МОО, осуществляющ</w:t>
      </w:r>
      <w:r w:rsidR="00CB6331" w:rsidRPr="00311C6D">
        <w:rPr>
          <w:rFonts w:ascii="Times New Roman" w:eastAsia="Times New Roman" w:hAnsi="Times New Roman" w:cs="Times New Roman"/>
          <w:sz w:val="28"/>
          <w:szCs w:val="28"/>
        </w:rPr>
        <w:t>е</w:t>
      </w:r>
      <w:r w:rsidRPr="00311C6D">
        <w:rPr>
          <w:rFonts w:ascii="Times New Roman" w:eastAsia="Times New Roman" w:hAnsi="Times New Roman" w:cs="Times New Roman"/>
          <w:sz w:val="28"/>
          <w:szCs w:val="28"/>
        </w:rPr>
        <w:t>й образовательную деятельность, должность которого включена в номенклатуру, утверждаемую Правительством Российской Федерации в соответствии с частью 2 статьи 46 Федерального закона № 273-ФЗ;</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специалист – работник МОО, освоивший специальную программу обучения (либо получающий образование соответствующего уровня, указанного в частях 3, 3</w:t>
      </w:r>
      <w:r w:rsidRPr="00311C6D">
        <w:rPr>
          <w:rFonts w:ascii="Times New Roman" w:eastAsia="Times New Roman" w:hAnsi="Times New Roman" w:cs="Times New Roman"/>
          <w:sz w:val="28"/>
          <w:szCs w:val="28"/>
          <w:vertAlign w:val="superscript"/>
        </w:rPr>
        <w:t>1</w:t>
      </w:r>
      <w:r w:rsidRPr="00311C6D">
        <w:rPr>
          <w:rFonts w:ascii="Times New Roman" w:eastAsia="Times New Roman" w:hAnsi="Times New Roman" w:cs="Times New Roman"/>
          <w:sz w:val="28"/>
          <w:szCs w:val="28"/>
        </w:rPr>
        <w:t>, 4, 4</w:t>
      </w:r>
      <w:r w:rsidRPr="00311C6D">
        <w:rPr>
          <w:rFonts w:ascii="Times New Roman" w:eastAsia="Times New Roman" w:hAnsi="Times New Roman" w:cs="Times New Roman"/>
          <w:sz w:val="28"/>
          <w:szCs w:val="28"/>
          <w:vertAlign w:val="superscript"/>
        </w:rPr>
        <w:t>1</w:t>
      </w:r>
      <w:r w:rsidRPr="00311C6D">
        <w:rPr>
          <w:rFonts w:ascii="Times New Roman" w:eastAsia="Times New Roman" w:hAnsi="Times New Roman" w:cs="Times New Roman"/>
          <w:sz w:val="28"/>
          <w:szCs w:val="28"/>
        </w:rPr>
        <w:t xml:space="preserve"> статьи 46 Федерального закона № 273-ФЗ) и обладающий специальными знаниями по должности, необходимых для выполнения трудовых функций, в р</w:t>
      </w:r>
      <w:r w:rsidR="00CB6331" w:rsidRPr="00311C6D">
        <w:rPr>
          <w:rFonts w:ascii="Times New Roman" w:eastAsia="Times New Roman" w:hAnsi="Times New Roman" w:cs="Times New Roman"/>
          <w:sz w:val="28"/>
          <w:szCs w:val="28"/>
        </w:rPr>
        <w:t xml:space="preserve">азделе «Должности специалистов» </w:t>
      </w:r>
      <w:r w:rsidRPr="00311C6D">
        <w:rPr>
          <w:rFonts w:ascii="Times New Roman" w:eastAsia="Times New Roman" w:hAnsi="Times New Roman" w:cs="Times New Roman"/>
          <w:sz w:val="28"/>
          <w:szCs w:val="28"/>
        </w:rPr>
        <w:t>Постановления №</w:t>
      </w:r>
      <w:r w:rsidR="006747D3" w:rsidRPr="00311C6D">
        <w:rPr>
          <w:rFonts w:ascii="Times New Roman" w:eastAsia="Times New Roman" w:hAnsi="Times New Roman" w:cs="Times New Roman"/>
          <w:sz w:val="28"/>
          <w:szCs w:val="28"/>
        </w:rPr>
        <w:t xml:space="preserve"> </w:t>
      </w:r>
      <w:r w:rsidRPr="00311C6D">
        <w:rPr>
          <w:rFonts w:ascii="Times New Roman" w:eastAsia="Times New Roman" w:hAnsi="Times New Roman" w:cs="Times New Roman"/>
          <w:sz w:val="28"/>
          <w:szCs w:val="28"/>
        </w:rPr>
        <w:t>37, Приказа № 761н, либо</w:t>
      </w:r>
      <w:r w:rsidR="00CB6331" w:rsidRPr="00311C6D">
        <w:rPr>
          <w:rFonts w:ascii="Times New Roman" w:eastAsia="Times New Roman" w:hAnsi="Times New Roman" w:cs="Times New Roman"/>
          <w:sz w:val="28"/>
          <w:szCs w:val="28"/>
        </w:rPr>
        <w:t xml:space="preserve"> имеющий утвержденный </w:t>
      </w:r>
      <w:r w:rsidRPr="00311C6D">
        <w:rPr>
          <w:rFonts w:ascii="Times New Roman" w:eastAsia="Times New Roman" w:hAnsi="Times New Roman" w:cs="Times New Roman"/>
          <w:sz w:val="28"/>
          <w:szCs w:val="28"/>
        </w:rPr>
        <w:t>профессиональный стандарт;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представительный орган работников МОО - Профсоюзный комитет, для организаций имеющих профсоюзные организации Общероссийского Профсоюза образования;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оклад (должностной оклад) – фиксированный размер оплаты труда работника МОО за исполнение трудовых (должностных) обязанностей определенной сложности за календарный месяц без учета компенсационных, </w:t>
      </w:r>
      <w:r w:rsidRPr="00311C6D">
        <w:rPr>
          <w:rFonts w:ascii="Times New Roman" w:eastAsia="Times New Roman" w:hAnsi="Times New Roman" w:cs="Times New Roman"/>
          <w:sz w:val="28"/>
          <w:szCs w:val="28"/>
        </w:rPr>
        <w:lastRenderedPageBreak/>
        <w:t>стимулирующих и социальных выплат;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ставка заработной платы – фиксированный размер оплаты трудаработника МОО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1.5. Настоящее Положение определяет порядок формирования системы оплаты труда работников МОО </w:t>
      </w:r>
      <w:r w:rsidRPr="00311C6D">
        <w:rPr>
          <w:rFonts w:ascii="Times New Roman" w:hAnsi="Times New Roman" w:cs="Times New Roman"/>
          <w:sz w:val="28"/>
          <w:szCs w:val="28"/>
        </w:rPr>
        <w:t xml:space="preserve">в соответствии с законодательством Российский Федерации, законодательством Краснодарского края, </w:t>
      </w:r>
      <w:r w:rsidR="00B64E93" w:rsidRPr="00311C6D">
        <w:rPr>
          <w:rFonts w:ascii="Times New Roman" w:hAnsi="Times New Roman" w:cs="Times New Roman"/>
          <w:sz w:val="28"/>
          <w:szCs w:val="28"/>
        </w:rPr>
        <w:t>нормативно</w:t>
      </w:r>
      <w:r w:rsidR="006747D3" w:rsidRPr="00311C6D">
        <w:rPr>
          <w:rFonts w:ascii="Times New Roman" w:hAnsi="Times New Roman" w:cs="Times New Roman"/>
          <w:sz w:val="28"/>
          <w:szCs w:val="28"/>
        </w:rPr>
        <w:t>-</w:t>
      </w:r>
      <w:r w:rsidR="00B64E93" w:rsidRPr="00311C6D">
        <w:rPr>
          <w:rFonts w:ascii="Times New Roman" w:hAnsi="Times New Roman" w:cs="Times New Roman"/>
          <w:sz w:val="28"/>
          <w:szCs w:val="28"/>
        </w:rPr>
        <w:t xml:space="preserve"> правовыми актами</w:t>
      </w:r>
      <w:r w:rsidR="006747D3" w:rsidRPr="00311C6D">
        <w:rPr>
          <w:rFonts w:ascii="Times New Roman" w:hAnsi="Times New Roman" w:cs="Times New Roman"/>
          <w:sz w:val="28"/>
          <w:szCs w:val="28"/>
        </w:rPr>
        <w:t xml:space="preserve"> </w:t>
      </w:r>
      <w:r w:rsidRPr="00311C6D">
        <w:rPr>
          <w:rFonts w:ascii="Times New Roman" w:hAnsi="Times New Roman" w:cs="Times New Roman"/>
          <w:sz w:val="28"/>
          <w:szCs w:val="28"/>
        </w:rPr>
        <w:t xml:space="preserve">муниципального образования Новокубанский район.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Система оплаты труда за счет средств, поступающих от приносящей доход деятельности, разрабатывается МОО самостоятельно с учетом подходов к формированию систем оплаты труда, определенных настоящим Положением.</w:t>
      </w:r>
    </w:p>
    <w:p w:rsidR="002B7E83" w:rsidRPr="00311C6D" w:rsidRDefault="00BF0A23">
      <w:pPr>
        <w:ind w:firstLine="709"/>
        <w:rPr>
          <w:rFonts w:ascii="Times New Roman" w:eastAsia="Times New Roman" w:hAnsi="Times New Roman" w:cs="Times New Roman"/>
          <w:sz w:val="28"/>
          <w:szCs w:val="28"/>
        </w:rPr>
      </w:pPr>
      <w:bookmarkStart w:id="1" w:name="30j0zll"/>
      <w:bookmarkEnd w:id="1"/>
      <w:r w:rsidRPr="00311C6D">
        <w:rPr>
          <w:rFonts w:ascii="Times New Roman" w:eastAsia="Times New Roman" w:hAnsi="Times New Roman" w:cs="Times New Roman"/>
          <w:sz w:val="28"/>
          <w:szCs w:val="28"/>
        </w:rPr>
        <w:t>1.6. Настоящее Положение включает в себя: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общие положения;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основные условия оплаты труда работников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порядок и условия установления выплат компенсационного характера;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порядок и условия установления выплат стимулирующего характера;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порядок и условия оплаты труда руководителя учреждения, его заместителей;</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другие вопросы оплаты труда.</w:t>
      </w:r>
    </w:p>
    <w:p w:rsidR="00B64E93" w:rsidRPr="00311C6D" w:rsidRDefault="00BF0A23" w:rsidP="00B64E93">
      <w:pPr>
        <w:ind w:firstLine="709"/>
        <w:rPr>
          <w:rFonts w:ascii="Times New Roman" w:eastAsia="Times New Roman" w:hAnsi="Times New Roman" w:cs="Times New Roman"/>
          <w:sz w:val="28"/>
          <w:szCs w:val="28"/>
        </w:rPr>
      </w:pPr>
      <w:bookmarkStart w:id="2" w:name="1fob9te"/>
      <w:bookmarkEnd w:id="2"/>
      <w:r w:rsidRPr="00311C6D">
        <w:rPr>
          <w:rFonts w:ascii="Times New Roman" w:eastAsia="Times New Roman" w:hAnsi="Times New Roman" w:cs="Times New Roman"/>
          <w:sz w:val="28"/>
          <w:szCs w:val="28"/>
        </w:rPr>
        <w:t>1.7. Оплата труда работников МОО устанавливается с учетом:</w:t>
      </w:r>
    </w:p>
    <w:p w:rsidR="002B7E83" w:rsidRPr="00311C6D" w:rsidRDefault="00B64E93" w:rsidP="00B64E9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color w:val="000000"/>
          <w:sz w:val="28"/>
          <w:szCs w:val="28"/>
        </w:rPr>
        <w:t>Е</w:t>
      </w:r>
      <w:r w:rsidR="00BF0A23" w:rsidRPr="00311C6D">
        <w:rPr>
          <w:rFonts w:ascii="Times New Roman" w:eastAsia="Times New Roman" w:hAnsi="Times New Roman" w:cs="Times New Roman"/>
          <w:color w:val="000000"/>
          <w:sz w:val="28"/>
          <w:szCs w:val="28"/>
        </w:rPr>
        <w:t>диного тарифно-квалификационного справочника работ и профессий рабочих</w:t>
      </w:r>
      <w:r w:rsidR="00BF0A23" w:rsidRPr="00311C6D">
        <w:rPr>
          <w:rFonts w:ascii="Times New Roman" w:eastAsia="Times New Roman" w:hAnsi="Times New Roman" w:cs="Times New Roman"/>
          <w:sz w:val="28"/>
          <w:szCs w:val="28"/>
        </w:rPr>
        <w:t>;</w:t>
      </w:r>
    </w:p>
    <w:p w:rsidR="002B7E83" w:rsidRPr="00311C6D" w:rsidRDefault="00B64E93" w:rsidP="00B64E9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color w:val="000000"/>
          <w:sz w:val="28"/>
          <w:szCs w:val="28"/>
        </w:rPr>
        <w:t>Е</w:t>
      </w:r>
      <w:r w:rsidR="00BF0A23" w:rsidRPr="00311C6D">
        <w:rPr>
          <w:rFonts w:ascii="Times New Roman" w:eastAsia="Times New Roman" w:hAnsi="Times New Roman" w:cs="Times New Roman"/>
          <w:color w:val="000000"/>
          <w:sz w:val="28"/>
          <w:szCs w:val="28"/>
        </w:rPr>
        <w:t>диного квалификационного справочника должностей руководителей, специалистов и служащих</w:t>
      </w:r>
      <w:r w:rsidR="00BF0A23" w:rsidRPr="00311C6D">
        <w:rPr>
          <w:rFonts w:ascii="Times New Roman" w:eastAsia="Times New Roman" w:hAnsi="Times New Roman" w:cs="Times New Roman"/>
          <w:sz w:val="28"/>
          <w:szCs w:val="28"/>
        </w:rPr>
        <w:t>;</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color w:val="000000"/>
          <w:sz w:val="28"/>
          <w:szCs w:val="28"/>
        </w:rPr>
        <w:t>государственных гарантий по оплате труда</w:t>
      </w:r>
      <w:r w:rsidRPr="00311C6D">
        <w:rPr>
          <w:rFonts w:ascii="Times New Roman" w:eastAsia="Times New Roman" w:hAnsi="Times New Roman" w:cs="Times New Roman"/>
          <w:sz w:val="28"/>
          <w:szCs w:val="28"/>
        </w:rPr>
        <w:t>;</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color w:val="000000"/>
          <w:sz w:val="28"/>
          <w:szCs w:val="28"/>
        </w:rPr>
        <w:t>минимальных размеров окладов (должностных окладов), ставок заработной платы по профессиональным квалификационным группам</w:t>
      </w:r>
      <w:r w:rsidRPr="00311C6D">
        <w:rPr>
          <w:rFonts w:ascii="Times New Roman" w:eastAsia="Times New Roman" w:hAnsi="Times New Roman" w:cs="Times New Roman"/>
          <w:sz w:val="28"/>
          <w:szCs w:val="28"/>
        </w:rPr>
        <w:t>;</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color w:val="000000"/>
          <w:sz w:val="28"/>
          <w:szCs w:val="28"/>
        </w:rPr>
        <w:t>перечня</w:t>
      </w:r>
      <w:r w:rsidRPr="00311C6D">
        <w:rPr>
          <w:rFonts w:ascii="Times New Roman" w:eastAsia="Times New Roman" w:hAnsi="Times New Roman" w:cs="Times New Roman"/>
          <w:sz w:val="28"/>
          <w:szCs w:val="28"/>
        </w:rPr>
        <w:t xml:space="preserve"> видов выплат компенсационного характера;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color w:val="000000"/>
          <w:sz w:val="28"/>
          <w:szCs w:val="28"/>
        </w:rPr>
        <w:t>перечня</w:t>
      </w:r>
      <w:r w:rsidRPr="00311C6D">
        <w:rPr>
          <w:rFonts w:ascii="Times New Roman" w:eastAsia="Times New Roman" w:hAnsi="Times New Roman" w:cs="Times New Roman"/>
          <w:sz w:val="28"/>
          <w:szCs w:val="28"/>
        </w:rPr>
        <w:t xml:space="preserve"> видов выплат стимулирующего характера;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рекомендаций Российской трехсторонней комиссии по регулированию социально-трудовых отношений, краевой трехсторонней комиссии по регулированию социально-трудовых отношений;</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согласования с Новокубанской районной организацией Профессионального союза работников народного образования и науки Российской Федерации</w:t>
      </w:r>
      <w:r w:rsidR="006747D3" w:rsidRPr="00311C6D">
        <w:rPr>
          <w:rFonts w:ascii="Times New Roman" w:eastAsia="Times New Roman" w:hAnsi="Times New Roman" w:cs="Times New Roman"/>
          <w:sz w:val="28"/>
          <w:szCs w:val="28"/>
        </w:rPr>
        <w:t xml:space="preserve"> (далее - районная организация Профсоюза)</w:t>
      </w:r>
      <w:r w:rsidRPr="00311C6D">
        <w:rPr>
          <w:rFonts w:ascii="Times New Roman" w:eastAsia="Times New Roman" w:hAnsi="Times New Roman" w:cs="Times New Roman"/>
          <w:sz w:val="28"/>
          <w:szCs w:val="28"/>
        </w:rPr>
        <w:t>.</w:t>
      </w:r>
    </w:p>
    <w:p w:rsidR="002B7E83" w:rsidRPr="00311C6D" w:rsidRDefault="00BF0A23">
      <w:pPr>
        <w:ind w:firstLine="709"/>
        <w:rPr>
          <w:rFonts w:ascii="Times New Roman" w:eastAsia="Times New Roman" w:hAnsi="Times New Roman" w:cs="Times New Roman"/>
          <w:sz w:val="28"/>
          <w:szCs w:val="28"/>
        </w:rPr>
      </w:pPr>
      <w:bookmarkStart w:id="3" w:name="3znysh7"/>
      <w:bookmarkEnd w:id="3"/>
      <w:r w:rsidRPr="00311C6D">
        <w:rPr>
          <w:rFonts w:ascii="Times New Roman" w:eastAsia="Times New Roman" w:hAnsi="Times New Roman" w:cs="Times New Roman"/>
          <w:sz w:val="28"/>
          <w:szCs w:val="28"/>
        </w:rPr>
        <w:t>1.8. Условия оплаты труда работника МОО, в том числе размеры оклада (должностного оклада), ставки заработной платы, компенсационных и</w:t>
      </w:r>
      <w:r w:rsidRPr="00311C6D">
        <w:t> </w:t>
      </w:r>
      <w:r w:rsidRPr="00311C6D">
        <w:rPr>
          <w:rFonts w:ascii="Times New Roman" w:eastAsia="Times New Roman" w:hAnsi="Times New Roman" w:cs="Times New Roman"/>
          <w:sz w:val="28"/>
          <w:szCs w:val="28"/>
        </w:rPr>
        <w:t xml:space="preserve">стимулирующих выплат, </w:t>
      </w:r>
      <w:hyperlink r:id="rId10">
        <w:r w:rsidRPr="00311C6D">
          <w:rPr>
            <w:rFonts w:ascii="Times New Roman" w:eastAsia="Times New Roman" w:hAnsi="Times New Roman" w:cs="Times New Roman"/>
            <w:color w:val="000000"/>
            <w:sz w:val="28"/>
            <w:szCs w:val="28"/>
          </w:rPr>
          <w:t>показател</w:t>
        </w:r>
      </w:hyperlink>
      <w:r w:rsidRPr="00311C6D">
        <w:rPr>
          <w:rFonts w:ascii="Times New Roman" w:eastAsia="Times New Roman" w:hAnsi="Times New Roman" w:cs="Times New Roman"/>
          <w:sz w:val="28"/>
          <w:szCs w:val="28"/>
        </w:rPr>
        <w:t>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муниципальных услуг (выполненных работ) являются обязательными для включения в трудовой договор.</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При заключении трудовых договоров с работниками МОО рекомендуется использовать примерную форму трудового договора с работником </w:t>
      </w:r>
      <w:r w:rsidRPr="00311C6D">
        <w:rPr>
          <w:rFonts w:ascii="Times New Roman" w:eastAsia="Times New Roman" w:hAnsi="Times New Roman" w:cs="Times New Roman"/>
          <w:sz w:val="28"/>
          <w:szCs w:val="28"/>
        </w:rPr>
        <w:lastRenderedPageBreak/>
        <w:t>государственного (муниципального)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w:t>
      </w:r>
    </w:p>
    <w:p w:rsidR="002B7E83" w:rsidRPr="00311C6D" w:rsidRDefault="00BF0A23">
      <w:pPr>
        <w:ind w:firstLine="709"/>
        <w:rPr>
          <w:rFonts w:ascii="Times New Roman" w:eastAsia="Times New Roman" w:hAnsi="Times New Roman" w:cs="Times New Roman"/>
          <w:sz w:val="28"/>
          <w:szCs w:val="28"/>
        </w:rPr>
      </w:pPr>
      <w:bookmarkStart w:id="4" w:name="2et92p0"/>
      <w:bookmarkEnd w:id="4"/>
      <w:r w:rsidRPr="00311C6D">
        <w:rPr>
          <w:rFonts w:ascii="Times New Roman" w:eastAsia="Times New Roman" w:hAnsi="Times New Roman" w:cs="Times New Roman"/>
          <w:sz w:val="28"/>
          <w:szCs w:val="28"/>
        </w:rPr>
        <w:t>1.9. Определение размеров заработной платы работника МОО осуществляется по основной должности, а также по каждой должности, занимаемой в порядке совместительства, раздельно.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Оплата труда работников МОО,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2B7E83" w:rsidRPr="00311C6D" w:rsidRDefault="00BF0A23">
      <w:pPr>
        <w:ind w:firstLine="709"/>
        <w:rPr>
          <w:rFonts w:ascii="Times New Roman" w:hAnsi="Times New Roman" w:cs="Times New Roman"/>
          <w:sz w:val="28"/>
          <w:szCs w:val="28"/>
        </w:rPr>
      </w:pPr>
      <w:bookmarkStart w:id="5" w:name="tyjcwt"/>
      <w:bookmarkEnd w:id="5"/>
      <w:r w:rsidRPr="00311C6D">
        <w:rPr>
          <w:rFonts w:ascii="Times New Roman" w:hAnsi="Times New Roman" w:cs="Times New Roman"/>
          <w:sz w:val="28"/>
          <w:szCs w:val="28"/>
        </w:rPr>
        <w:t xml:space="preserve">1.10. Заработная плата каждого работника МОО зависит от его квалификации, сложности выполняемой работы, количества и качества затраченного труда и предельными размерами не ограничивается, за исключением случаев, предусмотренных </w:t>
      </w:r>
      <w:hyperlink r:id="rId11">
        <w:r w:rsidRPr="00311C6D">
          <w:rPr>
            <w:rFonts w:ascii="Times New Roman" w:hAnsi="Times New Roman" w:cs="Times New Roman"/>
            <w:color w:val="000000"/>
            <w:sz w:val="28"/>
            <w:szCs w:val="28"/>
          </w:rPr>
          <w:t>Трудовым кодексом</w:t>
        </w:r>
      </w:hyperlink>
      <w:r w:rsidRPr="00311C6D">
        <w:rPr>
          <w:rFonts w:ascii="Times New Roman" w:hAnsi="Times New Roman" w:cs="Times New Roman"/>
          <w:sz w:val="28"/>
          <w:szCs w:val="28"/>
        </w:rPr>
        <w:t xml:space="preserve"> Российской Федерации.</w:t>
      </w:r>
    </w:p>
    <w:p w:rsidR="002B7E83" w:rsidRPr="00311C6D" w:rsidRDefault="00BF0A23">
      <w:pPr>
        <w:ind w:firstLine="709"/>
        <w:rPr>
          <w:rFonts w:ascii="Times New Roman" w:hAnsi="Times New Roman" w:cs="Times New Roman"/>
          <w:sz w:val="28"/>
          <w:szCs w:val="28"/>
        </w:rPr>
      </w:pPr>
      <w:bookmarkStart w:id="6" w:name="3dy6vkm"/>
      <w:bookmarkEnd w:id="6"/>
      <w:r w:rsidRPr="00311C6D">
        <w:rPr>
          <w:rFonts w:ascii="Times New Roman" w:eastAsia="Times New Roman" w:hAnsi="Times New Roman" w:cs="Times New Roman"/>
          <w:sz w:val="28"/>
          <w:szCs w:val="28"/>
        </w:rPr>
        <w:t xml:space="preserve">1.11. На основе настоящего Положения МОО разрабатывают положение об оплате труда, не противоречащее настоящему Положению </w:t>
      </w:r>
      <w:r w:rsidRPr="00311C6D">
        <w:rPr>
          <w:rFonts w:ascii="Times New Roman" w:hAnsi="Times New Roman" w:cs="Times New Roman"/>
          <w:sz w:val="28"/>
          <w:szCs w:val="28"/>
        </w:rPr>
        <w:t>и действующему законодательству в сфере труда</w:t>
      </w:r>
      <w:r w:rsidR="006747D3" w:rsidRPr="00311C6D">
        <w:rPr>
          <w:rFonts w:ascii="Times New Roman" w:hAnsi="Times New Roman" w:cs="Times New Roman"/>
          <w:sz w:val="28"/>
          <w:szCs w:val="28"/>
        </w:rPr>
        <w:t xml:space="preserve">,  </w:t>
      </w:r>
      <w:r w:rsidR="00B64E93" w:rsidRPr="00311C6D">
        <w:rPr>
          <w:rFonts w:ascii="Times New Roman" w:hAnsi="Times New Roman" w:cs="Times New Roman"/>
          <w:sz w:val="28"/>
          <w:szCs w:val="28"/>
        </w:rPr>
        <w:t>согласовывают его с управлением образования</w:t>
      </w:r>
      <w:r w:rsidR="006747D3" w:rsidRPr="00311C6D">
        <w:rPr>
          <w:rFonts w:ascii="Times New Roman" w:hAnsi="Times New Roman" w:cs="Times New Roman"/>
          <w:sz w:val="28"/>
          <w:szCs w:val="28"/>
        </w:rPr>
        <w:t xml:space="preserve"> и районной организацией П</w:t>
      </w:r>
      <w:r w:rsidR="005077A1" w:rsidRPr="00311C6D">
        <w:rPr>
          <w:rFonts w:ascii="Times New Roman" w:hAnsi="Times New Roman" w:cs="Times New Roman"/>
          <w:sz w:val="28"/>
          <w:szCs w:val="28"/>
        </w:rPr>
        <w:t>рофсоюза</w:t>
      </w:r>
      <w:r w:rsidRPr="00311C6D">
        <w:rPr>
          <w:rFonts w:ascii="Times New Roman" w:hAnsi="Times New Roman" w:cs="Times New Roman"/>
          <w:sz w:val="28"/>
          <w:szCs w:val="28"/>
        </w:rPr>
        <w:t xml:space="preserve">. </w:t>
      </w:r>
    </w:p>
    <w:p w:rsidR="002B7E83" w:rsidRPr="00311C6D" w:rsidRDefault="00BF0A23">
      <w:pPr>
        <w:ind w:firstLine="709"/>
        <w:rPr>
          <w:rFonts w:ascii="Times New Roman" w:eastAsia="Times New Roman" w:hAnsi="Times New Roman" w:cs="Times New Roman"/>
          <w:sz w:val="28"/>
          <w:szCs w:val="28"/>
        </w:rPr>
      </w:pPr>
      <w:bookmarkStart w:id="7" w:name="1t3h5sf"/>
      <w:bookmarkEnd w:id="7"/>
      <w:r w:rsidRPr="00311C6D">
        <w:rPr>
          <w:rFonts w:ascii="Times New Roman" w:eastAsia="Times New Roman" w:hAnsi="Times New Roman" w:cs="Times New Roman"/>
          <w:sz w:val="28"/>
          <w:szCs w:val="28"/>
        </w:rPr>
        <w:t>1.12. Оплата труда работников МОО производится в пределах фонда оплаты труда, утвержденного в бюджетной смете или плане финансово–хозяйственной деятельности организации  на соответствующий финансовый год.</w:t>
      </w:r>
    </w:p>
    <w:p w:rsidR="002B7E83" w:rsidRPr="00311C6D" w:rsidRDefault="00BF0A23">
      <w:pPr>
        <w:ind w:firstLine="709"/>
        <w:rPr>
          <w:rFonts w:ascii="Times New Roman" w:hAnsi="Times New Roman" w:cs="Times New Roman"/>
          <w:sz w:val="28"/>
          <w:szCs w:val="28"/>
        </w:rPr>
      </w:pPr>
      <w:r w:rsidRPr="00311C6D">
        <w:rPr>
          <w:rFonts w:ascii="Times New Roman" w:hAnsi="Times New Roman" w:cs="Times New Roman"/>
          <w:sz w:val="28"/>
          <w:szCs w:val="28"/>
        </w:rPr>
        <w:t>1.13. 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2B7E83" w:rsidRPr="00311C6D" w:rsidRDefault="00BF0A23">
      <w:pPr>
        <w:ind w:firstLine="709"/>
        <w:rPr>
          <w:rFonts w:ascii="Times New Roman" w:hAnsi="Times New Roman" w:cs="Times New Roman"/>
          <w:sz w:val="28"/>
          <w:szCs w:val="28"/>
        </w:rPr>
      </w:pPr>
      <w:r w:rsidRPr="00311C6D">
        <w:rPr>
          <w:rFonts w:ascii="Times New Roman" w:hAnsi="Times New Roman" w:cs="Times New Roman"/>
          <w:sz w:val="28"/>
          <w:szCs w:val="28"/>
        </w:rPr>
        <w:t>1.14. Заработная плата работников организаций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B7E83" w:rsidRPr="00311C6D" w:rsidRDefault="00BF0A23">
      <w:pPr>
        <w:ind w:firstLine="709"/>
        <w:rPr>
          <w:rFonts w:ascii="Times New Roman" w:hAnsi="Times New Roman" w:cs="Times New Roman"/>
          <w:sz w:val="28"/>
          <w:szCs w:val="28"/>
        </w:rPr>
      </w:pPr>
      <w:r w:rsidRPr="00311C6D">
        <w:rPr>
          <w:rFonts w:ascii="Times New Roman" w:hAnsi="Times New Roman" w:cs="Times New Roman"/>
          <w:sz w:val="28"/>
          <w:szCs w:val="28"/>
        </w:rPr>
        <w:t>1.15. Оплата труда работников устанавливается:</w:t>
      </w:r>
    </w:p>
    <w:p w:rsidR="002B7E83" w:rsidRPr="00311C6D" w:rsidRDefault="00BF0A23">
      <w:pPr>
        <w:ind w:firstLine="709"/>
        <w:rPr>
          <w:rFonts w:ascii="Times New Roman" w:eastAsia="Batang" w:hAnsi="Times New Roman" w:cs="Times New Roman"/>
          <w:sz w:val="28"/>
          <w:szCs w:val="28"/>
          <w:lang w:eastAsia="ko-KR"/>
        </w:rPr>
      </w:pPr>
      <w:r w:rsidRPr="00311C6D">
        <w:rPr>
          <w:rFonts w:ascii="Times New Roman" w:eastAsia="Batang" w:hAnsi="Times New Roman" w:cs="Times New Roman"/>
          <w:sz w:val="28"/>
          <w:szCs w:val="28"/>
          <w:lang w:eastAsia="ko-KR"/>
        </w:rPr>
        <w:t xml:space="preserve">в общеобразовательных организациях, подведомственных управлению образования администрации муниципального образования Новокубанский </w:t>
      </w:r>
      <w:r w:rsidRPr="00311C6D">
        <w:rPr>
          <w:rFonts w:ascii="Times New Roman" w:eastAsia="Batang" w:hAnsi="Times New Roman" w:cs="Times New Roman"/>
          <w:sz w:val="28"/>
          <w:szCs w:val="28"/>
          <w:lang w:eastAsia="ko-KR"/>
        </w:rPr>
        <w:lastRenderedPageBreak/>
        <w:t>район на начало нового учебного года (1 сентября) и на начало календарного года (1 января);</w:t>
      </w:r>
    </w:p>
    <w:p w:rsidR="002B7E83" w:rsidRPr="00311C6D" w:rsidRDefault="00BF0A23">
      <w:pPr>
        <w:ind w:firstLine="709"/>
        <w:rPr>
          <w:rFonts w:ascii="Times New Roman" w:eastAsia="Batang" w:hAnsi="Times New Roman" w:cs="Times New Roman"/>
          <w:sz w:val="28"/>
          <w:szCs w:val="28"/>
          <w:lang w:eastAsia="ko-KR"/>
        </w:rPr>
      </w:pPr>
      <w:r w:rsidRPr="00311C6D">
        <w:rPr>
          <w:rFonts w:ascii="Times New Roman" w:eastAsia="Batang" w:hAnsi="Times New Roman" w:cs="Times New Roman"/>
          <w:sz w:val="28"/>
          <w:szCs w:val="28"/>
          <w:lang w:eastAsia="ko-KR"/>
        </w:rPr>
        <w:t>в дошкольных образовательных организациях и организациях дополнительного образования, подведомственных управлению образования администрации муниципального образования Новокубанский район на начало нового учебного года (1 сентября) и на начало календарного года (1 января).</w:t>
      </w:r>
    </w:p>
    <w:p w:rsidR="002B7E83" w:rsidRPr="00311C6D" w:rsidRDefault="00BF0A23">
      <w:pPr>
        <w:ind w:firstLine="709"/>
        <w:rPr>
          <w:rFonts w:ascii="Times New Roman" w:eastAsia="Batang" w:hAnsi="Times New Roman" w:cs="Times New Roman"/>
          <w:sz w:val="28"/>
          <w:szCs w:val="28"/>
          <w:lang w:eastAsia="ko-KR"/>
        </w:rPr>
      </w:pPr>
      <w:r w:rsidRPr="00311C6D">
        <w:rPr>
          <w:rFonts w:ascii="Times New Roman" w:eastAsia="Batang" w:hAnsi="Times New Roman" w:cs="Times New Roman"/>
          <w:sz w:val="28"/>
          <w:szCs w:val="28"/>
          <w:lang w:eastAsia="ko-KR"/>
        </w:rPr>
        <w:t xml:space="preserve">При увеличении (индексации) окладов (должностных окладов), ставок заработной платы изменения отражаются в соответствующих локальных документах.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1.16. Формирование фонда оплаты труда осуществляется МОО в пределах выделенных средств бюджета Краснодарского края и иных источников, не запрещенных законодательством Российской Федерации.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Примерный Порядок формирования фонда оплаты труда МОО за счет средств бюджета муниципального образования Новокубанский район устанавливается правовым актом администрации муниципального образования Новокубанский район.</w:t>
      </w:r>
    </w:p>
    <w:p w:rsidR="002B7E83" w:rsidRPr="00311C6D" w:rsidRDefault="00BF0A23">
      <w:pPr>
        <w:ind w:firstLine="709"/>
        <w:rPr>
          <w:rFonts w:ascii="Times New Roman" w:eastAsia="Times New Roman" w:hAnsi="Times New Roman" w:cs="Times New Roman"/>
          <w:sz w:val="28"/>
          <w:szCs w:val="28"/>
        </w:rPr>
      </w:pPr>
      <w:bookmarkStart w:id="8" w:name="4d34og8"/>
      <w:bookmarkEnd w:id="8"/>
      <w:r w:rsidRPr="00311C6D">
        <w:rPr>
          <w:rFonts w:ascii="Times New Roman" w:eastAsia="Times New Roman" w:hAnsi="Times New Roman" w:cs="Times New Roman"/>
          <w:sz w:val="28"/>
          <w:szCs w:val="28"/>
        </w:rPr>
        <w:t>1.17. Объем бюджетных ассигнований на обеспечение выполнения функций учреждений в части оплаты труда работников МОО, предусматриваемый Управлению образования, может быть уменьшен только при условии уменьшения объема предоставляемых ими муниципальных услуг (выполненных работ, сетевых показателей).</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оптимизации штатного расписания фонд оплаты труда МОО не уменьшается.</w:t>
      </w:r>
    </w:p>
    <w:p w:rsidR="002B7E83" w:rsidRPr="00311C6D" w:rsidRDefault="002B7E83">
      <w:pPr>
        <w:ind w:firstLine="709"/>
        <w:rPr>
          <w:rFonts w:ascii="Times New Roman" w:eastAsia="Times New Roman" w:hAnsi="Times New Roman" w:cs="Times New Roman"/>
          <w:sz w:val="28"/>
          <w:szCs w:val="28"/>
        </w:rPr>
      </w:pPr>
    </w:p>
    <w:p w:rsidR="002B7E83" w:rsidRPr="00311C6D" w:rsidRDefault="00BF0A23">
      <w:pPr>
        <w:pStyle w:val="1"/>
        <w:spacing w:before="0" w:after="0"/>
        <w:rPr>
          <w:rFonts w:ascii="Times New Roman" w:eastAsia="Times New Roman" w:hAnsi="Times New Roman" w:cs="Times New Roman"/>
          <w:color w:val="000000"/>
          <w:sz w:val="28"/>
          <w:szCs w:val="28"/>
        </w:rPr>
      </w:pPr>
      <w:r w:rsidRPr="00311C6D">
        <w:rPr>
          <w:rFonts w:ascii="Times New Roman" w:eastAsia="Times New Roman" w:hAnsi="Times New Roman" w:cs="Times New Roman"/>
          <w:color w:val="000000"/>
          <w:sz w:val="28"/>
          <w:szCs w:val="28"/>
        </w:rPr>
        <w:t xml:space="preserve">2. Основные условия оплаты труда работников МОО </w:t>
      </w:r>
    </w:p>
    <w:p w:rsidR="002B7E83" w:rsidRPr="00311C6D" w:rsidRDefault="002B7E83">
      <w:pPr>
        <w:ind w:firstLine="709"/>
        <w:rPr>
          <w:rFonts w:ascii="Times New Roman" w:eastAsia="Times New Roman" w:hAnsi="Times New Roman" w:cs="Times New Roman"/>
          <w:sz w:val="28"/>
          <w:szCs w:val="28"/>
        </w:rPr>
      </w:pP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2.1. </w:t>
      </w:r>
      <w:bookmarkStart w:id="9" w:name="2s8eyo1"/>
      <w:bookmarkEnd w:id="9"/>
      <w:r w:rsidRPr="00311C6D">
        <w:rPr>
          <w:rFonts w:ascii="Times New Roman" w:eastAsia="Times New Roman" w:hAnsi="Times New Roman" w:cs="Times New Roman"/>
          <w:sz w:val="28"/>
          <w:szCs w:val="28"/>
        </w:rPr>
        <w:t>Оплата труда работников МОО,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окладов (должностных окладов).</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2.2. 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2.3. Установление окладов (должностных окладов), ставок заработной платы.</w:t>
      </w:r>
    </w:p>
    <w:p w:rsidR="003D27E0"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2.3.1. Размеры </w:t>
      </w:r>
      <w:r w:rsidRPr="00311C6D">
        <w:rPr>
          <w:rFonts w:ascii="Times New Roman" w:eastAsia="Times New Roman" w:hAnsi="Times New Roman" w:cs="Times New Roman"/>
          <w:color w:val="000000"/>
          <w:sz w:val="28"/>
          <w:szCs w:val="28"/>
        </w:rPr>
        <w:t>окладов (должностных окладов), ставок заработной платы</w:t>
      </w:r>
      <w:r w:rsidRPr="00311C6D">
        <w:rPr>
          <w:rFonts w:ascii="Times New Roman" w:eastAsia="Times New Roman" w:hAnsi="Times New Roman" w:cs="Times New Roman"/>
          <w:sz w:val="28"/>
          <w:szCs w:val="28"/>
        </w:rPr>
        <w:t xml:space="preserve">по всем должностям (профессиям), входящим и не входящим в профессиональные квалификационные группы (за исключением руководителя </w:t>
      </w:r>
      <w:r w:rsidRPr="00311C6D">
        <w:rPr>
          <w:rFonts w:ascii="Times New Roman" w:eastAsia="Times New Roman" w:hAnsi="Times New Roman" w:cs="Times New Roman"/>
          <w:sz w:val="28"/>
          <w:szCs w:val="28"/>
        </w:rPr>
        <w:lastRenderedPageBreak/>
        <w:t xml:space="preserve">учреждения, его заместителей), устанавливаемые локальными нормативными актами учреждений, не могут быть ниже минимального размера ставки </w:t>
      </w:r>
    </w:p>
    <w:p w:rsidR="002B7E83" w:rsidRPr="00311C6D" w:rsidRDefault="00BF0A23" w:rsidP="003D27E0">
      <w:pPr>
        <w:ind w:firstLine="0"/>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заработной платы первого квалификационного уровня по профессиональной квалификационной группе «Общеотраслевые профессии рабочих первого уровня», установленного подпунктом 2.4.1 пункта 2.4 раздела 2 «Основные условия оплаты труда работников МОО» настоящего Положения.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2.3.2. Не допускается установление по должностям, входящим в один и тот же квалификационный уровень профессиональной квалификационной группы (далее – ПКГ),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ПКГ либо по должностям работников с равной сложностью труда по должностям служащих, не включенным в ПКГ.</w:t>
      </w:r>
    </w:p>
    <w:p w:rsidR="00A618EC" w:rsidRPr="00311C6D" w:rsidRDefault="00BF0A23" w:rsidP="00923EF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2.4. Минимальные размеры окладов (должностных окладов), ставок заработной платы работников МОО применительно к соответствующим ПКГ:</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2.4.1. По общеотраслевым профессиям рабочих на основе ПКГ, утвержденных Приказом № 248н:</w:t>
      </w:r>
    </w:p>
    <w:p w:rsidR="002B7E83" w:rsidRPr="00311C6D" w:rsidRDefault="002B7E83">
      <w:pPr>
        <w:ind w:firstLine="709"/>
        <w:rPr>
          <w:rFonts w:ascii="Times New Roman" w:hAnsi="Times New Roman" w:cs="Times New Roman"/>
          <w:sz w:val="28"/>
          <w:szCs w:val="28"/>
        </w:rPr>
      </w:pPr>
    </w:p>
    <w:tbl>
      <w:tblPr>
        <w:tblStyle w:val="af6"/>
        <w:tblW w:w="9639" w:type="dxa"/>
        <w:tblInd w:w="108" w:type="dxa"/>
        <w:tblLayout w:type="fixed"/>
        <w:tblLook w:val="04A0"/>
      </w:tblPr>
      <w:tblGrid>
        <w:gridCol w:w="3646"/>
        <w:gridCol w:w="3420"/>
        <w:gridCol w:w="2573"/>
      </w:tblGrid>
      <w:tr w:rsidR="002B7E83" w:rsidRPr="00311C6D">
        <w:tc>
          <w:tcPr>
            <w:tcW w:w="364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Квалификационный</w:t>
            </w:r>
          </w:p>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Уровень</w:t>
            </w:r>
          </w:p>
          <w:p w:rsidR="002B7E83" w:rsidRPr="00311C6D" w:rsidRDefault="002B7E83">
            <w:pPr>
              <w:ind w:firstLine="0"/>
              <w:rPr>
                <w:rFonts w:ascii="Times New Roman" w:hAnsi="Times New Roman" w:cs="Times New Roman"/>
                <w:sz w:val="28"/>
                <w:szCs w:val="28"/>
              </w:rPr>
            </w:pPr>
          </w:p>
        </w:tc>
        <w:tc>
          <w:tcPr>
            <w:tcW w:w="3420"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Квалификационный</w:t>
            </w:r>
          </w:p>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разряд</w:t>
            </w:r>
          </w:p>
        </w:tc>
        <w:tc>
          <w:tcPr>
            <w:tcW w:w="257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Размер</w:t>
            </w:r>
          </w:p>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оклада,</w:t>
            </w:r>
          </w:p>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рублей</w:t>
            </w:r>
          </w:p>
        </w:tc>
      </w:tr>
      <w:tr w:rsidR="002B7E83" w:rsidRPr="00311C6D">
        <w:tc>
          <w:tcPr>
            <w:tcW w:w="364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w:t>
            </w:r>
          </w:p>
        </w:tc>
        <w:tc>
          <w:tcPr>
            <w:tcW w:w="3420"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2</w:t>
            </w:r>
          </w:p>
        </w:tc>
        <w:tc>
          <w:tcPr>
            <w:tcW w:w="257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3</w:t>
            </w:r>
          </w:p>
        </w:tc>
      </w:tr>
      <w:tr w:rsidR="002B7E83" w:rsidRPr="00311C6D">
        <w:tc>
          <w:tcPr>
            <w:tcW w:w="9639" w:type="dxa"/>
            <w:gridSpan w:val="3"/>
          </w:tcPr>
          <w:p w:rsidR="002B7E83" w:rsidRPr="00311C6D" w:rsidRDefault="00BF0A23">
            <w:pPr>
              <w:tabs>
                <w:tab w:val="left" w:pos="1410"/>
              </w:tabs>
              <w:ind w:firstLine="0"/>
              <w:jc w:val="center"/>
              <w:rPr>
                <w:rFonts w:ascii="Times New Roman" w:hAnsi="Times New Roman" w:cs="Times New Roman"/>
                <w:sz w:val="28"/>
                <w:szCs w:val="28"/>
              </w:rPr>
            </w:pPr>
            <w:r w:rsidRPr="00311C6D">
              <w:rPr>
                <w:rFonts w:ascii="Times New Roman" w:hAnsi="Times New Roman" w:cs="Times New Roman"/>
                <w:sz w:val="28"/>
                <w:szCs w:val="28"/>
              </w:rPr>
              <w:t>ПКГ «Общеотраслевые профессии рабочих первого уровня»</w:t>
            </w:r>
          </w:p>
        </w:tc>
      </w:tr>
      <w:tr w:rsidR="002B7E83" w:rsidRPr="00311C6D">
        <w:trPr>
          <w:trHeight w:val="747"/>
        </w:trPr>
        <w:tc>
          <w:tcPr>
            <w:tcW w:w="3646" w:type="dxa"/>
            <w:vMerge w:val="restart"/>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 квалификационный уровень –</w:t>
            </w:r>
            <w:r w:rsidR="00923EF3">
              <w:rPr>
                <w:rFonts w:ascii="Times New Roman" w:hAnsi="Times New Roman" w:cs="Times New Roman"/>
                <w:sz w:val="28"/>
                <w:szCs w:val="28"/>
              </w:rPr>
              <w:t xml:space="preserve"> </w:t>
            </w:r>
            <w:r w:rsidRPr="00311C6D">
              <w:rPr>
                <w:rFonts w:ascii="Times New Roman" w:hAnsi="Times New Roman" w:cs="Times New Roman"/>
                <w:sz w:val="28"/>
                <w:szCs w:val="28"/>
              </w:rPr>
              <w:t>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3420"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 квалификационный разряд</w:t>
            </w:r>
          </w:p>
        </w:tc>
        <w:tc>
          <w:tcPr>
            <w:tcW w:w="257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8121</w:t>
            </w:r>
          </w:p>
        </w:tc>
      </w:tr>
      <w:tr w:rsidR="002B7E83" w:rsidRPr="00311C6D">
        <w:trPr>
          <w:trHeight w:val="842"/>
        </w:trPr>
        <w:tc>
          <w:tcPr>
            <w:tcW w:w="3646" w:type="dxa"/>
            <w:vMerge/>
          </w:tcPr>
          <w:p w:rsidR="002B7E83" w:rsidRPr="00311C6D" w:rsidRDefault="002B7E83">
            <w:pPr>
              <w:ind w:firstLine="0"/>
              <w:jc w:val="left"/>
              <w:rPr>
                <w:rFonts w:ascii="Times New Roman" w:hAnsi="Times New Roman" w:cs="Times New Roman"/>
                <w:sz w:val="28"/>
                <w:szCs w:val="28"/>
              </w:rPr>
            </w:pPr>
          </w:p>
        </w:tc>
        <w:tc>
          <w:tcPr>
            <w:tcW w:w="3420"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2 квалификационный разряд</w:t>
            </w:r>
          </w:p>
        </w:tc>
        <w:tc>
          <w:tcPr>
            <w:tcW w:w="257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8365</w:t>
            </w:r>
          </w:p>
        </w:tc>
      </w:tr>
      <w:tr w:rsidR="002B7E83" w:rsidRPr="00311C6D">
        <w:tc>
          <w:tcPr>
            <w:tcW w:w="3646" w:type="dxa"/>
            <w:vMerge/>
          </w:tcPr>
          <w:p w:rsidR="002B7E83" w:rsidRPr="00311C6D" w:rsidRDefault="002B7E83">
            <w:pPr>
              <w:ind w:firstLine="0"/>
              <w:jc w:val="left"/>
              <w:rPr>
                <w:rFonts w:ascii="Times New Roman" w:hAnsi="Times New Roman" w:cs="Times New Roman"/>
                <w:sz w:val="28"/>
                <w:szCs w:val="28"/>
              </w:rPr>
            </w:pPr>
          </w:p>
        </w:tc>
        <w:tc>
          <w:tcPr>
            <w:tcW w:w="3420"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3 квалификационный разряд</w:t>
            </w:r>
          </w:p>
        </w:tc>
        <w:tc>
          <w:tcPr>
            <w:tcW w:w="257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8616</w:t>
            </w:r>
          </w:p>
        </w:tc>
      </w:tr>
      <w:tr w:rsidR="002B7E83" w:rsidRPr="00311C6D">
        <w:tc>
          <w:tcPr>
            <w:tcW w:w="3646"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2 квалификационный уровень – профессии рабочих, отнесенные к 1 квалификационному уровню, при выполнении работ по профессии с производным наименованием «старший» (старший по смене)</w:t>
            </w:r>
          </w:p>
          <w:p w:rsidR="002B7E83" w:rsidRPr="00311C6D" w:rsidRDefault="002B7E83">
            <w:pPr>
              <w:ind w:firstLine="0"/>
              <w:jc w:val="left"/>
              <w:rPr>
                <w:rFonts w:ascii="Times New Roman" w:hAnsi="Times New Roman" w:cs="Times New Roman"/>
                <w:sz w:val="28"/>
                <w:szCs w:val="28"/>
              </w:rPr>
            </w:pPr>
          </w:p>
        </w:tc>
        <w:tc>
          <w:tcPr>
            <w:tcW w:w="3420" w:type="dxa"/>
          </w:tcPr>
          <w:p w:rsidR="002B7E83" w:rsidRPr="00311C6D" w:rsidRDefault="002B7E83">
            <w:pPr>
              <w:ind w:firstLine="0"/>
              <w:jc w:val="left"/>
              <w:rPr>
                <w:rFonts w:ascii="Times New Roman" w:hAnsi="Times New Roman" w:cs="Times New Roman"/>
                <w:sz w:val="28"/>
                <w:szCs w:val="28"/>
              </w:rPr>
            </w:pPr>
          </w:p>
        </w:tc>
        <w:tc>
          <w:tcPr>
            <w:tcW w:w="2573"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ставка заработной платы устанавливается на один квалификационный разряд выше</w:t>
            </w:r>
          </w:p>
        </w:tc>
      </w:tr>
      <w:tr w:rsidR="002B7E83" w:rsidRPr="00311C6D">
        <w:tc>
          <w:tcPr>
            <w:tcW w:w="9639" w:type="dxa"/>
            <w:gridSpan w:val="3"/>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ПКГ «Общеотраслевые профессии рабочих второго уровня»</w:t>
            </w:r>
          </w:p>
        </w:tc>
      </w:tr>
      <w:tr w:rsidR="002B7E83" w:rsidRPr="00311C6D">
        <w:trPr>
          <w:trHeight w:val="1090"/>
        </w:trPr>
        <w:tc>
          <w:tcPr>
            <w:tcW w:w="3646" w:type="dxa"/>
            <w:vMerge w:val="restart"/>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lastRenderedPageBreak/>
              <w:t>1 квалификационный уровень – профессии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3420"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4 квалификационный разряд</w:t>
            </w:r>
          </w:p>
        </w:tc>
        <w:tc>
          <w:tcPr>
            <w:tcW w:w="257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8875</w:t>
            </w:r>
          </w:p>
        </w:tc>
      </w:tr>
      <w:tr w:rsidR="002B7E83" w:rsidRPr="00311C6D">
        <w:tc>
          <w:tcPr>
            <w:tcW w:w="3646" w:type="dxa"/>
            <w:vMerge/>
          </w:tcPr>
          <w:p w:rsidR="002B7E83" w:rsidRPr="00311C6D" w:rsidRDefault="002B7E83">
            <w:pPr>
              <w:ind w:firstLine="0"/>
              <w:jc w:val="left"/>
              <w:rPr>
                <w:rFonts w:ascii="Times New Roman" w:hAnsi="Times New Roman" w:cs="Times New Roman"/>
                <w:sz w:val="28"/>
                <w:szCs w:val="28"/>
              </w:rPr>
            </w:pPr>
          </w:p>
        </w:tc>
        <w:tc>
          <w:tcPr>
            <w:tcW w:w="3420"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5 квалификационный разряд</w:t>
            </w:r>
          </w:p>
        </w:tc>
        <w:tc>
          <w:tcPr>
            <w:tcW w:w="257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9142</w:t>
            </w:r>
          </w:p>
        </w:tc>
      </w:tr>
      <w:tr w:rsidR="002B7E83" w:rsidRPr="00311C6D">
        <w:trPr>
          <w:trHeight w:val="1213"/>
        </w:trPr>
        <w:tc>
          <w:tcPr>
            <w:tcW w:w="3646" w:type="dxa"/>
            <w:vMerge w:val="restart"/>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2 квалификационный уровень – 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3420"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6 квалификационный разряд</w:t>
            </w:r>
          </w:p>
        </w:tc>
        <w:tc>
          <w:tcPr>
            <w:tcW w:w="257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9417</w:t>
            </w:r>
          </w:p>
        </w:tc>
      </w:tr>
      <w:tr w:rsidR="002B7E83" w:rsidRPr="00311C6D">
        <w:tc>
          <w:tcPr>
            <w:tcW w:w="3646" w:type="dxa"/>
            <w:vMerge/>
          </w:tcPr>
          <w:p w:rsidR="002B7E83" w:rsidRPr="00311C6D" w:rsidRDefault="002B7E83">
            <w:pPr>
              <w:ind w:firstLine="0"/>
              <w:jc w:val="left"/>
              <w:rPr>
                <w:rFonts w:ascii="Times New Roman" w:hAnsi="Times New Roman" w:cs="Times New Roman"/>
                <w:sz w:val="28"/>
                <w:szCs w:val="28"/>
              </w:rPr>
            </w:pPr>
          </w:p>
        </w:tc>
        <w:tc>
          <w:tcPr>
            <w:tcW w:w="3420"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7 квалификационный разряд</w:t>
            </w:r>
          </w:p>
        </w:tc>
        <w:tc>
          <w:tcPr>
            <w:tcW w:w="257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9700</w:t>
            </w:r>
          </w:p>
        </w:tc>
      </w:tr>
      <w:tr w:rsidR="002B7E83" w:rsidRPr="00311C6D">
        <w:tc>
          <w:tcPr>
            <w:tcW w:w="3646"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3 квалификационный уровень – 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420"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8 квалификационный разряд</w:t>
            </w:r>
          </w:p>
        </w:tc>
        <w:tc>
          <w:tcPr>
            <w:tcW w:w="257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9991</w:t>
            </w:r>
          </w:p>
        </w:tc>
      </w:tr>
      <w:tr w:rsidR="002B7E83" w:rsidRPr="00311C6D">
        <w:tc>
          <w:tcPr>
            <w:tcW w:w="3646"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4 квалификационный уровень</w:t>
            </w:r>
          </w:p>
        </w:tc>
        <w:tc>
          <w:tcPr>
            <w:tcW w:w="3420" w:type="dxa"/>
          </w:tcPr>
          <w:p w:rsidR="002B7E83" w:rsidRPr="00311C6D" w:rsidRDefault="002B7E83">
            <w:pPr>
              <w:ind w:firstLine="0"/>
              <w:jc w:val="left"/>
              <w:rPr>
                <w:rFonts w:ascii="Times New Roman" w:hAnsi="Times New Roman" w:cs="Times New Roman"/>
                <w:sz w:val="28"/>
                <w:szCs w:val="28"/>
              </w:rPr>
            </w:pPr>
          </w:p>
        </w:tc>
        <w:tc>
          <w:tcPr>
            <w:tcW w:w="257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10291</w:t>
            </w:r>
          </w:p>
        </w:tc>
      </w:tr>
    </w:tbl>
    <w:p w:rsidR="003D27E0" w:rsidRPr="00311C6D" w:rsidRDefault="003D27E0">
      <w:pPr>
        <w:ind w:firstLine="709"/>
        <w:rPr>
          <w:rFonts w:ascii="Times New Roman" w:hAnsi="Times New Roman" w:cs="Times New Roman"/>
          <w:sz w:val="28"/>
          <w:szCs w:val="28"/>
        </w:rPr>
      </w:pPr>
    </w:p>
    <w:p w:rsidR="002B7E83" w:rsidRPr="00311C6D" w:rsidRDefault="00BF0A23">
      <w:pPr>
        <w:ind w:firstLine="709"/>
        <w:rPr>
          <w:rFonts w:ascii="Times New Roman" w:hAnsi="Times New Roman" w:cs="Times New Roman"/>
          <w:sz w:val="28"/>
          <w:szCs w:val="28"/>
        </w:rPr>
      </w:pPr>
      <w:r w:rsidRPr="00311C6D">
        <w:rPr>
          <w:rFonts w:ascii="Times New Roman" w:hAnsi="Times New Roman" w:cs="Times New Roman"/>
          <w:sz w:val="28"/>
          <w:szCs w:val="28"/>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hAnsi="Times New Roman" w:cs="Times New Roman"/>
          <w:sz w:val="28"/>
          <w:szCs w:val="28"/>
        </w:rPr>
        <w:t xml:space="preserve">2.4.2. По общеотраслевым должностям руководителей, специалистов и служащих на основе ПКГ, утвержденных </w:t>
      </w:r>
      <w:r w:rsidRPr="00311C6D">
        <w:rPr>
          <w:rFonts w:ascii="Times New Roman" w:eastAsia="Times New Roman" w:hAnsi="Times New Roman" w:cs="Times New Roman"/>
          <w:sz w:val="28"/>
          <w:szCs w:val="28"/>
        </w:rPr>
        <w:t>№ 37, Приказом № 247н, Приказом № 761н:</w:t>
      </w:r>
    </w:p>
    <w:p w:rsidR="003D27E0" w:rsidRPr="00311C6D" w:rsidRDefault="003D27E0">
      <w:pPr>
        <w:ind w:firstLine="709"/>
        <w:rPr>
          <w:rFonts w:ascii="Times New Roman" w:eastAsia="Times New Roman" w:hAnsi="Times New Roman" w:cs="Times New Roman"/>
          <w:sz w:val="28"/>
          <w:szCs w:val="28"/>
        </w:rPr>
      </w:pPr>
    </w:p>
    <w:tbl>
      <w:tblPr>
        <w:tblStyle w:val="af6"/>
        <w:tblW w:w="9639" w:type="dxa"/>
        <w:tblLayout w:type="fixed"/>
        <w:tblLook w:val="04A0"/>
      </w:tblPr>
      <w:tblGrid>
        <w:gridCol w:w="4702"/>
        <w:gridCol w:w="4937"/>
      </w:tblGrid>
      <w:tr w:rsidR="002B7E83" w:rsidRPr="00311C6D">
        <w:tc>
          <w:tcPr>
            <w:tcW w:w="4702" w:type="dxa"/>
            <w:vAlign w:val="center"/>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Квалификационный</w:t>
            </w:r>
          </w:p>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уровень</w:t>
            </w:r>
          </w:p>
        </w:tc>
        <w:tc>
          <w:tcPr>
            <w:tcW w:w="4936" w:type="dxa"/>
            <w:vAlign w:val="center"/>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Размер оклада,</w:t>
            </w:r>
          </w:p>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рублей</w:t>
            </w:r>
          </w:p>
        </w:tc>
      </w:tr>
      <w:tr w:rsidR="002B7E83" w:rsidRPr="00311C6D">
        <w:tc>
          <w:tcPr>
            <w:tcW w:w="4702" w:type="dxa"/>
            <w:vAlign w:val="center"/>
          </w:tcPr>
          <w:p w:rsidR="002B7E83" w:rsidRPr="00311C6D" w:rsidRDefault="00BF0A23" w:rsidP="005077A1">
            <w:pPr>
              <w:ind w:firstLine="0"/>
              <w:jc w:val="center"/>
              <w:rPr>
                <w:rFonts w:ascii="Times New Roman" w:hAnsi="Times New Roman" w:cs="Times New Roman"/>
                <w:sz w:val="28"/>
                <w:szCs w:val="28"/>
              </w:rPr>
            </w:pPr>
            <w:r w:rsidRPr="00311C6D">
              <w:rPr>
                <w:rFonts w:ascii="Times New Roman" w:hAnsi="Times New Roman" w:cs="Times New Roman"/>
                <w:sz w:val="28"/>
                <w:szCs w:val="28"/>
              </w:rPr>
              <w:t>1</w:t>
            </w:r>
          </w:p>
        </w:tc>
        <w:tc>
          <w:tcPr>
            <w:tcW w:w="4936" w:type="dxa"/>
            <w:vAlign w:val="center"/>
          </w:tcPr>
          <w:p w:rsidR="002B7E83" w:rsidRPr="00311C6D" w:rsidRDefault="00BF0A23" w:rsidP="005077A1">
            <w:pPr>
              <w:ind w:firstLine="0"/>
              <w:jc w:val="center"/>
              <w:rPr>
                <w:rFonts w:ascii="Times New Roman" w:hAnsi="Times New Roman" w:cs="Times New Roman"/>
                <w:sz w:val="28"/>
                <w:szCs w:val="28"/>
              </w:rPr>
            </w:pPr>
            <w:r w:rsidRPr="00311C6D">
              <w:rPr>
                <w:rFonts w:ascii="Times New Roman" w:hAnsi="Times New Roman" w:cs="Times New Roman"/>
                <w:sz w:val="28"/>
                <w:szCs w:val="28"/>
              </w:rPr>
              <w:t>2</w:t>
            </w:r>
          </w:p>
        </w:tc>
      </w:tr>
      <w:tr w:rsidR="002B7E83" w:rsidRPr="00311C6D">
        <w:tc>
          <w:tcPr>
            <w:tcW w:w="9638" w:type="dxa"/>
            <w:gridSpan w:val="2"/>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lastRenderedPageBreak/>
              <w:t>ПКГ «Общеотраслевые должности служащих первого уровня»</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8365</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2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8449</w:t>
            </w:r>
          </w:p>
        </w:tc>
      </w:tr>
      <w:tr w:rsidR="002B7E83" w:rsidRPr="00311C6D">
        <w:tc>
          <w:tcPr>
            <w:tcW w:w="9638" w:type="dxa"/>
            <w:gridSpan w:val="2"/>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ПКГ «Общеотраслевые должности служащих второго уровня»</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8616</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2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8703</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3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8961</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4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9047</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5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9133</w:t>
            </w:r>
          </w:p>
        </w:tc>
      </w:tr>
      <w:tr w:rsidR="002B7E83" w:rsidRPr="00311C6D">
        <w:tc>
          <w:tcPr>
            <w:tcW w:w="9638" w:type="dxa"/>
            <w:gridSpan w:val="2"/>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ПКГ «Общеотраслевые должности служащих третьего уровня»</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8875</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2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8964</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3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9053</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4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9142</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5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9230</w:t>
            </w:r>
          </w:p>
        </w:tc>
      </w:tr>
      <w:tr w:rsidR="002B7E83" w:rsidRPr="00311C6D">
        <w:tc>
          <w:tcPr>
            <w:tcW w:w="9638" w:type="dxa"/>
            <w:gridSpan w:val="2"/>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ПКГ «Общеотраслевые должности служащих четвертого уровня»</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10291</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2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10394</w:t>
            </w:r>
          </w:p>
        </w:tc>
      </w:tr>
      <w:tr w:rsidR="002B7E83" w:rsidRPr="00311C6D">
        <w:tc>
          <w:tcPr>
            <w:tcW w:w="4702"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3 квалификационный уровень</w:t>
            </w:r>
          </w:p>
        </w:tc>
        <w:tc>
          <w:tcPr>
            <w:tcW w:w="4936" w:type="dxa"/>
            <w:vAlign w:val="center"/>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10497</w:t>
            </w:r>
          </w:p>
        </w:tc>
      </w:tr>
    </w:tbl>
    <w:p w:rsidR="002B7E83" w:rsidRPr="00311C6D" w:rsidRDefault="002B7E83">
      <w:pPr>
        <w:ind w:firstLine="709"/>
        <w:rPr>
          <w:rFonts w:ascii="Times New Roman" w:hAnsi="Times New Roman" w:cs="Times New Roman"/>
          <w:sz w:val="28"/>
          <w:szCs w:val="28"/>
        </w:rPr>
      </w:pPr>
    </w:p>
    <w:p w:rsidR="002B7E83" w:rsidRPr="00311C6D" w:rsidRDefault="00BF0A23">
      <w:pPr>
        <w:ind w:firstLine="709"/>
        <w:rPr>
          <w:rFonts w:ascii="Times New Roman" w:eastAsia="Times New Roman" w:hAnsi="Times New Roman" w:cs="Times New Roman"/>
          <w:sz w:val="28"/>
          <w:szCs w:val="28"/>
        </w:rPr>
      </w:pPr>
      <w:bookmarkStart w:id="10" w:name="17dp8vu"/>
      <w:bookmarkEnd w:id="10"/>
      <w:r w:rsidRPr="00311C6D">
        <w:rPr>
          <w:rFonts w:ascii="Times New Roman" w:eastAsia="Times New Roman" w:hAnsi="Times New Roman" w:cs="Times New Roman"/>
          <w:sz w:val="28"/>
          <w:szCs w:val="28"/>
        </w:rPr>
        <w:t>2.4.3. По занимаемым должностям работников МОО на основе ПКГ, утвержденных Приказом № 216н и Приказом № 761н:</w:t>
      </w:r>
    </w:p>
    <w:p w:rsidR="002B7E83" w:rsidRPr="00311C6D" w:rsidRDefault="002B7E83">
      <w:pPr>
        <w:ind w:firstLine="709"/>
        <w:rPr>
          <w:rFonts w:ascii="Times New Roman" w:eastAsia="Times New Roman" w:hAnsi="Times New Roman" w:cs="Times New Roman"/>
          <w:sz w:val="28"/>
          <w:szCs w:val="28"/>
        </w:rPr>
      </w:pPr>
    </w:p>
    <w:tbl>
      <w:tblPr>
        <w:tblStyle w:val="af6"/>
        <w:tblW w:w="9639" w:type="dxa"/>
        <w:tblInd w:w="108" w:type="dxa"/>
        <w:tblLayout w:type="fixed"/>
        <w:tblLook w:val="04A0"/>
      </w:tblPr>
      <w:tblGrid>
        <w:gridCol w:w="4702"/>
        <w:gridCol w:w="4937"/>
      </w:tblGrid>
      <w:tr w:rsidR="002B7E83" w:rsidRPr="00311C6D">
        <w:tc>
          <w:tcPr>
            <w:tcW w:w="4702"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Квалификационный</w:t>
            </w:r>
          </w:p>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уровень</w:t>
            </w: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Размер оклада,</w:t>
            </w:r>
          </w:p>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рублей</w:t>
            </w:r>
          </w:p>
        </w:tc>
      </w:tr>
      <w:tr w:rsidR="002B7E83" w:rsidRPr="00311C6D">
        <w:tc>
          <w:tcPr>
            <w:tcW w:w="4702"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w:t>
            </w: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2</w:t>
            </w:r>
          </w:p>
        </w:tc>
      </w:tr>
      <w:tr w:rsidR="002B7E83" w:rsidRPr="00311C6D">
        <w:tc>
          <w:tcPr>
            <w:tcW w:w="9638" w:type="dxa"/>
            <w:gridSpan w:val="2"/>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ПКГ работников учебно-вспомогательного персонала первого уровня</w:t>
            </w:r>
          </w:p>
        </w:tc>
      </w:tr>
      <w:tr w:rsidR="002B7E83" w:rsidRPr="00311C6D">
        <w:tc>
          <w:tcPr>
            <w:tcW w:w="4702" w:type="dxa"/>
          </w:tcPr>
          <w:p w:rsidR="002B7E83" w:rsidRPr="00311C6D" w:rsidRDefault="002B7E83">
            <w:pPr>
              <w:ind w:firstLine="0"/>
              <w:jc w:val="left"/>
              <w:rPr>
                <w:rFonts w:ascii="Times New Roman" w:hAnsi="Times New Roman" w:cs="Times New Roman"/>
                <w:sz w:val="28"/>
                <w:szCs w:val="28"/>
              </w:rPr>
            </w:pP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8616</w:t>
            </w:r>
          </w:p>
        </w:tc>
      </w:tr>
      <w:tr w:rsidR="002B7E83" w:rsidRPr="00311C6D">
        <w:tc>
          <w:tcPr>
            <w:tcW w:w="9638" w:type="dxa"/>
            <w:gridSpan w:val="2"/>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ПКГ должностей работников учебно-вспомогательного персонала</w:t>
            </w:r>
          </w:p>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второго уровня</w:t>
            </w:r>
          </w:p>
        </w:tc>
      </w:tr>
      <w:tr w:rsidR="002B7E83" w:rsidRPr="00311C6D">
        <w:tc>
          <w:tcPr>
            <w:tcW w:w="4702"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 квалификационный уровень</w:t>
            </w: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9991</w:t>
            </w:r>
          </w:p>
        </w:tc>
      </w:tr>
      <w:tr w:rsidR="002B7E83" w:rsidRPr="00311C6D">
        <w:tc>
          <w:tcPr>
            <w:tcW w:w="4702"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2 квалификационный уровень</w:t>
            </w: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10091</w:t>
            </w:r>
          </w:p>
        </w:tc>
      </w:tr>
      <w:tr w:rsidR="002B7E83" w:rsidRPr="00311C6D">
        <w:tc>
          <w:tcPr>
            <w:tcW w:w="9638" w:type="dxa"/>
            <w:gridSpan w:val="2"/>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ПКГ должностей педагогических работников</w:t>
            </w:r>
          </w:p>
        </w:tc>
      </w:tr>
      <w:tr w:rsidR="002B7E83" w:rsidRPr="00311C6D">
        <w:tc>
          <w:tcPr>
            <w:tcW w:w="4702"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 квалификационный уровень</w:t>
            </w: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12522</w:t>
            </w:r>
          </w:p>
        </w:tc>
      </w:tr>
      <w:tr w:rsidR="002B7E83" w:rsidRPr="00311C6D">
        <w:tc>
          <w:tcPr>
            <w:tcW w:w="4702"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2 квалификационный уровень</w:t>
            </w: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13524</w:t>
            </w:r>
          </w:p>
        </w:tc>
      </w:tr>
      <w:tr w:rsidR="002B7E83" w:rsidRPr="00311C6D">
        <w:tc>
          <w:tcPr>
            <w:tcW w:w="4702"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3 квалификационный уровень</w:t>
            </w: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13649</w:t>
            </w:r>
          </w:p>
        </w:tc>
      </w:tr>
      <w:tr w:rsidR="002B7E83" w:rsidRPr="00311C6D">
        <w:tc>
          <w:tcPr>
            <w:tcW w:w="4702"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4 квалификационный уровень</w:t>
            </w: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13 775</w:t>
            </w:r>
          </w:p>
        </w:tc>
      </w:tr>
      <w:tr w:rsidR="002B7E83" w:rsidRPr="00311C6D">
        <w:tc>
          <w:tcPr>
            <w:tcW w:w="9638" w:type="dxa"/>
            <w:gridSpan w:val="2"/>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ПКГ должностей руководителей структурных подразделений</w:t>
            </w:r>
          </w:p>
        </w:tc>
      </w:tr>
      <w:tr w:rsidR="002B7E83" w:rsidRPr="00311C6D">
        <w:tc>
          <w:tcPr>
            <w:tcW w:w="4702"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1 квалификационный уровень</w:t>
            </w: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12730</w:t>
            </w:r>
          </w:p>
        </w:tc>
      </w:tr>
      <w:tr w:rsidR="002B7E83" w:rsidRPr="00311C6D">
        <w:tc>
          <w:tcPr>
            <w:tcW w:w="4702"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2 квалификационный уровень</w:t>
            </w: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14003</w:t>
            </w:r>
          </w:p>
        </w:tc>
      </w:tr>
      <w:tr w:rsidR="002B7E83" w:rsidRPr="00311C6D">
        <w:tc>
          <w:tcPr>
            <w:tcW w:w="4702" w:type="dxa"/>
          </w:tcPr>
          <w:p w:rsidR="002B7E83" w:rsidRPr="00311C6D" w:rsidRDefault="00BF0A23">
            <w:pPr>
              <w:ind w:firstLine="0"/>
              <w:jc w:val="left"/>
              <w:rPr>
                <w:rFonts w:ascii="Times New Roman" w:hAnsi="Times New Roman" w:cs="Times New Roman"/>
                <w:sz w:val="28"/>
                <w:szCs w:val="28"/>
              </w:rPr>
            </w:pPr>
            <w:r w:rsidRPr="00311C6D">
              <w:rPr>
                <w:rFonts w:ascii="Times New Roman" w:hAnsi="Times New Roman" w:cs="Times New Roman"/>
                <w:sz w:val="28"/>
                <w:szCs w:val="28"/>
              </w:rPr>
              <w:t>3 квалификационный уровень</w:t>
            </w:r>
          </w:p>
        </w:tc>
        <w:tc>
          <w:tcPr>
            <w:tcW w:w="4936"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14</w:t>
            </w:r>
            <w:r w:rsidR="006747D3" w:rsidRPr="00311C6D">
              <w:rPr>
                <w:rFonts w:ascii="Times New Roman" w:hAnsi="Times New Roman" w:cs="Times New Roman"/>
                <w:sz w:val="28"/>
                <w:szCs w:val="28"/>
              </w:rPr>
              <w:t>640</w:t>
            </w:r>
          </w:p>
        </w:tc>
      </w:tr>
    </w:tbl>
    <w:p w:rsidR="002B7E83" w:rsidRPr="00311C6D" w:rsidRDefault="002B7E83">
      <w:pPr>
        <w:ind w:firstLine="709"/>
        <w:rPr>
          <w:rFonts w:ascii="Times New Roman" w:eastAsia="Times New Roman" w:hAnsi="Times New Roman" w:cs="Times New Roman"/>
          <w:sz w:val="28"/>
          <w:szCs w:val="28"/>
        </w:rPr>
      </w:pPr>
      <w:bookmarkStart w:id="11" w:name="3rdcrjn"/>
      <w:bookmarkStart w:id="12" w:name="26in1rg"/>
      <w:bookmarkEnd w:id="11"/>
      <w:bookmarkEnd w:id="12"/>
    </w:p>
    <w:p w:rsidR="00F110A3" w:rsidRPr="00311C6D" w:rsidRDefault="00F110A3" w:rsidP="00F110A3">
      <w:pPr>
        <w:pStyle w:val="2b"/>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2.4.4. По занимаемым должностям работников МОО дополнительного </w:t>
      </w:r>
      <w:r w:rsidRPr="00311C6D">
        <w:rPr>
          <w:rFonts w:ascii="Times New Roman" w:eastAsia="Times New Roman" w:hAnsi="Times New Roman" w:cs="Times New Roman"/>
          <w:sz w:val="28"/>
          <w:szCs w:val="28"/>
        </w:rPr>
        <w:lastRenderedPageBreak/>
        <w:t>образования, осуществляющих деятельность в области физической культуры и спорта, подведомственных Управлению образования, на основе ПКГ, утвержденных Приказом № 216н и Приказом № 761н:</w:t>
      </w:r>
    </w:p>
    <w:p w:rsidR="00F110A3" w:rsidRPr="00311C6D" w:rsidRDefault="00F110A3" w:rsidP="00F110A3">
      <w:pPr>
        <w:pStyle w:val="2b"/>
        <w:ind w:firstLine="0"/>
        <w:rPr>
          <w:rFonts w:ascii="Times New Roman" w:eastAsia="Times New Roman" w:hAnsi="Times New Roman" w:cs="Times New Roman"/>
          <w:sz w:val="28"/>
          <w:szCs w:val="28"/>
        </w:rPr>
      </w:pPr>
    </w:p>
    <w:tbl>
      <w:tblPr>
        <w:tblStyle w:val="af6"/>
        <w:tblW w:w="9639" w:type="dxa"/>
        <w:tblInd w:w="108" w:type="dxa"/>
        <w:tblLayout w:type="fixed"/>
        <w:tblLook w:val="04A0"/>
      </w:tblPr>
      <w:tblGrid>
        <w:gridCol w:w="4702"/>
        <w:gridCol w:w="4937"/>
      </w:tblGrid>
      <w:tr w:rsidR="00F110A3" w:rsidRPr="00311C6D" w:rsidTr="00F110A3">
        <w:tc>
          <w:tcPr>
            <w:tcW w:w="4702" w:type="dxa"/>
          </w:tcPr>
          <w:p w:rsidR="00F110A3" w:rsidRPr="00311C6D" w:rsidRDefault="00F110A3" w:rsidP="00755BA3">
            <w:pPr>
              <w:ind w:firstLine="0"/>
              <w:jc w:val="center"/>
              <w:rPr>
                <w:rFonts w:ascii="Times New Roman" w:hAnsi="Times New Roman" w:cs="Times New Roman"/>
                <w:sz w:val="28"/>
                <w:szCs w:val="28"/>
              </w:rPr>
            </w:pPr>
            <w:r w:rsidRPr="00311C6D">
              <w:rPr>
                <w:rFonts w:ascii="Times New Roman" w:hAnsi="Times New Roman" w:cs="Times New Roman"/>
                <w:sz w:val="28"/>
                <w:szCs w:val="28"/>
              </w:rPr>
              <w:t>Квалификационный</w:t>
            </w:r>
          </w:p>
          <w:p w:rsidR="00F110A3" w:rsidRPr="00311C6D" w:rsidRDefault="00F110A3" w:rsidP="00755BA3">
            <w:pPr>
              <w:ind w:firstLine="0"/>
              <w:jc w:val="center"/>
              <w:rPr>
                <w:rFonts w:ascii="Times New Roman" w:hAnsi="Times New Roman" w:cs="Times New Roman"/>
                <w:sz w:val="28"/>
                <w:szCs w:val="28"/>
              </w:rPr>
            </w:pPr>
            <w:r w:rsidRPr="00311C6D">
              <w:rPr>
                <w:rFonts w:ascii="Times New Roman" w:hAnsi="Times New Roman" w:cs="Times New Roman"/>
                <w:sz w:val="28"/>
                <w:szCs w:val="28"/>
              </w:rPr>
              <w:t>уровень</w:t>
            </w:r>
          </w:p>
        </w:tc>
        <w:tc>
          <w:tcPr>
            <w:tcW w:w="4937" w:type="dxa"/>
          </w:tcPr>
          <w:p w:rsidR="00F110A3" w:rsidRPr="00311C6D" w:rsidRDefault="00F110A3" w:rsidP="00755BA3">
            <w:pPr>
              <w:ind w:firstLine="0"/>
              <w:jc w:val="center"/>
              <w:rPr>
                <w:rFonts w:ascii="Times New Roman" w:hAnsi="Times New Roman" w:cs="Times New Roman"/>
                <w:sz w:val="28"/>
                <w:szCs w:val="28"/>
              </w:rPr>
            </w:pPr>
            <w:r w:rsidRPr="00311C6D">
              <w:rPr>
                <w:rFonts w:ascii="Times New Roman" w:hAnsi="Times New Roman" w:cs="Times New Roman"/>
                <w:sz w:val="28"/>
                <w:szCs w:val="28"/>
              </w:rPr>
              <w:t>Размер оклада,</w:t>
            </w:r>
          </w:p>
          <w:p w:rsidR="00F110A3" w:rsidRPr="00311C6D" w:rsidRDefault="00F110A3" w:rsidP="00755BA3">
            <w:pPr>
              <w:ind w:firstLine="0"/>
              <w:jc w:val="center"/>
              <w:rPr>
                <w:rFonts w:ascii="Times New Roman" w:hAnsi="Times New Roman" w:cs="Times New Roman"/>
                <w:sz w:val="28"/>
                <w:szCs w:val="28"/>
              </w:rPr>
            </w:pPr>
            <w:r w:rsidRPr="00311C6D">
              <w:rPr>
                <w:rFonts w:ascii="Times New Roman" w:hAnsi="Times New Roman" w:cs="Times New Roman"/>
                <w:sz w:val="28"/>
                <w:szCs w:val="28"/>
              </w:rPr>
              <w:t>рублей</w:t>
            </w:r>
          </w:p>
        </w:tc>
      </w:tr>
      <w:tr w:rsidR="00F110A3" w:rsidRPr="00311C6D" w:rsidTr="00F110A3">
        <w:tc>
          <w:tcPr>
            <w:tcW w:w="4702" w:type="dxa"/>
          </w:tcPr>
          <w:p w:rsidR="00F110A3" w:rsidRPr="00311C6D" w:rsidRDefault="00F110A3" w:rsidP="00755BA3">
            <w:pPr>
              <w:ind w:firstLine="0"/>
              <w:jc w:val="center"/>
              <w:rPr>
                <w:rFonts w:ascii="Times New Roman" w:hAnsi="Times New Roman" w:cs="Times New Roman"/>
                <w:sz w:val="28"/>
                <w:szCs w:val="28"/>
              </w:rPr>
            </w:pPr>
            <w:r w:rsidRPr="00311C6D">
              <w:rPr>
                <w:rFonts w:ascii="Times New Roman" w:hAnsi="Times New Roman" w:cs="Times New Roman"/>
                <w:sz w:val="28"/>
                <w:szCs w:val="28"/>
              </w:rPr>
              <w:t>1</w:t>
            </w:r>
          </w:p>
        </w:tc>
        <w:tc>
          <w:tcPr>
            <w:tcW w:w="4937" w:type="dxa"/>
          </w:tcPr>
          <w:p w:rsidR="00F110A3" w:rsidRPr="00311C6D" w:rsidRDefault="00F110A3" w:rsidP="00755BA3">
            <w:pPr>
              <w:ind w:firstLine="0"/>
              <w:jc w:val="center"/>
              <w:rPr>
                <w:rFonts w:ascii="Times New Roman" w:hAnsi="Times New Roman" w:cs="Times New Roman"/>
                <w:sz w:val="28"/>
                <w:szCs w:val="28"/>
              </w:rPr>
            </w:pPr>
            <w:r w:rsidRPr="00311C6D">
              <w:rPr>
                <w:rFonts w:ascii="Times New Roman" w:hAnsi="Times New Roman" w:cs="Times New Roman"/>
                <w:sz w:val="28"/>
                <w:szCs w:val="28"/>
              </w:rPr>
              <w:t>2</w:t>
            </w:r>
          </w:p>
        </w:tc>
      </w:tr>
      <w:tr w:rsidR="00F110A3" w:rsidRPr="00311C6D" w:rsidTr="00F110A3">
        <w:tc>
          <w:tcPr>
            <w:tcW w:w="4702" w:type="dxa"/>
          </w:tcPr>
          <w:p w:rsidR="00F110A3" w:rsidRPr="00311C6D" w:rsidRDefault="00F110A3" w:rsidP="00755BA3">
            <w:pPr>
              <w:ind w:firstLine="0"/>
              <w:jc w:val="center"/>
              <w:rPr>
                <w:rFonts w:ascii="Times New Roman" w:hAnsi="Times New Roman" w:cs="Times New Roman"/>
                <w:sz w:val="28"/>
                <w:szCs w:val="28"/>
              </w:rPr>
            </w:pPr>
            <w:r w:rsidRPr="00311C6D">
              <w:rPr>
                <w:rFonts w:ascii="Times New Roman" w:hAnsi="Times New Roman" w:cs="Times New Roman"/>
                <w:sz w:val="28"/>
                <w:szCs w:val="28"/>
              </w:rPr>
              <w:t>2 квалификационный уровень</w:t>
            </w:r>
          </w:p>
        </w:tc>
        <w:tc>
          <w:tcPr>
            <w:tcW w:w="4937" w:type="dxa"/>
          </w:tcPr>
          <w:p w:rsidR="00F110A3" w:rsidRPr="00311C6D" w:rsidRDefault="00F110A3" w:rsidP="00755BA3">
            <w:pPr>
              <w:ind w:firstLine="0"/>
              <w:jc w:val="center"/>
              <w:rPr>
                <w:rFonts w:ascii="Times New Roman" w:hAnsi="Times New Roman" w:cs="Times New Roman"/>
                <w:sz w:val="28"/>
                <w:szCs w:val="28"/>
              </w:rPr>
            </w:pPr>
            <w:r w:rsidRPr="00311C6D">
              <w:rPr>
                <w:rFonts w:ascii="Times New Roman" w:hAnsi="Times New Roman" w:cs="Times New Roman"/>
                <w:sz w:val="28"/>
                <w:szCs w:val="28"/>
              </w:rPr>
              <w:t>9150</w:t>
            </w:r>
          </w:p>
        </w:tc>
      </w:tr>
      <w:tr w:rsidR="00F110A3" w:rsidRPr="00311C6D" w:rsidTr="00F110A3">
        <w:tc>
          <w:tcPr>
            <w:tcW w:w="4702" w:type="dxa"/>
          </w:tcPr>
          <w:p w:rsidR="00F110A3" w:rsidRPr="00311C6D" w:rsidRDefault="00F110A3" w:rsidP="00755BA3">
            <w:pPr>
              <w:ind w:firstLine="0"/>
              <w:jc w:val="left"/>
              <w:rPr>
                <w:rFonts w:ascii="Times New Roman" w:hAnsi="Times New Roman" w:cs="Times New Roman"/>
                <w:sz w:val="28"/>
                <w:szCs w:val="28"/>
              </w:rPr>
            </w:pPr>
            <w:r w:rsidRPr="00311C6D">
              <w:rPr>
                <w:rFonts w:ascii="Times New Roman" w:hAnsi="Times New Roman" w:cs="Times New Roman"/>
                <w:sz w:val="28"/>
                <w:szCs w:val="28"/>
              </w:rPr>
              <w:t xml:space="preserve">      3 квалификационный уровень</w:t>
            </w:r>
          </w:p>
        </w:tc>
        <w:tc>
          <w:tcPr>
            <w:tcW w:w="4937" w:type="dxa"/>
          </w:tcPr>
          <w:p w:rsidR="00F110A3" w:rsidRPr="00311C6D" w:rsidRDefault="00F110A3" w:rsidP="00755BA3">
            <w:pPr>
              <w:ind w:firstLine="0"/>
              <w:jc w:val="center"/>
              <w:rPr>
                <w:rFonts w:ascii="Times New Roman" w:hAnsi="Times New Roman" w:cs="Times New Roman"/>
                <w:sz w:val="28"/>
                <w:szCs w:val="28"/>
              </w:rPr>
            </w:pPr>
            <w:r w:rsidRPr="00311C6D">
              <w:rPr>
                <w:rFonts w:ascii="Times New Roman" w:hAnsi="Times New Roman" w:cs="Times New Roman"/>
                <w:sz w:val="28"/>
                <w:szCs w:val="28"/>
              </w:rPr>
              <w:t>9235</w:t>
            </w:r>
          </w:p>
        </w:tc>
      </w:tr>
    </w:tbl>
    <w:p w:rsidR="00F110A3" w:rsidRPr="00311C6D" w:rsidRDefault="00F110A3" w:rsidP="00F110A3">
      <w:pPr>
        <w:ind w:firstLine="0"/>
        <w:rPr>
          <w:rFonts w:ascii="Times New Roman" w:eastAsia="Times New Roman" w:hAnsi="Times New Roman" w:cs="Times New Roman"/>
          <w:sz w:val="28"/>
          <w:szCs w:val="28"/>
        </w:rPr>
      </w:pPr>
    </w:p>
    <w:p w:rsidR="002B7E83" w:rsidRPr="00311C6D" w:rsidRDefault="00F110A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2.4.5</w:t>
      </w:r>
      <w:r w:rsidR="00BF0A23" w:rsidRPr="00311C6D">
        <w:rPr>
          <w:rFonts w:ascii="Times New Roman" w:eastAsia="Times New Roman" w:hAnsi="Times New Roman" w:cs="Times New Roman"/>
          <w:sz w:val="28"/>
          <w:szCs w:val="28"/>
        </w:rPr>
        <w:t>. Минимальные размеры окладов (должностных окладов), ставок заработной платы работников МОО по должностям, не вошедшим в профессиональные квалификационные группы:</w:t>
      </w:r>
    </w:p>
    <w:p w:rsidR="002B7E83" w:rsidRPr="00311C6D" w:rsidRDefault="002B7E83">
      <w:pPr>
        <w:ind w:firstLine="709"/>
        <w:rPr>
          <w:rFonts w:ascii="Times New Roman" w:eastAsia="Times New Roman" w:hAnsi="Times New Roman" w:cs="Times New Roman"/>
          <w:sz w:val="28"/>
          <w:szCs w:val="28"/>
        </w:rPr>
      </w:pPr>
    </w:p>
    <w:tbl>
      <w:tblPr>
        <w:tblStyle w:val="af6"/>
        <w:tblW w:w="9639" w:type="dxa"/>
        <w:tblInd w:w="108" w:type="dxa"/>
        <w:tblLayout w:type="fixed"/>
        <w:tblLook w:val="04A0"/>
      </w:tblPr>
      <w:tblGrid>
        <w:gridCol w:w="4815"/>
        <w:gridCol w:w="4824"/>
      </w:tblGrid>
      <w:tr w:rsidR="002B7E83" w:rsidRPr="00311C6D">
        <w:tc>
          <w:tcPr>
            <w:tcW w:w="4815" w:type="dxa"/>
          </w:tcPr>
          <w:p w:rsidR="002B7E83" w:rsidRPr="00311C6D" w:rsidRDefault="00BF0A23">
            <w:pPr>
              <w:ind w:firstLine="0"/>
              <w:jc w:val="center"/>
              <w:rPr>
                <w:rFonts w:ascii="Times New Roman" w:eastAsia="Times New Roman" w:hAnsi="Times New Roman" w:cs="Times New Roman"/>
                <w:color w:val="000000"/>
                <w:sz w:val="28"/>
                <w:szCs w:val="28"/>
              </w:rPr>
            </w:pPr>
            <w:r w:rsidRPr="00311C6D">
              <w:rPr>
                <w:rFonts w:ascii="Times New Roman" w:eastAsia="Times New Roman" w:hAnsi="Times New Roman" w:cs="Times New Roman"/>
                <w:sz w:val="28"/>
                <w:szCs w:val="28"/>
              </w:rPr>
              <w:t>Должности, не вошедшие в профессиональные квалификационные группы</w:t>
            </w:r>
          </w:p>
        </w:tc>
        <w:tc>
          <w:tcPr>
            <w:tcW w:w="482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Размер оклада,</w:t>
            </w:r>
          </w:p>
          <w:p w:rsidR="002B7E83" w:rsidRPr="00311C6D" w:rsidRDefault="00BF0A23">
            <w:pPr>
              <w:ind w:firstLine="0"/>
              <w:jc w:val="center"/>
              <w:rPr>
                <w:rFonts w:ascii="Times New Roman" w:eastAsia="Times New Roman" w:hAnsi="Times New Roman" w:cs="Times New Roman"/>
                <w:sz w:val="28"/>
                <w:szCs w:val="28"/>
              </w:rPr>
            </w:pPr>
            <w:r w:rsidRPr="00311C6D">
              <w:rPr>
                <w:rFonts w:ascii="Times New Roman" w:hAnsi="Times New Roman" w:cs="Times New Roman"/>
                <w:sz w:val="28"/>
                <w:szCs w:val="28"/>
              </w:rPr>
              <w:t>рублей</w:t>
            </w:r>
          </w:p>
        </w:tc>
      </w:tr>
      <w:tr w:rsidR="002B7E83" w:rsidRPr="00311C6D">
        <w:tc>
          <w:tcPr>
            <w:tcW w:w="4815"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1</w:t>
            </w:r>
          </w:p>
        </w:tc>
        <w:tc>
          <w:tcPr>
            <w:tcW w:w="4823" w:type="dxa"/>
          </w:tcPr>
          <w:p w:rsidR="002B7E83" w:rsidRPr="00311C6D" w:rsidRDefault="00BF0A23">
            <w:pPr>
              <w:ind w:firstLine="0"/>
              <w:jc w:val="center"/>
              <w:rPr>
                <w:rFonts w:ascii="Times New Roman" w:hAnsi="Times New Roman" w:cs="Times New Roman"/>
                <w:sz w:val="28"/>
                <w:szCs w:val="28"/>
              </w:rPr>
            </w:pPr>
            <w:r w:rsidRPr="00311C6D">
              <w:rPr>
                <w:rFonts w:ascii="Times New Roman" w:hAnsi="Times New Roman" w:cs="Times New Roman"/>
                <w:sz w:val="28"/>
                <w:szCs w:val="28"/>
              </w:rPr>
              <w:t>2</w:t>
            </w:r>
          </w:p>
        </w:tc>
      </w:tr>
      <w:tr w:rsidR="002B7E83" w:rsidRPr="00311C6D">
        <w:tc>
          <w:tcPr>
            <w:tcW w:w="4815" w:type="dxa"/>
          </w:tcPr>
          <w:p w:rsidR="002B7E83" w:rsidRPr="00311C6D" w:rsidRDefault="00BF0A23">
            <w:pPr>
              <w:ind w:firstLine="0"/>
              <w:jc w:val="left"/>
              <w:rPr>
                <w:rFonts w:ascii="Times New Roman" w:eastAsia="Times New Roman" w:hAnsi="Times New Roman" w:cs="Times New Roman"/>
                <w:color w:val="000000"/>
                <w:sz w:val="28"/>
                <w:szCs w:val="28"/>
              </w:rPr>
            </w:pPr>
            <w:r w:rsidRPr="00311C6D">
              <w:rPr>
                <w:rFonts w:ascii="Times New Roman" w:eastAsia="Times New Roman" w:hAnsi="Times New Roman" w:cs="Times New Roman"/>
                <w:color w:val="000000"/>
                <w:sz w:val="28"/>
                <w:szCs w:val="28"/>
              </w:rPr>
              <w:t>старший специалист, старший специалист по закупкам</w:t>
            </w:r>
          </w:p>
        </w:tc>
        <w:tc>
          <w:tcPr>
            <w:tcW w:w="4823" w:type="dxa"/>
          </w:tcPr>
          <w:p w:rsidR="002B7E83" w:rsidRPr="00311C6D" w:rsidRDefault="00BF0A23">
            <w:pPr>
              <w:ind w:firstLine="0"/>
              <w:jc w:val="center"/>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8964</w:t>
            </w:r>
          </w:p>
        </w:tc>
      </w:tr>
      <w:tr w:rsidR="002B7E83" w:rsidRPr="00311C6D">
        <w:tc>
          <w:tcPr>
            <w:tcW w:w="4815" w:type="dxa"/>
          </w:tcPr>
          <w:p w:rsidR="002B7E83" w:rsidRPr="00311C6D" w:rsidRDefault="00BF0A23">
            <w:pPr>
              <w:ind w:firstLine="0"/>
              <w:jc w:val="left"/>
              <w:rPr>
                <w:rFonts w:ascii="Times New Roman" w:eastAsia="Times New Roman" w:hAnsi="Times New Roman" w:cs="Times New Roman"/>
                <w:color w:val="000000"/>
                <w:sz w:val="28"/>
                <w:szCs w:val="28"/>
              </w:rPr>
            </w:pPr>
            <w:r w:rsidRPr="00311C6D">
              <w:rPr>
                <w:rFonts w:ascii="Times New Roman" w:eastAsia="Times New Roman" w:hAnsi="Times New Roman" w:cs="Times New Roman"/>
                <w:color w:val="000000"/>
                <w:sz w:val="28"/>
                <w:szCs w:val="28"/>
              </w:rPr>
              <w:t>ведущий специалист</w:t>
            </w:r>
          </w:p>
        </w:tc>
        <w:tc>
          <w:tcPr>
            <w:tcW w:w="4823" w:type="dxa"/>
          </w:tcPr>
          <w:p w:rsidR="002B7E83" w:rsidRPr="00311C6D" w:rsidRDefault="00BF0A23">
            <w:pPr>
              <w:ind w:firstLine="0"/>
              <w:jc w:val="center"/>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9142</w:t>
            </w:r>
          </w:p>
        </w:tc>
      </w:tr>
      <w:tr w:rsidR="002B7E83" w:rsidRPr="00311C6D">
        <w:tc>
          <w:tcPr>
            <w:tcW w:w="4815" w:type="dxa"/>
          </w:tcPr>
          <w:p w:rsidR="002B7E83" w:rsidRPr="00311C6D" w:rsidRDefault="00BF0A23">
            <w:pPr>
              <w:ind w:firstLine="0"/>
              <w:jc w:val="left"/>
              <w:rPr>
                <w:rFonts w:ascii="Times New Roman" w:eastAsia="Times New Roman" w:hAnsi="Times New Roman" w:cs="Times New Roman"/>
                <w:color w:val="000000"/>
                <w:sz w:val="28"/>
                <w:szCs w:val="28"/>
              </w:rPr>
            </w:pPr>
            <w:r w:rsidRPr="00311C6D">
              <w:rPr>
                <w:rFonts w:ascii="Times New Roman" w:eastAsia="Times New Roman" w:hAnsi="Times New Roman" w:cs="Times New Roman"/>
                <w:color w:val="000000"/>
                <w:sz w:val="28"/>
                <w:szCs w:val="28"/>
              </w:rPr>
              <w:t>главный специалист</w:t>
            </w:r>
          </w:p>
        </w:tc>
        <w:tc>
          <w:tcPr>
            <w:tcW w:w="4823" w:type="dxa"/>
          </w:tcPr>
          <w:p w:rsidR="002B7E83" w:rsidRPr="00311C6D" w:rsidRDefault="00BF0A23">
            <w:pPr>
              <w:ind w:firstLine="0"/>
              <w:jc w:val="center"/>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9230</w:t>
            </w:r>
          </w:p>
        </w:tc>
      </w:tr>
      <w:tr w:rsidR="002B7E83" w:rsidRPr="00311C6D">
        <w:tc>
          <w:tcPr>
            <w:tcW w:w="4815" w:type="dxa"/>
          </w:tcPr>
          <w:p w:rsidR="002B7E83" w:rsidRPr="00311C6D" w:rsidRDefault="00BF0A23">
            <w:pPr>
              <w:ind w:firstLine="0"/>
              <w:jc w:val="left"/>
              <w:rPr>
                <w:rFonts w:ascii="Times New Roman" w:eastAsia="Times New Roman" w:hAnsi="Times New Roman" w:cs="Times New Roman"/>
                <w:color w:val="000000"/>
                <w:sz w:val="28"/>
                <w:szCs w:val="28"/>
              </w:rPr>
            </w:pPr>
            <w:r w:rsidRPr="00311C6D">
              <w:rPr>
                <w:rFonts w:ascii="Times New Roman" w:eastAsia="Times New Roman" w:hAnsi="Times New Roman" w:cs="Times New Roman"/>
                <w:color w:val="000000"/>
                <w:sz w:val="28"/>
                <w:szCs w:val="28"/>
              </w:rPr>
              <w:t>заведующий библиотекой, контрактный управляющий, системный администратор</w:t>
            </w:r>
          </w:p>
        </w:tc>
        <w:tc>
          <w:tcPr>
            <w:tcW w:w="4823" w:type="dxa"/>
          </w:tcPr>
          <w:p w:rsidR="002B7E83" w:rsidRPr="00311C6D" w:rsidRDefault="00BF0A23">
            <w:pPr>
              <w:ind w:firstLine="0"/>
              <w:jc w:val="center"/>
              <w:rPr>
                <w:rFonts w:ascii="Times New Roman" w:eastAsia="Times New Roman" w:hAnsi="Times New Roman" w:cs="Times New Roman"/>
                <w:sz w:val="28"/>
                <w:szCs w:val="28"/>
              </w:rPr>
            </w:pPr>
            <w:r w:rsidRPr="00311C6D">
              <w:rPr>
                <w:rFonts w:ascii="Times New Roman" w:eastAsia="Times New Roman" w:hAnsi="Times New Roman" w:cs="Times New Roman"/>
                <w:color w:val="000000"/>
                <w:sz w:val="28"/>
                <w:szCs w:val="28"/>
              </w:rPr>
              <w:t>13464</w:t>
            </w:r>
          </w:p>
        </w:tc>
      </w:tr>
      <w:tr w:rsidR="002B7E83" w:rsidRPr="00311C6D">
        <w:tc>
          <w:tcPr>
            <w:tcW w:w="4815" w:type="dxa"/>
          </w:tcPr>
          <w:p w:rsidR="002B7E83" w:rsidRPr="00311C6D" w:rsidRDefault="00BF0A23">
            <w:pPr>
              <w:ind w:firstLine="0"/>
              <w:jc w:val="left"/>
              <w:rPr>
                <w:rFonts w:ascii="Times New Roman" w:eastAsia="Times New Roman" w:hAnsi="Times New Roman" w:cs="Times New Roman"/>
                <w:color w:val="000000"/>
                <w:sz w:val="28"/>
                <w:szCs w:val="28"/>
              </w:rPr>
            </w:pPr>
            <w:r w:rsidRPr="00311C6D">
              <w:rPr>
                <w:rFonts w:ascii="Times New Roman" w:eastAsia="Times New Roman" w:hAnsi="Times New Roman" w:cs="Times New Roman"/>
                <w:color w:val="000000"/>
                <w:sz w:val="28"/>
                <w:szCs w:val="28"/>
              </w:rPr>
              <w:t>советник директора по воспитанию и взаимодействию с детскими общественными объединениями</w:t>
            </w:r>
          </w:p>
        </w:tc>
        <w:tc>
          <w:tcPr>
            <w:tcW w:w="4823" w:type="dxa"/>
          </w:tcPr>
          <w:p w:rsidR="002B7E83" w:rsidRPr="00311C6D" w:rsidRDefault="00BF0A23">
            <w:pPr>
              <w:ind w:firstLine="0"/>
              <w:jc w:val="center"/>
              <w:rPr>
                <w:rFonts w:ascii="Times New Roman" w:eastAsia="Times New Roman" w:hAnsi="Times New Roman" w:cs="Times New Roman"/>
                <w:color w:val="000000"/>
                <w:sz w:val="28"/>
                <w:szCs w:val="28"/>
              </w:rPr>
            </w:pPr>
            <w:r w:rsidRPr="00311C6D">
              <w:rPr>
                <w:rFonts w:ascii="Times New Roman" w:eastAsia="Times New Roman" w:hAnsi="Times New Roman" w:cs="Times New Roman"/>
                <w:color w:val="000000"/>
                <w:sz w:val="28"/>
                <w:szCs w:val="28"/>
              </w:rPr>
              <w:t>13649</w:t>
            </w:r>
          </w:p>
        </w:tc>
      </w:tr>
      <w:tr w:rsidR="002B7E83" w:rsidRPr="00311C6D">
        <w:tc>
          <w:tcPr>
            <w:tcW w:w="4815" w:type="dxa"/>
          </w:tcPr>
          <w:p w:rsidR="002B7E83" w:rsidRPr="00311C6D" w:rsidRDefault="00BF0A23">
            <w:pPr>
              <w:ind w:firstLine="0"/>
              <w:jc w:val="left"/>
              <w:rPr>
                <w:rFonts w:ascii="Times New Roman" w:eastAsia="Times New Roman" w:hAnsi="Times New Roman" w:cs="Times New Roman"/>
                <w:color w:val="000000"/>
                <w:sz w:val="28"/>
                <w:szCs w:val="28"/>
              </w:rPr>
            </w:pPr>
            <w:r w:rsidRPr="00311C6D">
              <w:rPr>
                <w:rFonts w:ascii="Times New Roman" w:eastAsia="Times New Roman" w:hAnsi="Times New Roman" w:cs="Times New Roman"/>
                <w:color w:val="000000"/>
                <w:sz w:val="28"/>
                <w:szCs w:val="28"/>
              </w:rPr>
              <w:t>начальник отдела, руководитель структурного подразделения</w:t>
            </w:r>
          </w:p>
        </w:tc>
        <w:tc>
          <w:tcPr>
            <w:tcW w:w="4823" w:type="dxa"/>
          </w:tcPr>
          <w:p w:rsidR="002B7E83" w:rsidRPr="00311C6D" w:rsidRDefault="00BF0A23" w:rsidP="00F110A3">
            <w:pPr>
              <w:ind w:firstLine="0"/>
              <w:jc w:val="center"/>
              <w:rPr>
                <w:rFonts w:ascii="Times New Roman" w:eastAsia="Times New Roman" w:hAnsi="Times New Roman" w:cs="Times New Roman"/>
                <w:color w:val="000000"/>
                <w:sz w:val="28"/>
                <w:szCs w:val="28"/>
              </w:rPr>
            </w:pPr>
            <w:r w:rsidRPr="00311C6D">
              <w:rPr>
                <w:rFonts w:ascii="Times New Roman" w:eastAsia="Times New Roman" w:hAnsi="Times New Roman" w:cs="Times New Roman"/>
                <w:color w:val="000000"/>
                <w:sz w:val="28"/>
                <w:szCs w:val="28"/>
              </w:rPr>
              <w:t>14</w:t>
            </w:r>
            <w:r w:rsidR="00F110A3" w:rsidRPr="00311C6D">
              <w:rPr>
                <w:rFonts w:ascii="Times New Roman" w:eastAsia="Times New Roman" w:hAnsi="Times New Roman" w:cs="Times New Roman"/>
                <w:color w:val="000000"/>
                <w:sz w:val="28"/>
                <w:szCs w:val="28"/>
              </w:rPr>
              <w:t>003</w:t>
            </w:r>
          </w:p>
        </w:tc>
      </w:tr>
    </w:tbl>
    <w:p w:rsidR="00DE40BD" w:rsidRPr="00311C6D" w:rsidRDefault="00DE40BD">
      <w:pPr>
        <w:ind w:firstLine="709"/>
        <w:rPr>
          <w:rFonts w:ascii="Times New Roman" w:eastAsia="Times New Roman" w:hAnsi="Times New Roman" w:cs="Times New Roman"/>
          <w:sz w:val="28"/>
          <w:szCs w:val="28"/>
        </w:rPr>
      </w:pPr>
    </w:p>
    <w:tbl>
      <w:tblPr>
        <w:tblStyle w:val="29"/>
        <w:tblW w:w="12623" w:type="dxa"/>
        <w:tblInd w:w="-5" w:type="dxa"/>
        <w:tblLayout w:type="fixed"/>
        <w:tblLook w:val="0000"/>
      </w:tblPr>
      <w:tblGrid>
        <w:gridCol w:w="9759"/>
        <w:gridCol w:w="2864"/>
      </w:tblGrid>
      <w:tr w:rsidR="002B7E83" w:rsidRPr="00311C6D" w:rsidTr="00ED2D39">
        <w:tc>
          <w:tcPr>
            <w:tcW w:w="9759" w:type="dxa"/>
            <w:vAlign w:val="center"/>
          </w:tcPr>
          <w:p w:rsidR="00ED2D39" w:rsidRPr="00311C6D" w:rsidRDefault="00ED2D39" w:rsidP="00F110A3">
            <w:pPr>
              <w:ind w:firstLine="0"/>
              <w:rPr>
                <w:rFonts w:ascii="Times New Roman" w:eastAsia="Times New Roman" w:hAnsi="Times New Roman" w:cs="Times New Roman"/>
                <w:sz w:val="28"/>
                <w:szCs w:val="28"/>
              </w:rPr>
            </w:pPr>
          </w:p>
          <w:p w:rsidR="002B7E83" w:rsidRPr="00311C6D" w:rsidRDefault="00BF0A23">
            <w:pPr>
              <w:ind w:firstLine="709"/>
              <w:rPr>
                <w:color w:val="000000"/>
                <w:sz w:val="24"/>
                <w:szCs w:val="24"/>
              </w:rPr>
            </w:pPr>
            <w:r w:rsidRPr="00311C6D">
              <w:rPr>
                <w:rFonts w:ascii="Times New Roman" w:eastAsia="Times New Roman" w:hAnsi="Times New Roman" w:cs="Times New Roman"/>
                <w:sz w:val="28"/>
                <w:szCs w:val="28"/>
              </w:rPr>
              <w:t>2.5. Размеры окладов (должностных окладов), ставок заработной платы работников МОО устанавливаются руководителем учреждения на основе минимальных размеров окладов (должностных окладов), ставок заработной платы, установленных настоящим Положением с учетом отнесения занимаемых ими должностей и профессий рабочих к соответствующим квалификационным уровням ПКГ,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2B7E83" w:rsidRPr="00311C6D" w:rsidRDefault="00BF0A23">
            <w:pPr>
              <w:ind w:firstLine="709"/>
              <w:rPr>
                <w:rFonts w:ascii="Times New Roman" w:hAnsi="Times New Roman" w:cs="Times New Roman"/>
                <w:sz w:val="28"/>
                <w:szCs w:val="28"/>
              </w:rPr>
            </w:pPr>
            <w:r w:rsidRPr="00311C6D">
              <w:rPr>
                <w:rFonts w:ascii="Times New Roman" w:hAnsi="Times New Roman" w:cs="Times New Roman"/>
                <w:color w:val="000000"/>
                <w:sz w:val="28"/>
                <w:szCs w:val="28"/>
              </w:rPr>
              <w:t xml:space="preserve">Рекомендуемые базовые оклады (базовые должностные оклады), базовые ставки заработной платы по профессиональным квалификационным группам отражены в </w:t>
            </w:r>
            <w:hyperlink w:anchor="sub_110">
              <w:r w:rsidRPr="00311C6D">
                <w:rPr>
                  <w:rFonts w:ascii="Times New Roman" w:hAnsi="Times New Roman" w:cs="Times New Roman"/>
                  <w:sz w:val="28"/>
                  <w:szCs w:val="28"/>
                </w:rPr>
                <w:t>приложении № 1</w:t>
              </w:r>
            </w:hyperlink>
            <w:r w:rsidRPr="00311C6D">
              <w:rPr>
                <w:rFonts w:ascii="Times New Roman" w:hAnsi="Times New Roman" w:cs="Times New Roman"/>
                <w:sz w:val="28"/>
                <w:szCs w:val="28"/>
              </w:rPr>
              <w:t>, № 2</w:t>
            </w:r>
            <w:r w:rsidR="00F110A3" w:rsidRPr="00311C6D">
              <w:rPr>
                <w:rFonts w:ascii="Times New Roman" w:hAnsi="Times New Roman" w:cs="Times New Roman"/>
                <w:sz w:val="28"/>
                <w:szCs w:val="28"/>
              </w:rPr>
              <w:t xml:space="preserve"> </w:t>
            </w:r>
            <w:r w:rsidRPr="00311C6D">
              <w:rPr>
                <w:rFonts w:ascii="Times New Roman" w:hAnsi="Times New Roman" w:cs="Times New Roman"/>
                <w:color w:val="000000"/>
                <w:sz w:val="28"/>
                <w:szCs w:val="28"/>
              </w:rPr>
              <w:t>к настоящему Положению.</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lastRenderedPageBreak/>
              <w:t>2.6. Размеры окладов (должностных окладов), ставок заработной платы работников МОО, не включенных в ПКГ, устанавливаются руководителем учреждения с учетом:</w:t>
            </w:r>
          </w:p>
          <w:p w:rsidR="002B7E83" w:rsidRPr="00311C6D" w:rsidRDefault="00BF0A23">
            <w:pPr>
              <w:ind w:firstLine="709"/>
              <w:rPr>
                <w:rFonts w:ascii="Times New Roman" w:eastAsia="Times New Roman" w:hAnsi="Times New Roman" w:cs="Times New Roman"/>
                <w:color w:val="000000"/>
                <w:sz w:val="28"/>
                <w:szCs w:val="28"/>
              </w:rPr>
            </w:pPr>
            <w:r w:rsidRPr="00311C6D">
              <w:rPr>
                <w:rFonts w:ascii="Times New Roman" w:eastAsia="Times New Roman" w:hAnsi="Times New Roman" w:cs="Times New Roman"/>
                <w:sz w:val="28"/>
                <w:szCs w:val="28"/>
              </w:rPr>
              <w:t>минимальных размеров окладов (должностных окладов), ставок заработной платы, установленных настоящим Положением;</w:t>
            </w:r>
          </w:p>
        </w:tc>
        <w:tc>
          <w:tcPr>
            <w:tcW w:w="2864" w:type="dxa"/>
          </w:tcPr>
          <w:p w:rsidR="002B7E83" w:rsidRPr="00311C6D" w:rsidRDefault="002B7E83">
            <w:pPr>
              <w:ind w:firstLine="709"/>
              <w:rPr>
                <w:rFonts w:ascii="Times New Roman" w:eastAsia="Times New Roman" w:hAnsi="Times New Roman" w:cs="Times New Roman"/>
                <w:sz w:val="28"/>
                <w:szCs w:val="28"/>
              </w:rPr>
            </w:pPr>
          </w:p>
        </w:tc>
      </w:tr>
      <w:tr w:rsidR="002B7E83" w:rsidRPr="00311C6D" w:rsidTr="00ED2D39">
        <w:tc>
          <w:tcPr>
            <w:tcW w:w="9759" w:type="dxa"/>
            <w:vAlign w:val="center"/>
          </w:tcPr>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lastRenderedPageBreak/>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2B7E83" w:rsidRPr="00311C6D" w:rsidRDefault="00BF0A23">
            <w:pPr>
              <w:ind w:firstLine="709"/>
              <w:rPr>
                <w:rFonts w:ascii="Times New Roman" w:eastAsia="Times New Roman" w:hAnsi="Times New Roman" w:cs="Times New Roman"/>
                <w:color w:val="000000"/>
                <w:sz w:val="28"/>
                <w:szCs w:val="28"/>
              </w:rPr>
            </w:pPr>
            <w:r w:rsidRPr="00311C6D">
              <w:rPr>
                <w:rFonts w:ascii="Times New Roman" w:eastAsia="Times New Roman" w:hAnsi="Times New Roman" w:cs="Times New Roman"/>
                <w:sz w:val="28"/>
                <w:szCs w:val="28"/>
              </w:rPr>
              <w:t>2.7. При проведении индексации заработной платы размеры окладов (должностных окладов), ставок заработной платы работников МОО подлежат округлению до целого рубля в сторону увеличения.</w:t>
            </w:r>
          </w:p>
        </w:tc>
        <w:tc>
          <w:tcPr>
            <w:tcW w:w="2864" w:type="dxa"/>
            <w:vAlign w:val="center"/>
          </w:tcPr>
          <w:p w:rsidR="002B7E83" w:rsidRPr="00311C6D" w:rsidRDefault="002B7E83">
            <w:pPr>
              <w:ind w:firstLine="709"/>
              <w:jc w:val="left"/>
              <w:rPr>
                <w:rFonts w:ascii="Times New Roman" w:eastAsia="Times New Roman" w:hAnsi="Times New Roman" w:cs="Times New Roman"/>
                <w:color w:val="000000"/>
                <w:sz w:val="28"/>
                <w:szCs w:val="28"/>
              </w:rPr>
            </w:pPr>
          </w:p>
        </w:tc>
      </w:tr>
    </w:tbl>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2.8.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w:t>
      </w:r>
      <w:hyperlink r:id="rId12">
        <w:r w:rsidRPr="00311C6D">
          <w:rPr>
            <w:rFonts w:ascii="Times New Roman" w:eastAsia="Times New Roman" w:hAnsi="Times New Roman" w:cs="Times New Roman"/>
            <w:color w:val="000000"/>
            <w:sz w:val="28"/>
            <w:szCs w:val="28"/>
          </w:rPr>
          <w:t>Приказом</w:t>
        </w:r>
      </w:hyperlink>
      <w:r w:rsidRPr="00311C6D">
        <w:rPr>
          <w:rFonts w:ascii="Times New Roman" w:eastAsia="Times New Roman" w:hAnsi="Times New Roman" w:cs="Times New Roman"/>
          <w:sz w:val="28"/>
          <w:szCs w:val="28"/>
        </w:rPr>
        <w:t xml:space="preserve"> № 1601.</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2.9.</w:t>
      </w:r>
      <w:bookmarkStart w:id="13" w:name="1ksv4uv"/>
      <w:bookmarkEnd w:id="13"/>
      <w:r w:rsidRPr="00311C6D">
        <w:rPr>
          <w:rFonts w:ascii="Times New Roman" w:eastAsia="Times New Roman" w:hAnsi="Times New Roman" w:cs="Times New Roman"/>
          <w:sz w:val="28"/>
          <w:szCs w:val="28"/>
        </w:rPr>
        <w:t xml:space="preserve"> Порядок исчисления заработной платы педагогическим работникам МОО устанавливается в соответствии с </w:t>
      </w:r>
      <w:r w:rsidRPr="00311C6D">
        <w:rPr>
          <w:rFonts w:ascii="Times New Roman" w:eastAsia="Times New Roman" w:hAnsi="Times New Roman" w:cs="Times New Roman"/>
          <w:color w:val="000000"/>
          <w:sz w:val="28"/>
          <w:szCs w:val="28"/>
        </w:rPr>
        <w:t>приложением</w:t>
      </w:r>
      <w:r w:rsidR="00A618EC" w:rsidRPr="00311C6D">
        <w:rPr>
          <w:rFonts w:ascii="Times New Roman" w:eastAsia="Times New Roman" w:hAnsi="Times New Roman" w:cs="Times New Roman"/>
          <w:color w:val="000000"/>
          <w:sz w:val="28"/>
          <w:szCs w:val="28"/>
        </w:rPr>
        <w:t xml:space="preserve"> №</w:t>
      </w:r>
      <w:r w:rsidRPr="00311C6D">
        <w:rPr>
          <w:rFonts w:ascii="Times New Roman" w:eastAsia="Times New Roman" w:hAnsi="Times New Roman" w:cs="Times New Roman"/>
          <w:color w:val="000000"/>
          <w:sz w:val="28"/>
          <w:szCs w:val="28"/>
        </w:rPr>
        <w:t xml:space="preserve"> 3</w:t>
      </w:r>
      <w:r w:rsidRPr="00311C6D">
        <w:rPr>
          <w:rFonts w:ascii="Times New Roman" w:eastAsia="Times New Roman" w:hAnsi="Times New Roman" w:cs="Times New Roman"/>
          <w:sz w:val="28"/>
          <w:szCs w:val="28"/>
        </w:rPr>
        <w:t xml:space="preserve"> к настоящему Положению.</w:t>
      </w:r>
    </w:p>
    <w:p w:rsidR="002B7E83" w:rsidRPr="00311C6D" w:rsidRDefault="00BF0A23">
      <w:pPr>
        <w:ind w:firstLine="709"/>
        <w:rPr>
          <w:rFonts w:ascii="Times New Roman" w:eastAsia="Times New Roman" w:hAnsi="Times New Roman" w:cs="Times New Roman"/>
          <w:sz w:val="28"/>
          <w:szCs w:val="28"/>
        </w:rPr>
      </w:pPr>
      <w:bookmarkStart w:id="14" w:name="44sinio"/>
      <w:bookmarkEnd w:id="14"/>
      <w:r w:rsidRPr="00311C6D">
        <w:rPr>
          <w:rFonts w:ascii="Times New Roman" w:eastAsia="Times New Roman" w:hAnsi="Times New Roman" w:cs="Times New Roman"/>
          <w:sz w:val="28"/>
          <w:szCs w:val="28"/>
        </w:rPr>
        <w:t xml:space="preserve">2.10. Порядок и условия почасовой оплаты работников МОО устанавливаются в соответствии с </w:t>
      </w:r>
      <w:r w:rsidRPr="00311C6D">
        <w:rPr>
          <w:rFonts w:ascii="Times New Roman" w:eastAsia="Times New Roman" w:hAnsi="Times New Roman" w:cs="Times New Roman"/>
          <w:color w:val="000000"/>
          <w:sz w:val="28"/>
          <w:szCs w:val="28"/>
        </w:rPr>
        <w:t>приложением № 4</w:t>
      </w:r>
      <w:r w:rsidRPr="00311C6D">
        <w:rPr>
          <w:rFonts w:ascii="Times New Roman" w:eastAsia="Times New Roman" w:hAnsi="Times New Roman" w:cs="Times New Roman"/>
          <w:sz w:val="28"/>
          <w:szCs w:val="28"/>
        </w:rPr>
        <w:t xml:space="preserve"> к настоящему Положению.</w:t>
      </w:r>
    </w:p>
    <w:p w:rsidR="002B7E83" w:rsidRPr="00311C6D" w:rsidRDefault="00BF0A23">
      <w:pPr>
        <w:ind w:firstLine="709"/>
        <w:rPr>
          <w:rFonts w:ascii="Times New Roman" w:eastAsia="Times New Roman" w:hAnsi="Times New Roman" w:cs="Times New Roman"/>
          <w:sz w:val="28"/>
          <w:szCs w:val="28"/>
        </w:rPr>
      </w:pPr>
      <w:bookmarkStart w:id="15" w:name="2jxsxqh"/>
      <w:bookmarkEnd w:id="15"/>
      <w:r w:rsidRPr="00311C6D">
        <w:rPr>
          <w:rFonts w:ascii="Times New Roman" w:eastAsia="Times New Roman" w:hAnsi="Times New Roman" w:cs="Times New Roman"/>
          <w:sz w:val="28"/>
          <w:szCs w:val="28"/>
        </w:rPr>
        <w:t xml:space="preserve">2.11. Перечень учреждений, организаций и должностей, время работы в которых засчитывается в педагогический стаж работников образования, отражены в </w:t>
      </w:r>
      <w:r w:rsidRPr="00311C6D">
        <w:rPr>
          <w:rFonts w:ascii="Times New Roman" w:eastAsia="Times New Roman" w:hAnsi="Times New Roman" w:cs="Times New Roman"/>
          <w:color w:val="000000"/>
          <w:sz w:val="28"/>
          <w:szCs w:val="28"/>
        </w:rPr>
        <w:t>приложении № 5</w:t>
      </w:r>
      <w:r w:rsidRPr="00311C6D">
        <w:rPr>
          <w:rFonts w:ascii="Times New Roman" w:eastAsia="Times New Roman" w:hAnsi="Times New Roman" w:cs="Times New Roman"/>
          <w:sz w:val="28"/>
          <w:szCs w:val="28"/>
        </w:rPr>
        <w:t xml:space="preserve"> к настоящему Положению.</w:t>
      </w:r>
    </w:p>
    <w:p w:rsidR="002B7E83" w:rsidRPr="00311C6D" w:rsidRDefault="00BF0A23">
      <w:pPr>
        <w:ind w:firstLine="709"/>
        <w:rPr>
          <w:rFonts w:ascii="Times New Roman" w:eastAsia="Times New Roman" w:hAnsi="Times New Roman" w:cs="Times New Roman"/>
          <w:sz w:val="28"/>
          <w:szCs w:val="28"/>
        </w:rPr>
      </w:pPr>
      <w:bookmarkStart w:id="16" w:name="z337ya"/>
      <w:bookmarkEnd w:id="16"/>
      <w:r w:rsidRPr="00311C6D">
        <w:rPr>
          <w:rFonts w:ascii="Times New Roman" w:eastAsia="Times New Roman" w:hAnsi="Times New Roman" w:cs="Times New Roman"/>
          <w:sz w:val="28"/>
          <w:szCs w:val="28"/>
        </w:rPr>
        <w:t xml:space="preserve">2.12. Порядок зачета педагогическим работникам МОО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w:t>
      </w:r>
      <w:r w:rsidRPr="00311C6D">
        <w:rPr>
          <w:rFonts w:ascii="Times New Roman" w:eastAsia="Times New Roman" w:hAnsi="Times New Roman" w:cs="Times New Roman"/>
          <w:color w:val="000000"/>
          <w:sz w:val="28"/>
          <w:szCs w:val="28"/>
        </w:rPr>
        <w:t>приложении № 6</w:t>
      </w:r>
      <w:r w:rsidRPr="00311C6D">
        <w:rPr>
          <w:rFonts w:ascii="Times New Roman" w:eastAsia="Times New Roman" w:hAnsi="Times New Roman" w:cs="Times New Roman"/>
          <w:sz w:val="28"/>
          <w:szCs w:val="28"/>
        </w:rPr>
        <w:t xml:space="preserve"> к настоящему Положению.</w:t>
      </w:r>
    </w:p>
    <w:p w:rsidR="001C4386" w:rsidRPr="00311C6D" w:rsidRDefault="001C4386" w:rsidP="001C4386">
      <w:pPr>
        <w:pStyle w:val="2b"/>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2.13. Особенности оплаты труда работников МОО дополнительного образования, осуществляющих деятельность в области физической культуры и спорта, подведомственных Управлению </w:t>
      </w:r>
      <w:r w:rsidR="00570E8E" w:rsidRPr="00311C6D">
        <w:rPr>
          <w:rFonts w:ascii="Times New Roman" w:eastAsia="Times New Roman" w:hAnsi="Times New Roman" w:cs="Times New Roman"/>
          <w:sz w:val="28"/>
          <w:szCs w:val="28"/>
        </w:rPr>
        <w:t>образования,</w:t>
      </w:r>
      <w:r w:rsidRPr="00311C6D">
        <w:rPr>
          <w:rFonts w:ascii="Times New Roman" w:eastAsia="Times New Roman" w:hAnsi="Times New Roman" w:cs="Times New Roman"/>
          <w:sz w:val="28"/>
          <w:szCs w:val="28"/>
        </w:rPr>
        <w:t xml:space="preserve"> установлены </w:t>
      </w:r>
      <w:r w:rsidRPr="00311C6D">
        <w:rPr>
          <w:rFonts w:ascii="Times New Roman" w:eastAsia="Times New Roman" w:hAnsi="Times New Roman" w:cs="Times New Roman"/>
          <w:color w:val="000000"/>
          <w:sz w:val="28"/>
          <w:szCs w:val="28"/>
        </w:rPr>
        <w:t>в приложении 7</w:t>
      </w:r>
      <w:r w:rsidRPr="00311C6D">
        <w:rPr>
          <w:rFonts w:ascii="Times New Roman" w:eastAsia="Times New Roman" w:hAnsi="Times New Roman" w:cs="Times New Roman"/>
          <w:sz w:val="28"/>
          <w:szCs w:val="28"/>
        </w:rPr>
        <w:t xml:space="preserve"> к Положению.</w:t>
      </w:r>
    </w:p>
    <w:p w:rsidR="001C4386" w:rsidRPr="00311C6D" w:rsidRDefault="001C4386" w:rsidP="00570E8E">
      <w:pPr>
        <w:pStyle w:val="2b"/>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Установленные настоящим подпунктом особенности оплаты работников </w:t>
      </w:r>
      <w:r w:rsidR="00570E8E" w:rsidRPr="00311C6D">
        <w:rPr>
          <w:rFonts w:ascii="Times New Roman" w:eastAsia="Times New Roman" w:hAnsi="Times New Roman" w:cs="Times New Roman"/>
          <w:sz w:val="28"/>
          <w:szCs w:val="28"/>
        </w:rPr>
        <w:t xml:space="preserve">МОО дополнительного образования, осуществляющих деятельность в области физической культуры и спорта, подведомственных Управлению образования, </w:t>
      </w:r>
      <w:r w:rsidRPr="00311C6D">
        <w:rPr>
          <w:rFonts w:ascii="Times New Roman" w:eastAsia="Times New Roman" w:hAnsi="Times New Roman" w:cs="Times New Roman"/>
          <w:sz w:val="28"/>
          <w:szCs w:val="28"/>
        </w:rPr>
        <w:t>применяются в дополнение к нормам Положения, если не установлено иное.</w:t>
      </w:r>
    </w:p>
    <w:p w:rsidR="002B7E83" w:rsidRPr="00311C6D" w:rsidRDefault="00570E8E">
      <w:pPr>
        <w:ind w:firstLine="709"/>
        <w:rPr>
          <w:rFonts w:ascii="Times New Roman" w:hAnsi="Times New Roman" w:cs="Times New Roman"/>
          <w:color w:val="000000"/>
          <w:sz w:val="28"/>
          <w:szCs w:val="28"/>
        </w:rPr>
      </w:pPr>
      <w:r w:rsidRPr="00311C6D">
        <w:rPr>
          <w:rFonts w:ascii="Times New Roman" w:hAnsi="Times New Roman" w:cs="Times New Roman"/>
          <w:color w:val="000000"/>
          <w:sz w:val="28"/>
          <w:szCs w:val="28"/>
        </w:rPr>
        <w:t>2.14</w:t>
      </w:r>
      <w:r w:rsidR="00BF0A23" w:rsidRPr="00311C6D">
        <w:rPr>
          <w:rFonts w:ascii="Times New Roman" w:hAnsi="Times New Roman" w:cs="Times New Roman"/>
          <w:color w:val="000000"/>
          <w:sz w:val="28"/>
          <w:szCs w:val="28"/>
        </w:rPr>
        <w:t>. Оплата труда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муниципальном образовании Новокубанский район. Компенсационные и стимулирующие выплаты указанным работникам производятся по условиям оплаты труда учреждений, в которых они работают.</w:t>
      </w:r>
    </w:p>
    <w:p w:rsidR="00813733" w:rsidRPr="00311C6D" w:rsidRDefault="00570E8E">
      <w:pPr>
        <w:ind w:firstLine="709"/>
        <w:rPr>
          <w:rFonts w:ascii="Times New Roman" w:hAnsi="Times New Roman" w:cs="Times New Roman"/>
          <w:color w:val="000000"/>
          <w:sz w:val="28"/>
          <w:szCs w:val="28"/>
        </w:rPr>
      </w:pPr>
      <w:r w:rsidRPr="00311C6D">
        <w:rPr>
          <w:rFonts w:ascii="Times New Roman" w:hAnsi="Times New Roman" w:cs="Times New Roman"/>
          <w:color w:val="000000"/>
          <w:sz w:val="28"/>
          <w:szCs w:val="28"/>
        </w:rPr>
        <w:t>2.15</w:t>
      </w:r>
      <w:r w:rsidR="00BF0A23" w:rsidRPr="00311C6D">
        <w:rPr>
          <w:rFonts w:ascii="Times New Roman" w:hAnsi="Times New Roman" w:cs="Times New Roman"/>
          <w:color w:val="000000"/>
          <w:sz w:val="28"/>
          <w:szCs w:val="28"/>
        </w:rPr>
        <w:t>.Установление окладов медицинским работникам дошкольных образовательных организаций, должности которых не включены в пункт 2.</w:t>
      </w:r>
      <w:hyperlink w:anchor="sub_121">
        <w:r w:rsidR="00BF0A23" w:rsidRPr="00311C6D">
          <w:rPr>
            <w:rFonts w:ascii="Times New Roman" w:hAnsi="Times New Roman" w:cs="Times New Roman"/>
            <w:color w:val="000000"/>
            <w:sz w:val="28"/>
            <w:szCs w:val="28"/>
          </w:rPr>
          <w:t>4</w:t>
        </w:r>
      </w:hyperlink>
      <w:r w:rsidR="00BF0A23" w:rsidRPr="00311C6D">
        <w:rPr>
          <w:rFonts w:ascii="Times New Roman" w:hAnsi="Times New Roman" w:cs="Times New Roman"/>
          <w:color w:val="000000"/>
          <w:sz w:val="28"/>
          <w:szCs w:val="28"/>
        </w:rPr>
        <w:t xml:space="preserve"> настоящего Положения, производится в соответствии с профессиональными </w:t>
      </w:r>
      <w:r w:rsidR="00BF0A23" w:rsidRPr="00311C6D">
        <w:rPr>
          <w:rFonts w:ascii="Times New Roman" w:hAnsi="Times New Roman" w:cs="Times New Roman"/>
          <w:color w:val="000000"/>
          <w:sz w:val="28"/>
          <w:szCs w:val="28"/>
        </w:rPr>
        <w:lastRenderedPageBreak/>
        <w:t xml:space="preserve">квалификационными группами, утвержденными </w:t>
      </w:r>
      <w:hyperlink r:id="rId13">
        <w:r w:rsidR="00BF0A23" w:rsidRPr="00311C6D">
          <w:rPr>
            <w:rFonts w:ascii="Times New Roman" w:hAnsi="Times New Roman" w:cs="Times New Roman"/>
            <w:color w:val="000000"/>
            <w:sz w:val="28"/>
            <w:szCs w:val="28"/>
          </w:rPr>
          <w:t>постановлением</w:t>
        </w:r>
      </w:hyperlink>
      <w:r w:rsidR="00BF0A23" w:rsidRPr="00311C6D">
        <w:rPr>
          <w:rFonts w:ascii="Times New Roman" w:hAnsi="Times New Roman" w:cs="Times New Roman"/>
          <w:color w:val="000000"/>
          <w:sz w:val="28"/>
          <w:szCs w:val="28"/>
        </w:rPr>
        <w:t xml:space="preserve"> главы администрации (губернатора)</w:t>
      </w:r>
      <w:r w:rsidR="00813733" w:rsidRPr="00311C6D">
        <w:rPr>
          <w:rFonts w:ascii="Times New Roman" w:hAnsi="Times New Roman" w:cs="Times New Roman"/>
          <w:color w:val="000000"/>
          <w:sz w:val="28"/>
          <w:szCs w:val="28"/>
        </w:rPr>
        <w:t xml:space="preserve"> Краснодарского края от 19</w:t>
      </w:r>
      <w:r w:rsidR="00BF0A23" w:rsidRPr="00311C6D">
        <w:rPr>
          <w:rFonts w:ascii="Times New Roman" w:hAnsi="Times New Roman" w:cs="Times New Roman"/>
          <w:color w:val="000000"/>
          <w:sz w:val="28"/>
          <w:szCs w:val="28"/>
        </w:rPr>
        <w:t xml:space="preserve"> </w:t>
      </w:r>
      <w:r w:rsidR="00813733" w:rsidRPr="00311C6D">
        <w:rPr>
          <w:rFonts w:ascii="Times New Roman" w:hAnsi="Times New Roman" w:cs="Times New Roman"/>
          <w:color w:val="000000"/>
          <w:sz w:val="28"/>
          <w:szCs w:val="28"/>
        </w:rPr>
        <w:t>декабря 2023 года           № 1136</w:t>
      </w:r>
      <w:r w:rsidR="00BF0A23" w:rsidRPr="00311C6D">
        <w:rPr>
          <w:rFonts w:ascii="Times New Roman" w:hAnsi="Times New Roman" w:cs="Times New Roman"/>
          <w:color w:val="000000"/>
          <w:sz w:val="28"/>
          <w:szCs w:val="28"/>
        </w:rPr>
        <w:t xml:space="preserve"> «</w:t>
      </w:r>
      <w:r w:rsidR="00813733" w:rsidRPr="00311C6D">
        <w:rPr>
          <w:rFonts w:ascii="Times New Roman" w:hAnsi="Times New Roman" w:cs="Times New Roman"/>
          <w:sz w:val="28"/>
          <w:szCs w:val="28"/>
        </w:rPr>
        <w:t>О внесении изменений в постановление главы администрации (губернатора) Краснодарского края от 30 августа 2017 г. № 642 «О введении Положения об отраслевой системе оплаты труда работников государственных учреждений здравоохранения Краснодарского края»</w:t>
      </w:r>
      <w:r w:rsidR="00813733" w:rsidRPr="00311C6D">
        <w:rPr>
          <w:rFonts w:ascii="Times New Roman" w:hAnsi="Times New Roman" w:cs="Times New Roman"/>
          <w:color w:val="000000"/>
          <w:sz w:val="28"/>
          <w:szCs w:val="28"/>
        </w:rPr>
        <w:t>.</w:t>
      </w:r>
    </w:p>
    <w:p w:rsidR="002B7E83" w:rsidRPr="00311C6D" w:rsidRDefault="00BF0A23">
      <w:pPr>
        <w:ind w:firstLine="709"/>
        <w:rPr>
          <w:rFonts w:ascii="Times New Roman" w:hAnsi="Times New Roman" w:cs="Times New Roman"/>
          <w:color w:val="000000"/>
          <w:sz w:val="28"/>
          <w:szCs w:val="28"/>
        </w:rPr>
      </w:pPr>
      <w:r w:rsidRPr="00311C6D">
        <w:rPr>
          <w:rFonts w:ascii="Times New Roman" w:hAnsi="Times New Roman" w:cs="Times New Roman"/>
          <w:color w:val="000000"/>
          <w:sz w:val="28"/>
          <w:szCs w:val="28"/>
        </w:rPr>
        <w:t>Компенсационные и стимулирующие выплаты медицинским  работникам производятся по условиям оплаты труда учреждений, в которых они работают.</w:t>
      </w:r>
    </w:p>
    <w:p w:rsidR="002B7E83" w:rsidRPr="00311C6D" w:rsidRDefault="00BF0A23" w:rsidP="00813733">
      <w:pPr>
        <w:ind w:firstLine="709"/>
        <w:rPr>
          <w:rFonts w:ascii="Times New Roman" w:hAnsi="Times New Roman" w:cs="Times New Roman"/>
          <w:color w:val="000000"/>
          <w:sz w:val="28"/>
          <w:szCs w:val="28"/>
        </w:rPr>
      </w:pPr>
      <w:r w:rsidRPr="00311C6D">
        <w:rPr>
          <w:rFonts w:ascii="Times New Roman" w:hAnsi="Times New Roman" w:cs="Times New Roman"/>
          <w:color w:val="000000"/>
          <w:sz w:val="28"/>
          <w:szCs w:val="28"/>
        </w:rPr>
        <w:t>Минимальные оклады (должностные оклады) по профессиональным квалификационным группам медицинских рабо</w:t>
      </w:r>
      <w:r w:rsidR="00570E8E" w:rsidRPr="00311C6D">
        <w:rPr>
          <w:rFonts w:ascii="Times New Roman" w:hAnsi="Times New Roman" w:cs="Times New Roman"/>
          <w:color w:val="000000"/>
          <w:sz w:val="28"/>
          <w:szCs w:val="28"/>
        </w:rPr>
        <w:t>тников отражены в приложении № 8</w:t>
      </w:r>
      <w:r w:rsidR="00813733" w:rsidRPr="00311C6D">
        <w:rPr>
          <w:rFonts w:ascii="Times New Roman" w:hAnsi="Times New Roman" w:cs="Times New Roman"/>
          <w:color w:val="000000"/>
          <w:sz w:val="28"/>
          <w:szCs w:val="28"/>
        </w:rPr>
        <w:t xml:space="preserve"> </w:t>
      </w:r>
      <w:r w:rsidRPr="00311C6D">
        <w:rPr>
          <w:rFonts w:ascii="Times New Roman" w:hAnsi="Times New Roman" w:cs="Times New Roman"/>
          <w:color w:val="000000"/>
          <w:sz w:val="28"/>
          <w:szCs w:val="28"/>
        </w:rPr>
        <w:t>к настоящему Положению.</w:t>
      </w:r>
    </w:p>
    <w:p w:rsidR="00813733" w:rsidRPr="00311C6D" w:rsidRDefault="00813733" w:rsidP="00813733">
      <w:pPr>
        <w:ind w:firstLine="709"/>
        <w:rPr>
          <w:rFonts w:ascii="Times New Roman" w:hAnsi="Times New Roman" w:cs="Times New Roman"/>
          <w:color w:val="000000"/>
          <w:sz w:val="28"/>
          <w:szCs w:val="28"/>
        </w:rPr>
      </w:pPr>
    </w:p>
    <w:p w:rsidR="002B7E83" w:rsidRPr="00311C6D" w:rsidRDefault="00BF0A23">
      <w:pPr>
        <w:pStyle w:val="1"/>
        <w:spacing w:before="0" w:after="0"/>
        <w:ind w:firstLine="709"/>
        <w:rPr>
          <w:rFonts w:ascii="Times New Roman" w:eastAsia="Times New Roman" w:hAnsi="Times New Roman" w:cs="Times New Roman"/>
          <w:color w:val="000000"/>
          <w:sz w:val="28"/>
          <w:szCs w:val="28"/>
        </w:rPr>
      </w:pPr>
      <w:bookmarkStart w:id="17" w:name="3j2qqm3"/>
      <w:bookmarkEnd w:id="17"/>
      <w:r w:rsidRPr="00311C6D">
        <w:rPr>
          <w:rFonts w:ascii="Times New Roman" w:eastAsia="Times New Roman" w:hAnsi="Times New Roman" w:cs="Times New Roman"/>
          <w:color w:val="000000"/>
          <w:sz w:val="28"/>
          <w:szCs w:val="28"/>
        </w:rPr>
        <w:t>3. Порядок и условия установления выплат компенсационного характера</w:t>
      </w:r>
    </w:p>
    <w:p w:rsidR="002B7E83" w:rsidRPr="00311C6D" w:rsidRDefault="002B7E83">
      <w:pPr>
        <w:ind w:firstLine="709"/>
        <w:rPr>
          <w:rFonts w:ascii="Times New Roman" w:eastAsia="Times New Roman" w:hAnsi="Times New Roman" w:cs="Times New Roman"/>
          <w:sz w:val="28"/>
          <w:szCs w:val="28"/>
        </w:rPr>
      </w:pP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3.1. Оплата труда работников МОО, занятых на работах с вредными и (или) опасными условиями труда, производится в повышенном размере.</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 этих целях работникам МОО могут быть осуществлены следующие выплаты компенсационного характера: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работу с вредными и (или) опасными условиями труда;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выполнение работ различной квалификации;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сверхурочную работу;</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работу в выходные и нерабочие праздничные дни;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работу в ночное время;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работу со сведениями, составляющими государственную тайну;</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работу в сельской местности;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специфику работы;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дополнительные виды работ, непосредственно связанных с образовательной деятельностью.</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3.2. Выплаты работникам МОО, занятым на работах с вредными и (или) опасными условиями труда, устанавливаются в соответствии со статьей 147 ТК РФ.</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Минимальный размер повышения оплаты труда работникам МОО,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В случае если отраслевым (межотраслевым) соглашением повышение оплаты труда работников МОО,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w:t>
      </w:r>
      <w:r w:rsidRPr="00311C6D">
        <w:rPr>
          <w:rFonts w:ascii="Times New Roman" w:eastAsia="Times New Roman" w:hAnsi="Times New Roman" w:cs="Times New Roman"/>
          <w:sz w:val="28"/>
          <w:szCs w:val="28"/>
        </w:rPr>
        <w:lastRenderedPageBreak/>
        <w:t>отраслевым (межотраслевым) соглашением.</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Порядок и условия установления повышения оплаты труда работникам МОО,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 а также с целью разработки и реализации программы действий по обеспечению безопасных условий и охраны труда.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3.3.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Размеры и условия доплат работникам МОО за работу в условиях с разделением рабочего дня на части конкретизируются в трудовых договорах.</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3.3.1. Оплата труда за выполнение работ различной квалификации производится в соответствии со статьей 150 ТК РФ.</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3.3.2. 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3.3.3. Оплата труда за сверхурочную работу производится в соответствии со статьей 152 ТК РФ, за работу в выходные и нерабочие праздничные дни – в соответствии со статьей 153 ТК РФ, за работу в ночное время – в соответствии со статьей 154 ТК РФ. Ночным временем считается время с 10 </w:t>
      </w:r>
      <w:r w:rsidRPr="00311C6D">
        <w:rPr>
          <w:rFonts w:ascii="Times New Roman" w:eastAsia="Times New Roman" w:hAnsi="Times New Roman" w:cs="Times New Roman"/>
          <w:sz w:val="28"/>
          <w:szCs w:val="28"/>
        </w:rPr>
        <w:lastRenderedPageBreak/>
        <w:t>часов вечера до 6 часов утра. За каждый час работы в ночное время оплата повышается в размере 35 процентов от оклада (должностного оклада), ставки заработной платы.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Положении об оплате труда, коллективном договоре, локальном нормативном акте учреждения.</w:t>
      </w:r>
    </w:p>
    <w:p w:rsidR="002B7E83" w:rsidRPr="00311C6D" w:rsidRDefault="00BF0A23">
      <w:pPr>
        <w:ind w:firstLine="709"/>
        <w:rPr>
          <w:rFonts w:ascii="Times New Roman" w:eastAsia="Times New Roman" w:hAnsi="Times New Roman" w:cs="Times New Roman"/>
          <w:sz w:val="28"/>
          <w:szCs w:val="28"/>
        </w:rPr>
      </w:pPr>
      <w:bookmarkStart w:id="18" w:name="1y810tw"/>
      <w:bookmarkEnd w:id="18"/>
      <w:r w:rsidRPr="00311C6D">
        <w:rPr>
          <w:rFonts w:ascii="Times New Roman" w:eastAsia="Times New Roman" w:hAnsi="Times New Roman" w:cs="Times New Roman"/>
          <w:sz w:val="28"/>
          <w:szCs w:val="28"/>
        </w:rPr>
        <w:t>3.4.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Дополнительными основаниями для установления выплат за увеличение объема работ также являются: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превышение списочной наполняемости классов по состоянию на 1 сентября соответствующего года (без учета обучающихся, состоящих в списках классов, но получающих на дому или в медицинских организациях, а также экстернов) – 26 и более человек;</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color w:val="000000"/>
          <w:sz w:val="28"/>
          <w:szCs w:val="28"/>
        </w:rPr>
        <w:t xml:space="preserve">замещение временно отсутствующих по болезни или по другим </w:t>
      </w:r>
      <w:r w:rsidRPr="00311C6D">
        <w:rPr>
          <w:rFonts w:ascii="Times New Roman" w:eastAsia="Times New Roman" w:hAnsi="Times New Roman" w:cs="Times New Roman"/>
          <w:sz w:val="28"/>
          <w:szCs w:val="28"/>
        </w:rPr>
        <w:t>причинам педагогических работников одновременно в двух классах (группах, подгруппах) (по предметам, где предусмотрено деление классов (групп) на подгруппы);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осуществление образовательной деятельности в классах (группах), в состав которых входит обучающийся (обучающиеся) с ограниченными возможностями здоровья.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3.5. Выплаты за работу со сведениями, составляющими государственную тайну, устанавливаются в размере и порядке, определенным законодательством Российской Федерации.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3.6. Специалистам, работающим в МОО (филиалах, структурных подразделениях или зданиях, в которых осуществляется ведение образовательного процесса на основании лицензии на образовательную деятельность или Устава), расположенных в сельской местности и в поселках городского типа, устанавливается выплата компенсационного характера в размере 2500 рублей </w:t>
      </w:r>
      <w:r w:rsidR="009F4B77" w:rsidRPr="00311C6D">
        <w:rPr>
          <w:rFonts w:ascii="Times New Roman" w:eastAsia="Times New Roman" w:hAnsi="Times New Roman" w:cs="Times New Roman"/>
          <w:sz w:val="28"/>
          <w:szCs w:val="28"/>
        </w:rPr>
        <w:t>в соответствии с приложением № 9</w:t>
      </w:r>
      <w:r w:rsidRPr="00311C6D">
        <w:rPr>
          <w:rFonts w:ascii="Times New Roman" w:eastAsia="Times New Roman" w:hAnsi="Times New Roman" w:cs="Times New Roman"/>
          <w:sz w:val="28"/>
          <w:szCs w:val="28"/>
        </w:rPr>
        <w:t xml:space="preserve"> к настоящему Положению.</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Указанная выплата устанавливается пропорционально установленной ставке, нагрузке (педагогической работе),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lastRenderedPageBreak/>
        <w:t xml:space="preserve">3.7. Выплаты за специфику работы в МОО устанавливаются к окладу (должностному окладу), ставке заработной платы в соответствии с </w:t>
      </w:r>
      <w:r w:rsidR="009F4B77" w:rsidRPr="00311C6D">
        <w:rPr>
          <w:rFonts w:ascii="Times New Roman" w:eastAsia="Times New Roman" w:hAnsi="Times New Roman" w:cs="Times New Roman"/>
          <w:color w:val="000000"/>
          <w:sz w:val="28"/>
          <w:szCs w:val="28"/>
        </w:rPr>
        <w:t>приложением № 10</w:t>
      </w:r>
      <w:r w:rsidRPr="00311C6D">
        <w:rPr>
          <w:rFonts w:ascii="Times New Roman" w:eastAsia="Times New Roman" w:hAnsi="Times New Roman" w:cs="Times New Roman"/>
          <w:color w:val="000000"/>
          <w:sz w:val="28"/>
          <w:szCs w:val="28"/>
        </w:rPr>
        <w:t xml:space="preserve"> </w:t>
      </w:r>
      <w:r w:rsidRPr="00311C6D">
        <w:rPr>
          <w:rFonts w:ascii="Times New Roman" w:eastAsia="Times New Roman" w:hAnsi="Times New Roman" w:cs="Times New Roman"/>
          <w:sz w:val="28"/>
          <w:szCs w:val="28"/>
        </w:rPr>
        <w:t>к настоящему Положению.</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Выплаты, предусмотренные настоящим пунктом, устанавливаются по одному из оснований по выбору работника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3.8. Выплаты за дополнительную работу, не входящую в должностные обязанности педагогических работников, непосредственно связанную с деятельностью МОО по реализации образовательных программ:</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выполнение функции классного руководителя за счет средств бюджета Краснодарского края;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выполнение функции классного руководителя за счет средств федерального бюджета;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проверку письменных работ;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заведование элементами инфраструктуры (учебными кабинетами, лабораториями, мастерскими, учебно-опытными участками и другое);</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руководство методическими объединениями (если не установлена стимулирующая выплата за квалификационную категорию «педагог-методист»);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осуществление иных дополнительных видов работ, рекомендованные перечень и размеры которых могут утверждаться правовым актом Управления образования.</w:t>
      </w:r>
    </w:p>
    <w:p w:rsidR="002B7E83" w:rsidRPr="00311C6D" w:rsidRDefault="00BF0A23" w:rsidP="005077A1">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 соответствии с пунктом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Министерства образования и науки Росс</w:t>
      </w:r>
      <w:r w:rsidR="005077A1" w:rsidRPr="00311C6D">
        <w:rPr>
          <w:rFonts w:ascii="Times New Roman" w:eastAsia="Times New Roman" w:hAnsi="Times New Roman" w:cs="Times New Roman"/>
          <w:sz w:val="28"/>
          <w:szCs w:val="28"/>
        </w:rPr>
        <w:t xml:space="preserve">ийской Федерации от 11 мая 2016 </w:t>
      </w:r>
      <w:r w:rsidRPr="00311C6D">
        <w:rPr>
          <w:rFonts w:ascii="Times New Roman" w:eastAsia="Times New Roman" w:hAnsi="Times New Roman" w:cs="Times New Roman"/>
          <w:sz w:val="28"/>
          <w:szCs w:val="28"/>
        </w:rPr>
        <w:t>года</w:t>
      </w:r>
      <w:r w:rsidR="001A72D9" w:rsidRPr="00311C6D">
        <w:rPr>
          <w:rFonts w:ascii="Times New Roman" w:eastAsia="Times New Roman" w:hAnsi="Times New Roman" w:cs="Times New Roman"/>
          <w:sz w:val="28"/>
          <w:szCs w:val="28"/>
        </w:rPr>
        <w:t xml:space="preserve"> </w:t>
      </w:r>
      <w:r w:rsidRPr="00311C6D">
        <w:rPr>
          <w:rFonts w:ascii="Times New Roman" w:eastAsia="Times New Roman" w:hAnsi="Times New Roman" w:cs="Times New Roman"/>
          <w:sz w:val="28"/>
          <w:szCs w:val="28"/>
        </w:rPr>
        <w:t>№</w:t>
      </w:r>
      <w:r w:rsidR="001A72D9" w:rsidRPr="00311C6D">
        <w:rPr>
          <w:rFonts w:ascii="Times New Roman" w:eastAsia="Times New Roman" w:hAnsi="Times New Roman" w:cs="Times New Roman"/>
          <w:sz w:val="28"/>
          <w:szCs w:val="28"/>
        </w:rPr>
        <w:t xml:space="preserve"> </w:t>
      </w:r>
      <w:r w:rsidRPr="00311C6D">
        <w:rPr>
          <w:rFonts w:ascii="Times New Roman" w:eastAsia="Times New Roman" w:hAnsi="Times New Roman" w:cs="Times New Roman"/>
          <w:sz w:val="28"/>
          <w:szCs w:val="28"/>
        </w:rPr>
        <w:t>536, другой частью педагогической работы, определяемой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и не являющейся дополнительными видами работ, выполняемыми педагогическими работниками МОО с их письменного согласия за дополнительную оплату, являются регулируемые следующим образом позиции: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правилами внутреннего трудового распорядка – организация и проведение методической, диагностической и консультативной помощи </w:t>
      </w:r>
      <w:r w:rsidRPr="00311C6D">
        <w:rPr>
          <w:rFonts w:ascii="Times New Roman" w:eastAsia="Times New Roman" w:hAnsi="Times New Roman" w:cs="Times New Roman"/>
          <w:sz w:val="28"/>
          <w:szCs w:val="28"/>
        </w:rPr>
        <w:lastRenderedPageBreak/>
        <w:t>родителям (законным представителям) обучающихся;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планами и графиками организации, утверждаемыми локальными нормативными актами учреждения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локальными нормативными актами МОО периодические кратковременные дежурства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2B7E83" w:rsidRPr="00311C6D" w:rsidRDefault="00523C14">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BF0A23" w:rsidRPr="00311C6D">
        <w:rPr>
          <w:rFonts w:ascii="Times New Roman" w:eastAsia="Times New Roman" w:hAnsi="Times New Roman" w:cs="Times New Roman"/>
          <w:sz w:val="28"/>
          <w:szCs w:val="28"/>
        </w:rPr>
        <w:t xml:space="preserve"> Выплата за выполнение функции классного руководителя (куратора) за счет средств бюджета Краснодарского края устанавливается педагогическим и иным работникам МОО, осуществляющим образовательную деятельность (ведущим учебные занятия), на которых возложено выполнение указанных обязанностей (функций).</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Размер выплаты</w:t>
      </w:r>
      <w:r w:rsidR="001A72D9" w:rsidRPr="00311C6D">
        <w:rPr>
          <w:rFonts w:ascii="Times New Roman" w:eastAsia="Times New Roman" w:hAnsi="Times New Roman" w:cs="Times New Roman"/>
          <w:sz w:val="28"/>
          <w:szCs w:val="28"/>
        </w:rPr>
        <w:t xml:space="preserve"> </w:t>
      </w:r>
      <w:r w:rsidR="00647ECE" w:rsidRPr="00311C6D">
        <w:rPr>
          <w:rFonts w:ascii="Times New Roman" w:eastAsia="Times New Roman" w:hAnsi="Times New Roman" w:cs="Times New Roman"/>
          <w:sz w:val="28"/>
          <w:szCs w:val="28"/>
        </w:rPr>
        <w:t>за счет средств бюджета Краснодарского края</w:t>
      </w:r>
      <w:r w:rsidRPr="00311C6D">
        <w:rPr>
          <w:rFonts w:ascii="Times New Roman" w:eastAsia="Times New Roman" w:hAnsi="Times New Roman" w:cs="Times New Roman"/>
          <w:sz w:val="28"/>
          <w:szCs w:val="28"/>
        </w:rPr>
        <w:t xml:space="preserve"> за выполнение функции классного руководителя в одном классе  составляет 4000 рублей в месяц.</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Выплата педагогическим и иным работникам МОО, осуществляющим классное руководство в двух и более классах, устанавливается за выполнение функции классного руководителя в каждом классе, но не более двух выплат одному педагогическому работнику.</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Выплата устанавливается и выплачивается педагогическому и иному работнику МОО, осуществляющим образовательную деятельность (ведущим учебные занятия) в классе (группе, классах, группах), а также в классе-комплекте, который принимается за один класс, независимо от количества обучающихся в каждом из классов.</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 рамках настоящего Положения классом-комплектом считается группа обучающихся из двух и более классов, обучение которых ведет одновременно один и тот же учитель.</w:t>
      </w:r>
    </w:p>
    <w:p w:rsidR="002B7E83" w:rsidRPr="00311C6D" w:rsidRDefault="00BF0A23">
      <w:pPr>
        <w:ind w:firstLine="709"/>
        <w:rPr>
          <w:rFonts w:ascii="Times New Roman" w:eastAsia="Batang" w:hAnsi="Times New Roman" w:cs="Times New Roman"/>
          <w:b/>
          <w:sz w:val="28"/>
          <w:szCs w:val="28"/>
          <w:lang w:eastAsia="ko-KR"/>
        </w:rPr>
      </w:pPr>
      <w:r w:rsidRPr="00311C6D">
        <w:rPr>
          <w:rFonts w:ascii="Times New Roman" w:eastAsia="Times New Roman" w:hAnsi="Times New Roman" w:cs="Times New Roman"/>
          <w:sz w:val="28"/>
          <w:szCs w:val="28"/>
        </w:rPr>
        <w:t>Периоды осенних, зимних, весенних и летних каникул,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являются для работников, выполняющих функции классного руководителя, рабочим временем. За работу в указанные периоды производятся выплаты за осуществление функций классного руководителя до истечения срока действия тарификации.</w:t>
      </w:r>
    </w:p>
    <w:p w:rsidR="002B7E83" w:rsidRPr="00311C6D" w:rsidRDefault="00D1559F">
      <w:pPr>
        <w:ind w:firstLine="709"/>
        <w:rPr>
          <w:rFonts w:ascii="Times New Roman" w:eastAsia="Times New Roman" w:hAnsi="Times New Roman" w:cs="Times New Roman"/>
          <w:sz w:val="28"/>
          <w:szCs w:val="28"/>
        </w:rPr>
      </w:pPr>
      <w:r>
        <w:rPr>
          <w:rFonts w:ascii="Times New Roman" w:eastAsia="Batang" w:hAnsi="Times New Roman" w:cs="Times New Roman"/>
          <w:sz w:val="28"/>
          <w:szCs w:val="28"/>
          <w:lang w:eastAsia="ko-KR"/>
        </w:rPr>
        <w:t>3.9.1</w:t>
      </w:r>
      <w:r w:rsidR="00BF0A23" w:rsidRPr="00311C6D">
        <w:rPr>
          <w:rFonts w:ascii="Times New Roman" w:eastAsia="Batang" w:hAnsi="Times New Roman" w:cs="Times New Roman"/>
          <w:sz w:val="28"/>
          <w:szCs w:val="28"/>
          <w:lang w:eastAsia="ko-KR"/>
        </w:rPr>
        <w:t xml:space="preserve">.  </w:t>
      </w:r>
      <w:r w:rsidR="00BF0A23" w:rsidRPr="00311C6D">
        <w:rPr>
          <w:rFonts w:ascii="Times New Roman" w:hAnsi="Times New Roman" w:cs="Times New Roman"/>
          <w:sz w:val="28"/>
          <w:szCs w:val="28"/>
        </w:rPr>
        <w:t xml:space="preserve">Ежемесячное денежное  вознаграждение за классное руководство педагогическим работникам муниципальных общеобразовательных организаций муниципального образования Новокубанский район, реализующих образовательные программы начального общего, основного общего и среднего </w:t>
      </w:r>
      <w:r w:rsidR="00BF0A23" w:rsidRPr="00311C6D">
        <w:rPr>
          <w:rFonts w:ascii="Times New Roman" w:hAnsi="Times New Roman" w:cs="Times New Roman"/>
          <w:sz w:val="28"/>
          <w:szCs w:val="28"/>
        </w:rPr>
        <w:lastRenderedPageBreak/>
        <w:t xml:space="preserve">общего образования, в том числе адаптированные основные общеобразовательные программы, </w:t>
      </w:r>
      <w:r w:rsidR="00BF0A23" w:rsidRPr="00311C6D">
        <w:rPr>
          <w:rFonts w:ascii="Times New Roman" w:eastAsia="Times New Roman" w:hAnsi="Times New Roman" w:cs="Times New Roman"/>
          <w:sz w:val="28"/>
          <w:szCs w:val="28"/>
        </w:rPr>
        <w:t>за счет средств федерального бюджета устанавливается педагогическим и иным работникам МОО осуществляющим образовательную деятельность (ведущим учебные занятия), на которых возложено выполнение указанных обязанностей (функций), осуществляется из средств федерального бюджета, в соответствии с</w:t>
      </w:r>
      <w:r w:rsidR="009F4B77" w:rsidRPr="00311C6D">
        <w:rPr>
          <w:rFonts w:ascii="Times New Roman" w:hAnsi="Times New Roman" w:cs="Times New Roman"/>
          <w:color w:val="000000"/>
          <w:sz w:val="28"/>
          <w:szCs w:val="28"/>
        </w:rPr>
        <w:t xml:space="preserve"> Порядком. (Приложение № 11</w:t>
      </w:r>
      <w:r w:rsidR="00BF0A23" w:rsidRPr="00311C6D">
        <w:rPr>
          <w:rFonts w:ascii="Times New Roman" w:hAnsi="Times New Roman" w:cs="Times New Roman"/>
          <w:color w:val="000000"/>
          <w:sz w:val="28"/>
          <w:szCs w:val="28"/>
        </w:rPr>
        <w:t>).</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Размер выплаты</w:t>
      </w:r>
      <w:r w:rsidR="0039687C">
        <w:rPr>
          <w:rFonts w:ascii="Times New Roman" w:eastAsia="Times New Roman" w:hAnsi="Times New Roman" w:cs="Times New Roman"/>
          <w:sz w:val="28"/>
          <w:szCs w:val="28"/>
        </w:rPr>
        <w:t xml:space="preserve"> </w:t>
      </w:r>
      <w:r w:rsidR="00647ECE" w:rsidRPr="00311C6D">
        <w:rPr>
          <w:rFonts w:ascii="Times New Roman" w:eastAsia="Times New Roman" w:hAnsi="Times New Roman" w:cs="Times New Roman"/>
          <w:sz w:val="28"/>
          <w:szCs w:val="28"/>
        </w:rPr>
        <w:t>за счет средств федерального бюджета</w:t>
      </w:r>
      <w:r w:rsidRPr="00311C6D">
        <w:rPr>
          <w:rFonts w:ascii="Times New Roman" w:eastAsia="Times New Roman" w:hAnsi="Times New Roman" w:cs="Times New Roman"/>
          <w:sz w:val="28"/>
          <w:szCs w:val="28"/>
        </w:rPr>
        <w:t xml:space="preserve"> за выполнение функции классного руководителя в одном классе составляет 5000 рублей в месяц. </w:t>
      </w:r>
    </w:p>
    <w:p w:rsidR="002B7E83" w:rsidRPr="00311C6D" w:rsidRDefault="00D1559F">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BF0A23" w:rsidRPr="00311C6D">
        <w:rPr>
          <w:rFonts w:ascii="Times New Roman" w:eastAsia="Times New Roman" w:hAnsi="Times New Roman" w:cs="Times New Roman"/>
          <w:sz w:val="28"/>
          <w:szCs w:val="28"/>
        </w:rPr>
        <w:t xml:space="preserve"> Нормативным правовым актом Управления образования </w:t>
      </w:r>
      <w:r w:rsidR="00647ECE" w:rsidRPr="00311C6D">
        <w:rPr>
          <w:rFonts w:ascii="Times New Roman" w:eastAsia="Times New Roman" w:hAnsi="Times New Roman" w:cs="Times New Roman"/>
          <w:sz w:val="28"/>
          <w:szCs w:val="28"/>
        </w:rPr>
        <w:t>утверждают</w:t>
      </w:r>
      <w:r w:rsidR="00BF0A23" w:rsidRPr="00311C6D">
        <w:rPr>
          <w:rFonts w:ascii="Times New Roman" w:eastAsia="Times New Roman" w:hAnsi="Times New Roman" w:cs="Times New Roman"/>
          <w:sz w:val="28"/>
          <w:szCs w:val="28"/>
        </w:rPr>
        <w:t>ся рекомендованные для МОО размеры выплат за проверку письменных работ, за заведование элементами инфраструктуры (учебными кабинетами, лабораториями, мастерскими, учебно-опытными участками и другое) и за руководство методическими объединениями.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установлении доплаты за заведование элементами инфраструктуры (учебными кабинетами, лабораториями, мастерскими, учебно-опытными участками и другое)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rsidR="002B7E83" w:rsidRPr="00311C6D" w:rsidRDefault="00D1559F">
      <w:pPr>
        <w:ind w:firstLine="709"/>
        <w:rPr>
          <w:rFonts w:ascii="Times New Roman" w:eastAsia="Times New Roman" w:hAnsi="Times New Roman" w:cs="Times New Roman"/>
          <w:sz w:val="28"/>
          <w:szCs w:val="28"/>
        </w:rPr>
      </w:pPr>
      <w:bookmarkStart w:id="19" w:name="4i7ojhp"/>
      <w:bookmarkEnd w:id="19"/>
      <w:r>
        <w:rPr>
          <w:rFonts w:ascii="Times New Roman" w:eastAsia="Times New Roman" w:hAnsi="Times New Roman" w:cs="Times New Roman"/>
          <w:sz w:val="28"/>
          <w:szCs w:val="28"/>
        </w:rPr>
        <w:t>3.11</w:t>
      </w:r>
      <w:r w:rsidR="00BF0A23" w:rsidRPr="00311C6D">
        <w:rPr>
          <w:rFonts w:ascii="Times New Roman" w:eastAsia="Times New Roman" w:hAnsi="Times New Roman" w:cs="Times New Roman"/>
          <w:sz w:val="28"/>
          <w:szCs w:val="28"/>
        </w:rPr>
        <w:t xml:space="preserve">. </w:t>
      </w:r>
      <w:r w:rsidRPr="00311C6D">
        <w:rPr>
          <w:rFonts w:ascii="Times New Roman" w:eastAsia="Times New Roman" w:hAnsi="Times New Roman" w:cs="Times New Roman"/>
          <w:sz w:val="28"/>
          <w:szCs w:val="28"/>
        </w:rPr>
        <w:t xml:space="preserve">Размеры и условия осуществления выплат компенсационного характера </w:t>
      </w:r>
      <w:r w:rsidR="00BF0A23" w:rsidRPr="00311C6D">
        <w:rPr>
          <w:rFonts w:ascii="Times New Roman" w:eastAsia="Times New Roman" w:hAnsi="Times New Roman" w:cs="Times New Roman"/>
          <w:sz w:val="28"/>
          <w:szCs w:val="28"/>
        </w:rPr>
        <w:t>устанавливаются коллективными договорами, соглашениями, локальными нормативными актами в соответствии с трудовым законодательством, настоящим Положением и иными нормативными правовыми актами, содержащими нормы права.</w:t>
      </w:r>
    </w:p>
    <w:p w:rsidR="002B7E83" w:rsidRPr="00311C6D" w:rsidRDefault="00BF0A23">
      <w:pPr>
        <w:ind w:firstLine="709"/>
        <w:rPr>
          <w:rFonts w:ascii="Times New Roman" w:eastAsia="Times New Roman" w:hAnsi="Times New Roman" w:cs="Times New Roman"/>
          <w:sz w:val="28"/>
          <w:szCs w:val="28"/>
        </w:rPr>
      </w:pPr>
      <w:bookmarkStart w:id="20" w:name="2xcytpi"/>
      <w:bookmarkEnd w:id="20"/>
      <w:r w:rsidRPr="00311C6D">
        <w:rPr>
          <w:rFonts w:ascii="Times New Roman" w:eastAsia="Times New Roman" w:hAnsi="Times New Roman" w:cs="Times New Roman"/>
          <w:sz w:val="28"/>
          <w:szCs w:val="28"/>
        </w:rPr>
        <w:t>3</w:t>
      </w:r>
      <w:r w:rsidR="00F56713">
        <w:rPr>
          <w:rFonts w:ascii="Times New Roman" w:eastAsia="Times New Roman" w:hAnsi="Times New Roman" w:cs="Times New Roman"/>
          <w:sz w:val="28"/>
          <w:szCs w:val="28"/>
        </w:rPr>
        <w:t>.12</w:t>
      </w:r>
      <w:r w:rsidRPr="00311C6D">
        <w:rPr>
          <w:rFonts w:ascii="Times New Roman" w:eastAsia="Times New Roman" w:hAnsi="Times New Roman" w:cs="Times New Roman"/>
          <w:sz w:val="28"/>
          <w:szCs w:val="28"/>
        </w:rPr>
        <w:t xml:space="preserve">. </w:t>
      </w:r>
      <w:r w:rsidR="00F56713" w:rsidRPr="00F56713">
        <w:rPr>
          <w:rFonts w:ascii="Times New Roman" w:eastAsia="Times New Roman" w:hAnsi="Times New Roman" w:cs="Times New Roman"/>
          <w:sz w:val="28"/>
          <w:szCs w:val="28"/>
        </w:rPr>
        <w:t xml:space="preserve">Размеры и условия осуществления выплат компенсационного характера </w:t>
      </w:r>
      <w:r w:rsidRPr="00311C6D">
        <w:rPr>
          <w:rFonts w:ascii="Times New Roman" w:eastAsia="Times New Roman" w:hAnsi="Times New Roman" w:cs="Times New Roman"/>
          <w:sz w:val="28"/>
          <w:szCs w:val="28"/>
        </w:rPr>
        <w:t>конкретизируются в трудовых договорах работников МОО.</w:t>
      </w:r>
    </w:p>
    <w:p w:rsidR="002B7E83" w:rsidRPr="00311C6D" w:rsidRDefault="00F56713">
      <w:pPr>
        <w:ind w:firstLine="709"/>
        <w:rPr>
          <w:rFonts w:ascii="Times New Roman" w:eastAsia="Times New Roman" w:hAnsi="Times New Roman" w:cs="Times New Roman"/>
          <w:sz w:val="28"/>
          <w:szCs w:val="28"/>
        </w:rPr>
      </w:pPr>
      <w:bookmarkStart w:id="21" w:name="1ci93xb"/>
      <w:bookmarkEnd w:id="21"/>
      <w:r>
        <w:rPr>
          <w:rFonts w:ascii="Times New Roman" w:eastAsia="Times New Roman" w:hAnsi="Times New Roman" w:cs="Times New Roman"/>
          <w:sz w:val="28"/>
          <w:szCs w:val="28"/>
        </w:rPr>
        <w:t>3.13</w:t>
      </w:r>
      <w:r w:rsidR="00BF0A23" w:rsidRPr="00311C6D">
        <w:rPr>
          <w:rFonts w:ascii="Times New Roman" w:eastAsia="Times New Roman" w:hAnsi="Times New Roman" w:cs="Times New Roman"/>
          <w:sz w:val="28"/>
          <w:szCs w:val="28"/>
        </w:rPr>
        <w:t>. Выплаты компенсационного характера устанавливаются к окладу (должностному окладу), ставке заработной платы работников МОО пропорционально установленной нагрузке (педагогической работе), если настоящим разделом не установлено иное.</w:t>
      </w:r>
    </w:p>
    <w:p w:rsidR="002B7E83" w:rsidRPr="00311C6D" w:rsidRDefault="00F5671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BF0A23" w:rsidRPr="00311C6D">
        <w:rPr>
          <w:rFonts w:ascii="Times New Roman" w:eastAsia="Times New Roman" w:hAnsi="Times New Roman" w:cs="Times New Roman"/>
          <w:sz w:val="28"/>
          <w:szCs w:val="28"/>
        </w:rPr>
        <w:t>. На основании части 9 статьи 47 Федерального закона № 273-ФЗ педагогическим работникам, участвующим по решению Управления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в соответствии с положениями статьи 31 Закона № 2770-КЗ.</w:t>
      </w:r>
    </w:p>
    <w:p w:rsidR="002B7E83" w:rsidRPr="00311C6D" w:rsidRDefault="00F5671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r w:rsidR="00BF0A23" w:rsidRPr="00311C6D">
        <w:rPr>
          <w:rFonts w:ascii="Times New Roman" w:eastAsia="Times New Roman" w:hAnsi="Times New Roman" w:cs="Times New Roman"/>
          <w:sz w:val="28"/>
          <w:szCs w:val="28"/>
        </w:rPr>
        <w:t>. Отдельным категориям работников МОО исполнительным органом муниципального образования Новокубанский район могут устанавливаться другие выплаты компенсационного характера.</w:t>
      </w:r>
    </w:p>
    <w:p w:rsidR="00647ECE" w:rsidRPr="00311C6D" w:rsidRDefault="00647ECE" w:rsidP="00647ECE">
      <w:pPr>
        <w:ind w:firstLine="0"/>
        <w:rPr>
          <w:rFonts w:ascii="Times New Roman" w:eastAsia="Times New Roman" w:hAnsi="Times New Roman" w:cs="Times New Roman"/>
          <w:sz w:val="28"/>
          <w:szCs w:val="28"/>
        </w:rPr>
      </w:pPr>
    </w:p>
    <w:p w:rsidR="00923EF3" w:rsidRDefault="00923EF3" w:rsidP="00647ECE">
      <w:pPr>
        <w:ind w:firstLine="0"/>
        <w:jc w:val="center"/>
        <w:rPr>
          <w:rFonts w:ascii="Times New Roman" w:eastAsia="Times New Roman" w:hAnsi="Times New Roman" w:cs="Times New Roman"/>
          <w:b/>
          <w:sz w:val="28"/>
          <w:szCs w:val="28"/>
        </w:rPr>
      </w:pPr>
    </w:p>
    <w:p w:rsidR="00647ECE" w:rsidRPr="00311C6D" w:rsidRDefault="00BF0A23" w:rsidP="00647ECE">
      <w:pPr>
        <w:ind w:firstLine="0"/>
        <w:jc w:val="center"/>
        <w:rPr>
          <w:rFonts w:ascii="Times New Roman" w:eastAsia="Times New Roman" w:hAnsi="Times New Roman" w:cs="Times New Roman"/>
          <w:b/>
          <w:sz w:val="28"/>
          <w:szCs w:val="28"/>
        </w:rPr>
      </w:pPr>
      <w:r w:rsidRPr="00311C6D">
        <w:rPr>
          <w:rFonts w:ascii="Times New Roman" w:eastAsia="Times New Roman" w:hAnsi="Times New Roman" w:cs="Times New Roman"/>
          <w:b/>
          <w:sz w:val="28"/>
          <w:szCs w:val="28"/>
        </w:rPr>
        <w:lastRenderedPageBreak/>
        <w:t>4. Порядок и условия  установления  выплат стимулирующего</w:t>
      </w:r>
    </w:p>
    <w:p w:rsidR="00647ECE" w:rsidRPr="00311C6D" w:rsidRDefault="00BF0A23" w:rsidP="005D262E">
      <w:pPr>
        <w:ind w:firstLine="0"/>
        <w:jc w:val="center"/>
        <w:rPr>
          <w:rFonts w:ascii="Times New Roman" w:eastAsia="Times New Roman" w:hAnsi="Times New Roman" w:cs="Times New Roman"/>
          <w:b/>
          <w:sz w:val="28"/>
          <w:szCs w:val="28"/>
        </w:rPr>
      </w:pPr>
      <w:r w:rsidRPr="00311C6D">
        <w:rPr>
          <w:rFonts w:ascii="Times New Roman" w:eastAsia="Times New Roman" w:hAnsi="Times New Roman" w:cs="Times New Roman"/>
          <w:b/>
          <w:sz w:val="28"/>
          <w:szCs w:val="28"/>
        </w:rPr>
        <w:t xml:space="preserve"> характера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 Работникам МОО (в том числе руководителю учреждения, его заместителям) могут устанавливаться следующие виды выплат стимулирующего характера (в процентах к окладу (должностному окладу), ставке или в абсолютном размере):</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4.1.1. Выплаты за интенсивность и высокие результаты работы: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выплаты за высокие показатели результативности, высокие академические и творческие достижения;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выплаты за разработку, внедрение и применение в работе передовых методов труда, достижений науки, новых эффективных программ, методик, форм обучения, организации и управления учебным процессом, создание краевых экспериментальных площадок;</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выплаты за выполнение особо важных или срочных работ (на срок их проведения);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выплаты за сложность, напряженность и специфику выполняемой работы.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Рекомендуемый размер указанной надбавки – до 300%.</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Стимулирующая надбавка устанавливается сроком на месяц, квартал, полугодие, год (но не более чем на один календарный год), по истечении которого может быть сохранена или отменена на основании локального акта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4.1.2. Выплаты за качество выполняемых работ.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4.1.3. Выплата за выслугу лет, которая устанавливается работникам МОО в зависимости от общего количества лет, проработанных в сфере образования, иным сферам, соответствующим сфере работы МОО, с учетом приложений № 3 и № 4 к настоящему Положению.</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Рекомендуемые размеры (в процентах от оклада (должностного оклада), ставки заработной платы):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1) работникам МОО в зависимости от общего количества лет, проработанных в сфере образования, с учетом приложений № 3 и № 4 к настоящему Положению:</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выслуге лет от 1 года до 3 лет – 5%;</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выслуге лет от 3 до 10 лет – 10%;</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выслуге лет от 10 до 20 лет – 15%;</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выслуге лет от 20 лет – 20%.</w:t>
      </w:r>
    </w:p>
    <w:p w:rsidR="00786E80" w:rsidRPr="00311C6D" w:rsidRDefault="00786E80">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 работникам МОО</w:t>
      </w:r>
      <w:r w:rsidR="0069303F" w:rsidRPr="00311C6D">
        <w:rPr>
          <w:rFonts w:ascii="Times New Roman" w:eastAsia="Times New Roman" w:hAnsi="Times New Roman" w:cs="Times New Roman"/>
          <w:sz w:val="28"/>
          <w:szCs w:val="28"/>
        </w:rPr>
        <w:t xml:space="preserve"> дополнительного образования, осуществляющих деятельность в области физической культуры и спорта,</w:t>
      </w:r>
      <w:r w:rsidRPr="00311C6D">
        <w:rPr>
          <w:rFonts w:ascii="Times New Roman" w:eastAsia="Times New Roman" w:hAnsi="Times New Roman" w:cs="Times New Roman"/>
          <w:sz w:val="28"/>
          <w:szCs w:val="28"/>
        </w:rPr>
        <w:t xml:space="preserve"> подведомственных Управлению образования</w:t>
      </w:r>
      <w:r w:rsidR="0069303F" w:rsidRPr="00311C6D">
        <w:rPr>
          <w:rFonts w:ascii="Times New Roman" w:eastAsia="Times New Roman" w:hAnsi="Times New Roman" w:cs="Times New Roman"/>
          <w:sz w:val="28"/>
          <w:szCs w:val="28"/>
        </w:rPr>
        <w:t>,</w:t>
      </w:r>
      <w:r w:rsidRPr="00311C6D">
        <w:rPr>
          <w:rFonts w:ascii="Times New Roman" w:eastAsia="Times New Roman" w:hAnsi="Times New Roman" w:cs="Times New Roman"/>
          <w:sz w:val="28"/>
          <w:szCs w:val="28"/>
        </w:rPr>
        <w:t xml:space="preserve"> в зависимости от общего количества лет проработанных муниципальных учреждениях образования реализующих образовательные программы</w:t>
      </w:r>
      <w:r w:rsidR="0005164D">
        <w:rPr>
          <w:rFonts w:ascii="Times New Roman" w:eastAsia="Times New Roman" w:hAnsi="Times New Roman" w:cs="Times New Roman"/>
          <w:sz w:val="28"/>
          <w:szCs w:val="28"/>
        </w:rPr>
        <w:t xml:space="preserve"> </w:t>
      </w:r>
      <w:r w:rsidRPr="00311C6D">
        <w:rPr>
          <w:rFonts w:ascii="Times New Roman" w:eastAsia="Times New Roman" w:hAnsi="Times New Roman" w:cs="Times New Roman"/>
          <w:sz w:val="28"/>
          <w:szCs w:val="28"/>
        </w:rPr>
        <w:t>в области физической культуры и спорта</w:t>
      </w:r>
      <w:r w:rsidR="0069303F" w:rsidRPr="00311C6D">
        <w:rPr>
          <w:rFonts w:ascii="Times New Roman" w:eastAsia="Times New Roman" w:hAnsi="Times New Roman" w:cs="Times New Roman"/>
          <w:sz w:val="28"/>
          <w:szCs w:val="28"/>
        </w:rPr>
        <w:t>:</w:t>
      </w:r>
    </w:p>
    <w:p w:rsidR="00786E80" w:rsidRPr="00311C6D" w:rsidRDefault="00786E80" w:rsidP="00786E80">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выслуге лет от 1 года до 3 лет – 5%;</w:t>
      </w:r>
    </w:p>
    <w:p w:rsidR="00786E80" w:rsidRPr="00311C6D" w:rsidRDefault="00786E80" w:rsidP="009B111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при выслуге лет от 3 до </w:t>
      </w:r>
      <w:r w:rsidR="009B1113" w:rsidRPr="00311C6D">
        <w:rPr>
          <w:rFonts w:ascii="Times New Roman" w:eastAsia="Times New Roman" w:hAnsi="Times New Roman" w:cs="Times New Roman"/>
          <w:sz w:val="28"/>
          <w:szCs w:val="28"/>
        </w:rPr>
        <w:t>5</w:t>
      </w:r>
      <w:r w:rsidRPr="00311C6D">
        <w:rPr>
          <w:rFonts w:ascii="Times New Roman" w:eastAsia="Times New Roman" w:hAnsi="Times New Roman" w:cs="Times New Roman"/>
          <w:sz w:val="28"/>
          <w:szCs w:val="28"/>
        </w:rPr>
        <w:t xml:space="preserve"> лет – 10%;</w:t>
      </w:r>
    </w:p>
    <w:p w:rsidR="00786E80" w:rsidRPr="00311C6D" w:rsidRDefault="00786E80" w:rsidP="00786E80">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lastRenderedPageBreak/>
        <w:t xml:space="preserve">при выслуге лет от </w:t>
      </w:r>
      <w:r w:rsidR="009B1113" w:rsidRPr="00311C6D">
        <w:rPr>
          <w:rFonts w:ascii="Times New Roman" w:eastAsia="Times New Roman" w:hAnsi="Times New Roman" w:cs="Times New Roman"/>
          <w:sz w:val="28"/>
          <w:szCs w:val="28"/>
        </w:rPr>
        <w:t>5 до 10 лет – 15</w:t>
      </w:r>
      <w:r w:rsidRPr="00311C6D">
        <w:rPr>
          <w:rFonts w:ascii="Times New Roman" w:eastAsia="Times New Roman" w:hAnsi="Times New Roman" w:cs="Times New Roman"/>
          <w:sz w:val="28"/>
          <w:szCs w:val="28"/>
        </w:rPr>
        <w:t>%;</w:t>
      </w:r>
    </w:p>
    <w:p w:rsidR="00786E80" w:rsidRPr="00311C6D" w:rsidRDefault="00786E80" w:rsidP="00786E80">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при выслуге лет от 10 до </w:t>
      </w:r>
      <w:r w:rsidR="009B1113" w:rsidRPr="00311C6D">
        <w:rPr>
          <w:rFonts w:ascii="Times New Roman" w:eastAsia="Times New Roman" w:hAnsi="Times New Roman" w:cs="Times New Roman"/>
          <w:sz w:val="28"/>
          <w:szCs w:val="28"/>
        </w:rPr>
        <w:t>15</w:t>
      </w:r>
      <w:r w:rsidRPr="00311C6D">
        <w:rPr>
          <w:rFonts w:ascii="Times New Roman" w:eastAsia="Times New Roman" w:hAnsi="Times New Roman" w:cs="Times New Roman"/>
          <w:sz w:val="28"/>
          <w:szCs w:val="28"/>
        </w:rPr>
        <w:t xml:space="preserve"> лет – </w:t>
      </w:r>
      <w:r w:rsidR="009B1113" w:rsidRPr="00311C6D">
        <w:rPr>
          <w:rFonts w:ascii="Times New Roman" w:eastAsia="Times New Roman" w:hAnsi="Times New Roman" w:cs="Times New Roman"/>
          <w:sz w:val="28"/>
          <w:szCs w:val="28"/>
        </w:rPr>
        <w:t>20</w:t>
      </w:r>
      <w:r w:rsidRPr="00311C6D">
        <w:rPr>
          <w:rFonts w:ascii="Times New Roman" w:eastAsia="Times New Roman" w:hAnsi="Times New Roman" w:cs="Times New Roman"/>
          <w:sz w:val="28"/>
          <w:szCs w:val="28"/>
        </w:rPr>
        <w:t>%;</w:t>
      </w:r>
    </w:p>
    <w:p w:rsidR="009B1113" w:rsidRPr="00311C6D" w:rsidRDefault="009B1113" w:rsidP="009B111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выслуге лет от 15 до 20 лет – 25%;</w:t>
      </w:r>
    </w:p>
    <w:p w:rsidR="00786E80" w:rsidRPr="00311C6D" w:rsidRDefault="00786E80" w:rsidP="005D262E">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при выслуге лет от 20 лет </w:t>
      </w:r>
      <w:r w:rsidR="009B1113" w:rsidRPr="00311C6D">
        <w:rPr>
          <w:rFonts w:ascii="Times New Roman" w:eastAsia="Times New Roman" w:hAnsi="Times New Roman" w:cs="Times New Roman"/>
          <w:sz w:val="28"/>
          <w:szCs w:val="28"/>
        </w:rPr>
        <w:t xml:space="preserve"> и выше – 3</w:t>
      </w:r>
      <w:r w:rsidR="005D262E" w:rsidRPr="00311C6D">
        <w:rPr>
          <w:rFonts w:ascii="Times New Roman" w:eastAsia="Times New Roman" w:hAnsi="Times New Roman" w:cs="Times New Roman"/>
          <w:sz w:val="28"/>
          <w:szCs w:val="28"/>
        </w:rPr>
        <w:t>0%.</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4.1.4. Повышающий коэффициент к окладу (должностному окладу), ставке заработной платы за квалификационную категорию:</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1) рекомендуемые размеры повышающего коэффициента педагогическим работникам</w:t>
      </w:r>
      <w:r w:rsidR="0066381F" w:rsidRPr="00311C6D">
        <w:rPr>
          <w:rFonts w:ascii="Times New Roman" w:eastAsia="Times New Roman" w:hAnsi="Times New Roman" w:cs="Times New Roman"/>
          <w:sz w:val="28"/>
          <w:szCs w:val="28"/>
        </w:rPr>
        <w:t xml:space="preserve"> (за исключением работников МОО дополнительного образования, осуществляющих деятельность в области физической культуры и спорта, подведомственных Управлению образования)</w:t>
      </w:r>
      <w:r w:rsidRPr="00311C6D">
        <w:rPr>
          <w:rFonts w:ascii="Times New Roman" w:eastAsia="Times New Roman" w:hAnsi="Times New Roman" w:cs="Times New Roman"/>
          <w:sz w:val="28"/>
          <w:szCs w:val="28"/>
        </w:rPr>
        <w:t>:</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0,10 – при наличии квалификационной категории «педагог-наставник», «педагог-методист»;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0,20 – при наличии высшей квалификационной категории;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0,15 – при наличии первой квалификационной категории;</w:t>
      </w:r>
    </w:p>
    <w:p w:rsidR="0066381F" w:rsidRPr="00311C6D" w:rsidRDefault="0066381F" w:rsidP="0066381F">
      <w:pPr>
        <w:pStyle w:val="2b"/>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 рекомендуемые размеры повышающего коэффициента работникам МОО дополнительного образования, осуществляющих деятельность в области физической культуры и спорта, подведомственных Управлению образования:</w:t>
      </w:r>
    </w:p>
    <w:p w:rsidR="0066381F" w:rsidRPr="00311C6D" w:rsidRDefault="0066381F" w:rsidP="0066381F">
      <w:pPr>
        <w:pStyle w:val="2b"/>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0,20 – при наличии высшей квалификационной категории;</w:t>
      </w:r>
    </w:p>
    <w:p w:rsidR="0066381F" w:rsidRPr="00311C6D" w:rsidRDefault="0066381F" w:rsidP="0066381F">
      <w:pPr>
        <w:pStyle w:val="2b"/>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0,15 – при наличии первой квалификационной категории;</w:t>
      </w:r>
    </w:p>
    <w:p w:rsidR="0066381F" w:rsidRPr="00311C6D" w:rsidRDefault="0066381F" w:rsidP="0066381F">
      <w:pPr>
        <w:pStyle w:val="2b"/>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0,10 – при наличии второй квалификационной категории.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Повышающий коэффициент к окладу (должностному окладу), ставке заработной платы за наличие квалификационной категории «педагог-наставник», «педагог-методист» устанавливается педагогическому работнику без учета фактического объема учебной нагрузки (педагогической работы) дополнительно к повышающему коэффициенту к окладу (должностному окладу), ставке заработной платы, установленной за наличие высшей квалификационной категории, но при условии выполнения педагогическим работником дополнительных обязанностей, связанных с методической работой или наставнической деятельностью.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Контроль за выполнением педагогическим работником дополнительных обязанностей, связанных с методической работой или наставнической деятельностью, возлагается на руководителя учреждения и (или) его заместителей.</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4.1.5. Повышающий коэффициент к окладу (должностному окладу), ставке заработной платы за ученую степень, почетное звание, спортивное звание, разряд, наличие знака: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1) рекомендуемые размеры повышающего коэффициента работникам МОО за ученую степень, почетное звание:</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 0,30 – за ученую степень доктора наук (с даты принятия Высшей аттестационной комиссией при Министерстве науки и высшего образования Российской Федерации (далее – ВАК) решения о выдаче диплома);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0,20 – за ученую степень кандидата наук (с даты приняти</w:t>
      </w:r>
      <w:r w:rsidR="00D733DE" w:rsidRPr="00311C6D">
        <w:rPr>
          <w:rFonts w:ascii="Times New Roman" w:eastAsia="Times New Roman" w:hAnsi="Times New Roman" w:cs="Times New Roman"/>
          <w:sz w:val="28"/>
          <w:szCs w:val="28"/>
        </w:rPr>
        <w:t>я ВАК решения о выдаче диплома), при наличии звания «Мастер спорта  России», «Мастер спорта СССР»</w:t>
      </w:r>
    </w:p>
    <w:p w:rsidR="00D733DE" w:rsidRPr="00311C6D" w:rsidRDefault="00BF0A23" w:rsidP="00D733DE">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0,10 – за по</w:t>
      </w:r>
      <w:r w:rsidR="005D262E" w:rsidRPr="00311C6D">
        <w:rPr>
          <w:rFonts w:ascii="Times New Roman" w:eastAsia="Times New Roman" w:hAnsi="Times New Roman" w:cs="Times New Roman"/>
          <w:sz w:val="28"/>
          <w:szCs w:val="28"/>
        </w:rPr>
        <w:t>четное звание (нагрудный знак) «</w:t>
      </w:r>
      <w:r w:rsidRPr="00311C6D">
        <w:rPr>
          <w:rFonts w:ascii="Times New Roman" w:eastAsia="Times New Roman" w:hAnsi="Times New Roman" w:cs="Times New Roman"/>
          <w:sz w:val="28"/>
          <w:szCs w:val="28"/>
        </w:rPr>
        <w:t>Заслу</w:t>
      </w:r>
      <w:r w:rsidR="005D262E" w:rsidRPr="00311C6D">
        <w:rPr>
          <w:rFonts w:ascii="Times New Roman" w:eastAsia="Times New Roman" w:hAnsi="Times New Roman" w:cs="Times New Roman"/>
          <w:sz w:val="28"/>
          <w:szCs w:val="28"/>
        </w:rPr>
        <w:t xml:space="preserve">женный», «Народный», </w:t>
      </w:r>
      <w:r w:rsidR="005D262E" w:rsidRPr="00311C6D">
        <w:rPr>
          <w:rFonts w:ascii="Times New Roman" w:eastAsia="Times New Roman" w:hAnsi="Times New Roman" w:cs="Times New Roman"/>
          <w:sz w:val="28"/>
          <w:szCs w:val="28"/>
        </w:rPr>
        <w:lastRenderedPageBreak/>
        <w:t>«Почетный»</w:t>
      </w:r>
      <w:r w:rsidR="00A54A68" w:rsidRPr="00311C6D">
        <w:rPr>
          <w:rFonts w:ascii="Times New Roman" w:eastAsia="Times New Roman" w:hAnsi="Times New Roman" w:cs="Times New Roman"/>
          <w:sz w:val="28"/>
          <w:szCs w:val="28"/>
        </w:rPr>
        <w:t>.</w:t>
      </w:r>
    </w:p>
    <w:p w:rsidR="00755BA3" w:rsidRPr="00311C6D" w:rsidRDefault="00755BA3" w:rsidP="00D733DE">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 работникам МОО дополнительного образования, осуществляющих деятельность в области физической культуры и спорта, подведомственных Управлению образования, имеющим почетное звание, спортивное звание, разряд или ученую степень по основному профилю профессиональной деятельности:</w:t>
      </w:r>
    </w:p>
    <w:p w:rsidR="00A54A68" w:rsidRPr="00311C6D" w:rsidRDefault="00A54A68">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0,80 – при наличии государственной награды «За заслуги в развитии физической культуры и спорта» или почетного звания, начинающегося со слова «Заслуженный», и осуществлении деятельности в отрасли «Физическая культура и спорт»;</w:t>
      </w:r>
    </w:p>
    <w:p w:rsidR="00A54A68" w:rsidRPr="00311C6D" w:rsidRDefault="00A54A68" w:rsidP="00D733DE">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0,40 -  при наличии знаков «Отличник физической культуры и спорта», «Почетный работник общего образования  Российской Федерации» или званий  «Мастер спорта СССР</w:t>
      </w:r>
      <w:r w:rsidR="00D733DE" w:rsidRPr="00311C6D">
        <w:rPr>
          <w:rFonts w:ascii="Times New Roman" w:eastAsia="Times New Roman" w:hAnsi="Times New Roman" w:cs="Times New Roman"/>
          <w:sz w:val="28"/>
          <w:szCs w:val="28"/>
        </w:rPr>
        <w:t xml:space="preserve"> международного класса</w:t>
      </w:r>
      <w:r w:rsidRPr="00311C6D">
        <w:rPr>
          <w:rFonts w:ascii="Times New Roman" w:eastAsia="Times New Roman" w:hAnsi="Times New Roman" w:cs="Times New Roman"/>
          <w:sz w:val="28"/>
          <w:szCs w:val="28"/>
        </w:rPr>
        <w:t>»</w:t>
      </w:r>
      <w:r w:rsidR="00D733DE" w:rsidRPr="00311C6D">
        <w:rPr>
          <w:rFonts w:ascii="Times New Roman" w:eastAsia="Times New Roman" w:hAnsi="Times New Roman" w:cs="Times New Roman"/>
          <w:sz w:val="28"/>
          <w:szCs w:val="28"/>
        </w:rPr>
        <w:t>, «Мастер спорта России международного класса»</w:t>
      </w:r>
      <w:r w:rsidRPr="00311C6D">
        <w:rPr>
          <w:rFonts w:ascii="Times New Roman" w:eastAsia="Times New Roman" w:hAnsi="Times New Roman" w:cs="Times New Roman"/>
          <w:sz w:val="28"/>
          <w:szCs w:val="28"/>
        </w:rPr>
        <w:t>,</w:t>
      </w:r>
      <w:r w:rsidR="00D733DE" w:rsidRPr="00311C6D">
        <w:rPr>
          <w:rFonts w:ascii="Times New Roman" w:eastAsia="Times New Roman" w:hAnsi="Times New Roman" w:cs="Times New Roman"/>
          <w:sz w:val="28"/>
          <w:szCs w:val="28"/>
        </w:rPr>
        <w:t xml:space="preserve"> «Гроссмейстер СССР», «Гроссмейстер России»; </w:t>
      </w:r>
    </w:p>
    <w:p w:rsidR="00755BA3" w:rsidRPr="00311C6D" w:rsidRDefault="00755BA3" w:rsidP="00D733DE">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0,35 – при наличии ученой степени доктора наук (с даты принятия ВАК решения о выдаче диплома);</w:t>
      </w:r>
    </w:p>
    <w:p w:rsidR="00755BA3" w:rsidRPr="00311C6D" w:rsidRDefault="00755BA3" w:rsidP="00755BA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0,25 – при наличии ученой степени кандидата наук (с даты принятия ВАК решения о выдаче диплома);</w:t>
      </w:r>
    </w:p>
    <w:p w:rsidR="00755BA3" w:rsidRPr="00311C6D" w:rsidRDefault="00755BA3" w:rsidP="00755BA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0,20 - при наличии звания «Мастер спорта России», «Мастер спорта СССР» (если не установлен повышающий коэффициент за наличие высшей квалификационной категории);</w:t>
      </w:r>
    </w:p>
    <w:p w:rsidR="00D733DE" w:rsidRPr="00311C6D" w:rsidRDefault="00D733DE" w:rsidP="00D733DE">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0,15 -  при наличии спортивного разряда  «Кандидат в мастера спорта»</w:t>
      </w:r>
      <w:r w:rsidR="00755BA3" w:rsidRPr="00311C6D">
        <w:rPr>
          <w:rFonts w:ascii="Times New Roman" w:eastAsia="Times New Roman" w:hAnsi="Times New Roman" w:cs="Times New Roman"/>
          <w:sz w:val="28"/>
          <w:szCs w:val="28"/>
        </w:rPr>
        <w:t xml:space="preserve"> (если не установлен повышающий коэффициент за наличие первой  квалификационной категории).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Повышающий коэффициент, предусмотренный настоящим подпунктом, рекомендуется устанавливать по одному из имеющихся оснований по выбору работника МОО</w:t>
      </w:r>
      <w:r w:rsidR="00755BA3" w:rsidRPr="00311C6D">
        <w:rPr>
          <w:rFonts w:ascii="Times New Roman" w:eastAsia="Times New Roman" w:hAnsi="Times New Roman" w:cs="Times New Roman"/>
          <w:sz w:val="28"/>
          <w:szCs w:val="28"/>
        </w:rPr>
        <w:t xml:space="preserve"> дополнительного образования, осуществляющих деятельность в области физической культуры и спорта, подведомственных Управлению образования</w:t>
      </w:r>
      <w:r w:rsidRPr="00311C6D">
        <w:rPr>
          <w:rFonts w:ascii="Times New Roman" w:eastAsia="Times New Roman" w:hAnsi="Times New Roman" w:cs="Times New Roman"/>
          <w:sz w:val="28"/>
          <w:szCs w:val="28"/>
        </w:rPr>
        <w:t>.</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4.1.6. Персональный повышающий коэффициент к окладу (должностному окладу), ставке.</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по согласованию с представительным органом работников </w:t>
      </w:r>
      <w:r w:rsidRPr="00311C6D">
        <w:rPr>
          <w:rFonts w:ascii="Times New Roman" w:hAnsi="Times New Roman" w:cs="Times New Roman"/>
          <w:sz w:val="24"/>
          <w:szCs w:val="24"/>
        </w:rPr>
        <w:t>(</w:t>
      </w:r>
      <w:r w:rsidRPr="00311C6D">
        <w:rPr>
          <w:rFonts w:ascii="Times New Roman" w:hAnsi="Times New Roman" w:cs="Times New Roman"/>
          <w:sz w:val="28"/>
          <w:szCs w:val="28"/>
        </w:rPr>
        <w:t>профсоюзным комитетом</w:t>
      </w:r>
      <w:r w:rsidRPr="00311C6D">
        <w:rPr>
          <w:rFonts w:ascii="Times New Roman" w:eastAsia="Times New Roman" w:hAnsi="Times New Roman" w:cs="Times New Roman"/>
          <w:sz w:val="28"/>
          <w:szCs w:val="28"/>
        </w:rPr>
        <w:t>) учреждения персонально в отношении конкретного работника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При определении размера персонального повышающего коэффициента к окладу (должностному окладу), ставке заработной платы следует учитывать уровень профессиональной подготовленности работника МОО, степень самостоятельности и ответственности при выполнении поставленных задач и другие факторы, включая поддержку молодых специалистов в возрасте до 35 лет включительно и наставничество. Размер и условия повышающего коэффициента в отношении молодых специалистов в возрасте до 35 лет и работников МОО за наставничество определяются коллективными договорами, соглашениями, локальными нормативными актами МОО, если иное не </w:t>
      </w:r>
      <w:r w:rsidRPr="00311C6D">
        <w:rPr>
          <w:rFonts w:ascii="Times New Roman" w:eastAsia="Times New Roman" w:hAnsi="Times New Roman" w:cs="Times New Roman"/>
          <w:sz w:val="28"/>
          <w:szCs w:val="28"/>
        </w:rPr>
        <w:lastRenderedPageBreak/>
        <w:t>установлено нормативными правовыми актами Российской Федерации и Краснодарского края.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Рекомендуемый размер повышающего коэффициента – до 2,0.</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4.1.7. Выплата отдельным категориям работников муниципальных образовательных организаций, реализующих программы начального общего, основного общего и среднего общего образования (за исключением образовательных организаций, осуществляющим образовательную деятельность исключительно по адаптированным основным общеобразовательным программам), за организацию работы по профилактике наркомании среди обучающихся (далее – отдельные категории работников МОО, ежемесячная выплата за организацию работы по профилактике наркомании среди обучающихся соответственно).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Предельные размеры ежемесячной выплаты за организацию работы по профилактике наркомании среди обучающихся отдельным категориям работников МОО составляют: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2000 рублей – заместителю руководителя по воспитательной (учебно-воспитательной) работе, руководителю физического воспитания, педагогу-психологу, учителю по физической культуре;</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1000 рублей – психологу и социальному педагогу.</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Отдельным категориям работников МОО, выполняющим объемы работы менее установленной нормы рабочего времени (нормы часов педагогической работы) на одну ставку, выплата устанавливается пропорционально выполняемому объему работы.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выполнении объема работы отдельными категориями работников МОО более установленной нормы рабочего времени (нормы часов педагогической работы) на одну ставку, ежемесячная выплата за организацию работы по профилактике наркомании среди обучающихся устанавливается как за одну ставку.</w:t>
      </w:r>
    </w:p>
    <w:p w:rsidR="002B7E83" w:rsidRPr="00311C6D" w:rsidRDefault="00A20CEB">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w:t>
      </w:r>
      <w:r w:rsidR="00A618EC" w:rsidRPr="00311C6D">
        <w:rPr>
          <w:rFonts w:ascii="Times New Roman" w:eastAsia="Times New Roman" w:hAnsi="Times New Roman" w:cs="Times New Roman"/>
          <w:sz w:val="28"/>
          <w:szCs w:val="28"/>
        </w:rPr>
        <w:t>8</w:t>
      </w:r>
      <w:r w:rsidR="00BF0A23" w:rsidRPr="00311C6D">
        <w:rPr>
          <w:rFonts w:ascii="Times New Roman" w:eastAsia="Times New Roman" w:hAnsi="Times New Roman" w:cs="Times New Roman"/>
          <w:sz w:val="28"/>
          <w:szCs w:val="28"/>
        </w:rPr>
        <w:t>. Премиальные выплаты: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 итогам работы (за месяц, квартал, год);</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выполнение особо важных и срочных работ;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к отраслевому профессиональному празднику.</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премировании учитывается: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инициатива, творчество и применение в работе современных форм и методов организации труда;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проведение качественной подготовки и проведения мероприятий, связанных с уставной деятельностью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выполнение порученной работы, связанной с обеспечением рабочего процесса или уставной деятельности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качественная подготовка и своевременная сдача отчетности;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lastRenderedPageBreak/>
        <w:t>участие в течение месяца в выполнении важных работ, мероприятий;</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высокие спортивные результаты на краевых, всероссийских и международных соревнованиях.</w:t>
      </w:r>
    </w:p>
    <w:p w:rsidR="002B7E83" w:rsidRPr="00311C6D" w:rsidRDefault="00A20CEB">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w:t>
      </w:r>
      <w:r w:rsidR="00A618EC" w:rsidRPr="00311C6D">
        <w:rPr>
          <w:rFonts w:ascii="Times New Roman" w:eastAsia="Times New Roman" w:hAnsi="Times New Roman" w:cs="Times New Roman"/>
          <w:sz w:val="28"/>
          <w:szCs w:val="28"/>
        </w:rPr>
        <w:t>8</w:t>
      </w:r>
      <w:r w:rsidR="00BF0A23" w:rsidRPr="00311C6D">
        <w:rPr>
          <w:rFonts w:ascii="Times New Roman" w:eastAsia="Times New Roman" w:hAnsi="Times New Roman" w:cs="Times New Roman"/>
          <w:sz w:val="28"/>
          <w:szCs w:val="28"/>
        </w:rPr>
        <w:t>.1. Премия по итогам работы (за месяц, квартал, год) выплачивается в пределах имеющихся средств.</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Может осуществляться единовременное премирование по итогам работы в размере до 5 окладов при: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поощрении Президентом Российской Федерации, Правительством Российской Федерации, Законодательным Собранием Краснодарского края, Губернатором Краснодарского края;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присвоении почетных званий Российской Федерации и Краснодарского края, награждении знаками отличия Российской Федерации;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награждении орденами и медалями Российской Федерации и Краснодарского края;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награждении ведомственными наградами федеральных органов исполнительной власти, Законодательного Собрания Краснодарского края, Губернатора Краснодарского края, органов исполнительной власти Краснодарского края.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Конкретный размер премии может определяться как в процентах к окладу (должностному окладу), ставке заработной платы работника МОО, так и в абсолютном размере.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Максимальным размером премия по итогам работы не ограничена.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увольнении работника до истечения календарного месяца работник лишается права на получение премии по итогам работы за месяц. Премирование по итогам работы за квартал, год осуществляется по решению руководителя учреждения работника, состоящего с МОО в трудовых отношениях, на дату издания приказа о премировании.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w:t>
      </w:r>
      <w:r w:rsidR="00A618EC" w:rsidRPr="00311C6D">
        <w:rPr>
          <w:rFonts w:ascii="Times New Roman" w:eastAsia="Times New Roman" w:hAnsi="Times New Roman" w:cs="Times New Roman"/>
          <w:sz w:val="28"/>
          <w:szCs w:val="28"/>
        </w:rPr>
        <w:t>8</w:t>
      </w:r>
      <w:r w:rsidRPr="00311C6D">
        <w:rPr>
          <w:rFonts w:ascii="Times New Roman" w:eastAsia="Times New Roman" w:hAnsi="Times New Roman" w:cs="Times New Roman"/>
          <w:sz w:val="28"/>
          <w:szCs w:val="28"/>
        </w:rPr>
        <w:t>.2. Премия за выполнение особо важных и срочных работ выплачивается работникам по итогам выполнения особо важных и срочных работ.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Размер премии, предусмотренный настоящим подпунктом, может устанавливаться как в абсолютном значении, так и в процентном отношении к окладу (должностному окладу). Максимальным размером премия не ограничена.</w:t>
      </w:r>
    </w:p>
    <w:p w:rsidR="002B7E83" w:rsidRPr="00311C6D" w:rsidRDefault="00A20CEB">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4.1.</w:t>
      </w:r>
      <w:r w:rsidR="00A618EC" w:rsidRPr="00311C6D">
        <w:rPr>
          <w:rFonts w:ascii="Times New Roman" w:eastAsia="Times New Roman" w:hAnsi="Times New Roman" w:cs="Times New Roman"/>
          <w:sz w:val="28"/>
          <w:szCs w:val="28"/>
        </w:rPr>
        <w:t>8</w:t>
      </w:r>
      <w:r w:rsidR="00BF0A23" w:rsidRPr="00311C6D">
        <w:rPr>
          <w:rFonts w:ascii="Times New Roman" w:eastAsia="Times New Roman" w:hAnsi="Times New Roman" w:cs="Times New Roman"/>
          <w:sz w:val="28"/>
          <w:szCs w:val="28"/>
        </w:rPr>
        <w:t>.3. Премия к отраслевому профессиональному празднику может быть выплачена работникам МОО вне зависимости от занимаемой должности: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работникам дошкольных образовательных организаций – ко Дню воспитателя и всех дошкольных работников (27 сентября);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работникам общеобразовательных организаций ко Дню учителя (5 октября);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работникам организаций дополнительного образования – ко Дню работника дополнительного образования (8 октября) и ко Дню физкультурника (вторая суббота августа).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Премия, предусмотренная настоящим подпунктом, выплачивается единовременно при условии непрерывной работы в текущем году не менее </w:t>
      </w:r>
      <w:r w:rsidRPr="00311C6D">
        <w:rPr>
          <w:rFonts w:ascii="Times New Roman" w:eastAsia="Times New Roman" w:hAnsi="Times New Roman" w:cs="Times New Roman"/>
          <w:sz w:val="28"/>
          <w:szCs w:val="28"/>
        </w:rPr>
        <w:lastRenderedPageBreak/>
        <w:t>шести месяцев.</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Конкретный размер премии может определяться как в процентах к окладу (должностному окладу), ставке заработной платы работника, так и в абсолютном размере.</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4.2. Премии, предусмотренные подпунктом 4.1.8, учитываются в составе средней заработной платы для исчисления отпусков, пособий по временной нетрудоспособности и другого.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Премиальные выплаты осуществляются по решению руководителя МОО по согласованию с представительным органом работников (профсоюзный комитет)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заместителей руководителя и иных работников, подчиненных руководителю непосредственно;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руководителей структурных подразделений учреждения и иных работников, подчиненных заместителям руководителей – по представлению заместителей руководителя учреждения;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других работников, занятых в структурных подразделениях учреждения  на основании представления руководителя соответствующих структурных подразделений учреждения.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4.3. Выплаты стимулирующего характера, за исключением выплат, предусмотренных подпунктами 4.1.1, 4.1.2, 4.1.6, 4.1.8 пункта 4.1 настоящего раздела, устанавливаются пропорционально ставке, объему учебной нагрузки (педагогической работы).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4.4. Применение повышающих коэффициентов, предусмотренных подпунктами 4.1.4 – 4.1.6 пункта 4.1 раздела 4 «Порядок и условия установления выплат стимулирующего характера» настоящего Положения, не образуют новый оклад (должностной оклад), ставку заработной платы и не учитываются при исчислении иных стимулирующих и компенсационных выплат, устанавливаемых в процентном отношении к окладу.</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Указанные 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4.5. Выплаты стимулирующего характера, предусмотренные подпунктами 4.1.3 – 4.1.5 пункта 4.1 раздела 4 «Порядок и условия установления выплат стимулирующего характера» настоящего Положения осуществляются в первоочередном порядке.</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4.6. Выплаты стимулирующего характера устанавливаются работнику МОО с учетом разработанных в МОО критериев и (или) целевых показателей,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 муниципального образования Новокубанский район.</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МОО по согласованию с представительным </w:t>
      </w:r>
      <w:r w:rsidRPr="00311C6D">
        <w:rPr>
          <w:rFonts w:ascii="Times New Roman" w:eastAsia="Times New Roman" w:hAnsi="Times New Roman" w:cs="Times New Roman"/>
          <w:sz w:val="28"/>
          <w:szCs w:val="28"/>
        </w:rPr>
        <w:lastRenderedPageBreak/>
        <w:t>органом работников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4.7. Решение о введении соответствующих выплат стимулирующего характера и их конкретных размерах принимается МОО в пределах фонда оплаты труда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4.8. 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4.9. Установление выплат стимулирующего характера осуществляется по решению руководителя МОО по согласованию с представительным органом работников МОО в пределах бюджетных ассигнований, предусмотренных на оплату труда работников МОО, а также средств от предпринимательской и иной приносящей доход деятельности, направленных на оплату труда: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руководителей структурных подразделений и иных работников МОО, подчиненных заместителям руководителя – по представлению заместителей руководителя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остальных работников МОО, занятых в структурных подразделениях, – на основании представления руководителей соответствующих структурных подразделений.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4.10. Отдельным категориям работников МОО администрацией муниципального образования Новокубанский район </w:t>
      </w:r>
      <w:r w:rsidR="00A20CEB" w:rsidRPr="00311C6D">
        <w:rPr>
          <w:rFonts w:ascii="Times New Roman" w:eastAsia="Times New Roman" w:hAnsi="Times New Roman" w:cs="Times New Roman"/>
          <w:sz w:val="28"/>
          <w:szCs w:val="28"/>
        </w:rPr>
        <w:t>могут устанавливаться</w:t>
      </w:r>
      <w:r w:rsidRPr="00311C6D">
        <w:rPr>
          <w:rFonts w:ascii="Times New Roman" w:eastAsia="Times New Roman" w:hAnsi="Times New Roman" w:cs="Times New Roman"/>
          <w:sz w:val="28"/>
          <w:szCs w:val="28"/>
        </w:rPr>
        <w:t xml:space="preserve">  другие выплаты стимулирующего характера. </w:t>
      </w:r>
    </w:p>
    <w:p w:rsidR="00FD3C69" w:rsidRPr="00311C6D" w:rsidRDefault="00FD3C69" w:rsidP="00A20CEB">
      <w:pPr>
        <w:ind w:firstLine="0"/>
        <w:rPr>
          <w:rFonts w:ascii="Times New Roman" w:eastAsia="Times New Roman" w:hAnsi="Times New Roman" w:cs="Times New Roman"/>
          <w:sz w:val="28"/>
          <w:szCs w:val="28"/>
        </w:rPr>
      </w:pPr>
    </w:p>
    <w:p w:rsidR="002B7E83" w:rsidRPr="00311C6D" w:rsidRDefault="00BF0A23">
      <w:pPr>
        <w:ind w:firstLine="709"/>
        <w:jc w:val="center"/>
        <w:rPr>
          <w:rFonts w:ascii="Times New Roman" w:eastAsia="Times New Roman" w:hAnsi="Times New Roman" w:cs="Times New Roman"/>
          <w:b/>
          <w:sz w:val="28"/>
          <w:szCs w:val="28"/>
        </w:rPr>
      </w:pPr>
      <w:r w:rsidRPr="00311C6D">
        <w:rPr>
          <w:rFonts w:ascii="Times New Roman" w:eastAsia="Times New Roman" w:hAnsi="Times New Roman" w:cs="Times New Roman"/>
          <w:b/>
          <w:sz w:val="28"/>
          <w:szCs w:val="28"/>
        </w:rPr>
        <w:t>5. Порядок и условия оплаты труда руководителя</w:t>
      </w:r>
      <w:r w:rsidRPr="00311C6D">
        <w:rPr>
          <w:rFonts w:ascii="Times New Roman" w:eastAsia="Times New Roman" w:hAnsi="Times New Roman" w:cs="Times New Roman"/>
          <w:b/>
          <w:sz w:val="28"/>
          <w:szCs w:val="28"/>
        </w:rPr>
        <w:br/>
        <w:t>учреждения, его заместителей</w:t>
      </w:r>
    </w:p>
    <w:p w:rsidR="002B7E83" w:rsidRPr="00311C6D" w:rsidRDefault="002B7E83">
      <w:pPr>
        <w:ind w:firstLine="709"/>
        <w:rPr>
          <w:rFonts w:ascii="Times New Roman" w:eastAsia="Times New Roman" w:hAnsi="Times New Roman" w:cs="Times New Roman"/>
          <w:sz w:val="28"/>
          <w:szCs w:val="28"/>
        </w:rPr>
      </w:pP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5.1. Заработная плата руководителя учреждения, его заместителей состоит из должностного оклада, выплат компенсационного и стимулирующего характера.</w:t>
      </w:r>
    </w:p>
    <w:p w:rsidR="002B7E83" w:rsidRPr="00311C6D" w:rsidRDefault="00BF0A23">
      <w:pPr>
        <w:tabs>
          <w:tab w:val="left" w:pos="5529"/>
        </w:tabs>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5.2. Установление должностных окладов руководителя, заместителей руководителя учреждения.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5.2.1. Размер должностного оклада руководителя учреждения устанавливается трудовым договором, но не ниже минимальных размеров должностных окладов, установленных настоящим Положением.</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5.2.2. Размер должностного оклада руководителя учреждения  устанавливается Управлением образования в зависимости от группы по оплате труда руководителей, в том числе с учетом сложности труда, масштаба управления, особенностей деятельности, значимости МОО. Минимальные размеры должностных окладов руководителей учрежд</w:t>
      </w:r>
      <w:r w:rsidR="009F4B77" w:rsidRPr="00311C6D">
        <w:rPr>
          <w:rFonts w:ascii="Times New Roman" w:eastAsia="Times New Roman" w:hAnsi="Times New Roman" w:cs="Times New Roman"/>
          <w:sz w:val="28"/>
          <w:szCs w:val="28"/>
        </w:rPr>
        <w:t>ений приведены в приложении № 12</w:t>
      </w:r>
      <w:r w:rsidRPr="00311C6D">
        <w:rPr>
          <w:rFonts w:ascii="Times New Roman" w:eastAsia="Times New Roman" w:hAnsi="Times New Roman" w:cs="Times New Roman"/>
          <w:sz w:val="28"/>
          <w:szCs w:val="28"/>
        </w:rPr>
        <w:t xml:space="preserve"> к настоящему Положению.</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5.2.3. Порядок отнесения МОО по группам по оплате труда руководителя учреждения и распределение МОО по группам по оплате труда руководителя учреждения устанавливаются приказом Управления образования.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lastRenderedPageBreak/>
        <w:t>5.2.4. Размеры должностных окладов заместителей руководителя учреждения устанавливаются на 25 процентов ниже должностного оклада руководителя учреждения.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5.2.5. 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w:t>
      </w:r>
    </w:p>
    <w:p w:rsidR="002B7E83" w:rsidRPr="00311C6D" w:rsidRDefault="00BF0A23" w:rsidP="004F771D">
      <w:pPr>
        <w:ind w:firstLine="0"/>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329 «О типовой форме трудового договора с руководителем государственного (муниципального) учреждения».</w:t>
      </w:r>
    </w:p>
    <w:p w:rsidR="002B7E83" w:rsidRPr="00311C6D" w:rsidRDefault="00BF0A23">
      <w:pPr>
        <w:ind w:firstLine="709"/>
        <w:rPr>
          <w:rFonts w:ascii="Times New Roman" w:eastAsia="Times New Roman" w:hAnsi="Times New Roman" w:cs="Times New Roman"/>
          <w:sz w:val="28"/>
          <w:szCs w:val="28"/>
        </w:rPr>
      </w:pPr>
      <w:bookmarkStart w:id="22" w:name="3whwml4"/>
      <w:bookmarkEnd w:id="22"/>
      <w:r w:rsidRPr="00311C6D">
        <w:rPr>
          <w:rFonts w:ascii="Times New Roman" w:eastAsia="Times New Roman" w:hAnsi="Times New Roman" w:cs="Times New Roman"/>
          <w:sz w:val="28"/>
          <w:szCs w:val="28"/>
        </w:rPr>
        <w:t xml:space="preserve">5.3. С учетом условий труда руководителям МОО могут устанавливаться выплаты компенсационного и стимулирующего характера, предусмотренные разделами </w:t>
      </w:r>
      <w:r w:rsidR="004F771D" w:rsidRPr="00311C6D">
        <w:rPr>
          <w:rFonts w:ascii="Times New Roman" w:eastAsia="Times New Roman" w:hAnsi="Times New Roman" w:cs="Times New Roman"/>
          <w:sz w:val="28"/>
          <w:szCs w:val="28"/>
        </w:rPr>
        <w:t xml:space="preserve"> </w:t>
      </w:r>
      <w:r w:rsidRPr="00311C6D">
        <w:rPr>
          <w:rFonts w:ascii="Times New Roman" w:eastAsia="Times New Roman" w:hAnsi="Times New Roman" w:cs="Times New Roman"/>
          <w:sz w:val="28"/>
          <w:szCs w:val="28"/>
        </w:rPr>
        <w:t>3 и 4 настоящего Положения соответственно, в порядке, определенном Управлением образования по согласованию с районной организацией Профсоюза.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5.4. В соответствии со статьей 145 ТК РФ предельный уровень соотношения средней заработной платы руководителя учреждения, его заместителей учреждения (с учетом всех видов выплат из всех источников финансирования) и средней заработной платы работников МОО (без руководителя учреждения, его заместителей учреждения, с учетом всех видов выплат из всех источников финансирования) устанавливается в кратности от 1 до 8 и рассчитывается на календарный год.</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Соотношение среднемесячной заработной платы руководителя, заместителей руководителя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учреждения на среднемесячную заработную плату работников списочного состава этого учреждения (без руководителя учреждения, его заместителей).</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Предельный уровень соотношения средней заработной платы руководителя учреждения, его заместителей и средней заработной платы работников учреждения может быть увеличен по решению управления образования, в отношении руководителя учреждения, его заместителей, включенных в соответствующий перечень, утверждаемый Министерством.</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 решению Управления образования руководителю МОО,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 5,0 – для заместителей руководителя.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5.5. По решению Управления образования руководителям учреждений могут быть установлены выплаты стимулирующего характера, размеры которых зависят от достижения ими целевых показателей эффективности работы МОО, выполнения муниципальных заданий (выполнения работ).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Критерии и (или) целевые показатели для оценки эффективности (качества) работы для установления выплат стимулирующего характера </w:t>
      </w:r>
      <w:r w:rsidRPr="00311C6D">
        <w:rPr>
          <w:rFonts w:ascii="Times New Roman" w:eastAsia="Times New Roman" w:hAnsi="Times New Roman" w:cs="Times New Roman"/>
          <w:sz w:val="28"/>
          <w:szCs w:val="28"/>
        </w:rPr>
        <w:lastRenderedPageBreak/>
        <w:t>руководителю учреждения определяются Управлением образования по согласованию с районной организацией Профсоюза.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5.6. Руководители учреждений,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Оплата труда руководителей учреждений и заместителей руководителей за осуществление педагогической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Предельный объем педагогической (преподавательской) работы, который может выполняться руководителем учреждения, определяется Управлением образования, заместителям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 1601.</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5.7. Руководителям учреждений по решению Управления образования могут устанавливаться премиальные выплаты с учетом результатов деятельности МОО в соответствии с порядком, критериями оценки и показателями эффективности работы МОО, установленными Управлением образования по согласованию с районной организацией Профсоюза. (</w:t>
      </w:r>
      <w:r w:rsidR="009F4B77" w:rsidRPr="00311C6D">
        <w:rPr>
          <w:rFonts w:ascii="Times New Roman" w:eastAsia="Times New Roman" w:hAnsi="Times New Roman" w:cs="Times New Roman"/>
          <w:sz w:val="28"/>
          <w:szCs w:val="28"/>
        </w:rPr>
        <w:t>Приложение № 13</w:t>
      </w:r>
      <w:r w:rsidRPr="00311C6D">
        <w:rPr>
          <w:rFonts w:ascii="Times New Roman" w:eastAsia="Times New Roman" w:hAnsi="Times New Roman" w:cs="Times New Roman"/>
          <w:sz w:val="28"/>
          <w:szCs w:val="28"/>
        </w:rPr>
        <w:t>).</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Размеры премирования руководителя учреждения, порядок и критерии премиальных выплат устанавливаются Управлением образования в дополнительном соглашении к трудовому договору с руководителем учреждения сроком не более чем на один календарный год (по 31 декабря включительно).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5.8. В случае, если в соответствии с положениями статей 60</w:t>
      </w:r>
      <w:r w:rsidRPr="00311C6D">
        <w:rPr>
          <w:rFonts w:ascii="Times New Roman" w:eastAsia="Times New Roman" w:hAnsi="Times New Roman" w:cs="Times New Roman"/>
          <w:sz w:val="28"/>
          <w:szCs w:val="28"/>
          <w:vertAlign w:val="superscript"/>
        </w:rPr>
        <w:t>2</w:t>
      </w:r>
      <w:r w:rsidRPr="00311C6D">
        <w:rPr>
          <w:rFonts w:ascii="Times New Roman" w:eastAsia="Times New Roman" w:hAnsi="Times New Roman" w:cs="Times New Roman"/>
          <w:sz w:val="28"/>
          <w:szCs w:val="28"/>
        </w:rPr>
        <w:t>, 151 ТК РФ с письменного согласия работника МОО приказом Управления образования на него возлагается временное исполнение обязанности руководителя данного учреждения, с ним не заключается новый трудовой договор и на указанного работника МОО не распространяются положения настоящего раздела.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В приказе Управления образования о возложении временного исполнения обязанности руководителя учреждения указывается размер ежемесячной доплаты за исполнение обязанностей временно отсутствующего работника без освобождения от работы, определенной трудовым договором, заключенным работником МОО с этим же учреждением. </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Предельный размер доплаты не может превышать однократного минимального размера должностного оклада руководителя, предусмотренного подпунктом 5.2 настоящего раздела, для соответствующего МОО.</w:t>
      </w:r>
    </w:p>
    <w:p w:rsidR="002B7E83" w:rsidRPr="00311C6D" w:rsidRDefault="002B7E83">
      <w:pPr>
        <w:ind w:firstLine="709"/>
        <w:rPr>
          <w:rFonts w:ascii="Times New Roman" w:eastAsia="Times New Roman" w:hAnsi="Times New Roman" w:cs="Times New Roman"/>
          <w:sz w:val="28"/>
          <w:szCs w:val="28"/>
        </w:rPr>
      </w:pPr>
    </w:p>
    <w:p w:rsidR="002B7E83" w:rsidRPr="00311C6D" w:rsidRDefault="00BF0A23">
      <w:pPr>
        <w:pStyle w:val="1"/>
        <w:spacing w:before="0" w:after="0"/>
        <w:ind w:firstLine="709"/>
        <w:rPr>
          <w:rFonts w:ascii="Times New Roman" w:eastAsia="Times New Roman" w:hAnsi="Times New Roman" w:cs="Times New Roman"/>
          <w:color w:val="000000"/>
          <w:sz w:val="28"/>
          <w:szCs w:val="28"/>
        </w:rPr>
      </w:pPr>
      <w:r w:rsidRPr="00311C6D">
        <w:rPr>
          <w:rFonts w:ascii="Times New Roman" w:eastAsia="Times New Roman" w:hAnsi="Times New Roman" w:cs="Times New Roman"/>
          <w:color w:val="000000"/>
          <w:sz w:val="28"/>
          <w:szCs w:val="28"/>
        </w:rPr>
        <w:t>6. Другие вопросы оплаты труда</w:t>
      </w:r>
    </w:p>
    <w:p w:rsidR="002B7E83" w:rsidRPr="00311C6D" w:rsidRDefault="002B7E83">
      <w:pPr>
        <w:ind w:firstLine="709"/>
      </w:pPr>
    </w:p>
    <w:p w:rsidR="002B7E83" w:rsidRPr="00311C6D" w:rsidRDefault="00BF0A23">
      <w:pPr>
        <w:ind w:firstLine="709"/>
        <w:rPr>
          <w:rFonts w:ascii="Times New Roman" w:eastAsia="Times New Roman" w:hAnsi="Times New Roman" w:cs="Times New Roman"/>
          <w:sz w:val="28"/>
          <w:szCs w:val="28"/>
        </w:rPr>
      </w:pPr>
      <w:bookmarkStart w:id="23" w:name="2bn6wsx"/>
      <w:bookmarkEnd w:id="23"/>
      <w:r w:rsidRPr="00311C6D">
        <w:rPr>
          <w:rFonts w:ascii="Times New Roman" w:eastAsia="Times New Roman" w:hAnsi="Times New Roman" w:cs="Times New Roman"/>
          <w:sz w:val="28"/>
          <w:szCs w:val="28"/>
        </w:rPr>
        <w:t xml:space="preserve">6.1. Из фонда оплаты труда работникам МОО (в том числе руководителю </w:t>
      </w:r>
      <w:r w:rsidRPr="00311C6D">
        <w:rPr>
          <w:rFonts w:ascii="Times New Roman" w:eastAsia="Times New Roman" w:hAnsi="Times New Roman" w:cs="Times New Roman"/>
          <w:sz w:val="28"/>
          <w:szCs w:val="28"/>
        </w:rPr>
        <w:lastRenderedPageBreak/>
        <w:t>учреждения, его заместителям  может предоставляться материальная помощь в порядке и на условиях, определенных в отношении: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руководителя учреждения – правовым актом Управления образования;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работников МОО (за исключением руководителя учреждения) – локальным нормативным актом учреждения и (или) коллективным договором.</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Решение об оказании материальной помощи и ее конкретных размерах принимает в отношении: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руководителя учреждения – Управление образования по согласованию с районной организацией Профсоюза;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работников МОО (за исключением руководителя учреждения) – руководитель учреждения на основании письменного заявления работника учреждения по согласованию с представительным органом работников (профсоюзный комитет).</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6.2. В соответствии со статьей 133 ТК РФ и статьей 5 Закона № 1572-КЗ месячная заработная плата работников МОО месячная заработная плата работников МОО, отработавших норму рабочего времени и выполнивших нормы труда (трудовые обязанности), не может быть ниже установленного на федеральном уровне минимального размера оплаты труда.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Из фонда оплаты труда МОО выплачивается компенсационная доплата до минимального размера оплаты труда в случае, когда размер месячной заработной платы работника МОО,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Если работник МОО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 выплаты компенсационного характера: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выполнение работником МОО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работу в выходные и нерабочие праздничные дни, сверхурочную работу;</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работу в ночное время;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 работу с вредными или опасными условиями труда, производимую работниками сверх месячной нормы рабочего времени.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Доплата до минимального размера оплаты труда начисляется работнику МОО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lastRenderedPageBreak/>
        <w:t>6.3. Управлением образования может быть предоставлено МОО право установления сдельных систем оплаты труда (в том числе для отдельных подразделений учреждения или отдельных категорий работников) в пределах утвержденного объема средств на оплату труда работников МОО, в отношении которых она применяется, исходя из производственной необходимости и экономической целесообразности.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Необходимым условием введения сдельной системы оплаты труда является наличие утвержденных МОО (с учетом требований учредителя) норм труда и сдельных расценок.</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6.4. В пределах объема средств на оплату труда работников МОО руководителем учреждения формируется штатное расписание и утверждается приказом руководителя учреждения.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Внесение изменений в штатное расписание производится на основании приказа руководителя учреждения.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Штатное расписание составляется по видам персонала по всем структурным подразделениям МОО, сформированным в соответствии с его Уставом.</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 штатном расписании указываются должности работников МОО,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МОО, трудоустроенным на штатные должности.</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6.5. Численный состав работников МОО должен быть достаточным для гарантированного выполнения его функций, задач и объемов работ, установленных Управлением образования.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6.6. С целью унификации подходов к определению штатной численности и размеров фондов оплаты труда учреждений использовать решение Министерства об утверждении Методических рекомендаций по определению:</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штатной численности работников МОО (типовые штаты);</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 установлению типовых тарификационных списков педагогических работников и других работников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7. Приказом Управления образования утверждаются: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перечни основного персонала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перечень МОО, руководителям учреждений, их заместителям может быть увеличен предельный уровень соотношения средней заработной платы руководителя учреждения, его заместителей и средней заработной платы работников учреждения;</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перечни должностей, относимых к административно-управленческому персоналу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перечни должностей, относимых к вспомогательному персоналу МОО;</w:t>
      </w:r>
    </w:p>
    <w:p w:rsidR="002B7E83" w:rsidRPr="00311C6D" w:rsidRDefault="00BF0A23">
      <w:pPr>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предельную долю оплаты труда работников административно-управленческого и вспомогательного персонала в фонде оплаты труда МОО  .</w:t>
      </w:r>
    </w:p>
    <w:p w:rsidR="002B7E83" w:rsidRPr="00311C6D" w:rsidRDefault="00BF0A23">
      <w:pPr>
        <w:ind w:firstLine="709"/>
        <w:rPr>
          <w:rFonts w:ascii="Times New Roman" w:hAnsi="Times New Roman" w:cs="Times New Roman"/>
          <w:sz w:val="28"/>
          <w:szCs w:val="28"/>
        </w:rPr>
      </w:pPr>
      <w:r w:rsidRPr="00311C6D">
        <w:rPr>
          <w:rFonts w:ascii="Times New Roman" w:eastAsia="Times New Roman" w:hAnsi="Times New Roman" w:cs="Times New Roman"/>
          <w:sz w:val="28"/>
          <w:szCs w:val="28"/>
        </w:rPr>
        <w:t xml:space="preserve">8. </w:t>
      </w:r>
      <w:r w:rsidRPr="00311C6D">
        <w:rPr>
          <w:rFonts w:ascii="Times New Roman" w:hAnsi="Times New Roman" w:cs="Times New Roman"/>
          <w:sz w:val="28"/>
          <w:szCs w:val="28"/>
        </w:rPr>
        <w:t xml:space="preserve">Педагогическим работникам в возрасте до 35 лет, трудоустроившимся в течение двух лет со дня окончания образовательной организации </w:t>
      </w:r>
      <w:r w:rsidRPr="00311C6D">
        <w:rPr>
          <w:rFonts w:ascii="Times New Roman" w:hAnsi="Times New Roman" w:cs="Times New Roman"/>
          <w:sz w:val="28"/>
          <w:szCs w:val="28"/>
        </w:rPr>
        <w:lastRenderedPageBreak/>
        <w:t>профессионального или высшего образования в муниципальные общеобразовательные организации, подведомственных управлению образования администрации муниципального образования Новокубанский район, по основному месту работы и по основной</w:t>
      </w:r>
      <w:r w:rsidR="00923EF3">
        <w:rPr>
          <w:rFonts w:ascii="Times New Roman" w:hAnsi="Times New Roman" w:cs="Times New Roman"/>
          <w:sz w:val="28"/>
          <w:szCs w:val="28"/>
        </w:rPr>
        <w:t xml:space="preserve"> </w:t>
      </w:r>
      <w:r w:rsidRPr="00311C6D">
        <w:rPr>
          <w:rFonts w:ascii="Times New Roman" w:hAnsi="Times New Roman" w:cs="Times New Roman"/>
          <w:sz w:val="28"/>
          <w:szCs w:val="28"/>
        </w:rPr>
        <w:t>должности в соответствии с полученной квалификацией</w:t>
      </w:r>
      <w:r w:rsidRPr="00311C6D">
        <w:rPr>
          <w:rFonts w:ascii="Times New Roman" w:hAnsi="Times New Roman" w:cs="Times New Roman"/>
          <w:b/>
          <w:sz w:val="28"/>
          <w:szCs w:val="28"/>
        </w:rPr>
        <w:t xml:space="preserve">, </w:t>
      </w:r>
      <w:r w:rsidRPr="00311C6D">
        <w:rPr>
          <w:rFonts w:ascii="Times New Roman" w:hAnsi="Times New Roman" w:cs="Times New Roman"/>
          <w:sz w:val="28"/>
          <w:szCs w:val="28"/>
        </w:rPr>
        <w:t>осуществляются  доплаты в размере 3000 рублей в соответствии с Порядком и условия</w:t>
      </w:r>
      <w:r w:rsidR="003D27E0" w:rsidRPr="00311C6D">
        <w:rPr>
          <w:rFonts w:ascii="Times New Roman" w:hAnsi="Times New Roman" w:cs="Times New Roman"/>
          <w:sz w:val="28"/>
          <w:szCs w:val="28"/>
        </w:rPr>
        <w:t>ми, изложенными в приложении № 14</w:t>
      </w:r>
      <w:r w:rsidRPr="00311C6D">
        <w:rPr>
          <w:rFonts w:ascii="Times New Roman" w:hAnsi="Times New Roman" w:cs="Times New Roman"/>
          <w:sz w:val="28"/>
          <w:szCs w:val="28"/>
        </w:rPr>
        <w:t xml:space="preserve"> к настоящему постановлению.</w:t>
      </w:r>
    </w:p>
    <w:p w:rsidR="002B7E83" w:rsidRPr="00311C6D" w:rsidRDefault="00BF0A23">
      <w:pPr>
        <w:ind w:firstLine="709"/>
        <w:rPr>
          <w:rFonts w:ascii="Times New Roman" w:hAnsi="Times New Roman" w:cs="Times New Roman"/>
          <w:sz w:val="28"/>
          <w:szCs w:val="28"/>
        </w:rPr>
      </w:pPr>
      <w:r w:rsidRPr="00311C6D">
        <w:rPr>
          <w:rFonts w:ascii="Times New Roman" w:hAnsi="Times New Roman" w:cs="Times New Roman"/>
          <w:sz w:val="28"/>
          <w:szCs w:val="28"/>
        </w:rPr>
        <w:t>9. Педагогическим работникам муниципальных общеобразовательных организаций предоставляется ежегодная денежная выплата к началу учебного года. (</w:t>
      </w:r>
      <w:r w:rsidR="003D27E0" w:rsidRPr="00311C6D">
        <w:rPr>
          <w:rFonts w:ascii="Times New Roman" w:hAnsi="Times New Roman" w:cs="Times New Roman"/>
          <w:sz w:val="28"/>
          <w:szCs w:val="28"/>
        </w:rPr>
        <w:t>Приложение № 15</w:t>
      </w:r>
      <w:r w:rsidRPr="00311C6D">
        <w:rPr>
          <w:rFonts w:ascii="Times New Roman" w:hAnsi="Times New Roman" w:cs="Times New Roman"/>
          <w:sz w:val="28"/>
          <w:szCs w:val="28"/>
        </w:rPr>
        <w:t>).</w:t>
      </w:r>
    </w:p>
    <w:p w:rsidR="003D27E0" w:rsidRPr="00311C6D" w:rsidRDefault="003D27E0" w:rsidP="003D27E0">
      <w:pPr>
        <w:ind w:firstLine="709"/>
        <w:rPr>
          <w:rFonts w:ascii="Times New Roman" w:eastAsia="Times New Roman" w:hAnsi="Times New Roman" w:cs="Times New Roman"/>
          <w:sz w:val="28"/>
          <w:szCs w:val="28"/>
        </w:rPr>
      </w:pPr>
      <w:r w:rsidRPr="00311C6D">
        <w:rPr>
          <w:rFonts w:ascii="Times New Roman" w:hAnsi="Times New Roman" w:cs="Times New Roman"/>
          <w:sz w:val="28"/>
          <w:szCs w:val="28"/>
        </w:rPr>
        <w:t xml:space="preserve">10. </w:t>
      </w:r>
      <w:r w:rsidRPr="00311C6D">
        <w:rPr>
          <w:rFonts w:ascii="Times New Roman" w:eastAsia="Times New Roman" w:hAnsi="Times New Roman" w:cs="Times New Roman"/>
          <w:sz w:val="28"/>
          <w:szCs w:val="28"/>
        </w:rPr>
        <w:t>Отдельным категориям работников МОО администрацией муниципального образования Новокубанский район установлены  выплаты стимулирующего характера. (Приложения № 16, № 17, № 18.)</w:t>
      </w:r>
    </w:p>
    <w:p w:rsidR="003D27E0" w:rsidRPr="00311C6D" w:rsidRDefault="003D27E0">
      <w:pPr>
        <w:ind w:firstLine="709"/>
        <w:rPr>
          <w:rFonts w:ascii="Times New Roman" w:hAnsi="Times New Roman" w:cs="Times New Roman"/>
          <w:sz w:val="28"/>
          <w:szCs w:val="28"/>
        </w:rPr>
      </w:pPr>
    </w:p>
    <w:p w:rsidR="002B7E83" w:rsidRPr="00311C6D" w:rsidRDefault="002B7E83">
      <w:pPr>
        <w:ind w:firstLine="709"/>
        <w:outlineLvl w:val="1"/>
        <w:rPr>
          <w:rFonts w:ascii="Times New Roman" w:eastAsia="Batang" w:hAnsi="Times New Roman" w:cs="Times New Roman"/>
          <w:sz w:val="28"/>
          <w:szCs w:val="28"/>
          <w:lang w:eastAsia="ko-KR"/>
        </w:rPr>
      </w:pPr>
    </w:p>
    <w:p w:rsidR="002B7E83" w:rsidRPr="00311C6D" w:rsidRDefault="002B7E83">
      <w:pPr>
        <w:ind w:firstLine="0"/>
        <w:outlineLvl w:val="1"/>
        <w:rPr>
          <w:rFonts w:ascii="Times New Roman" w:eastAsia="Batang" w:hAnsi="Times New Roman" w:cs="Times New Roman"/>
          <w:sz w:val="28"/>
          <w:szCs w:val="28"/>
          <w:lang w:eastAsia="ko-KR"/>
        </w:rPr>
      </w:pPr>
    </w:p>
    <w:p w:rsidR="00BA5A92" w:rsidRPr="00311C6D" w:rsidRDefault="00BA5A92" w:rsidP="00BA5A92">
      <w:pPr>
        <w:ind w:firstLine="0"/>
        <w:rPr>
          <w:rFonts w:ascii="Times New Roman" w:hAnsi="Times New Roman" w:cs="Times New Roman"/>
          <w:sz w:val="28"/>
          <w:szCs w:val="28"/>
        </w:rPr>
      </w:pPr>
      <w:r w:rsidRPr="00311C6D">
        <w:rPr>
          <w:rFonts w:ascii="Times New Roman" w:hAnsi="Times New Roman" w:cs="Times New Roman"/>
          <w:sz w:val="28"/>
          <w:szCs w:val="28"/>
        </w:rPr>
        <w:t>Заместитель главы</w:t>
      </w:r>
    </w:p>
    <w:p w:rsidR="00BA5A92" w:rsidRPr="00311C6D" w:rsidRDefault="00BA5A92" w:rsidP="00BA5A92">
      <w:pPr>
        <w:ind w:firstLine="0"/>
        <w:rPr>
          <w:rFonts w:ascii="Times New Roman" w:hAnsi="Times New Roman" w:cs="Times New Roman"/>
          <w:sz w:val="28"/>
          <w:szCs w:val="28"/>
        </w:rPr>
      </w:pPr>
      <w:r w:rsidRPr="00311C6D">
        <w:rPr>
          <w:rFonts w:ascii="Times New Roman" w:hAnsi="Times New Roman" w:cs="Times New Roman"/>
          <w:sz w:val="28"/>
          <w:szCs w:val="28"/>
        </w:rPr>
        <w:t xml:space="preserve">муниципального образования </w:t>
      </w:r>
    </w:p>
    <w:p w:rsidR="00BA5A92" w:rsidRPr="00311C6D" w:rsidRDefault="00BA5A92" w:rsidP="00BA5A92">
      <w:pPr>
        <w:ind w:firstLine="0"/>
        <w:rPr>
          <w:rFonts w:ascii="Times New Roman" w:hAnsi="Times New Roman" w:cs="Times New Roman"/>
          <w:sz w:val="28"/>
          <w:szCs w:val="28"/>
        </w:rPr>
      </w:pPr>
      <w:r w:rsidRPr="00311C6D">
        <w:rPr>
          <w:rFonts w:ascii="Times New Roman" w:hAnsi="Times New Roman" w:cs="Times New Roman"/>
          <w:sz w:val="28"/>
          <w:szCs w:val="28"/>
        </w:rPr>
        <w:t>Новокубански район                                                                       В.А.Шевелев</w:t>
      </w:r>
    </w:p>
    <w:p w:rsidR="00BA5A92" w:rsidRPr="00311C6D" w:rsidRDefault="00BA5A92" w:rsidP="00BA5A92">
      <w:pPr>
        <w:ind w:firstLine="0"/>
        <w:rPr>
          <w:rFonts w:ascii="Times New Roman" w:eastAsia="Times New Roman" w:hAnsi="Times New Roman" w:cs="Times New Roman"/>
          <w:sz w:val="28"/>
          <w:szCs w:val="28"/>
        </w:rPr>
      </w:pPr>
    </w:p>
    <w:p w:rsidR="002B7E83" w:rsidRPr="00311C6D" w:rsidRDefault="002B7E83" w:rsidP="00BA5A92">
      <w:pPr>
        <w:ind w:firstLine="0"/>
        <w:outlineLvl w:val="1"/>
        <w:rPr>
          <w:rFonts w:ascii="Times New Roman" w:eastAsia="Batang" w:hAnsi="Times New Roman" w:cs="Times New Roman"/>
          <w:sz w:val="28"/>
          <w:szCs w:val="28"/>
          <w:lang w:eastAsia="ko-KR"/>
        </w:rPr>
      </w:pPr>
    </w:p>
    <w:p w:rsidR="00FD3C69" w:rsidRPr="00311C6D" w:rsidRDefault="00FD3C69">
      <w:pPr>
        <w:ind w:firstLine="0"/>
        <w:outlineLvl w:val="1"/>
        <w:rPr>
          <w:rFonts w:ascii="Times New Roman" w:eastAsia="Batang" w:hAnsi="Times New Roman" w:cs="Times New Roman"/>
          <w:sz w:val="28"/>
          <w:szCs w:val="28"/>
          <w:lang w:eastAsia="ko-KR"/>
        </w:rPr>
      </w:pPr>
    </w:p>
    <w:p w:rsidR="00FD3C69" w:rsidRPr="00311C6D" w:rsidRDefault="00FD3C69">
      <w:pPr>
        <w:ind w:firstLine="0"/>
        <w:outlineLvl w:val="1"/>
        <w:rPr>
          <w:rFonts w:ascii="Times New Roman" w:eastAsia="Batang" w:hAnsi="Times New Roman" w:cs="Times New Roman"/>
          <w:sz w:val="28"/>
          <w:szCs w:val="28"/>
          <w:lang w:eastAsia="ko-KR"/>
        </w:rPr>
      </w:pPr>
    </w:p>
    <w:p w:rsidR="00FD3C69" w:rsidRPr="00311C6D" w:rsidRDefault="00FD3C69">
      <w:pPr>
        <w:ind w:firstLine="0"/>
        <w:outlineLvl w:val="1"/>
        <w:rPr>
          <w:rFonts w:ascii="Times New Roman" w:eastAsia="Batang" w:hAnsi="Times New Roman" w:cs="Times New Roman"/>
          <w:sz w:val="28"/>
          <w:szCs w:val="28"/>
          <w:lang w:eastAsia="ko-KR"/>
        </w:rPr>
      </w:pPr>
    </w:p>
    <w:p w:rsidR="00FD3C69" w:rsidRPr="00311C6D" w:rsidRDefault="00FD3C69">
      <w:pPr>
        <w:ind w:firstLine="0"/>
        <w:outlineLvl w:val="1"/>
        <w:rPr>
          <w:rFonts w:ascii="Times New Roman" w:eastAsia="Batang" w:hAnsi="Times New Roman" w:cs="Times New Roman"/>
          <w:sz w:val="28"/>
          <w:szCs w:val="28"/>
          <w:lang w:eastAsia="ko-KR"/>
        </w:rPr>
      </w:pPr>
    </w:p>
    <w:p w:rsidR="00FD3C69" w:rsidRPr="00311C6D" w:rsidRDefault="00FD3C69">
      <w:pPr>
        <w:ind w:firstLine="0"/>
        <w:outlineLvl w:val="1"/>
        <w:rPr>
          <w:rFonts w:ascii="Times New Roman" w:eastAsia="Batang" w:hAnsi="Times New Roman" w:cs="Times New Roman"/>
          <w:sz w:val="28"/>
          <w:szCs w:val="28"/>
          <w:lang w:eastAsia="ko-KR"/>
        </w:rPr>
      </w:pPr>
    </w:p>
    <w:p w:rsidR="00FD3C69" w:rsidRPr="00311C6D" w:rsidRDefault="00FD3C69">
      <w:pPr>
        <w:ind w:firstLine="0"/>
        <w:outlineLvl w:val="1"/>
        <w:rPr>
          <w:rFonts w:ascii="Times New Roman" w:eastAsia="Batang" w:hAnsi="Times New Roman" w:cs="Times New Roman"/>
          <w:sz w:val="28"/>
          <w:szCs w:val="28"/>
          <w:lang w:eastAsia="ko-KR"/>
        </w:rPr>
      </w:pPr>
    </w:p>
    <w:p w:rsidR="00FD3C69" w:rsidRPr="00311C6D" w:rsidRDefault="00FD3C69">
      <w:pPr>
        <w:ind w:firstLine="0"/>
        <w:outlineLvl w:val="1"/>
        <w:rPr>
          <w:rFonts w:ascii="Times New Roman" w:eastAsia="Batang" w:hAnsi="Times New Roman" w:cs="Times New Roman"/>
          <w:sz w:val="28"/>
          <w:szCs w:val="28"/>
          <w:lang w:eastAsia="ko-KR"/>
        </w:rPr>
      </w:pPr>
    </w:p>
    <w:p w:rsidR="00FD3C69" w:rsidRPr="00311C6D" w:rsidRDefault="00FD3C69">
      <w:pPr>
        <w:ind w:firstLine="0"/>
        <w:outlineLvl w:val="1"/>
        <w:rPr>
          <w:rFonts w:ascii="Times New Roman" w:eastAsia="Batang" w:hAnsi="Times New Roman" w:cs="Times New Roman"/>
          <w:sz w:val="28"/>
          <w:szCs w:val="28"/>
          <w:lang w:eastAsia="ko-KR"/>
        </w:rPr>
      </w:pPr>
    </w:p>
    <w:p w:rsidR="00FD3C69" w:rsidRPr="00311C6D" w:rsidRDefault="00FD3C69">
      <w:pPr>
        <w:ind w:firstLine="0"/>
        <w:outlineLvl w:val="1"/>
        <w:rPr>
          <w:rFonts w:ascii="Times New Roman" w:eastAsia="Batang" w:hAnsi="Times New Roman" w:cs="Times New Roman"/>
          <w:sz w:val="28"/>
          <w:szCs w:val="28"/>
          <w:lang w:eastAsia="ko-KR"/>
        </w:rPr>
      </w:pPr>
    </w:p>
    <w:p w:rsidR="00FD3C69" w:rsidRPr="00311C6D" w:rsidRDefault="00FD3C69">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B32283" w:rsidRPr="00311C6D" w:rsidRDefault="00B32283">
      <w:pPr>
        <w:ind w:firstLine="0"/>
        <w:outlineLvl w:val="1"/>
        <w:rPr>
          <w:rFonts w:ascii="Times New Roman" w:eastAsia="Batang" w:hAnsi="Times New Roman" w:cs="Times New Roman"/>
          <w:sz w:val="28"/>
          <w:szCs w:val="28"/>
          <w:lang w:eastAsia="ko-KR"/>
        </w:rPr>
      </w:pPr>
    </w:p>
    <w:p w:rsidR="002B7E83" w:rsidRPr="00311C6D" w:rsidRDefault="00BF0A23">
      <w:pPr>
        <w:ind w:firstLine="5245"/>
        <w:outlineLvl w:val="1"/>
        <w:rPr>
          <w:rFonts w:ascii="Times New Roman" w:eastAsia="Batang" w:hAnsi="Times New Roman" w:cs="Times New Roman"/>
          <w:sz w:val="28"/>
          <w:szCs w:val="28"/>
          <w:lang w:eastAsia="ko-KR"/>
        </w:rPr>
      </w:pPr>
      <w:r w:rsidRPr="00311C6D">
        <w:rPr>
          <w:rFonts w:ascii="Times New Roman" w:eastAsia="Batang" w:hAnsi="Times New Roman" w:cs="Times New Roman"/>
          <w:sz w:val="28"/>
          <w:szCs w:val="28"/>
          <w:lang w:eastAsia="ko-KR"/>
        </w:rPr>
        <w:t>Приложение № 1</w:t>
      </w:r>
    </w:p>
    <w:p w:rsidR="002B7E83" w:rsidRPr="00311C6D" w:rsidRDefault="00BF0A23">
      <w:pPr>
        <w:ind w:firstLine="5245"/>
        <w:rPr>
          <w:rFonts w:ascii="Times New Roman" w:hAnsi="Times New Roman" w:cs="Times New Roman"/>
          <w:sz w:val="28"/>
          <w:szCs w:val="28"/>
        </w:rPr>
      </w:pPr>
      <w:r w:rsidRPr="00311C6D">
        <w:rPr>
          <w:rFonts w:ascii="Times New Roman" w:eastAsia="Batang" w:hAnsi="Times New Roman" w:cs="Times New Roman"/>
          <w:sz w:val="28"/>
          <w:szCs w:val="28"/>
          <w:lang w:eastAsia="ko-KR"/>
        </w:rPr>
        <w:t xml:space="preserve">к Положению </w:t>
      </w:r>
      <w:r w:rsidRPr="00311C6D">
        <w:rPr>
          <w:rFonts w:ascii="Times New Roman" w:hAnsi="Times New Roman" w:cs="Times New Roman"/>
          <w:sz w:val="28"/>
          <w:szCs w:val="28"/>
        </w:rPr>
        <w:t>об отраслевой</w:t>
      </w:r>
    </w:p>
    <w:p w:rsidR="002B7E83" w:rsidRPr="00311C6D" w:rsidRDefault="00BF0A23">
      <w:pPr>
        <w:ind w:firstLine="5245"/>
        <w:rPr>
          <w:rFonts w:ascii="Times New Roman" w:hAnsi="Times New Roman" w:cs="Times New Roman"/>
          <w:sz w:val="28"/>
          <w:szCs w:val="28"/>
        </w:rPr>
      </w:pPr>
      <w:r w:rsidRPr="00311C6D">
        <w:rPr>
          <w:rFonts w:ascii="Times New Roman" w:hAnsi="Times New Roman" w:cs="Times New Roman"/>
          <w:sz w:val="28"/>
          <w:szCs w:val="28"/>
        </w:rPr>
        <w:t xml:space="preserve">системе оплаты труда работников </w:t>
      </w:r>
    </w:p>
    <w:p w:rsidR="002B7E83" w:rsidRPr="00311C6D" w:rsidRDefault="00BF0A23">
      <w:pPr>
        <w:ind w:firstLine="5245"/>
        <w:rPr>
          <w:rFonts w:ascii="Times New Roman" w:hAnsi="Times New Roman" w:cs="Times New Roman"/>
          <w:sz w:val="28"/>
          <w:szCs w:val="28"/>
        </w:rPr>
      </w:pPr>
      <w:r w:rsidRPr="00311C6D">
        <w:rPr>
          <w:rFonts w:ascii="Times New Roman" w:hAnsi="Times New Roman" w:cs="Times New Roman"/>
          <w:sz w:val="28"/>
          <w:szCs w:val="28"/>
        </w:rPr>
        <w:t xml:space="preserve">муниципальных образовательных </w:t>
      </w:r>
    </w:p>
    <w:p w:rsidR="002B7E83" w:rsidRPr="00311C6D" w:rsidRDefault="00BF0A23">
      <w:pPr>
        <w:ind w:firstLine="5245"/>
        <w:jc w:val="left"/>
        <w:rPr>
          <w:rFonts w:ascii="Times New Roman" w:hAnsi="Times New Roman" w:cs="Times New Roman"/>
          <w:sz w:val="28"/>
          <w:szCs w:val="28"/>
        </w:rPr>
      </w:pPr>
      <w:r w:rsidRPr="00311C6D">
        <w:rPr>
          <w:rFonts w:ascii="Times New Roman" w:hAnsi="Times New Roman" w:cs="Times New Roman"/>
          <w:sz w:val="28"/>
          <w:szCs w:val="28"/>
        </w:rPr>
        <w:t>организаций муниципального</w:t>
      </w:r>
    </w:p>
    <w:p w:rsidR="002B7E83" w:rsidRPr="00311C6D" w:rsidRDefault="00BF0A23">
      <w:pPr>
        <w:ind w:firstLine="5245"/>
        <w:jc w:val="left"/>
        <w:rPr>
          <w:rFonts w:ascii="Times New Roman" w:hAnsi="Times New Roman" w:cs="Times New Roman"/>
          <w:sz w:val="28"/>
          <w:szCs w:val="28"/>
        </w:rPr>
      </w:pPr>
      <w:r w:rsidRPr="00311C6D">
        <w:rPr>
          <w:rFonts w:ascii="Times New Roman" w:hAnsi="Times New Roman" w:cs="Times New Roman"/>
          <w:sz w:val="28"/>
          <w:szCs w:val="28"/>
        </w:rPr>
        <w:t>образования Новокубанский район</w:t>
      </w:r>
    </w:p>
    <w:p w:rsidR="002B7E83" w:rsidRPr="00311C6D" w:rsidRDefault="002B7E83">
      <w:pPr>
        <w:ind w:firstLine="709"/>
        <w:rPr>
          <w:rFonts w:eastAsia="Batang"/>
          <w:sz w:val="28"/>
          <w:szCs w:val="28"/>
          <w:lang w:eastAsia="ko-KR"/>
        </w:rPr>
      </w:pPr>
    </w:p>
    <w:p w:rsidR="002B7E83" w:rsidRPr="00311C6D" w:rsidRDefault="00BF0A23">
      <w:pPr>
        <w:pStyle w:val="1"/>
        <w:spacing w:before="0" w:after="0"/>
        <w:ind w:firstLine="709"/>
        <w:rPr>
          <w:rFonts w:ascii="Times New Roman" w:hAnsi="Times New Roman"/>
          <w:sz w:val="28"/>
          <w:szCs w:val="28"/>
        </w:rPr>
      </w:pPr>
      <w:r w:rsidRPr="00311C6D">
        <w:rPr>
          <w:rFonts w:ascii="Times New Roman" w:hAnsi="Times New Roman"/>
          <w:sz w:val="28"/>
          <w:szCs w:val="28"/>
        </w:rPr>
        <w:t xml:space="preserve">РЕКОМЕНДУЕМЫЕ БАЗОВЫЕ ОКЛАДЫ </w:t>
      </w:r>
    </w:p>
    <w:p w:rsidR="002B7E83" w:rsidRDefault="00BF0A23">
      <w:pPr>
        <w:pStyle w:val="1"/>
        <w:spacing w:before="0" w:after="0"/>
        <w:ind w:firstLine="709"/>
        <w:rPr>
          <w:rFonts w:ascii="Times New Roman" w:hAnsi="Times New Roman"/>
          <w:sz w:val="28"/>
          <w:szCs w:val="28"/>
        </w:rPr>
      </w:pPr>
      <w:r w:rsidRPr="00311C6D">
        <w:rPr>
          <w:rFonts w:ascii="Times New Roman" w:hAnsi="Times New Roman"/>
          <w:sz w:val="28"/>
          <w:szCs w:val="28"/>
        </w:rPr>
        <w:t xml:space="preserve">(базовые должностные оклады), базовые ставки заработной платы по профессиональным квалификационным группам (ПКГ) </w:t>
      </w:r>
      <w:bookmarkStart w:id="24" w:name="sub_111"/>
      <w:r w:rsidRPr="00311C6D">
        <w:rPr>
          <w:rFonts w:ascii="Times New Roman" w:hAnsi="Times New Roman"/>
          <w:sz w:val="28"/>
          <w:szCs w:val="28"/>
        </w:rPr>
        <w:t>по занимаемым должностям работников образовательных организаций муниципального образования Новокубанский район</w:t>
      </w:r>
      <w:bookmarkEnd w:id="24"/>
    </w:p>
    <w:p w:rsidR="002B7E83" w:rsidRDefault="002B7E83">
      <w:pPr>
        <w:ind w:firstLine="709"/>
        <w:rPr>
          <w:sz w:val="28"/>
          <w:szCs w:val="28"/>
        </w:rPr>
      </w:pPr>
    </w:p>
    <w:tbl>
      <w:tblPr>
        <w:tblW w:w="9498" w:type="dxa"/>
        <w:tblInd w:w="108" w:type="dxa"/>
        <w:tblLayout w:type="fixed"/>
        <w:tblLook w:val="0000"/>
      </w:tblPr>
      <w:tblGrid>
        <w:gridCol w:w="1023"/>
        <w:gridCol w:w="8475"/>
      </w:tblGrid>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F771D">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w:t>
            </w:r>
            <w:r>
              <w:rPr>
                <w:rFonts w:ascii="Times New Roman" w:hAnsi="Times New Roman" w:cs="Times New Roman"/>
                <w:bCs/>
                <w:spacing w:val="-3"/>
                <w:sz w:val="28"/>
                <w:szCs w:val="28"/>
              </w:rPr>
              <w:br/>
              <w:t>п/п</w:t>
            </w:r>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Профессиональная группа/ квалификационный уровень</w:t>
            </w:r>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F771D" w:rsidP="004F771D">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1</w:t>
            </w:r>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2</w:t>
            </w:r>
          </w:p>
        </w:tc>
      </w:tr>
      <w:tr w:rsidR="004F771D" w:rsidTr="00B32283">
        <w:tc>
          <w:tcPr>
            <w:tcW w:w="1023" w:type="dxa"/>
            <w:vMerge w:val="restart"/>
            <w:tcBorders>
              <w:top w:val="single" w:sz="4" w:space="0" w:color="000000"/>
              <w:left w:val="single" w:sz="4" w:space="0" w:color="000000"/>
              <w:bottom w:val="single" w:sz="4" w:space="0" w:color="000000"/>
              <w:right w:val="single" w:sz="4" w:space="0" w:color="000000"/>
            </w:tcBorders>
          </w:tcPr>
          <w:p w:rsidR="004F771D" w:rsidRDefault="004F771D">
            <w:pPr>
              <w:pStyle w:val="af0"/>
              <w:jc w:val="center"/>
              <w:rPr>
                <w:rFonts w:ascii="Times New Roman" w:hAnsi="Times New Roman" w:cs="Times New Roman"/>
                <w:bCs/>
                <w:spacing w:val="-3"/>
                <w:sz w:val="28"/>
                <w:szCs w:val="28"/>
              </w:rPr>
            </w:pPr>
            <w:bookmarkStart w:id="25" w:name="sub_1111"/>
            <w:r>
              <w:rPr>
                <w:rFonts w:ascii="Times New Roman" w:hAnsi="Times New Roman" w:cs="Times New Roman"/>
                <w:bCs/>
                <w:spacing w:val="-3"/>
                <w:sz w:val="28"/>
                <w:szCs w:val="28"/>
              </w:rPr>
              <w:t>1</w:t>
            </w:r>
            <w:bookmarkEnd w:id="25"/>
          </w:p>
        </w:tc>
        <w:tc>
          <w:tcPr>
            <w:tcW w:w="8475" w:type="dxa"/>
            <w:tcBorders>
              <w:top w:val="single" w:sz="4" w:space="0" w:color="000000"/>
              <w:left w:val="single" w:sz="4" w:space="0" w:color="000000"/>
              <w:bottom w:val="single" w:sz="4" w:space="0" w:color="000000"/>
              <w:right w:val="single" w:sz="4" w:space="0" w:color="auto"/>
            </w:tcBorders>
          </w:tcPr>
          <w:p w:rsidR="004F771D" w:rsidRDefault="004F771D">
            <w:pPr>
              <w:pStyle w:val="af1"/>
              <w:jc w:val="center"/>
              <w:rPr>
                <w:rFonts w:ascii="Times New Roman" w:hAnsi="Times New Roman" w:cs="Times New Roman"/>
                <w:bCs/>
                <w:spacing w:val="-3"/>
                <w:sz w:val="28"/>
                <w:szCs w:val="28"/>
              </w:rPr>
            </w:pPr>
            <w:r>
              <w:rPr>
                <w:rFonts w:ascii="Times New Roman" w:hAnsi="Times New Roman" w:cs="Times New Roman"/>
                <w:bCs/>
                <w:spacing w:val="-3"/>
                <w:sz w:val="28"/>
                <w:szCs w:val="28"/>
              </w:rPr>
              <w:t>Должности работников учебно-вспомогательного персонала первого уровня</w:t>
            </w:r>
          </w:p>
        </w:tc>
      </w:tr>
      <w:tr w:rsidR="004F771D" w:rsidTr="00B32283">
        <w:tc>
          <w:tcPr>
            <w:tcW w:w="1023" w:type="dxa"/>
            <w:vMerge/>
            <w:tcBorders>
              <w:top w:val="single" w:sz="4" w:space="0" w:color="000000"/>
              <w:left w:val="single" w:sz="4" w:space="0" w:color="000000"/>
              <w:bottom w:val="single" w:sz="4" w:space="0" w:color="000000"/>
              <w:right w:val="single" w:sz="4" w:space="0" w:color="000000"/>
            </w:tcBorders>
          </w:tcPr>
          <w:p w:rsidR="004F771D" w:rsidRDefault="004F771D">
            <w:pPr>
              <w:pStyle w:val="af0"/>
              <w:rPr>
                <w:rFonts w:ascii="Times New Roman" w:hAnsi="Times New Roman" w:cs="Times New Roman"/>
                <w:bCs/>
                <w:spacing w:val="-3"/>
                <w:sz w:val="28"/>
                <w:szCs w:val="28"/>
              </w:rPr>
            </w:pPr>
          </w:p>
        </w:tc>
        <w:tc>
          <w:tcPr>
            <w:tcW w:w="8475" w:type="dxa"/>
            <w:tcBorders>
              <w:top w:val="single" w:sz="4" w:space="0" w:color="000000"/>
              <w:left w:val="single" w:sz="4" w:space="0" w:color="000000"/>
              <w:bottom w:val="single" w:sz="4" w:space="0" w:color="000000"/>
              <w:right w:val="single" w:sz="4" w:space="0" w:color="auto"/>
            </w:tcBorders>
          </w:tcPr>
          <w:p w:rsidR="004F771D" w:rsidRDefault="004F771D">
            <w:pPr>
              <w:pStyle w:val="af1"/>
              <w:rPr>
                <w:rFonts w:ascii="Times New Roman" w:hAnsi="Times New Roman" w:cs="Times New Roman"/>
                <w:bCs/>
                <w:spacing w:val="-3"/>
                <w:sz w:val="28"/>
                <w:szCs w:val="28"/>
              </w:rPr>
            </w:pPr>
            <w:r>
              <w:rPr>
                <w:rFonts w:ascii="Times New Roman" w:hAnsi="Times New Roman" w:cs="Times New Roman"/>
                <w:bCs/>
                <w:spacing w:val="-3"/>
                <w:sz w:val="28"/>
                <w:szCs w:val="28"/>
              </w:rPr>
              <w:t xml:space="preserve">Базовый оклад (базовый должностной оклад), </w:t>
            </w:r>
          </w:p>
          <w:p w:rsidR="004F771D" w:rsidRDefault="004F771D">
            <w:pPr>
              <w:pStyle w:val="af1"/>
              <w:rPr>
                <w:rFonts w:ascii="Times New Roman" w:hAnsi="Times New Roman" w:cs="Times New Roman"/>
                <w:bCs/>
                <w:spacing w:val="-3"/>
                <w:sz w:val="28"/>
                <w:szCs w:val="28"/>
              </w:rPr>
            </w:pPr>
            <w:r>
              <w:rPr>
                <w:rFonts w:ascii="Times New Roman" w:hAnsi="Times New Roman" w:cs="Times New Roman"/>
                <w:bCs/>
                <w:spacing w:val="-3"/>
                <w:sz w:val="28"/>
                <w:szCs w:val="28"/>
              </w:rPr>
              <w:t>базовые ставки заработной платы – 8616,00 рублей</w:t>
            </w:r>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F771D">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 xml:space="preserve">   1.1</w:t>
            </w:r>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1"/>
              <w:rPr>
                <w:rFonts w:ascii="Times New Roman" w:hAnsi="Times New Roman" w:cs="Times New Roman"/>
                <w:bCs/>
                <w:spacing w:val="-3"/>
                <w:sz w:val="28"/>
                <w:szCs w:val="28"/>
              </w:rPr>
            </w:pPr>
            <w:r>
              <w:rPr>
                <w:rFonts w:ascii="Times New Roman" w:hAnsi="Times New Roman" w:cs="Times New Roman"/>
                <w:bCs/>
                <w:spacing w:val="-3"/>
                <w:sz w:val="28"/>
                <w:szCs w:val="28"/>
              </w:rPr>
              <w:t>Вожатый, помощник воспитателя; секретарь учебной части</w:t>
            </w:r>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F771D" w:rsidP="004F771D">
            <w:pPr>
              <w:pStyle w:val="af0"/>
              <w:jc w:val="center"/>
              <w:rPr>
                <w:rFonts w:ascii="Times New Roman" w:hAnsi="Times New Roman" w:cs="Times New Roman"/>
                <w:bCs/>
                <w:spacing w:val="-3"/>
                <w:sz w:val="28"/>
                <w:szCs w:val="28"/>
              </w:rPr>
            </w:pPr>
            <w:bookmarkStart w:id="26" w:name="sub_1112"/>
            <w:r>
              <w:rPr>
                <w:rFonts w:ascii="Times New Roman" w:hAnsi="Times New Roman" w:cs="Times New Roman"/>
                <w:bCs/>
                <w:spacing w:val="-3"/>
                <w:sz w:val="28"/>
                <w:szCs w:val="28"/>
              </w:rPr>
              <w:t>2</w:t>
            </w:r>
            <w:bookmarkEnd w:id="26"/>
          </w:p>
        </w:tc>
        <w:tc>
          <w:tcPr>
            <w:tcW w:w="8475" w:type="dxa"/>
            <w:tcBorders>
              <w:top w:val="single" w:sz="4" w:space="0" w:color="000000"/>
              <w:left w:val="single" w:sz="4" w:space="0" w:color="000000"/>
              <w:bottom w:val="single" w:sz="4" w:space="0" w:color="000000"/>
              <w:right w:val="single" w:sz="4" w:space="0" w:color="auto"/>
            </w:tcBorders>
          </w:tcPr>
          <w:p w:rsidR="004F771D" w:rsidRDefault="004F771D">
            <w:pPr>
              <w:pStyle w:val="af1"/>
              <w:rPr>
                <w:rFonts w:ascii="Times New Roman" w:hAnsi="Times New Roman" w:cs="Times New Roman"/>
                <w:bCs/>
                <w:spacing w:val="-3"/>
                <w:sz w:val="28"/>
                <w:szCs w:val="28"/>
              </w:rPr>
            </w:pPr>
            <w:r>
              <w:rPr>
                <w:rFonts w:ascii="Times New Roman" w:hAnsi="Times New Roman" w:cs="Times New Roman"/>
                <w:bCs/>
                <w:spacing w:val="-3"/>
                <w:sz w:val="28"/>
                <w:szCs w:val="28"/>
              </w:rPr>
              <w:t xml:space="preserve">Должности работников учебно-вспомогательного </w:t>
            </w:r>
          </w:p>
          <w:p w:rsidR="004F771D" w:rsidRDefault="004F771D">
            <w:pPr>
              <w:pStyle w:val="af1"/>
              <w:rPr>
                <w:rFonts w:ascii="Times New Roman" w:hAnsi="Times New Roman" w:cs="Times New Roman"/>
                <w:bCs/>
                <w:spacing w:val="-3"/>
                <w:sz w:val="28"/>
                <w:szCs w:val="28"/>
              </w:rPr>
            </w:pPr>
            <w:r>
              <w:rPr>
                <w:rFonts w:ascii="Times New Roman" w:hAnsi="Times New Roman" w:cs="Times New Roman"/>
                <w:bCs/>
                <w:spacing w:val="-3"/>
                <w:sz w:val="28"/>
                <w:szCs w:val="28"/>
              </w:rPr>
              <w:t>персонала второго уровня</w:t>
            </w:r>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F771D">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 xml:space="preserve">   2.1</w:t>
            </w:r>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Базовый оклад (базовый должностной оклад), базовые ставки заработной платы </w:t>
            </w:r>
            <w:r>
              <w:rPr>
                <w:rFonts w:ascii="Times New Roman" w:hAnsi="Times New Roman" w:cs="Times New Roman"/>
                <w:b/>
                <w:bCs/>
                <w:spacing w:val="-3"/>
                <w:sz w:val="28"/>
                <w:szCs w:val="28"/>
              </w:rPr>
              <w:t>–</w:t>
            </w:r>
            <w:r>
              <w:rPr>
                <w:rFonts w:ascii="Times New Roman" w:hAnsi="Times New Roman" w:cs="Times New Roman"/>
                <w:bCs/>
                <w:spacing w:val="-3"/>
                <w:sz w:val="28"/>
                <w:szCs w:val="28"/>
              </w:rPr>
              <w:t>9991,00 рубля</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1 квалификационный уровень:</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дежурный по режиму, младший воспитатель</w:t>
            </w:r>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03584">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 xml:space="preserve"> </w:t>
            </w:r>
            <w:r w:rsidR="004F771D">
              <w:rPr>
                <w:rFonts w:ascii="Times New Roman" w:hAnsi="Times New Roman" w:cs="Times New Roman"/>
                <w:bCs/>
                <w:spacing w:val="-3"/>
                <w:sz w:val="28"/>
                <w:szCs w:val="28"/>
              </w:rPr>
              <w:t>2.2</w:t>
            </w:r>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Базовый оклад (базовый должностной оклад), базовые ставки заработной платы </w:t>
            </w:r>
            <w:r>
              <w:rPr>
                <w:rFonts w:ascii="Times New Roman" w:hAnsi="Times New Roman" w:cs="Times New Roman"/>
                <w:b/>
                <w:bCs/>
                <w:spacing w:val="-3"/>
                <w:sz w:val="28"/>
                <w:szCs w:val="28"/>
              </w:rPr>
              <w:t>–</w:t>
            </w:r>
            <w:r>
              <w:rPr>
                <w:rFonts w:ascii="Times New Roman" w:hAnsi="Times New Roman" w:cs="Times New Roman"/>
                <w:bCs/>
                <w:spacing w:val="-3"/>
                <w:sz w:val="28"/>
                <w:szCs w:val="28"/>
              </w:rPr>
              <w:t>10091,00 рубля</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2 квалификационный уровень:</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диспетчер образовательного учреждения; старший дежурный по режиму</w:t>
            </w:r>
          </w:p>
        </w:tc>
      </w:tr>
      <w:tr w:rsidR="004F771D" w:rsidTr="00B32283">
        <w:trPr>
          <w:gridAfter w:val="1"/>
          <w:wAfter w:w="8475" w:type="dxa"/>
        </w:trPr>
        <w:tc>
          <w:tcPr>
            <w:tcW w:w="1023" w:type="dxa"/>
            <w:tcBorders>
              <w:top w:val="single" w:sz="4" w:space="0" w:color="000000"/>
              <w:left w:val="single" w:sz="4" w:space="0" w:color="000000"/>
              <w:bottom w:val="single" w:sz="4" w:space="0" w:color="000000"/>
              <w:right w:val="single" w:sz="4" w:space="0" w:color="000000"/>
            </w:tcBorders>
          </w:tcPr>
          <w:p w:rsidR="004F771D" w:rsidRDefault="004F771D" w:rsidP="00403584">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3</w:t>
            </w:r>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03584">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 xml:space="preserve">   </w:t>
            </w:r>
            <w:r w:rsidR="004F771D">
              <w:rPr>
                <w:rFonts w:ascii="Times New Roman" w:hAnsi="Times New Roman" w:cs="Times New Roman"/>
                <w:bCs/>
                <w:spacing w:val="-3"/>
                <w:sz w:val="28"/>
                <w:szCs w:val="28"/>
              </w:rPr>
              <w:t>3.1</w:t>
            </w:r>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Базовый оклад (базовый должностной оклад), базовые ставки заработной платы </w:t>
            </w:r>
            <w:r>
              <w:rPr>
                <w:rFonts w:ascii="Times New Roman" w:hAnsi="Times New Roman" w:cs="Times New Roman"/>
                <w:b/>
                <w:bCs/>
                <w:spacing w:val="-3"/>
                <w:sz w:val="28"/>
                <w:szCs w:val="28"/>
              </w:rPr>
              <w:t>–</w:t>
            </w:r>
            <w:r>
              <w:rPr>
                <w:rFonts w:ascii="Times New Roman" w:hAnsi="Times New Roman" w:cs="Times New Roman"/>
                <w:bCs/>
                <w:spacing w:val="-3"/>
                <w:sz w:val="28"/>
                <w:szCs w:val="28"/>
              </w:rPr>
              <w:t>12522,00 рубля</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1 квалификационный уровень:</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инструктор по труду; инструктор по физической культуре; музыкальный руководитель; старший вожатый</w:t>
            </w:r>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03584">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 xml:space="preserve">   </w:t>
            </w:r>
            <w:r w:rsidR="004F771D">
              <w:rPr>
                <w:rFonts w:ascii="Times New Roman" w:hAnsi="Times New Roman" w:cs="Times New Roman"/>
                <w:bCs/>
                <w:spacing w:val="-3"/>
                <w:sz w:val="28"/>
                <w:szCs w:val="28"/>
              </w:rPr>
              <w:t>3.2</w:t>
            </w:r>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Базовый оклад (базовый должностной оклад), базовые ставки заработной платы </w:t>
            </w:r>
            <w:r>
              <w:rPr>
                <w:rFonts w:ascii="Times New Roman" w:hAnsi="Times New Roman" w:cs="Times New Roman"/>
                <w:b/>
                <w:bCs/>
                <w:spacing w:val="-3"/>
                <w:sz w:val="28"/>
                <w:szCs w:val="28"/>
              </w:rPr>
              <w:t>–</w:t>
            </w:r>
            <w:r>
              <w:rPr>
                <w:rFonts w:ascii="Times New Roman" w:hAnsi="Times New Roman" w:cs="Times New Roman"/>
                <w:bCs/>
                <w:spacing w:val="-3"/>
                <w:sz w:val="28"/>
                <w:szCs w:val="28"/>
              </w:rPr>
              <w:t>13524,00 рубля</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2 квалификационный уровень:</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инструктор-методист; концертмейстер; педагог дополнительного образования; педагог-организатор; социальный педагог</w:t>
            </w:r>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03584">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lastRenderedPageBreak/>
              <w:t xml:space="preserve">   </w:t>
            </w:r>
            <w:r w:rsidR="004F771D">
              <w:rPr>
                <w:rFonts w:ascii="Times New Roman" w:hAnsi="Times New Roman" w:cs="Times New Roman"/>
                <w:bCs/>
                <w:spacing w:val="-3"/>
                <w:sz w:val="28"/>
                <w:szCs w:val="28"/>
              </w:rPr>
              <w:t>3.3</w:t>
            </w:r>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Базовый оклад (базовый должностной оклад), базовые ставки заработной платы </w:t>
            </w:r>
            <w:r>
              <w:rPr>
                <w:rFonts w:ascii="Times New Roman" w:hAnsi="Times New Roman" w:cs="Times New Roman"/>
                <w:b/>
                <w:bCs/>
                <w:spacing w:val="-3"/>
                <w:sz w:val="28"/>
                <w:szCs w:val="28"/>
              </w:rPr>
              <w:t>–</w:t>
            </w:r>
            <w:r>
              <w:rPr>
                <w:rFonts w:ascii="Times New Roman" w:hAnsi="Times New Roman" w:cs="Times New Roman"/>
                <w:bCs/>
                <w:spacing w:val="-3"/>
                <w:sz w:val="28"/>
                <w:szCs w:val="28"/>
              </w:rPr>
              <w:t>13649,00 рубля</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3 квалификационный уровень:</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w:t>
            </w:r>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03584">
            <w:pPr>
              <w:pStyle w:val="af0"/>
              <w:jc w:val="center"/>
              <w:rPr>
                <w:rFonts w:ascii="Times New Roman" w:hAnsi="Times New Roman" w:cs="Times New Roman"/>
                <w:bCs/>
                <w:spacing w:val="-3"/>
                <w:sz w:val="28"/>
                <w:szCs w:val="28"/>
              </w:rPr>
            </w:pPr>
            <w:bookmarkStart w:id="27" w:name="sub_34"/>
            <w:r>
              <w:rPr>
                <w:rFonts w:ascii="Times New Roman" w:hAnsi="Times New Roman" w:cs="Times New Roman"/>
                <w:bCs/>
                <w:spacing w:val="-3"/>
                <w:sz w:val="28"/>
                <w:szCs w:val="28"/>
              </w:rPr>
              <w:t xml:space="preserve">  </w:t>
            </w:r>
            <w:r w:rsidR="004F771D">
              <w:rPr>
                <w:rFonts w:ascii="Times New Roman" w:hAnsi="Times New Roman" w:cs="Times New Roman"/>
                <w:bCs/>
                <w:spacing w:val="-3"/>
                <w:sz w:val="28"/>
                <w:szCs w:val="28"/>
              </w:rPr>
              <w:t>3.4</w:t>
            </w:r>
            <w:bookmarkEnd w:id="27"/>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Базовый оклад (базовый должностной оклад), базовые ставки заработной платы </w:t>
            </w:r>
            <w:r>
              <w:rPr>
                <w:rFonts w:ascii="Times New Roman" w:hAnsi="Times New Roman" w:cs="Times New Roman"/>
                <w:b/>
                <w:bCs/>
                <w:spacing w:val="-3"/>
                <w:sz w:val="28"/>
                <w:szCs w:val="28"/>
              </w:rPr>
              <w:t>–</w:t>
            </w:r>
            <w:r>
              <w:rPr>
                <w:rFonts w:ascii="Times New Roman" w:hAnsi="Times New Roman" w:cs="Times New Roman"/>
                <w:bCs/>
                <w:spacing w:val="-3"/>
                <w:sz w:val="28"/>
                <w:szCs w:val="28"/>
              </w:rPr>
              <w:t>13775,00 рубля</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4 квалификационный уровень:</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 педагог-библиотекарь</w:t>
            </w:r>
          </w:p>
        </w:tc>
      </w:tr>
      <w:tr w:rsidR="004F771D" w:rsidTr="00B32283">
        <w:trPr>
          <w:gridAfter w:val="1"/>
          <w:wAfter w:w="8475" w:type="dxa"/>
        </w:trPr>
        <w:tc>
          <w:tcPr>
            <w:tcW w:w="1023" w:type="dxa"/>
            <w:tcBorders>
              <w:top w:val="single" w:sz="4" w:space="0" w:color="000000"/>
              <w:left w:val="single" w:sz="4" w:space="0" w:color="000000"/>
              <w:bottom w:val="single" w:sz="4" w:space="0" w:color="000000"/>
              <w:right w:val="single" w:sz="4" w:space="0" w:color="000000"/>
            </w:tcBorders>
          </w:tcPr>
          <w:p w:rsidR="004F771D" w:rsidRDefault="004F771D">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4</w:t>
            </w:r>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03584">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 xml:space="preserve">   </w:t>
            </w:r>
            <w:r w:rsidR="004F771D">
              <w:rPr>
                <w:rFonts w:ascii="Times New Roman" w:hAnsi="Times New Roman" w:cs="Times New Roman"/>
                <w:bCs/>
                <w:spacing w:val="-3"/>
                <w:sz w:val="28"/>
                <w:szCs w:val="28"/>
              </w:rPr>
              <w:t>4.1</w:t>
            </w:r>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Базовый оклад (базовый должностной оклад), базовые ставки заработной платы </w:t>
            </w:r>
            <w:r>
              <w:rPr>
                <w:rFonts w:ascii="Times New Roman" w:hAnsi="Times New Roman" w:cs="Times New Roman"/>
                <w:b/>
                <w:bCs/>
                <w:spacing w:val="-3"/>
                <w:sz w:val="28"/>
                <w:szCs w:val="28"/>
              </w:rPr>
              <w:t>–</w:t>
            </w:r>
            <w:r>
              <w:rPr>
                <w:rFonts w:ascii="Times New Roman" w:hAnsi="Times New Roman" w:cs="Times New Roman"/>
                <w:bCs/>
                <w:spacing w:val="-3"/>
                <w:sz w:val="28"/>
                <w:szCs w:val="28"/>
              </w:rPr>
              <w:t>12730,00 рублей</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1 квалификационный уровень:</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hyperlink w:anchor="sub_4000">
              <w:r>
                <w:rPr>
                  <w:rFonts w:ascii="Times New Roman" w:hAnsi="Times New Roman" w:cs="Times New Roman"/>
                  <w:bCs/>
                  <w:spacing w:val="-3"/>
                  <w:sz w:val="28"/>
                  <w:szCs w:val="28"/>
                </w:rPr>
                <w:t>(1)</w:t>
              </w:r>
            </w:hyperlink>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03584">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 xml:space="preserve">   </w:t>
            </w:r>
            <w:r w:rsidR="004F771D">
              <w:rPr>
                <w:rFonts w:ascii="Times New Roman" w:hAnsi="Times New Roman" w:cs="Times New Roman"/>
                <w:bCs/>
                <w:spacing w:val="-3"/>
                <w:sz w:val="28"/>
                <w:szCs w:val="28"/>
              </w:rPr>
              <w:t>4.2</w:t>
            </w:r>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Базовый оклад (базовый должностной оклад), базовые ставки заработной платы </w:t>
            </w:r>
            <w:r>
              <w:rPr>
                <w:rFonts w:ascii="Times New Roman" w:hAnsi="Times New Roman" w:cs="Times New Roman"/>
                <w:b/>
                <w:bCs/>
                <w:spacing w:val="-3"/>
                <w:sz w:val="28"/>
                <w:szCs w:val="28"/>
              </w:rPr>
              <w:t>–</w:t>
            </w:r>
            <w:r>
              <w:rPr>
                <w:rFonts w:ascii="Times New Roman" w:hAnsi="Times New Roman" w:cs="Times New Roman"/>
                <w:bCs/>
                <w:spacing w:val="-3"/>
                <w:sz w:val="28"/>
                <w:szCs w:val="28"/>
              </w:rPr>
              <w:t>14003,00 рублей</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2 квалификационный уровень:</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профессиональной образовательной организации (подразделения)</w:t>
            </w:r>
            <w:hyperlink w:anchor="sub_5000">
              <w:r>
                <w:rPr>
                  <w:rFonts w:ascii="Times New Roman" w:hAnsi="Times New Roman" w:cs="Times New Roman"/>
                  <w:bCs/>
                  <w:spacing w:val="-3"/>
                  <w:sz w:val="28"/>
                  <w:szCs w:val="28"/>
                </w:rPr>
                <w:t>(2)</w:t>
              </w:r>
            </w:hyperlink>
            <w:r>
              <w:rPr>
                <w:rFonts w:ascii="Times New Roman" w:hAnsi="Times New Roman" w:cs="Times New Roman"/>
                <w:bCs/>
                <w:spacing w:val="-3"/>
                <w:sz w:val="28"/>
                <w:szCs w:val="28"/>
              </w:rPr>
              <w:t>;</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 старший мастер профессиональной образовательной организации (подразделения)</w:t>
            </w:r>
          </w:p>
        </w:tc>
      </w:tr>
      <w:tr w:rsidR="004F771D" w:rsidTr="00B32283">
        <w:tc>
          <w:tcPr>
            <w:tcW w:w="1023" w:type="dxa"/>
            <w:tcBorders>
              <w:top w:val="single" w:sz="4" w:space="0" w:color="000000"/>
              <w:left w:val="single" w:sz="4" w:space="0" w:color="000000"/>
              <w:bottom w:val="single" w:sz="4" w:space="0" w:color="000000"/>
              <w:right w:val="single" w:sz="4" w:space="0" w:color="000000"/>
            </w:tcBorders>
          </w:tcPr>
          <w:p w:rsidR="004F771D" w:rsidRDefault="00403584">
            <w:pPr>
              <w:pStyle w:val="af0"/>
              <w:jc w:val="center"/>
              <w:rPr>
                <w:rFonts w:ascii="Times New Roman" w:hAnsi="Times New Roman" w:cs="Times New Roman"/>
                <w:bCs/>
                <w:spacing w:val="-3"/>
                <w:sz w:val="28"/>
                <w:szCs w:val="28"/>
              </w:rPr>
            </w:pPr>
            <w:r>
              <w:rPr>
                <w:rFonts w:ascii="Times New Roman" w:hAnsi="Times New Roman" w:cs="Times New Roman"/>
                <w:bCs/>
                <w:spacing w:val="-3"/>
                <w:sz w:val="28"/>
                <w:szCs w:val="28"/>
              </w:rPr>
              <w:t xml:space="preserve">  </w:t>
            </w:r>
            <w:r w:rsidR="004F771D">
              <w:rPr>
                <w:rFonts w:ascii="Times New Roman" w:hAnsi="Times New Roman" w:cs="Times New Roman"/>
                <w:bCs/>
                <w:spacing w:val="-3"/>
                <w:sz w:val="28"/>
                <w:szCs w:val="28"/>
              </w:rPr>
              <w:t>4.3</w:t>
            </w:r>
          </w:p>
        </w:tc>
        <w:tc>
          <w:tcPr>
            <w:tcW w:w="8475" w:type="dxa"/>
            <w:tcBorders>
              <w:top w:val="single" w:sz="4" w:space="0" w:color="000000"/>
              <w:left w:val="single" w:sz="4" w:space="0" w:color="000000"/>
              <w:bottom w:val="single" w:sz="4" w:space="0" w:color="000000"/>
              <w:right w:val="single" w:sz="4" w:space="0" w:color="000000"/>
            </w:tcBorders>
          </w:tcPr>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 xml:space="preserve">Базовый оклад (базовый должностной оклад), базовые ставки заработной платы </w:t>
            </w:r>
            <w:r w:rsidRPr="00311C6D">
              <w:rPr>
                <w:rFonts w:ascii="Times New Roman" w:hAnsi="Times New Roman" w:cs="Times New Roman"/>
                <w:b/>
                <w:bCs/>
                <w:spacing w:val="-3"/>
                <w:sz w:val="28"/>
                <w:szCs w:val="28"/>
              </w:rPr>
              <w:t>–</w:t>
            </w:r>
            <w:r w:rsidR="00B32283" w:rsidRPr="00311C6D">
              <w:rPr>
                <w:rFonts w:ascii="Times New Roman" w:hAnsi="Times New Roman" w:cs="Times New Roman"/>
                <w:bCs/>
                <w:spacing w:val="-3"/>
                <w:sz w:val="28"/>
                <w:szCs w:val="28"/>
              </w:rPr>
              <w:t>14640</w:t>
            </w:r>
            <w:r w:rsidRPr="00311C6D">
              <w:rPr>
                <w:rFonts w:ascii="Times New Roman" w:hAnsi="Times New Roman" w:cs="Times New Roman"/>
                <w:bCs/>
                <w:spacing w:val="-3"/>
                <w:sz w:val="28"/>
                <w:szCs w:val="28"/>
              </w:rPr>
              <w:t>,00</w:t>
            </w:r>
            <w:r>
              <w:rPr>
                <w:rFonts w:ascii="Times New Roman" w:hAnsi="Times New Roman" w:cs="Times New Roman"/>
                <w:bCs/>
                <w:spacing w:val="-3"/>
                <w:sz w:val="28"/>
                <w:szCs w:val="28"/>
              </w:rPr>
              <w:t xml:space="preserve"> рублей</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3 квалификационный уровень:</w:t>
            </w:r>
          </w:p>
          <w:p w:rsidR="004F771D" w:rsidRDefault="004F771D">
            <w:pPr>
              <w:pStyle w:val="af1"/>
              <w:jc w:val="both"/>
              <w:rPr>
                <w:rFonts w:ascii="Times New Roman" w:hAnsi="Times New Roman" w:cs="Times New Roman"/>
                <w:bCs/>
                <w:spacing w:val="-3"/>
                <w:sz w:val="28"/>
                <w:szCs w:val="28"/>
              </w:rPr>
            </w:pPr>
            <w:r>
              <w:rPr>
                <w:rFonts w:ascii="Times New Roman" w:hAnsi="Times New Roman" w:cs="Times New Roman"/>
                <w:bCs/>
                <w:spacing w:val="-3"/>
                <w:sz w:val="28"/>
                <w:szCs w:val="28"/>
              </w:rPr>
              <w:t>начальник (заведующий, директор, руководитель, управляющий) обособленного структурного подразделения профессиональной образовательной организации (подразделения)</w:t>
            </w:r>
          </w:p>
        </w:tc>
      </w:tr>
    </w:tbl>
    <w:p w:rsidR="00B322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(1) Кроме должностей руководителей структурных подразделений, </w:t>
      </w:r>
      <w:r>
        <w:rPr>
          <w:rFonts w:ascii="Times New Roman" w:hAnsi="Times New Roman" w:cs="Times New Roman"/>
          <w:sz w:val="28"/>
          <w:szCs w:val="28"/>
        </w:rPr>
        <w:lastRenderedPageBreak/>
        <w:t>отнесенных ко 2 квалификационному уровню.</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(2) Кроме должностей руководителей структурных подразделений, отнесенных к 3 квалификационному уровню.</w:t>
      </w:r>
      <w:bookmarkStart w:id="28" w:name="sub_5000"/>
      <w:bookmarkEnd w:id="28"/>
    </w:p>
    <w:p w:rsidR="002B7E83" w:rsidRDefault="002B7E83">
      <w:pPr>
        <w:ind w:firstLine="709"/>
        <w:rPr>
          <w:sz w:val="28"/>
          <w:szCs w:val="28"/>
        </w:rPr>
      </w:pPr>
    </w:p>
    <w:p w:rsidR="002B7E83" w:rsidRDefault="002B7E83">
      <w:pPr>
        <w:ind w:firstLine="709"/>
        <w:rPr>
          <w:sz w:val="28"/>
          <w:szCs w:val="28"/>
        </w:rPr>
      </w:pP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Заместитель главы</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Новокубански район                                                                В.А.Шевелев</w:t>
      </w:r>
    </w:p>
    <w:p w:rsidR="002B7E83" w:rsidRDefault="002B7E83">
      <w:pPr>
        <w:ind w:firstLine="709"/>
        <w:rPr>
          <w:rFonts w:ascii="Times New Roman" w:eastAsia="Times New Roman" w:hAnsi="Times New Roman" w:cs="Times New Roman"/>
          <w:sz w:val="28"/>
          <w:szCs w:val="28"/>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2B7E83" w:rsidRDefault="002B7E83">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311C6D" w:rsidRDefault="00311C6D">
      <w:pPr>
        <w:ind w:firstLine="709"/>
        <w:outlineLvl w:val="1"/>
        <w:rPr>
          <w:rFonts w:ascii="Times New Roman" w:eastAsia="Batang" w:hAnsi="Times New Roman" w:cs="Times New Roman"/>
          <w:sz w:val="24"/>
          <w:szCs w:val="24"/>
          <w:lang w:eastAsia="ko-KR"/>
        </w:rPr>
      </w:pPr>
    </w:p>
    <w:p w:rsidR="002B7E83" w:rsidRDefault="002B7E83">
      <w:pPr>
        <w:ind w:firstLine="0"/>
        <w:outlineLvl w:val="1"/>
        <w:rPr>
          <w:rFonts w:ascii="Times New Roman" w:eastAsia="Batang" w:hAnsi="Times New Roman" w:cs="Times New Roman"/>
          <w:sz w:val="24"/>
          <w:szCs w:val="24"/>
          <w:lang w:eastAsia="ko-KR"/>
        </w:rPr>
      </w:pPr>
    </w:p>
    <w:p w:rsidR="002B7E83" w:rsidRDefault="00BF0A23">
      <w:pPr>
        <w:tabs>
          <w:tab w:val="left" w:pos="5387"/>
        </w:tabs>
        <w:ind w:firstLine="5387"/>
        <w:outlineLvl w:val="1"/>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Приложение № 2</w:t>
      </w:r>
    </w:p>
    <w:p w:rsidR="002B7E83" w:rsidRDefault="00BF0A23">
      <w:pPr>
        <w:tabs>
          <w:tab w:val="left" w:pos="5387"/>
        </w:tabs>
        <w:ind w:firstLine="5387"/>
        <w:rPr>
          <w:rFonts w:ascii="Times New Roman" w:hAnsi="Times New Roman" w:cs="Times New Roman"/>
          <w:sz w:val="28"/>
          <w:szCs w:val="28"/>
        </w:rPr>
      </w:pPr>
      <w:r>
        <w:rPr>
          <w:rFonts w:ascii="Times New Roman" w:eastAsia="Batang" w:hAnsi="Times New Roman" w:cs="Times New Roman"/>
          <w:sz w:val="28"/>
          <w:szCs w:val="28"/>
          <w:lang w:eastAsia="ko-KR"/>
        </w:rPr>
        <w:t xml:space="preserve">к Положению </w:t>
      </w:r>
      <w:r>
        <w:rPr>
          <w:rFonts w:ascii="Times New Roman" w:hAnsi="Times New Roman" w:cs="Times New Roman"/>
          <w:sz w:val="28"/>
          <w:szCs w:val="28"/>
        </w:rPr>
        <w:t>об отраслевой</w:t>
      </w:r>
    </w:p>
    <w:p w:rsidR="002B7E83" w:rsidRDefault="00BF0A23">
      <w:pPr>
        <w:tabs>
          <w:tab w:val="left" w:pos="5387"/>
        </w:tabs>
        <w:ind w:firstLine="5387"/>
        <w:rPr>
          <w:rFonts w:ascii="Times New Roman" w:hAnsi="Times New Roman" w:cs="Times New Roman"/>
          <w:sz w:val="28"/>
          <w:szCs w:val="28"/>
        </w:rPr>
      </w:pPr>
      <w:r>
        <w:rPr>
          <w:rFonts w:ascii="Times New Roman" w:hAnsi="Times New Roman" w:cs="Times New Roman"/>
          <w:sz w:val="28"/>
          <w:szCs w:val="28"/>
        </w:rPr>
        <w:t xml:space="preserve">системе оплаты труда работников </w:t>
      </w:r>
    </w:p>
    <w:p w:rsidR="002B7E83" w:rsidRDefault="00BF0A23">
      <w:pPr>
        <w:tabs>
          <w:tab w:val="left" w:pos="5387"/>
        </w:tabs>
        <w:ind w:firstLine="5387"/>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образовательных </w:t>
      </w:r>
    </w:p>
    <w:p w:rsidR="002B7E83" w:rsidRDefault="00BF0A23">
      <w:pPr>
        <w:tabs>
          <w:tab w:val="left" w:pos="5387"/>
        </w:tabs>
        <w:ind w:firstLine="5387"/>
        <w:jc w:val="left"/>
        <w:rPr>
          <w:rFonts w:ascii="Times New Roman" w:hAnsi="Times New Roman" w:cs="Times New Roman"/>
          <w:sz w:val="28"/>
          <w:szCs w:val="28"/>
        </w:rPr>
      </w:pPr>
      <w:r>
        <w:rPr>
          <w:rFonts w:ascii="Times New Roman" w:hAnsi="Times New Roman" w:cs="Times New Roman"/>
          <w:sz w:val="28"/>
          <w:szCs w:val="28"/>
        </w:rPr>
        <w:t>организаций муниципального</w:t>
      </w:r>
    </w:p>
    <w:p w:rsidR="002B7E83" w:rsidRDefault="00BF0A23">
      <w:pPr>
        <w:tabs>
          <w:tab w:val="left" w:pos="5387"/>
        </w:tabs>
        <w:ind w:firstLine="5387"/>
        <w:jc w:val="left"/>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374E50" w:rsidRDefault="00374E50">
      <w:pPr>
        <w:ind w:firstLine="709"/>
        <w:rPr>
          <w:rFonts w:ascii="Times New Roman" w:hAnsi="Times New Roman" w:cs="Times New Roman"/>
          <w:sz w:val="28"/>
          <w:szCs w:val="28"/>
        </w:rPr>
      </w:pPr>
    </w:p>
    <w:p w:rsidR="002B7E83" w:rsidRDefault="00BF0A23">
      <w:pPr>
        <w:pStyle w:val="1"/>
        <w:spacing w:before="0" w:after="0"/>
        <w:ind w:firstLine="709"/>
        <w:rPr>
          <w:rFonts w:ascii="Times New Roman" w:hAnsi="Times New Roman"/>
          <w:sz w:val="28"/>
          <w:szCs w:val="28"/>
        </w:rPr>
      </w:pPr>
      <w:r>
        <w:rPr>
          <w:rFonts w:ascii="Times New Roman" w:hAnsi="Times New Roman"/>
          <w:sz w:val="28"/>
          <w:szCs w:val="28"/>
        </w:rPr>
        <w:t>БАЗОВЫЕ ДОЛЖНОСТНЫЕ ОКЛАДЫ</w:t>
      </w:r>
    </w:p>
    <w:p w:rsidR="002B7E83" w:rsidRDefault="00BF0A23">
      <w:pPr>
        <w:pStyle w:val="1"/>
        <w:spacing w:before="0" w:after="0"/>
        <w:ind w:firstLine="709"/>
        <w:rPr>
          <w:rFonts w:ascii="Times New Roman" w:hAnsi="Times New Roman"/>
          <w:sz w:val="28"/>
          <w:szCs w:val="28"/>
        </w:rPr>
      </w:pPr>
      <w:r>
        <w:rPr>
          <w:rFonts w:ascii="Times New Roman" w:hAnsi="Times New Roman"/>
          <w:sz w:val="28"/>
          <w:szCs w:val="28"/>
        </w:rPr>
        <w:t xml:space="preserve"> и минимальные повышающие коэффициенты  к должностным окладам по профессиональным  квалификационным  группам общеотраслевых должностей руководителей, специалистов и служащих образовательных </w:t>
      </w:r>
      <w:r w:rsidR="00374E50" w:rsidRPr="00311C6D">
        <w:rPr>
          <w:rFonts w:ascii="Times New Roman" w:hAnsi="Times New Roman"/>
          <w:sz w:val="28"/>
          <w:szCs w:val="28"/>
        </w:rPr>
        <w:t xml:space="preserve">организаций </w:t>
      </w:r>
      <w:r w:rsidRPr="00311C6D">
        <w:rPr>
          <w:rFonts w:ascii="Times New Roman" w:hAnsi="Times New Roman"/>
          <w:sz w:val="28"/>
          <w:szCs w:val="28"/>
        </w:rPr>
        <w:t>муниципального образования Новокубанский район</w:t>
      </w:r>
    </w:p>
    <w:p w:rsidR="002B7E83" w:rsidRDefault="002B7E83">
      <w:pPr>
        <w:ind w:firstLine="709"/>
        <w:rPr>
          <w:sz w:val="28"/>
          <w:szCs w:val="28"/>
        </w:rPr>
      </w:pPr>
    </w:p>
    <w:p w:rsidR="00374E50" w:rsidRDefault="00374E50">
      <w:pPr>
        <w:ind w:firstLine="709"/>
        <w:rPr>
          <w:sz w:val="28"/>
          <w:szCs w:val="28"/>
        </w:rPr>
      </w:pPr>
    </w:p>
    <w:tbl>
      <w:tblPr>
        <w:tblW w:w="9638" w:type="dxa"/>
        <w:tblInd w:w="109" w:type="dxa"/>
        <w:tblLayout w:type="fixed"/>
        <w:tblLook w:val="0000"/>
      </w:tblPr>
      <w:tblGrid>
        <w:gridCol w:w="2826"/>
        <w:gridCol w:w="6812"/>
      </w:tblGrid>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6812"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Должности, отнесенные к квалификационным группам</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6812" w:type="dxa"/>
            <w:tcBorders>
              <w:top w:val="single" w:sz="4" w:space="0" w:color="000000"/>
              <w:left w:val="single" w:sz="4" w:space="0" w:color="000000"/>
              <w:bottom w:val="single" w:sz="4" w:space="0" w:color="000000"/>
              <w:right w:val="single" w:sz="4" w:space="0" w:color="auto"/>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2</w:t>
            </w:r>
          </w:p>
        </w:tc>
      </w:tr>
      <w:tr w:rsidR="004534E2" w:rsidTr="004534E2">
        <w:tc>
          <w:tcPr>
            <w:tcW w:w="9638" w:type="dxa"/>
            <w:gridSpan w:val="2"/>
            <w:tcBorders>
              <w:top w:val="single" w:sz="4" w:space="0" w:color="000000"/>
              <w:left w:val="single" w:sz="4" w:space="0" w:color="000000"/>
              <w:bottom w:val="single" w:sz="4" w:space="0" w:color="000000"/>
              <w:right w:val="single" w:sz="4" w:space="0" w:color="auto"/>
            </w:tcBorders>
          </w:tcPr>
          <w:p w:rsidR="004534E2" w:rsidRDefault="004534E2" w:rsidP="004534E2">
            <w:pPr>
              <w:pStyle w:val="1"/>
              <w:numPr>
                <w:ilvl w:val="0"/>
                <w:numId w:val="10"/>
              </w:numPr>
              <w:spacing w:before="0" w:after="0"/>
              <w:rPr>
                <w:rFonts w:ascii="Times New Roman" w:hAnsi="Times New Roman"/>
                <w:b w:val="0"/>
                <w:sz w:val="28"/>
                <w:szCs w:val="28"/>
              </w:rPr>
            </w:pPr>
            <w:r>
              <w:rPr>
                <w:rFonts w:ascii="Times New Roman" w:hAnsi="Times New Roman"/>
                <w:b w:val="0"/>
                <w:sz w:val="28"/>
                <w:szCs w:val="28"/>
              </w:rPr>
              <w:t>Общеотраслевые должности служащих</w:t>
            </w:r>
          </w:p>
          <w:p w:rsidR="004534E2" w:rsidRDefault="004534E2" w:rsidP="004534E2">
            <w:pPr>
              <w:pStyle w:val="1"/>
              <w:spacing w:before="0" w:after="0"/>
              <w:ind w:left="720"/>
              <w:rPr>
                <w:rFonts w:ascii="Times New Roman" w:hAnsi="Times New Roman"/>
                <w:b w:val="0"/>
                <w:sz w:val="28"/>
                <w:szCs w:val="28"/>
              </w:rPr>
            </w:pPr>
            <w:r>
              <w:rPr>
                <w:rFonts w:ascii="Times New Roman" w:hAnsi="Times New Roman"/>
                <w:b w:val="0"/>
                <w:sz w:val="28"/>
                <w:szCs w:val="28"/>
              </w:rPr>
              <w:t>первого уровня</w:t>
            </w:r>
          </w:p>
        </w:tc>
      </w:tr>
      <w:tr w:rsidR="004534E2" w:rsidTr="004534E2">
        <w:tc>
          <w:tcPr>
            <w:tcW w:w="9638" w:type="dxa"/>
            <w:gridSpan w:val="2"/>
            <w:tcBorders>
              <w:top w:val="single" w:sz="4" w:space="0" w:color="000000"/>
              <w:left w:val="single" w:sz="4" w:space="0" w:color="000000"/>
              <w:bottom w:val="single" w:sz="4" w:space="0" w:color="000000"/>
              <w:right w:val="single" w:sz="4" w:space="0" w:color="auto"/>
            </w:tcBorders>
          </w:tcPr>
          <w:p w:rsidR="004534E2" w:rsidRDefault="004534E2" w:rsidP="00374E50">
            <w:pPr>
              <w:pStyle w:val="1"/>
              <w:spacing w:before="0" w:after="0"/>
              <w:rPr>
                <w:rFonts w:ascii="Times New Roman" w:hAnsi="Times New Roman"/>
                <w:b w:val="0"/>
                <w:sz w:val="28"/>
                <w:szCs w:val="28"/>
              </w:rPr>
            </w:pPr>
            <w:r>
              <w:rPr>
                <w:rFonts w:ascii="Times New Roman" w:hAnsi="Times New Roman"/>
                <w:b w:val="0"/>
                <w:sz w:val="28"/>
                <w:szCs w:val="28"/>
              </w:rPr>
              <w:t>Базовый должностной оклад –8365,00 рублей</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6812" w:type="dxa"/>
            <w:tcBorders>
              <w:top w:val="single" w:sz="4" w:space="0" w:color="000000"/>
              <w:left w:val="single" w:sz="4" w:space="0" w:color="000000"/>
              <w:bottom w:val="single" w:sz="4" w:space="0" w:color="000000"/>
              <w:right w:val="single" w:sz="4" w:space="0" w:color="auto"/>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агент, агент по снабжению, дежурный (по общежитию и другое), делопроизводитель, машинистка, секретарь, секретарь-машинистка</w:t>
            </w:r>
          </w:p>
        </w:tc>
      </w:tr>
      <w:tr w:rsidR="004534E2" w:rsidTr="004534E2">
        <w:trPr>
          <w:trHeight w:val="299"/>
        </w:trPr>
        <w:tc>
          <w:tcPr>
            <w:tcW w:w="9638" w:type="dxa"/>
            <w:gridSpan w:val="2"/>
            <w:tcBorders>
              <w:top w:val="single" w:sz="4" w:space="0" w:color="000000"/>
              <w:left w:val="single" w:sz="4" w:space="0" w:color="000000"/>
              <w:bottom w:val="single" w:sz="4" w:space="0" w:color="000000"/>
              <w:right w:val="single" w:sz="4" w:space="0" w:color="auto"/>
            </w:tcBorders>
          </w:tcPr>
          <w:p w:rsidR="004534E2" w:rsidRDefault="004534E2">
            <w:pPr>
              <w:pStyle w:val="af0"/>
              <w:jc w:val="center"/>
              <w:rPr>
                <w:rFonts w:ascii="Times New Roman" w:hAnsi="Times New Roman"/>
                <w:sz w:val="28"/>
                <w:szCs w:val="28"/>
              </w:rPr>
            </w:pPr>
            <w:r>
              <w:rPr>
                <w:rFonts w:ascii="Times New Roman" w:hAnsi="Times New Roman"/>
                <w:sz w:val="28"/>
                <w:szCs w:val="28"/>
              </w:rPr>
              <w:t>Базовый должностной оклад –8449,00рублей</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6812" w:type="dxa"/>
            <w:tcBorders>
              <w:top w:val="single" w:sz="4" w:space="0" w:color="000000"/>
              <w:left w:val="single" w:sz="4" w:space="0" w:color="000000"/>
              <w:bottom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должности служащих</w:t>
            </w:r>
          </w:p>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1 квалификационного уровня, по которым может устанавливаться производное должностное наименование «старший»</w:t>
            </w:r>
          </w:p>
        </w:tc>
      </w:tr>
      <w:tr w:rsidR="004534E2" w:rsidTr="004534E2">
        <w:tc>
          <w:tcPr>
            <w:tcW w:w="9638" w:type="dxa"/>
            <w:gridSpan w:val="2"/>
            <w:tcBorders>
              <w:top w:val="single" w:sz="4" w:space="0" w:color="000000"/>
              <w:left w:val="single" w:sz="4" w:space="0" w:color="000000"/>
              <w:bottom w:val="single" w:sz="4" w:space="0" w:color="000000"/>
              <w:right w:val="single" w:sz="4" w:space="0" w:color="auto"/>
            </w:tcBorders>
          </w:tcPr>
          <w:p w:rsidR="004534E2" w:rsidRDefault="004534E2">
            <w:pPr>
              <w:pStyle w:val="1"/>
              <w:spacing w:before="0" w:after="0"/>
              <w:rPr>
                <w:rFonts w:ascii="Times New Roman" w:hAnsi="Times New Roman"/>
                <w:b w:val="0"/>
                <w:sz w:val="28"/>
                <w:szCs w:val="28"/>
              </w:rPr>
            </w:pPr>
            <w:r>
              <w:rPr>
                <w:rFonts w:ascii="Times New Roman" w:hAnsi="Times New Roman"/>
                <w:b w:val="0"/>
                <w:sz w:val="28"/>
                <w:szCs w:val="28"/>
              </w:rPr>
              <w:t>2. Общеотраслевые должности служащих второго уровня</w:t>
            </w:r>
          </w:p>
        </w:tc>
      </w:tr>
      <w:tr w:rsidR="004534E2" w:rsidTr="004534E2">
        <w:tc>
          <w:tcPr>
            <w:tcW w:w="9638" w:type="dxa"/>
            <w:gridSpan w:val="2"/>
            <w:tcBorders>
              <w:top w:val="single" w:sz="4" w:space="0" w:color="000000"/>
              <w:left w:val="single" w:sz="4" w:space="0" w:color="000000"/>
              <w:bottom w:val="single" w:sz="4" w:space="0" w:color="000000"/>
              <w:right w:val="single" w:sz="4" w:space="0" w:color="auto"/>
            </w:tcBorders>
          </w:tcPr>
          <w:p w:rsidR="004534E2" w:rsidRDefault="004534E2">
            <w:pPr>
              <w:pStyle w:val="1"/>
              <w:spacing w:before="0" w:after="0"/>
              <w:rPr>
                <w:rFonts w:ascii="Times New Roman" w:hAnsi="Times New Roman"/>
                <w:b w:val="0"/>
                <w:sz w:val="28"/>
                <w:szCs w:val="28"/>
              </w:rPr>
            </w:pPr>
            <w:r>
              <w:rPr>
                <w:rFonts w:ascii="Times New Roman" w:hAnsi="Times New Roman"/>
                <w:b w:val="0"/>
                <w:sz w:val="28"/>
                <w:szCs w:val="28"/>
              </w:rPr>
              <w:t>Базовый должностной оклад –8616,00 рублей</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6812" w:type="dxa"/>
            <w:tcBorders>
              <w:top w:val="single" w:sz="4" w:space="0" w:color="000000"/>
              <w:left w:val="single" w:sz="4" w:space="0" w:color="000000"/>
              <w:bottom w:val="single" w:sz="4" w:space="0" w:color="000000"/>
              <w:right w:val="single" w:sz="4" w:space="0" w:color="auto"/>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администратор, диспетчер, инструктор, лаборант, секретарь руководителя</w:t>
            </w:r>
          </w:p>
        </w:tc>
      </w:tr>
      <w:tr w:rsidR="004534E2" w:rsidTr="004534E2">
        <w:tc>
          <w:tcPr>
            <w:tcW w:w="9638" w:type="dxa"/>
            <w:gridSpan w:val="2"/>
            <w:tcBorders>
              <w:top w:val="single" w:sz="4" w:space="0" w:color="000000"/>
              <w:left w:val="single" w:sz="4" w:space="0" w:color="000000"/>
              <w:bottom w:val="single" w:sz="4" w:space="0" w:color="000000"/>
              <w:right w:val="single" w:sz="4" w:space="0" w:color="auto"/>
            </w:tcBorders>
          </w:tcPr>
          <w:p w:rsidR="004534E2" w:rsidRDefault="004534E2">
            <w:pPr>
              <w:pStyle w:val="af0"/>
              <w:jc w:val="center"/>
              <w:rPr>
                <w:rFonts w:ascii="Times New Roman" w:hAnsi="Times New Roman"/>
                <w:sz w:val="28"/>
                <w:szCs w:val="28"/>
              </w:rPr>
            </w:pPr>
            <w:r>
              <w:rPr>
                <w:rFonts w:ascii="Times New Roman" w:hAnsi="Times New Roman"/>
                <w:sz w:val="28"/>
                <w:szCs w:val="28"/>
              </w:rPr>
              <w:t>Базовый должностной оклад –8703,00рублей</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6812" w:type="dxa"/>
            <w:tcBorders>
              <w:top w:val="single" w:sz="4" w:space="0" w:color="000000"/>
              <w:left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заведующий складом, заведующий хозяйством,</w:t>
            </w:r>
          </w:p>
        </w:tc>
      </w:tr>
      <w:tr w:rsidR="004534E2" w:rsidTr="004534E2">
        <w:tc>
          <w:tcPr>
            <w:tcW w:w="9638" w:type="dxa"/>
            <w:gridSpan w:val="2"/>
            <w:tcBorders>
              <w:top w:val="single" w:sz="4" w:space="0" w:color="000000"/>
              <w:left w:val="single" w:sz="4" w:space="0" w:color="000000"/>
              <w:bottom w:val="single" w:sz="4" w:space="0" w:color="000000"/>
              <w:right w:val="single" w:sz="4" w:space="0" w:color="auto"/>
            </w:tcBorders>
          </w:tcPr>
          <w:p w:rsidR="004534E2" w:rsidRDefault="004534E2">
            <w:pPr>
              <w:pStyle w:val="af0"/>
              <w:jc w:val="center"/>
              <w:rPr>
                <w:rFonts w:ascii="Times New Roman" w:hAnsi="Times New Roman"/>
                <w:sz w:val="28"/>
                <w:szCs w:val="28"/>
              </w:rPr>
            </w:pPr>
            <w:r>
              <w:rPr>
                <w:rFonts w:ascii="Times New Roman" w:hAnsi="Times New Roman"/>
                <w:sz w:val="28"/>
                <w:szCs w:val="28"/>
              </w:rPr>
              <w:t>Базовый должностной оклад –8961,00рублей</w:t>
            </w:r>
          </w:p>
        </w:tc>
      </w:tr>
      <w:tr w:rsidR="004534E2" w:rsidTr="004534E2">
        <w:tc>
          <w:tcPr>
            <w:tcW w:w="2826" w:type="dxa"/>
            <w:vMerge w:val="restart"/>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6812" w:type="dxa"/>
            <w:tcBorders>
              <w:top w:val="single" w:sz="4" w:space="0" w:color="000000"/>
              <w:left w:val="single" w:sz="4" w:space="0" w:color="000000"/>
              <w:right w:val="single" w:sz="4" w:space="0" w:color="auto"/>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заведующий производством (шеф-повар), заведующий столовой,</w:t>
            </w:r>
          </w:p>
        </w:tc>
      </w:tr>
      <w:tr w:rsidR="004534E2" w:rsidTr="004534E2">
        <w:tc>
          <w:tcPr>
            <w:tcW w:w="2826" w:type="dxa"/>
            <w:vMerge/>
            <w:tcBorders>
              <w:top w:val="single" w:sz="4" w:space="0" w:color="000000"/>
              <w:left w:val="single" w:sz="4" w:space="0" w:color="000000"/>
              <w:bottom w:val="single" w:sz="4" w:space="0" w:color="000000"/>
              <w:right w:val="single" w:sz="4" w:space="0" w:color="000000"/>
            </w:tcBorders>
          </w:tcPr>
          <w:p w:rsidR="004534E2" w:rsidRDefault="004534E2">
            <w:pPr>
              <w:pStyle w:val="af0"/>
              <w:rPr>
                <w:rFonts w:ascii="Times New Roman" w:hAnsi="Times New Roman" w:cs="Times New Roman"/>
                <w:sz w:val="28"/>
                <w:szCs w:val="28"/>
              </w:rPr>
            </w:pPr>
          </w:p>
        </w:tc>
        <w:tc>
          <w:tcPr>
            <w:tcW w:w="6812" w:type="dxa"/>
            <w:tcBorders>
              <w:left w:val="single" w:sz="4" w:space="0" w:color="000000"/>
              <w:bottom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должности служащих 1 квалификационного уровня, по которым устанавливается 1 внутри должностная категория</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4 квалификационный уровень</w:t>
            </w:r>
          </w:p>
        </w:tc>
        <w:tc>
          <w:tcPr>
            <w:tcW w:w="6812" w:type="dxa"/>
            <w:tcBorders>
              <w:top w:val="single" w:sz="4" w:space="0" w:color="000000"/>
              <w:left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должности служащих 1 квалификационного уровня, по которым может устанавливаться производное должностное наименование «ведущий»</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6812" w:type="dxa"/>
            <w:tcBorders>
              <w:top w:val="single" w:sz="4" w:space="0" w:color="000000"/>
              <w:left w:val="single" w:sz="4" w:space="0" w:color="000000"/>
              <w:bottom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программист, психолог, социолог, специалист, специалист по охране труда, специалист по связям с общественностью, электроник, экономист (всех наименований), художник</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6812" w:type="dxa"/>
            <w:tcBorders>
              <w:top w:val="single" w:sz="4" w:space="0" w:color="000000"/>
              <w:left w:val="single" w:sz="4" w:space="0" w:color="000000"/>
              <w:bottom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должности служащих 1 квалификационного уровня, по которым может устанавливаться II внутри должностная категория</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6812" w:type="dxa"/>
            <w:tcBorders>
              <w:top w:val="single" w:sz="4" w:space="0" w:color="000000"/>
              <w:left w:val="single" w:sz="4" w:space="0" w:color="000000"/>
              <w:bottom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должности служащих I квалификационного уровня, по которым может устанавливаться I внутри должностная категория</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4 квалификационный уровень</w:t>
            </w:r>
          </w:p>
        </w:tc>
        <w:tc>
          <w:tcPr>
            <w:tcW w:w="6812" w:type="dxa"/>
            <w:tcBorders>
              <w:top w:val="single" w:sz="4" w:space="0" w:color="000000"/>
              <w:left w:val="single" w:sz="4" w:space="0" w:color="000000"/>
              <w:bottom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должности служащих 1 квалификационного уровня, по которым может устанавливаться производное должностное наименование «ведущий»</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5 квалификационный уровень</w:t>
            </w:r>
          </w:p>
        </w:tc>
        <w:tc>
          <w:tcPr>
            <w:tcW w:w="6812" w:type="dxa"/>
            <w:tcBorders>
              <w:top w:val="single" w:sz="4" w:space="0" w:color="000000"/>
              <w:left w:val="single" w:sz="4" w:space="0" w:color="000000"/>
              <w:bottom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главные специалисты в отделах, отделениях, лабораториях, мастерских</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1 квалификационный уровень</w:t>
            </w:r>
          </w:p>
        </w:tc>
        <w:tc>
          <w:tcPr>
            <w:tcW w:w="6812" w:type="dxa"/>
            <w:tcBorders>
              <w:top w:val="single" w:sz="4" w:space="0" w:color="000000"/>
              <w:left w:val="single" w:sz="4" w:space="0" w:color="000000"/>
              <w:bottom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начальник отдела, начальник штаба гражданской обороны, руководитель службы охраны труда</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2 квалификационный уровень</w:t>
            </w:r>
          </w:p>
        </w:tc>
        <w:tc>
          <w:tcPr>
            <w:tcW w:w="6812" w:type="dxa"/>
            <w:tcBorders>
              <w:top w:val="single" w:sz="4" w:space="0" w:color="000000"/>
              <w:left w:val="single" w:sz="4" w:space="0" w:color="000000"/>
              <w:bottom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главный</w:t>
            </w:r>
            <w:hyperlink w:anchor="sub_1111">
              <w:r>
                <w:rPr>
                  <w:rFonts w:ascii="Times New Roman" w:hAnsi="Times New Roman"/>
                  <w:sz w:val="28"/>
                  <w:szCs w:val="28"/>
                </w:rPr>
                <w:t>*</w:t>
              </w:r>
            </w:hyperlink>
            <w:r>
              <w:rPr>
                <w:rFonts w:ascii="Times New Roman" w:hAnsi="Times New Roman" w:cs="Times New Roman"/>
                <w:sz w:val="28"/>
                <w:szCs w:val="28"/>
              </w:rPr>
              <w:t xml:space="preserve"> (диспетчер, механик, экономист)</w:t>
            </w: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p>
        </w:tc>
        <w:tc>
          <w:tcPr>
            <w:tcW w:w="6812"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p>
        </w:tc>
      </w:tr>
      <w:tr w:rsidR="004534E2" w:rsidTr="004534E2">
        <w:tc>
          <w:tcPr>
            <w:tcW w:w="2826" w:type="dxa"/>
            <w:tcBorders>
              <w:top w:val="single" w:sz="4" w:space="0" w:color="000000"/>
              <w:left w:val="single" w:sz="4" w:space="0" w:color="000000"/>
              <w:bottom w:val="single" w:sz="4" w:space="0" w:color="000000"/>
              <w:right w:val="single" w:sz="4" w:space="0" w:color="000000"/>
            </w:tcBorders>
          </w:tcPr>
          <w:p w:rsidR="004534E2" w:rsidRDefault="004534E2">
            <w:pPr>
              <w:pStyle w:val="af0"/>
              <w:jc w:val="center"/>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6812" w:type="dxa"/>
            <w:tcBorders>
              <w:top w:val="single" w:sz="4" w:space="0" w:color="000000"/>
              <w:left w:val="single" w:sz="4" w:space="0" w:color="000000"/>
              <w:bottom w:val="single" w:sz="4" w:space="0" w:color="000000"/>
              <w:right w:val="single" w:sz="4" w:space="0" w:color="000000"/>
            </w:tcBorders>
          </w:tcPr>
          <w:p w:rsidR="004534E2" w:rsidRDefault="004534E2">
            <w:pPr>
              <w:pStyle w:val="af1"/>
              <w:rPr>
                <w:rFonts w:ascii="Times New Roman" w:hAnsi="Times New Roman" w:cs="Times New Roman"/>
                <w:sz w:val="28"/>
                <w:szCs w:val="28"/>
              </w:rPr>
            </w:pPr>
            <w:r>
              <w:rPr>
                <w:rFonts w:ascii="Times New Roman" w:hAnsi="Times New Roman" w:cs="Times New Roman"/>
                <w:sz w:val="28"/>
                <w:szCs w:val="28"/>
              </w:rPr>
              <w:t>директор (начальник, заведующий) филиала, другого обособленного структурного подразделения</w:t>
            </w:r>
          </w:p>
        </w:tc>
      </w:tr>
    </w:tbl>
    <w:p w:rsidR="002B7E83" w:rsidRDefault="002B7E83">
      <w:pPr>
        <w:ind w:firstLine="0"/>
        <w:rPr>
          <w:sz w:val="28"/>
          <w:szCs w:val="28"/>
        </w:rPr>
      </w:pP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
    <w:p w:rsidR="002B7E83" w:rsidRDefault="002B7E83">
      <w:pPr>
        <w:ind w:firstLine="709"/>
        <w:rPr>
          <w:sz w:val="28"/>
          <w:szCs w:val="28"/>
        </w:rPr>
      </w:pPr>
    </w:p>
    <w:p w:rsidR="002B7E83" w:rsidRDefault="002B7E83">
      <w:pPr>
        <w:ind w:firstLine="709"/>
        <w:rPr>
          <w:sz w:val="28"/>
          <w:szCs w:val="28"/>
        </w:rPr>
      </w:pP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Новокубанский район                                                                         В.А.Шевелев</w:t>
      </w:r>
    </w:p>
    <w:p w:rsidR="002B7E83" w:rsidRDefault="002B7E83">
      <w:pPr>
        <w:ind w:firstLine="709"/>
        <w:jc w:val="left"/>
        <w:rPr>
          <w:rFonts w:ascii="Times New Roman" w:eastAsia="Times New Roman" w:hAnsi="Times New Roman" w:cs="Times New Roman"/>
          <w:sz w:val="28"/>
          <w:szCs w:val="28"/>
        </w:rPr>
      </w:pPr>
    </w:p>
    <w:p w:rsidR="002B7E83" w:rsidRDefault="002B7E83">
      <w:pPr>
        <w:ind w:firstLine="709"/>
        <w:jc w:val="left"/>
        <w:rPr>
          <w:rFonts w:ascii="Times New Roman" w:eastAsia="Times New Roman" w:hAnsi="Times New Roman" w:cs="Times New Roman"/>
          <w:color w:val="000000"/>
          <w:sz w:val="28"/>
          <w:szCs w:val="28"/>
        </w:rPr>
      </w:pPr>
    </w:p>
    <w:p w:rsidR="002B7E83" w:rsidRDefault="002B7E83">
      <w:pPr>
        <w:ind w:firstLine="709"/>
        <w:jc w:val="left"/>
        <w:rPr>
          <w:rFonts w:ascii="Times New Roman" w:eastAsia="Times New Roman" w:hAnsi="Times New Roman" w:cs="Times New Roman"/>
          <w:color w:val="000000"/>
          <w:sz w:val="28"/>
          <w:szCs w:val="28"/>
        </w:rPr>
      </w:pPr>
    </w:p>
    <w:p w:rsidR="002B7E83" w:rsidRDefault="002B7E83">
      <w:pPr>
        <w:ind w:firstLine="709"/>
        <w:jc w:val="left"/>
        <w:rPr>
          <w:rFonts w:ascii="Times New Roman" w:eastAsia="Times New Roman" w:hAnsi="Times New Roman" w:cs="Times New Roman"/>
          <w:color w:val="000000"/>
          <w:sz w:val="28"/>
          <w:szCs w:val="28"/>
        </w:rPr>
      </w:pPr>
    </w:p>
    <w:p w:rsidR="002B7E83" w:rsidRDefault="002B7E83">
      <w:pPr>
        <w:ind w:firstLine="709"/>
        <w:jc w:val="left"/>
        <w:rPr>
          <w:rFonts w:ascii="Times New Roman" w:eastAsia="Times New Roman" w:hAnsi="Times New Roman" w:cs="Times New Roman"/>
          <w:color w:val="000000"/>
          <w:sz w:val="28"/>
          <w:szCs w:val="28"/>
        </w:rPr>
      </w:pPr>
    </w:p>
    <w:p w:rsidR="002B7E83" w:rsidRDefault="002B7E83">
      <w:pPr>
        <w:ind w:firstLine="709"/>
        <w:jc w:val="left"/>
        <w:rPr>
          <w:rFonts w:ascii="Times New Roman" w:eastAsia="Times New Roman" w:hAnsi="Times New Roman" w:cs="Times New Roman"/>
          <w:color w:val="000000"/>
          <w:sz w:val="28"/>
          <w:szCs w:val="28"/>
        </w:rPr>
      </w:pPr>
    </w:p>
    <w:p w:rsidR="002B7E83" w:rsidRDefault="002B7E83">
      <w:pPr>
        <w:ind w:firstLine="709"/>
        <w:jc w:val="left"/>
        <w:rPr>
          <w:rFonts w:ascii="Times New Roman" w:eastAsia="Times New Roman" w:hAnsi="Times New Roman" w:cs="Times New Roman"/>
          <w:color w:val="000000"/>
          <w:sz w:val="28"/>
          <w:szCs w:val="28"/>
        </w:rPr>
      </w:pPr>
    </w:p>
    <w:p w:rsidR="002B7E83" w:rsidRDefault="002B7E83">
      <w:pPr>
        <w:ind w:firstLine="709"/>
        <w:jc w:val="left"/>
        <w:rPr>
          <w:rFonts w:ascii="Times New Roman" w:eastAsia="Times New Roman" w:hAnsi="Times New Roman" w:cs="Times New Roman"/>
          <w:color w:val="000000"/>
          <w:sz w:val="28"/>
          <w:szCs w:val="28"/>
        </w:rPr>
      </w:pPr>
    </w:p>
    <w:p w:rsidR="002B7E83" w:rsidRDefault="00BF0A23">
      <w:pPr>
        <w:tabs>
          <w:tab w:val="left" w:pos="5387"/>
        </w:tabs>
        <w:ind w:firstLine="538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 № 3</w:t>
      </w:r>
    </w:p>
    <w:p w:rsidR="002B7E83" w:rsidRDefault="00BF0A23">
      <w:pPr>
        <w:tabs>
          <w:tab w:val="left" w:pos="5387"/>
        </w:tabs>
        <w:ind w:firstLine="5387"/>
        <w:rPr>
          <w:rFonts w:ascii="Times New Roman" w:eastAsia="Times New Roman" w:hAnsi="Times New Roman" w:cs="Times New Roman"/>
          <w:color w:val="000000"/>
          <w:sz w:val="28"/>
          <w:szCs w:val="28"/>
        </w:rPr>
      </w:pPr>
      <w:r>
        <w:rPr>
          <w:rFonts w:ascii="Times New Roman" w:eastAsia="Batang" w:hAnsi="Times New Roman" w:cs="Times New Roman"/>
          <w:sz w:val="28"/>
          <w:szCs w:val="28"/>
          <w:lang w:eastAsia="ko-KR"/>
        </w:rPr>
        <w:t xml:space="preserve">к Положению </w:t>
      </w:r>
      <w:r>
        <w:rPr>
          <w:rFonts w:ascii="Times New Roman" w:hAnsi="Times New Roman" w:cs="Times New Roman"/>
          <w:sz w:val="28"/>
          <w:szCs w:val="28"/>
        </w:rPr>
        <w:t>об отраслевой</w:t>
      </w:r>
    </w:p>
    <w:p w:rsidR="002B7E83" w:rsidRDefault="00BF0A23">
      <w:pPr>
        <w:tabs>
          <w:tab w:val="left" w:pos="5387"/>
        </w:tabs>
        <w:ind w:firstLine="5387"/>
        <w:rPr>
          <w:rFonts w:ascii="Times New Roman" w:hAnsi="Times New Roman" w:cs="Times New Roman"/>
          <w:sz w:val="28"/>
          <w:szCs w:val="28"/>
        </w:rPr>
      </w:pPr>
      <w:r>
        <w:rPr>
          <w:rFonts w:ascii="Times New Roman" w:hAnsi="Times New Roman" w:cs="Times New Roman"/>
          <w:sz w:val="28"/>
          <w:szCs w:val="28"/>
        </w:rPr>
        <w:t xml:space="preserve">системе оплаты труда работников </w:t>
      </w:r>
    </w:p>
    <w:p w:rsidR="002B7E83" w:rsidRDefault="00BF0A23">
      <w:pPr>
        <w:tabs>
          <w:tab w:val="left" w:pos="5387"/>
        </w:tabs>
        <w:ind w:firstLine="5387"/>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образовательных </w:t>
      </w:r>
    </w:p>
    <w:p w:rsidR="002B7E83" w:rsidRDefault="00BF0A23">
      <w:pPr>
        <w:tabs>
          <w:tab w:val="left" w:pos="5387"/>
        </w:tabs>
        <w:ind w:firstLine="5387"/>
        <w:jc w:val="left"/>
        <w:rPr>
          <w:rFonts w:ascii="Times New Roman" w:hAnsi="Times New Roman" w:cs="Times New Roman"/>
          <w:sz w:val="28"/>
          <w:szCs w:val="28"/>
        </w:rPr>
      </w:pPr>
      <w:r>
        <w:rPr>
          <w:rFonts w:ascii="Times New Roman" w:hAnsi="Times New Roman" w:cs="Times New Roman"/>
          <w:sz w:val="28"/>
          <w:szCs w:val="28"/>
        </w:rPr>
        <w:t>организаций муниципального</w:t>
      </w:r>
    </w:p>
    <w:p w:rsidR="002B7E83" w:rsidRDefault="00BF0A23">
      <w:pPr>
        <w:tabs>
          <w:tab w:val="left" w:pos="5387"/>
        </w:tabs>
        <w:ind w:firstLine="5387"/>
        <w:jc w:val="left"/>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BF0A23">
      <w:pPr>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w:t>
      </w:r>
    </w:p>
    <w:p w:rsidR="002B7E83" w:rsidRDefault="00BF0A23">
      <w:pPr>
        <w:pStyle w:val="1"/>
        <w:spacing w:before="0"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исчисления заработной платы педагогическим работникам муниципальных образовательных организаций </w:t>
      </w:r>
      <w:r>
        <w:rPr>
          <w:rFonts w:ascii="Times New Roman" w:eastAsia="Times New Roman" w:hAnsi="Times New Roman" w:cs="Times New Roman"/>
          <w:sz w:val="28"/>
          <w:szCs w:val="28"/>
        </w:rPr>
        <w:t>муниципального образования Новокубанский район</w:t>
      </w:r>
    </w:p>
    <w:p w:rsidR="002B7E83" w:rsidRDefault="002B7E83">
      <w:pPr>
        <w:ind w:firstLine="709"/>
        <w:jc w:val="center"/>
        <w:rPr>
          <w:rFonts w:ascii="Times New Roman" w:eastAsia="Times New Roman" w:hAnsi="Times New Roman" w:cs="Times New Roman"/>
          <w:b/>
          <w:sz w:val="28"/>
          <w:szCs w:val="28"/>
        </w:rPr>
      </w:pPr>
    </w:p>
    <w:p w:rsidR="002B7E83" w:rsidRDefault="00BF0A23">
      <w:pPr>
        <w:pStyle w:val="1"/>
        <w:spacing w:before="0" w:after="0"/>
        <w:ind w:firstLine="709"/>
        <w:jc w:val="both"/>
        <w:rPr>
          <w:rFonts w:ascii="Times New Roman" w:eastAsia="Times New Roman" w:hAnsi="Times New Roman" w:cs="Times New Roman"/>
          <w:b w:val="0"/>
          <w:color w:val="000000"/>
          <w:sz w:val="28"/>
          <w:szCs w:val="28"/>
        </w:rPr>
      </w:pPr>
      <w:bookmarkStart w:id="29" w:name="147n2zr"/>
      <w:bookmarkEnd w:id="29"/>
      <w:r>
        <w:rPr>
          <w:rFonts w:ascii="Times New Roman" w:eastAsia="Times New Roman" w:hAnsi="Times New Roman" w:cs="Times New Roman"/>
          <w:b w:val="0"/>
          <w:color w:val="000000"/>
          <w:sz w:val="28"/>
          <w:szCs w:val="28"/>
        </w:rPr>
        <w:t>1. Настоящий Порядок определяет механизм исчисления заработной платы педагогическим работникам муниципальных образовательных организаций муниципального образования Новокубанский район (далее – Порядок, образовательная организация).</w:t>
      </w:r>
    </w:p>
    <w:p w:rsidR="002B7E83" w:rsidRDefault="00BF0A23">
      <w:pPr>
        <w:ind w:firstLine="709"/>
        <w:rPr>
          <w:rFonts w:ascii="Times New Roman" w:eastAsia="Times New Roman" w:hAnsi="Times New Roman" w:cs="Times New Roman"/>
          <w:sz w:val="28"/>
          <w:szCs w:val="28"/>
        </w:rPr>
      </w:pPr>
      <w:bookmarkStart w:id="30" w:name="3o7alnk"/>
      <w:bookmarkEnd w:id="30"/>
      <w:r>
        <w:rPr>
          <w:rFonts w:ascii="Times New Roman" w:eastAsia="Times New Roman" w:hAnsi="Times New Roman" w:cs="Times New Roman"/>
          <w:sz w:val="28"/>
          <w:szCs w:val="28"/>
        </w:rPr>
        <w:t>1.1. Месячная заработная плата педагогических работников определяется путем умножения ставок заработной платы, установленных в соответствии с настоящим Положением, на фактическую нагрузку в неделю и деления полученного произведения на установленную за ставку норму часов педагогической работы в неделю.</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таком же порядке исчисляется месячная заработная плата:</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педагогических работников за работу в другой образовательной организации (одной или нескольких), осуществляемую на условиях совместительства;</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учителей, для которых данная образовательная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2B7E83" w:rsidRDefault="00BF0A23">
      <w:pPr>
        <w:ind w:firstLine="709"/>
        <w:rPr>
          <w:rFonts w:ascii="Times New Roman" w:eastAsia="Times New Roman" w:hAnsi="Times New Roman" w:cs="Times New Roman"/>
          <w:sz w:val="28"/>
          <w:szCs w:val="28"/>
        </w:rPr>
      </w:pPr>
      <w:bookmarkStart w:id="31" w:name="23ckvvd"/>
      <w:bookmarkEnd w:id="31"/>
      <w:r>
        <w:rPr>
          <w:rFonts w:ascii="Times New Roman" w:eastAsia="Times New Roman" w:hAnsi="Times New Roman" w:cs="Times New Roman"/>
          <w:sz w:val="28"/>
          <w:szCs w:val="28"/>
        </w:rPr>
        <w:t>1.2.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2B7E83" w:rsidRDefault="00BF0A23">
      <w:pPr>
        <w:ind w:firstLine="709"/>
        <w:rPr>
          <w:rFonts w:ascii="Times New Roman" w:eastAsia="Times New Roman" w:hAnsi="Times New Roman" w:cs="Times New Roman"/>
          <w:sz w:val="28"/>
          <w:szCs w:val="28"/>
        </w:rPr>
      </w:pPr>
      <w:bookmarkStart w:id="32" w:name="ihv636"/>
      <w:bookmarkEnd w:id="32"/>
      <w:r>
        <w:rPr>
          <w:rFonts w:ascii="Times New Roman" w:eastAsia="Times New Roman" w:hAnsi="Times New Roman" w:cs="Times New Roman"/>
          <w:sz w:val="28"/>
          <w:szCs w:val="28"/>
        </w:rPr>
        <w:t>1.3. Тарификацию педагогических работников для определения их заработной платы за фактический объем учебной нагрузки рекомендуется производить один раз в год (на 1 сентября), но раздельно по полугодиям (за иной период), если учебными планами на каждое полугодие (на иной период) предусматривается разное количество часов в неделю на предмет (дисциплину).</w:t>
      </w:r>
    </w:p>
    <w:p w:rsidR="002B7E83" w:rsidRDefault="00BF0A23">
      <w:pPr>
        <w:ind w:firstLine="709"/>
        <w:rPr>
          <w:rFonts w:ascii="Times New Roman" w:eastAsia="Times New Roman" w:hAnsi="Times New Roman" w:cs="Times New Roman"/>
          <w:sz w:val="28"/>
          <w:szCs w:val="28"/>
        </w:rPr>
      </w:pPr>
      <w:bookmarkStart w:id="33" w:name="32hioqz"/>
      <w:bookmarkEnd w:id="33"/>
      <w:r>
        <w:rPr>
          <w:rFonts w:ascii="Times New Roman" w:eastAsia="Times New Roman" w:hAnsi="Times New Roman" w:cs="Times New Roman"/>
          <w:sz w:val="28"/>
          <w:szCs w:val="28"/>
        </w:rPr>
        <w:t>1.4. Исчисление заработной платы педагогических работников за работу по обучению детей, находящихся на длительном лечении в медицинских организациях, а также педагогических работников образовательных организаций, осуществляющих образовательную деятельность в очно-заочной или заочной форме, в зависимости от объема их учебной нагрузки производится два раза в год – на начало первого и второго учебных полугодий.</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Тарификация педагогических работников,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педагогических работников,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Установленная таким образом месячная заработная плата учителю выплачивается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2B7E83" w:rsidRDefault="00BF0A23">
      <w:pPr>
        <w:ind w:firstLine="709"/>
        <w:rPr>
          <w:rFonts w:ascii="Times New Roman" w:eastAsia="Times New Roman" w:hAnsi="Times New Roman" w:cs="Times New Roman"/>
          <w:sz w:val="28"/>
          <w:szCs w:val="28"/>
        </w:rPr>
      </w:pPr>
      <w:bookmarkStart w:id="34" w:name="1hmsyys"/>
      <w:bookmarkEnd w:id="34"/>
      <w:r>
        <w:rPr>
          <w:rFonts w:ascii="Times New Roman" w:eastAsia="Times New Roman" w:hAnsi="Times New Roman" w:cs="Times New Roman"/>
          <w:sz w:val="28"/>
          <w:szCs w:val="28"/>
        </w:rPr>
        <w:t>1.5. В учебную нагрузку педагогических работников за работу обучающимися, получающими образование в заочной форме,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2B7E83" w:rsidRDefault="00BF0A23">
      <w:pPr>
        <w:ind w:firstLine="709"/>
        <w:rPr>
          <w:rFonts w:ascii="Times New Roman" w:eastAsia="Times New Roman" w:hAnsi="Times New Roman" w:cs="Times New Roman"/>
          <w:sz w:val="28"/>
          <w:szCs w:val="28"/>
        </w:rPr>
      </w:pPr>
      <w:bookmarkStart w:id="35" w:name="41mghml"/>
      <w:bookmarkEnd w:id="35"/>
      <w:r>
        <w:rPr>
          <w:rFonts w:ascii="Times New Roman" w:eastAsia="Times New Roman" w:hAnsi="Times New Roman" w:cs="Times New Roman"/>
          <w:sz w:val="28"/>
          <w:szCs w:val="28"/>
        </w:rPr>
        <w:t>1.6. За время работы в период осенних, зимних, весенних и летних каникул обучающихся, а также в периоды отмены (приостановки) учебных занятий (образовательного процесса, оказания услуг по присмотру и уходу за детьми) для обучающихся по санитарно-эпидемиологическим, климатическим и другим основаниям оплата труда работников МОО, осуществляющих образовательную деятельность в течение учебного года, в том числе на условиях совместительства (совмещения), производится из расчета заработной платы, установленной при тарификации, предшествующей началу каникул или периоду отмены (приостановке) учебных занятий (образовательного процесса, оказания услуг по присмотру и уходу за детьми) по указанным выше причинам.</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2B7E83" w:rsidRDefault="002B7E83">
      <w:pPr>
        <w:ind w:firstLine="709"/>
      </w:pPr>
      <w:bookmarkStart w:id="36" w:name="2grqrue"/>
      <w:bookmarkStart w:id="37" w:name="19c6y18"/>
      <w:bookmarkEnd w:id="36"/>
      <w:bookmarkEnd w:id="37"/>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Заместитель главы</w:t>
      </w: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Новокубанский район                                                                            В.А.Шевелев</w:t>
      </w:r>
    </w:p>
    <w:tbl>
      <w:tblPr>
        <w:tblStyle w:val="26"/>
        <w:tblW w:w="9622" w:type="dxa"/>
        <w:tblInd w:w="0" w:type="dxa"/>
        <w:tblLayout w:type="fixed"/>
        <w:tblLook w:val="0400"/>
      </w:tblPr>
      <w:tblGrid>
        <w:gridCol w:w="4812"/>
        <w:gridCol w:w="4810"/>
      </w:tblGrid>
      <w:tr w:rsidR="002B7E83">
        <w:tc>
          <w:tcPr>
            <w:tcW w:w="4811" w:type="dxa"/>
          </w:tcPr>
          <w:p w:rsidR="002B7E83" w:rsidRDefault="002B7E83">
            <w:pPr>
              <w:ind w:firstLine="709"/>
              <w:jc w:val="right"/>
              <w:rPr>
                <w:rFonts w:ascii="Times New Roman" w:eastAsia="Times New Roman" w:hAnsi="Times New Roman" w:cs="Times New Roman"/>
                <w:color w:val="000000"/>
                <w:sz w:val="28"/>
                <w:szCs w:val="28"/>
              </w:rPr>
            </w:pPr>
          </w:p>
        </w:tc>
        <w:tc>
          <w:tcPr>
            <w:tcW w:w="4810" w:type="dxa"/>
          </w:tcPr>
          <w:p w:rsidR="00A86526" w:rsidRDefault="00A86526">
            <w:pPr>
              <w:ind w:firstLine="0"/>
              <w:jc w:val="left"/>
              <w:rPr>
                <w:rFonts w:ascii="Times New Roman" w:eastAsia="Times New Roman" w:hAnsi="Times New Roman" w:cs="Times New Roman"/>
                <w:color w:val="000000"/>
                <w:sz w:val="28"/>
                <w:szCs w:val="28"/>
              </w:rPr>
            </w:pPr>
          </w:p>
          <w:p w:rsidR="002B7E83" w:rsidRDefault="00BF0A23">
            <w:pPr>
              <w:ind w:firstLine="0"/>
              <w:jc w:val="lef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Приложение № 4</w:t>
            </w:r>
            <w:r>
              <w:rPr>
                <w:rFonts w:ascii="Times New Roman" w:eastAsia="Times New Roman" w:hAnsi="Times New Roman" w:cs="Times New Roman"/>
                <w:color w:val="000000"/>
                <w:sz w:val="28"/>
                <w:szCs w:val="28"/>
              </w:rPr>
              <w:br/>
              <w:t xml:space="preserve">к Положению об отраслевой системе оплаты труда работников муниципальных образовательных организаций </w:t>
            </w:r>
            <w:r>
              <w:rPr>
                <w:rFonts w:ascii="Times New Roman" w:eastAsia="Times New Roman" w:hAnsi="Times New Roman" w:cs="Times New Roman"/>
                <w:sz w:val="28"/>
                <w:szCs w:val="28"/>
              </w:rPr>
              <w:t>муниципального образованияНовокубанский район</w:t>
            </w:r>
          </w:p>
          <w:p w:rsidR="002B7E83" w:rsidRDefault="002B7E83">
            <w:pPr>
              <w:ind w:firstLine="709"/>
              <w:jc w:val="left"/>
              <w:rPr>
                <w:rFonts w:ascii="Times New Roman" w:eastAsia="Times New Roman" w:hAnsi="Times New Roman" w:cs="Times New Roman"/>
                <w:color w:val="000000"/>
                <w:sz w:val="28"/>
                <w:szCs w:val="28"/>
              </w:rPr>
            </w:pPr>
          </w:p>
        </w:tc>
      </w:tr>
    </w:tbl>
    <w:p w:rsidR="002B7E83" w:rsidRDefault="002B7E83">
      <w:pPr>
        <w:ind w:firstLine="709"/>
        <w:rPr>
          <w:rFonts w:ascii="Times New Roman" w:eastAsia="Times New Roman" w:hAnsi="Times New Roman" w:cs="Times New Roman"/>
          <w:sz w:val="28"/>
          <w:szCs w:val="28"/>
        </w:rPr>
      </w:pPr>
    </w:p>
    <w:p w:rsidR="002B7E83" w:rsidRDefault="00BF0A23">
      <w:pPr>
        <w:pStyle w:val="1"/>
        <w:spacing w:before="0"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И УСЛОВИЯ</w:t>
      </w:r>
    </w:p>
    <w:p w:rsidR="002B7E83" w:rsidRDefault="00BF0A23">
      <w:pPr>
        <w:pStyle w:val="1"/>
        <w:spacing w:before="0"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почасовой оплаты труда педагогических работников муниципальных образовательных организаций </w:t>
      </w:r>
      <w:r>
        <w:rPr>
          <w:rFonts w:ascii="Times New Roman" w:eastAsia="Times New Roman" w:hAnsi="Times New Roman" w:cs="Times New Roman"/>
          <w:sz w:val="28"/>
          <w:szCs w:val="28"/>
        </w:rPr>
        <w:t>муниципального образования Новокубанский район</w:t>
      </w:r>
    </w:p>
    <w:p w:rsidR="002B7E83" w:rsidRDefault="002B7E83">
      <w:pPr>
        <w:ind w:firstLine="709"/>
        <w:jc w:val="center"/>
        <w:rPr>
          <w:rFonts w:ascii="Times New Roman" w:eastAsia="Times New Roman" w:hAnsi="Times New Roman" w:cs="Times New Roman"/>
          <w:sz w:val="28"/>
          <w:szCs w:val="28"/>
        </w:rPr>
      </w:pPr>
    </w:p>
    <w:p w:rsidR="002B7E83" w:rsidRDefault="00BF0A23">
      <w:pPr>
        <w:ind w:firstLine="709"/>
        <w:rPr>
          <w:rFonts w:ascii="Times New Roman" w:eastAsia="Times New Roman" w:hAnsi="Times New Roman" w:cs="Times New Roman"/>
          <w:sz w:val="28"/>
          <w:szCs w:val="28"/>
        </w:rPr>
      </w:pPr>
      <w:bookmarkStart w:id="38" w:name="nmf14n"/>
      <w:bookmarkEnd w:id="38"/>
      <w:r>
        <w:rPr>
          <w:rFonts w:ascii="Times New Roman" w:eastAsia="Times New Roman" w:hAnsi="Times New Roman" w:cs="Times New Roman"/>
          <w:sz w:val="28"/>
          <w:szCs w:val="28"/>
        </w:rPr>
        <w:t>1. Почасовая оплата труда педагогических работников муниципальных образовательных организаций муниципального образования Новокубанский район (далее – МОО) применяется при оплате:</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 часы, выполненные в порядке замещения отсутствующих по болезни или другим причинам педагогических работников МОО, которое продолжалось не свыше двух месяцев;</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 часы педагогической работы, выполненные педагогическими работниками МОО при работе с обучающимися, получающими образование в заочной форме, находящимися на длительном лечении в медицинских организациях или на дому, сверх объема, установленного им при тарификации;</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оплате за педагогическую работу специалистов предприятий, учреждений и организаций, привлекаемых для педагогической работы в МОО при оплате за часы преподавательской работы в объеме 300 часов в год в другом МОО (в одном или нескольких) сверх учебной нагрузки, выполняемой по совместительству на основе тарификации в соответствии с под</w:t>
      </w:r>
      <w:hyperlink w:anchor="3o7alnk">
        <w:r>
          <w:rPr>
            <w:rFonts w:ascii="Times New Roman" w:eastAsia="Times New Roman" w:hAnsi="Times New Roman" w:cs="Times New Roman"/>
            <w:color w:val="000000"/>
            <w:sz w:val="28"/>
            <w:szCs w:val="28"/>
          </w:rPr>
          <w:t>пунктом 1.1</w:t>
        </w:r>
      </w:hyperlink>
      <w:r>
        <w:rPr>
          <w:rFonts w:ascii="Times New Roman" w:eastAsia="Times New Roman" w:hAnsi="Times New Roman" w:cs="Times New Roman"/>
          <w:sz w:val="28"/>
          <w:szCs w:val="28"/>
        </w:rPr>
        <w:t xml:space="preserve"> пункта 1 приложения № 3 к настоящему Положению.</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замещении отсутствующих по болезни или другим причинам педагогических работников МОО, оплата педагогической работы производится по часовой ставке замещающего работника МОО.</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оплаты за один час указанной педагогической работы определяется путем деления суммы заработной платы за месяц педагогического работника МОО на среднемесячное количество рабочих часов, установленное по занимаемой должности.</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заработной платы в месяц педагогического работника МОО для определения часовой ставки исчисляется исходя из:</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должностного оклада, ставки заработной платы;</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 компенсационного характера: за специфику работы, за работу в сельской местности;</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 стимулирующего характера: за выслугу лет, за наличие квалификационной категории, за наличие ученой степени, за наличие почетного звания, спортивного звания (разряда), знака;</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выплаты стимулирующего характера, установленной постановлением главы администрации (губернатора) Краснодарского края от 7 февраля 2012 г. № 113 «О введении и об условиях осуществления денежных выплат отдельным категориям работников государственных учреждений, подведомственных министерству образования, науки и молодежной политики Краснодарского края и департаменту по делам казачества, военным вопросам и работе с допризывной молодежью Краснодарского края» по занимаемой должности педагогического работника МОО.</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Среднемесячное количество рабочих часов определяется:</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педагогических работников МОО,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2B7E83" w:rsidRDefault="00BF0A23">
      <w:pPr>
        <w:ind w:firstLine="709"/>
        <w:rPr>
          <w:rFonts w:ascii="Times New Roman" w:eastAsia="Times New Roman" w:hAnsi="Times New Roman" w:cs="Times New Roman"/>
          <w:sz w:val="28"/>
          <w:szCs w:val="28"/>
        </w:rPr>
      </w:pPr>
      <w:bookmarkStart w:id="39" w:name="37m2jsg"/>
      <w:bookmarkEnd w:id="39"/>
      <w:r>
        <w:rPr>
          <w:rFonts w:ascii="Times New Roman" w:eastAsia="Times New Roman" w:hAnsi="Times New Roman" w:cs="Times New Roman"/>
          <w:sz w:val="28"/>
          <w:szCs w:val="28"/>
        </w:rPr>
        <w:t>2. При оплате за педагогическую работу отдельных специалистов, специалистов предприятий, учреждений и организаций, привлекаемых для педагогической работы в МОО, участвующих в проведении учебных занятий, привлекаемых в качестве членов жюри конкурсов и смотров, а также для рецензирования конкурсных работ, размеры ставок почасовой оплаты труда устанавливаются МОО самостоятельно.</w:t>
      </w:r>
    </w:p>
    <w:p w:rsidR="002B7E83" w:rsidRDefault="002B7E83">
      <w:pPr>
        <w:ind w:firstLine="709"/>
      </w:pPr>
    </w:p>
    <w:p w:rsidR="002B7E83" w:rsidRDefault="002B7E83">
      <w:pPr>
        <w:ind w:firstLine="709"/>
      </w:pPr>
    </w:p>
    <w:p w:rsidR="002B7E83" w:rsidRDefault="002B7E83">
      <w:pPr>
        <w:ind w:firstLine="709"/>
      </w:pP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B7E83" w:rsidRDefault="00BF0A23">
      <w:pPr>
        <w:ind w:firstLine="0"/>
        <w:rPr>
          <w:rFonts w:ascii="Times New Roman" w:eastAsia="Times New Roman" w:hAnsi="Times New Roman" w:cs="Times New Roman"/>
          <w:sz w:val="28"/>
          <w:szCs w:val="28"/>
        </w:rPr>
      </w:pPr>
      <w:r>
        <w:rPr>
          <w:rFonts w:ascii="Times New Roman" w:hAnsi="Times New Roman" w:cs="Times New Roman"/>
          <w:sz w:val="28"/>
          <w:szCs w:val="28"/>
        </w:rPr>
        <w:t>Новокубанский район                                                                            В.А.Шевелев</w:t>
      </w:r>
    </w:p>
    <w:p w:rsidR="002B7E83" w:rsidRDefault="002B7E83">
      <w:pPr>
        <w:pStyle w:val="1"/>
        <w:spacing w:before="0" w:after="0"/>
        <w:ind w:firstLine="709"/>
        <w:rPr>
          <w:rFonts w:ascii="Times New Roman" w:eastAsia="Times New Roman" w:hAnsi="Times New Roman" w:cs="Times New Roman"/>
          <w:b w:val="0"/>
          <w:color w:val="000000"/>
          <w:sz w:val="28"/>
          <w:szCs w:val="28"/>
        </w:rPr>
      </w:pPr>
    </w:p>
    <w:p w:rsidR="002B7E83" w:rsidRDefault="002B7E83">
      <w:pPr>
        <w:ind w:firstLine="709"/>
        <w:jc w:val="center"/>
        <w:rPr>
          <w:rFonts w:ascii="Times New Roman" w:eastAsia="Times New Roman" w:hAnsi="Times New Roman" w:cs="Times New Roman"/>
          <w:b/>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2B7E83">
      <w:pPr>
        <w:ind w:firstLine="0"/>
        <w:jc w:val="left"/>
        <w:rPr>
          <w:rFonts w:ascii="Times New Roman" w:eastAsia="Times New Roman" w:hAnsi="Times New Roman" w:cs="Times New Roman"/>
          <w:color w:val="000000"/>
          <w:sz w:val="28"/>
          <w:szCs w:val="28"/>
        </w:rPr>
      </w:pPr>
    </w:p>
    <w:p w:rsidR="002B7E83" w:rsidRDefault="00BF0A23">
      <w:pPr>
        <w:ind w:firstLine="51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5</w:t>
      </w:r>
    </w:p>
    <w:p w:rsidR="002B7E83" w:rsidRDefault="00BF0A23">
      <w:pPr>
        <w:ind w:firstLine="51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Положению об отраслевой системе</w:t>
      </w:r>
    </w:p>
    <w:p w:rsidR="002B7E83" w:rsidRDefault="00BF0A23">
      <w:pPr>
        <w:ind w:firstLine="51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оплаты труда работников </w:t>
      </w:r>
    </w:p>
    <w:p w:rsidR="002B7E83" w:rsidRDefault="00BF0A23">
      <w:pPr>
        <w:ind w:firstLine="51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муниципальных образовательных</w:t>
      </w:r>
    </w:p>
    <w:p w:rsidR="002B7E83" w:rsidRDefault="00BF0A23">
      <w:pPr>
        <w:ind w:firstLine="5103"/>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организаций </w:t>
      </w:r>
      <w:r>
        <w:rPr>
          <w:rFonts w:ascii="Times New Roman" w:eastAsia="Times New Roman" w:hAnsi="Times New Roman" w:cs="Times New Roman"/>
          <w:sz w:val="28"/>
          <w:szCs w:val="28"/>
        </w:rPr>
        <w:t>муниципального</w:t>
      </w:r>
    </w:p>
    <w:p w:rsidR="002B7E83" w:rsidRDefault="00BF0A23">
      <w:pPr>
        <w:ind w:firstLine="5103"/>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 Новокубанский район</w:t>
      </w:r>
    </w:p>
    <w:p w:rsidR="002B7E83" w:rsidRDefault="002B7E83">
      <w:pPr>
        <w:ind w:firstLine="709"/>
        <w:jc w:val="center"/>
        <w:rPr>
          <w:rFonts w:ascii="Times New Roman" w:eastAsia="Times New Roman" w:hAnsi="Times New Roman" w:cs="Times New Roman"/>
          <w:b/>
          <w:color w:val="000000"/>
          <w:sz w:val="28"/>
          <w:szCs w:val="28"/>
        </w:rPr>
      </w:pPr>
    </w:p>
    <w:p w:rsidR="002B7E83" w:rsidRDefault="002B7E83">
      <w:pPr>
        <w:ind w:firstLine="0"/>
        <w:rPr>
          <w:rFonts w:ascii="Times New Roman" w:eastAsia="Times New Roman" w:hAnsi="Times New Roman" w:cs="Times New Roman"/>
          <w:b/>
          <w:color w:val="000000"/>
          <w:sz w:val="28"/>
          <w:szCs w:val="28"/>
        </w:rPr>
      </w:pPr>
    </w:p>
    <w:p w:rsidR="002B7E83" w:rsidRDefault="00BF0A23">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ПЕРЕЧЕНЬ</w:t>
      </w:r>
      <w:r>
        <w:rPr>
          <w:rFonts w:ascii="Times New Roman" w:eastAsia="Times New Roman" w:hAnsi="Times New Roman" w:cs="Times New Roman"/>
          <w:b/>
          <w:color w:val="000000"/>
          <w:sz w:val="28"/>
          <w:szCs w:val="28"/>
        </w:rPr>
        <w:br/>
        <w:t xml:space="preserve">учреждений, организаций и должностей, время работы </w:t>
      </w:r>
      <w:r>
        <w:rPr>
          <w:rFonts w:ascii="Times New Roman" w:eastAsia="Times New Roman" w:hAnsi="Times New Roman" w:cs="Times New Roman"/>
          <w:b/>
          <w:color w:val="000000"/>
          <w:sz w:val="28"/>
          <w:szCs w:val="28"/>
        </w:rPr>
        <w:br/>
        <w:t xml:space="preserve">в которых засчитывается в стаж работы в сфере образования </w:t>
      </w:r>
      <w:r>
        <w:rPr>
          <w:rFonts w:ascii="Times New Roman" w:eastAsia="Times New Roman" w:hAnsi="Times New Roman" w:cs="Times New Roman"/>
          <w:b/>
          <w:sz w:val="28"/>
          <w:szCs w:val="28"/>
        </w:rPr>
        <w:t>муниципального образования Новокубанский район</w:t>
      </w:r>
    </w:p>
    <w:p w:rsidR="002B7E83" w:rsidRDefault="002B7E83">
      <w:pPr>
        <w:ind w:firstLine="709"/>
        <w:rPr>
          <w:rFonts w:ascii="Times New Roman" w:eastAsia="Times New Roman" w:hAnsi="Times New Roman" w:cs="Times New Roman"/>
          <w:sz w:val="28"/>
          <w:szCs w:val="28"/>
        </w:rPr>
      </w:pPr>
    </w:p>
    <w:tbl>
      <w:tblPr>
        <w:tblStyle w:val="24"/>
        <w:tblW w:w="9514" w:type="dxa"/>
        <w:tblInd w:w="108" w:type="dxa"/>
        <w:tblLayout w:type="fixed"/>
        <w:tblLook w:val="0400"/>
      </w:tblPr>
      <w:tblGrid>
        <w:gridCol w:w="3573"/>
        <w:gridCol w:w="5941"/>
      </w:tblGrid>
      <w:tr w:rsidR="002B7E83">
        <w:tc>
          <w:tcPr>
            <w:tcW w:w="3573" w:type="dxa"/>
            <w:tcBorders>
              <w:top w:val="single" w:sz="4" w:space="0" w:color="000000"/>
              <w:left w:val="single" w:sz="4" w:space="0" w:color="000000"/>
              <w:bottom w:val="single" w:sz="4" w:space="0" w:color="000000"/>
              <w:right w:val="single" w:sz="4" w:space="0" w:color="000000"/>
            </w:tcBorders>
          </w:tcPr>
          <w:p w:rsidR="002B7E83" w:rsidRDefault="00BF0A23">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учреждений и организаций</w:t>
            </w:r>
          </w:p>
        </w:tc>
        <w:tc>
          <w:tcPr>
            <w:tcW w:w="5940" w:type="dxa"/>
            <w:tcBorders>
              <w:top w:val="single" w:sz="4" w:space="0" w:color="000000"/>
              <w:left w:val="single" w:sz="4" w:space="0" w:color="000000"/>
              <w:bottom w:val="single" w:sz="4" w:space="0" w:color="000000"/>
              <w:right w:val="single" w:sz="4" w:space="0" w:color="000000"/>
            </w:tcBorders>
          </w:tcPr>
          <w:p w:rsidR="002B7E83" w:rsidRDefault="00BF0A23">
            <w:pPr>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должностей</w:t>
            </w:r>
          </w:p>
        </w:tc>
      </w:tr>
    </w:tbl>
    <w:p w:rsidR="002B7E83" w:rsidRDefault="002B7E83">
      <w:pPr>
        <w:ind w:firstLine="709"/>
        <w:rPr>
          <w:rFonts w:ascii="Times New Roman" w:eastAsia="Times New Roman" w:hAnsi="Times New Roman" w:cs="Times New Roman"/>
          <w:sz w:val="28"/>
          <w:szCs w:val="28"/>
        </w:rPr>
      </w:pPr>
    </w:p>
    <w:tbl>
      <w:tblPr>
        <w:tblStyle w:val="23"/>
        <w:tblW w:w="9514" w:type="dxa"/>
        <w:tblInd w:w="108" w:type="dxa"/>
        <w:tblLayout w:type="fixed"/>
        <w:tblLook w:val="0400"/>
      </w:tblPr>
      <w:tblGrid>
        <w:gridCol w:w="3573"/>
        <w:gridCol w:w="5941"/>
      </w:tblGrid>
      <w:tr w:rsidR="002B7E83">
        <w:trPr>
          <w:tblHeader/>
        </w:trPr>
        <w:tc>
          <w:tcPr>
            <w:tcW w:w="3573"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940"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2B7E83">
        <w:tc>
          <w:tcPr>
            <w:tcW w:w="3573"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Образовательные учреждения</w:t>
            </w:r>
          </w:p>
        </w:tc>
        <w:tc>
          <w:tcPr>
            <w:tcW w:w="5940"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спортсмены, старшие тренеры-преподаватели, тренеры-преподаватели, тренеры,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общеобразовательной подготовке, заведующие учебной частью, заведующие (начальники) </w:t>
            </w:r>
            <w:r>
              <w:rPr>
                <w:rFonts w:ascii="Times New Roman" w:eastAsia="Times New Roman" w:hAnsi="Times New Roman" w:cs="Times New Roman"/>
                <w:sz w:val="28"/>
                <w:szCs w:val="28"/>
              </w:rPr>
              <w:lastRenderedPageBreak/>
              <w:t>практикой, учебно-консультационными пунктами, логопедическими пунктами, интернатами, отделениями, отделами, лабораториями, кабинетами, секциями, филиалами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w:t>
            </w:r>
          </w:p>
        </w:tc>
      </w:tr>
      <w:tr w:rsidR="002B7E83">
        <w:tc>
          <w:tcPr>
            <w:tcW w:w="3573"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Методические (учебно-методические) учреждения всех наименований (независимо от ведомственной подчиненности)</w:t>
            </w:r>
          </w:p>
        </w:tc>
        <w:tc>
          <w:tcPr>
            <w:tcW w:w="5940"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Руководители, их заместители, заведующие: секторами, кабинетами, лабораториями, отделами; научные сотрудники, специалисты, деятельность которых связана с методическим обеспечением; старшие методисты, методисты</w:t>
            </w:r>
          </w:p>
        </w:tc>
      </w:tr>
      <w:tr w:rsidR="002B7E83">
        <w:tc>
          <w:tcPr>
            <w:tcW w:w="3573"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управления образованием и органы (структурные подразделения), осуществляющие руководство образовательными учреждениями</w:t>
            </w:r>
          </w:p>
        </w:tc>
        <w:tc>
          <w:tcPr>
            <w:tcW w:w="5940"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юридической, хозяйственной деятельностью, программным обеспечением, со строительством, снабжением, делопроизводством)</w:t>
            </w:r>
          </w:p>
        </w:tc>
      </w:tr>
      <w:tr w:rsidR="002B7E83">
        <w:tc>
          <w:tcPr>
            <w:tcW w:w="3573"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подразделения организаций по работе с детьми и подростками</w:t>
            </w:r>
          </w:p>
        </w:tc>
        <w:tc>
          <w:tcPr>
            <w:tcW w:w="5940"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bl>
    <w:p w:rsidR="002B7E83" w:rsidRDefault="002B7E83">
      <w:pPr>
        <w:ind w:firstLine="709"/>
        <w:rPr>
          <w:rFonts w:ascii="Times New Roman" w:eastAsia="Times New Roman" w:hAnsi="Times New Roman" w:cs="Times New Roman"/>
          <w:sz w:val="28"/>
          <w:szCs w:val="28"/>
        </w:rPr>
      </w:pP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2B7E83" w:rsidRDefault="002B7E83">
      <w:pPr>
        <w:ind w:firstLine="709"/>
        <w:rPr>
          <w:rFonts w:ascii="Times New Roman" w:eastAsia="Times New Roman" w:hAnsi="Times New Roman" w:cs="Times New Roman"/>
          <w:sz w:val="28"/>
          <w:szCs w:val="28"/>
        </w:rPr>
      </w:pP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Заместитель главы</w:t>
      </w: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Новокубанский район                                                                            В.А.Шевелев</w:t>
      </w:r>
    </w:p>
    <w:tbl>
      <w:tblPr>
        <w:tblStyle w:val="22"/>
        <w:tblW w:w="9622" w:type="dxa"/>
        <w:tblInd w:w="0" w:type="dxa"/>
        <w:tblLayout w:type="fixed"/>
        <w:tblLook w:val="0400"/>
      </w:tblPr>
      <w:tblGrid>
        <w:gridCol w:w="4812"/>
        <w:gridCol w:w="4810"/>
      </w:tblGrid>
      <w:tr w:rsidR="002B7E83">
        <w:tc>
          <w:tcPr>
            <w:tcW w:w="4811" w:type="dxa"/>
          </w:tcPr>
          <w:p w:rsidR="002B7E83" w:rsidRDefault="002B7E83">
            <w:pPr>
              <w:ind w:firstLine="709"/>
              <w:jc w:val="right"/>
              <w:rPr>
                <w:rFonts w:ascii="Times New Roman" w:eastAsia="Times New Roman" w:hAnsi="Times New Roman" w:cs="Times New Roman"/>
                <w:color w:val="000000"/>
                <w:sz w:val="28"/>
                <w:szCs w:val="28"/>
              </w:rPr>
            </w:pPr>
          </w:p>
          <w:p w:rsidR="002B7E83" w:rsidRDefault="002B7E83">
            <w:pPr>
              <w:ind w:firstLine="709"/>
              <w:jc w:val="right"/>
              <w:rPr>
                <w:rFonts w:ascii="Times New Roman" w:eastAsia="Times New Roman" w:hAnsi="Times New Roman" w:cs="Times New Roman"/>
                <w:color w:val="000000"/>
                <w:sz w:val="28"/>
                <w:szCs w:val="28"/>
              </w:rPr>
            </w:pPr>
          </w:p>
        </w:tc>
        <w:tc>
          <w:tcPr>
            <w:tcW w:w="4810" w:type="dxa"/>
          </w:tcPr>
          <w:p w:rsidR="00A86526" w:rsidRDefault="00A86526">
            <w:pPr>
              <w:ind w:left="151" w:firstLine="0"/>
              <w:jc w:val="left"/>
              <w:rPr>
                <w:rFonts w:ascii="Times New Roman" w:eastAsia="Times New Roman" w:hAnsi="Times New Roman" w:cs="Times New Roman"/>
                <w:color w:val="000000"/>
                <w:sz w:val="28"/>
                <w:szCs w:val="28"/>
              </w:rPr>
            </w:pPr>
          </w:p>
          <w:p w:rsidR="002B7E83" w:rsidRDefault="00BF0A23">
            <w:pPr>
              <w:ind w:left="151"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6</w:t>
            </w:r>
          </w:p>
          <w:p w:rsidR="002B7E83" w:rsidRDefault="00BF0A23">
            <w:pPr>
              <w:ind w:left="151"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 Положению об отраслевой системе оплаты труда работников муниципальных образовательных организаций </w:t>
            </w:r>
            <w:r>
              <w:rPr>
                <w:rFonts w:ascii="Times New Roman" w:eastAsia="Times New Roman" w:hAnsi="Times New Roman" w:cs="Times New Roman"/>
                <w:sz w:val="28"/>
                <w:szCs w:val="28"/>
              </w:rPr>
              <w:t>муниципального образования</w:t>
            </w:r>
            <w:r w:rsidR="00A865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Новокубанский район</w:t>
            </w:r>
          </w:p>
          <w:p w:rsidR="002B7E83" w:rsidRDefault="002B7E83">
            <w:pPr>
              <w:ind w:firstLine="709"/>
              <w:jc w:val="left"/>
              <w:rPr>
                <w:rFonts w:ascii="Times New Roman" w:eastAsia="Times New Roman" w:hAnsi="Times New Roman" w:cs="Times New Roman"/>
                <w:color w:val="000000"/>
                <w:sz w:val="28"/>
                <w:szCs w:val="28"/>
              </w:rPr>
            </w:pPr>
          </w:p>
        </w:tc>
      </w:tr>
    </w:tbl>
    <w:p w:rsidR="002B7E83" w:rsidRDefault="002B7E83" w:rsidP="0015350E">
      <w:pPr>
        <w:ind w:firstLine="0"/>
        <w:rPr>
          <w:rFonts w:ascii="Times New Roman" w:eastAsia="Times New Roman" w:hAnsi="Times New Roman" w:cs="Times New Roman"/>
          <w:sz w:val="28"/>
          <w:szCs w:val="28"/>
        </w:rPr>
      </w:pPr>
    </w:p>
    <w:p w:rsidR="002B7E83" w:rsidRDefault="00BF0A23">
      <w:pPr>
        <w:ind w:firstLine="709"/>
        <w:jc w:val="center"/>
        <w:rPr>
          <w:rFonts w:ascii="Times New Roman" w:eastAsia="Times New Roman" w:hAnsi="Times New Roman" w:cs="Times New Roman"/>
          <w:b/>
          <w:sz w:val="28"/>
          <w:szCs w:val="28"/>
        </w:rPr>
      </w:pPr>
      <w:bookmarkStart w:id="40" w:name="1mrcu09"/>
      <w:bookmarkEnd w:id="40"/>
      <w:r>
        <w:rPr>
          <w:rFonts w:ascii="Times New Roman" w:eastAsia="Times New Roman" w:hAnsi="Times New Roman" w:cs="Times New Roman"/>
          <w:b/>
          <w:sz w:val="28"/>
          <w:szCs w:val="28"/>
        </w:rPr>
        <w:t>ПОРЯДОК</w:t>
      </w:r>
    </w:p>
    <w:p w:rsidR="002B7E83" w:rsidRDefault="00BF0A23">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зачета педагогическим работникам муниципальных образовательных организаций муниципального образования Новокубанский район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2B7E83" w:rsidRDefault="002B7E83">
      <w:pPr>
        <w:ind w:firstLine="709"/>
        <w:jc w:val="center"/>
        <w:rPr>
          <w:rFonts w:ascii="Times New Roman" w:eastAsia="Times New Roman" w:hAnsi="Times New Roman" w:cs="Times New Roman"/>
          <w:b/>
          <w:sz w:val="28"/>
          <w:szCs w:val="28"/>
        </w:rPr>
      </w:pP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Настоящий Порядок устанавливает случаи зачета педагогическим работникам муниципальных образовательных организаций муниципального образования Новокубанский район (далее – МОО)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с целью преемственности зачета педагогического стажа в стаж работы в сфере образования.</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Педагогическим работникам МОО в педагогический стаж засчитывается без всяких условий и ограничений:</w:t>
      </w:r>
    </w:p>
    <w:p w:rsidR="002B7E83" w:rsidRDefault="00BF0A23">
      <w:pPr>
        <w:ind w:firstLine="709"/>
        <w:rPr>
          <w:rFonts w:ascii="Times New Roman" w:eastAsia="Times New Roman" w:hAnsi="Times New Roman" w:cs="Times New Roman"/>
          <w:sz w:val="28"/>
          <w:szCs w:val="28"/>
        </w:rPr>
      </w:pPr>
      <w:bookmarkStart w:id="41" w:name="46r0co2"/>
      <w:bookmarkEnd w:id="41"/>
      <w:r>
        <w:rPr>
          <w:rFonts w:ascii="Times New Roman" w:eastAsia="Times New Roman" w:hAnsi="Times New Roman" w:cs="Times New Roman"/>
          <w:sz w:val="28"/>
          <w:szCs w:val="28"/>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2B7E83" w:rsidRDefault="00BF0A23">
      <w:pPr>
        <w:ind w:firstLine="709"/>
        <w:rPr>
          <w:rFonts w:ascii="Times New Roman" w:eastAsia="Times New Roman" w:hAnsi="Times New Roman" w:cs="Times New Roman"/>
          <w:sz w:val="28"/>
          <w:szCs w:val="28"/>
        </w:rPr>
      </w:pPr>
      <w:bookmarkStart w:id="42" w:name="2lwamvv"/>
      <w:bookmarkEnd w:id="42"/>
      <w:r>
        <w:rPr>
          <w:rFonts w:ascii="Times New Roman" w:eastAsia="Times New Roman" w:hAnsi="Times New Roman" w:cs="Times New Roman"/>
          <w:sz w:val="28"/>
          <w:szCs w:val="28"/>
        </w:rPr>
        <w:t>время работы в должности заведующего фильмотекой и методиста фильмотеки.</w:t>
      </w:r>
    </w:p>
    <w:p w:rsidR="002B7E83" w:rsidRDefault="00BF0A23">
      <w:pPr>
        <w:ind w:firstLine="709"/>
        <w:rPr>
          <w:rFonts w:ascii="Times New Roman" w:eastAsia="Times New Roman" w:hAnsi="Times New Roman" w:cs="Times New Roman"/>
          <w:sz w:val="28"/>
          <w:szCs w:val="28"/>
        </w:rPr>
      </w:pPr>
      <w:bookmarkStart w:id="43" w:name="111kx3o"/>
      <w:bookmarkEnd w:id="43"/>
      <w:r>
        <w:rPr>
          <w:rFonts w:ascii="Times New Roman" w:eastAsia="Times New Roman" w:hAnsi="Times New Roman" w:cs="Times New Roman"/>
          <w:sz w:val="28"/>
          <w:szCs w:val="28"/>
        </w:rPr>
        <w:t>3. Педагогическим работникам МОО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2B7E83" w:rsidRDefault="00BF0A23">
      <w:pPr>
        <w:ind w:firstLine="709"/>
        <w:rPr>
          <w:rFonts w:ascii="Times New Roman" w:eastAsia="Times New Roman" w:hAnsi="Times New Roman" w:cs="Times New Roman"/>
          <w:sz w:val="28"/>
          <w:szCs w:val="28"/>
        </w:rPr>
      </w:pPr>
      <w:bookmarkStart w:id="44" w:name="3l18frh"/>
      <w:bookmarkEnd w:id="44"/>
      <w:r>
        <w:rPr>
          <w:rFonts w:ascii="Times New Roman" w:eastAsia="Times New Roman" w:hAnsi="Times New Roman" w:cs="Times New Roman"/>
          <w:sz w:val="28"/>
          <w:szCs w:val="28"/>
        </w:rPr>
        <w:t xml:space="preserve">3.1.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w:t>
      </w:r>
      <w:r>
        <w:rPr>
          <w:rFonts w:ascii="Times New Roman" w:eastAsia="Times New Roman" w:hAnsi="Times New Roman" w:cs="Times New Roman"/>
          <w:color w:val="000000"/>
          <w:sz w:val="28"/>
          <w:szCs w:val="28"/>
        </w:rPr>
        <w:t xml:space="preserve">пункте 2 </w:t>
      </w:r>
      <w:r>
        <w:rPr>
          <w:rFonts w:ascii="Times New Roman" w:eastAsia="Times New Roman" w:hAnsi="Times New Roman" w:cs="Times New Roman"/>
          <w:sz w:val="28"/>
          <w:szCs w:val="28"/>
        </w:rPr>
        <w:t>настоящего Порядка.</w:t>
      </w:r>
    </w:p>
    <w:p w:rsidR="002B7E83" w:rsidRDefault="00BF0A23">
      <w:pPr>
        <w:ind w:firstLine="709"/>
        <w:rPr>
          <w:rFonts w:ascii="Times New Roman" w:eastAsia="Times New Roman" w:hAnsi="Times New Roman" w:cs="Times New Roman"/>
          <w:sz w:val="28"/>
          <w:szCs w:val="28"/>
        </w:rPr>
      </w:pPr>
      <w:bookmarkStart w:id="45" w:name="206ipza"/>
      <w:bookmarkEnd w:id="45"/>
      <w:r>
        <w:rPr>
          <w:rFonts w:ascii="Times New Roman" w:eastAsia="Times New Roman" w:hAnsi="Times New Roman" w:cs="Times New Roman"/>
          <w:sz w:val="28"/>
          <w:szCs w:val="28"/>
        </w:rPr>
        <w:t xml:space="preserve">3.2.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w:t>
      </w:r>
      <w:r>
        <w:rPr>
          <w:rFonts w:ascii="Times New Roman" w:eastAsia="Times New Roman" w:hAnsi="Times New Roman" w:cs="Times New Roman"/>
          <w:sz w:val="28"/>
          <w:szCs w:val="28"/>
        </w:rPr>
        <w:lastRenderedPageBreak/>
        <w:t>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2B7E83" w:rsidRDefault="00BF0A23">
      <w:pPr>
        <w:ind w:firstLine="709"/>
        <w:rPr>
          <w:rFonts w:ascii="Times New Roman" w:eastAsia="Times New Roman" w:hAnsi="Times New Roman" w:cs="Times New Roman"/>
          <w:sz w:val="28"/>
          <w:szCs w:val="28"/>
        </w:rPr>
      </w:pPr>
      <w:bookmarkStart w:id="46" w:name="4k668n3"/>
      <w:bookmarkEnd w:id="46"/>
      <w:r>
        <w:rPr>
          <w:rFonts w:ascii="Times New Roman" w:eastAsia="Times New Roman" w:hAnsi="Times New Roman" w:cs="Times New Roman"/>
          <w:sz w:val="28"/>
          <w:szCs w:val="28"/>
        </w:rPr>
        <w:t>3.3.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2B7E83" w:rsidRDefault="00BF0A23">
      <w:pPr>
        <w:ind w:firstLine="709"/>
        <w:rPr>
          <w:rFonts w:ascii="Times New Roman" w:eastAsia="Times New Roman" w:hAnsi="Times New Roman" w:cs="Times New Roman"/>
          <w:sz w:val="28"/>
          <w:szCs w:val="28"/>
        </w:rPr>
      </w:pPr>
      <w:bookmarkStart w:id="47" w:name="2zbgiuw"/>
      <w:bookmarkEnd w:id="47"/>
      <w:r>
        <w:rPr>
          <w:rFonts w:ascii="Times New Roman" w:eastAsia="Times New Roman" w:hAnsi="Times New Roman" w:cs="Times New Roman"/>
          <w:sz w:val="28"/>
          <w:szCs w:val="28"/>
        </w:rPr>
        <w:t xml:space="preserve">4. В стаж педагогической работы отдельных категорий педагогических работников помимо периодов, предусмотренных </w:t>
      </w:r>
      <w:hyperlink w:anchor="1mrcu09">
        <w:r>
          <w:rPr>
            <w:rFonts w:ascii="Times New Roman" w:eastAsia="Times New Roman" w:hAnsi="Times New Roman" w:cs="Times New Roman"/>
            <w:color w:val="000000"/>
            <w:sz w:val="28"/>
            <w:szCs w:val="28"/>
          </w:rPr>
          <w:t>пунктами 2</w:t>
        </w:r>
      </w:hyperlink>
      <w:r>
        <w:rPr>
          <w:rFonts w:ascii="Times New Roman" w:eastAsia="Times New Roman" w:hAnsi="Times New Roman" w:cs="Times New Roman"/>
          <w:sz w:val="28"/>
          <w:szCs w:val="28"/>
        </w:rPr>
        <w:t xml:space="preserve"> и </w:t>
      </w:r>
      <w:hyperlink w:anchor="111kx3o">
        <w:r>
          <w:rPr>
            <w:rFonts w:ascii="Times New Roman" w:eastAsia="Times New Roman" w:hAnsi="Times New Roman" w:cs="Times New Roman"/>
            <w:color w:val="000000"/>
            <w:sz w:val="28"/>
            <w:szCs w:val="28"/>
          </w:rPr>
          <w:t>4</w:t>
        </w:r>
      </w:hyperlink>
      <w:r>
        <w:rPr>
          <w:rFonts w:ascii="Times New Roman" w:eastAsia="Times New Roman" w:hAnsi="Times New Roman" w:cs="Times New Roman"/>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преподавателям-организаторам (основ безопасности жизнедеятельности, допризывной подготовки);</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педагогам дополнительного образования;</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педагогическим работникам экспериментальных образовательных организаций;</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педагогам-психологам;</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методистам;</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преподавателям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2B7E83" w:rsidRDefault="00BF0A23">
      <w:pPr>
        <w:ind w:firstLine="709"/>
        <w:rPr>
          <w:rFonts w:ascii="Times New Roman" w:eastAsia="Times New Roman" w:hAnsi="Times New Roman" w:cs="Times New Roman"/>
          <w:sz w:val="28"/>
          <w:szCs w:val="28"/>
        </w:rPr>
      </w:pPr>
      <w:bookmarkStart w:id="48" w:name="1egqt2p"/>
      <w:bookmarkEnd w:id="48"/>
      <w:r>
        <w:rPr>
          <w:rFonts w:ascii="Times New Roman" w:eastAsia="Times New Roman" w:hAnsi="Times New Roman" w:cs="Times New Roman"/>
          <w:sz w:val="28"/>
          <w:szCs w:val="28"/>
        </w:rPr>
        <w:t xml:space="preserve">5.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(групп раннего возраста) дошкольных образовательных организаций, постовой медсестры домов ребенка, а воспитателям ясельных групп (групп раннего возраста) – время </w:t>
      </w:r>
      <w:r>
        <w:rPr>
          <w:rFonts w:ascii="Times New Roman" w:eastAsia="Times New Roman" w:hAnsi="Times New Roman" w:cs="Times New Roman"/>
          <w:sz w:val="28"/>
          <w:szCs w:val="28"/>
        </w:rPr>
        <w:lastRenderedPageBreak/>
        <w:t>работы на медицинских должностях.</w:t>
      </w:r>
    </w:p>
    <w:p w:rsidR="002B7E83" w:rsidRDefault="00BF0A23">
      <w:pPr>
        <w:ind w:firstLine="709"/>
        <w:rPr>
          <w:rFonts w:ascii="Times New Roman" w:eastAsia="Times New Roman" w:hAnsi="Times New Roman" w:cs="Times New Roman"/>
          <w:sz w:val="28"/>
          <w:szCs w:val="28"/>
        </w:rPr>
      </w:pPr>
      <w:bookmarkStart w:id="49" w:name="3ygebqi"/>
      <w:bookmarkEnd w:id="49"/>
      <w:r>
        <w:rPr>
          <w:rFonts w:ascii="Times New Roman" w:eastAsia="Times New Roman" w:hAnsi="Times New Roman" w:cs="Times New Roman"/>
          <w:sz w:val="28"/>
          <w:szCs w:val="28"/>
        </w:rPr>
        <w:t>6. Решение конкретных вопросов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осуществляет руководитель МОО по согласованию с выборным органом первичной профсоюзной организации.</w:t>
      </w:r>
    </w:p>
    <w:p w:rsidR="002B7E83" w:rsidRDefault="00BF0A23">
      <w:pPr>
        <w:ind w:firstLine="709"/>
        <w:rPr>
          <w:rFonts w:ascii="Times New Roman" w:eastAsia="Times New Roman" w:hAnsi="Times New Roman" w:cs="Times New Roman"/>
          <w:sz w:val="28"/>
          <w:szCs w:val="28"/>
        </w:rPr>
      </w:pPr>
      <w:bookmarkStart w:id="50" w:name="2dlolyb"/>
      <w:bookmarkEnd w:id="50"/>
      <w:r>
        <w:rPr>
          <w:rFonts w:ascii="Times New Roman" w:eastAsia="Times New Roman" w:hAnsi="Times New Roman" w:cs="Times New Roman"/>
          <w:sz w:val="28"/>
          <w:szCs w:val="28"/>
        </w:rPr>
        <w:t>7.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образовательных организациях высшего или среднего профессионального образования по специальностям и направлениям подготовки «Образование и педагогические науки».</w:t>
      </w:r>
    </w:p>
    <w:p w:rsidR="002B7E83" w:rsidRDefault="00BF0A23">
      <w:pPr>
        <w:ind w:firstLine="709"/>
        <w:rPr>
          <w:rFonts w:ascii="Times New Roman" w:eastAsia="Times New Roman" w:hAnsi="Times New Roman" w:cs="Times New Roman"/>
          <w:sz w:val="28"/>
          <w:szCs w:val="28"/>
        </w:rPr>
      </w:pPr>
      <w:bookmarkStart w:id="51" w:name="sqyw64"/>
      <w:bookmarkEnd w:id="51"/>
      <w:r>
        <w:rPr>
          <w:rFonts w:ascii="Times New Roman" w:eastAsia="Times New Roman" w:hAnsi="Times New Roman" w:cs="Times New Roman"/>
          <w:sz w:val="28"/>
          <w:szCs w:val="28"/>
        </w:rPr>
        <w:t>8. Работникам учреждений и организаций время педагогической работы в образовательных организациях, выполняемой помимо основной не педагогической работы на условиях почасовой оплаты, включается в педагогический стаж, если ее объем (в одном или нескольких образовательных организациях) составляет не менее 180 часов в учебном году.</w:t>
      </w:r>
    </w:p>
    <w:p w:rsidR="002B7E83" w:rsidRDefault="00BF0A23">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2B7E83" w:rsidRDefault="002B7E83">
      <w:pPr>
        <w:ind w:firstLine="709"/>
        <w:rPr>
          <w:rFonts w:ascii="Times New Roman" w:eastAsia="Times New Roman" w:hAnsi="Times New Roman" w:cs="Times New Roman"/>
          <w:color w:val="000000"/>
          <w:sz w:val="28"/>
          <w:szCs w:val="28"/>
          <w:shd w:val="clear" w:color="auto" w:fill="F0F0F0"/>
        </w:rPr>
      </w:pPr>
    </w:p>
    <w:p w:rsidR="002B7E83" w:rsidRDefault="002B7E83">
      <w:pPr>
        <w:ind w:firstLine="709"/>
        <w:rPr>
          <w:rFonts w:ascii="Times New Roman" w:eastAsia="Times New Roman" w:hAnsi="Times New Roman" w:cs="Times New Roman"/>
          <w:color w:val="000000"/>
          <w:sz w:val="28"/>
          <w:szCs w:val="28"/>
          <w:shd w:val="clear" w:color="auto" w:fill="F0F0F0"/>
        </w:rPr>
      </w:pP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Заместитель главы</w:t>
      </w: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Новокубанский район                                                                            В.А.Шевелев</w:t>
      </w: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A86526" w:rsidRDefault="00A86526" w:rsidP="002031B0">
      <w:pPr>
        <w:ind w:firstLine="0"/>
        <w:rPr>
          <w:rFonts w:ascii="Times New Roman" w:hAnsi="Times New Roman" w:cs="Times New Roman"/>
          <w:sz w:val="28"/>
          <w:szCs w:val="28"/>
        </w:rPr>
      </w:pPr>
    </w:p>
    <w:p w:rsidR="00A86526" w:rsidRDefault="00A86526">
      <w:pPr>
        <w:ind w:firstLine="709"/>
        <w:rPr>
          <w:rFonts w:ascii="Times New Roman" w:hAnsi="Times New Roman" w:cs="Times New Roman"/>
          <w:sz w:val="28"/>
          <w:szCs w:val="28"/>
        </w:rPr>
      </w:pPr>
    </w:p>
    <w:p w:rsidR="009E0588" w:rsidRDefault="009E0588" w:rsidP="00A86526">
      <w:pPr>
        <w:ind w:firstLine="5387"/>
        <w:rPr>
          <w:rFonts w:ascii="Times New Roman" w:eastAsia="Batang" w:hAnsi="Times New Roman" w:cs="Times New Roman"/>
          <w:sz w:val="28"/>
          <w:szCs w:val="28"/>
          <w:lang w:eastAsia="ko-KR"/>
        </w:rPr>
      </w:pPr>
    </w:p>
    <w:p w:rsidR="00A86526" w:rsidRDefault="00A86526" w:rsidP="00A86526">
      <w:pPr>
        <w:ind w:firstLine="5387"/>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Приложение № 7</w:t>
      </w:r>
    </w:p>
    <w:p w:rsidR="00A86526" w:rsidRDefault="00A86526" w:rsidP="00A86526">
      <w:pPr>
        <w:ind w:firstLine="5387"/>
        <w:rPr>
          <w:rFonts w:ascii="Times New Roman" w:hAnsi="Times New Roman" w:cs="Times New Roman"/>
          <w:sz w:val="28"/>
          <w:szCs w:val="28"/>
        </w:rPr>
      </w:pPr>
      <w:r>
        <w:rPr>
          <w:rFonts w:ascii="Times New Roman" w:eastAsia="Batang" w:hAnsi="Times New Roman" w:cs="Times New Roman"/>
          <w:sz w:val="28"/>
          <w:szCs w:val="28"/>
          <w:lang w:eastAsia="ko-KR"/>
        </w:rPr>
        <w:t xml:space="preserve">к Положению </w:t>
      </w:r>
      <w:r>
        <w:rPr>
          <w:rFonts w:ascii="Times New Roman" w:hAnsi="Times New Roman" w:cs="Times New Roman"/>
          <w:sz w:val="28"/>
          <w:szCs w:val="28"/>
        </w:rPr>
        <w:t>об отраслевой</w:t>
      </w:r>
    </w:p>
    <w:p w:rsidR="00A86526" w:rsidRDefault="00A86526" w:rsidP="00A86526">
      <w:pPr>
        <w:ind w:firstLine="5387"/>
        <w:rPr>
          <w:rFonts w:ascii="Times New Roman" w:hAnsi="Times New Roman" w:cs="Times New Roman"/>
          <w:sz w:val="28"/>
          <w:szCs w:val="28"/>
        </w:rPr>
      </w:pPr>
      <w:r>
        <w:rPr>
          <w:rFonts w:ascii="Times New Roman" w:hAnsi="Times New Roman" w:cs="Times New Roman"/>
          <w:sz w:val="28"/>
          <w:szCs w:val="28"/>
        </w:rPr>
        <w:t xml:space="preserve">системе оплаты труда работников </w:t>
      </w:r>
    </w:p>
    <w:p w:rsidR="00A86526" w:rsidRDefault="00A86526" w:rsidP="00A86526">
      <w:pPr>
        <w:ind w:firstLine="5387"/>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образовательных </w:t>
      </w:r>
    </w:p>
    <w:p w:rsidR="00A86526" w:rsidRDefault="00A86526" w:rsidP="00A86526">
      <w:pPr>
        <w:ind w:firstLine="5387"/>
        <w:jc w:val="left"/>
        <w:rPr>
          <w:rFonts w:ascii="Times New Roman" w:hAnsi="Times New Roman" w:cs="Times New Roman"/>
          <w:sz w:val="28"/>
          <w:szCs w:val="28"/>
        </w:rPr>
      </w:pPr>
      <w:r>
        <w:rPr>
          <w:rFonts w:ascii="Times New Roman" w:hAnsi="Times New Roman" w:cs="Times New Roman"/>
          <w:sz w:val="28"/>
          <w:szCs w:val="28"/>
        </w:rPr>
        <w:t>организаций муниципального</w:t>
      </w:r>
    </w:p>
    <w:p w:rsidR="00A86526" w:rsidRDefault="00A86526" w:rsidP="00A86526">
      <w:pPr>
        <w:ind w:firstLine="5387"/>
        <w:jc w:val="left"/>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A86526" w:rsidRDefault="00A86526">
      <w:pPr>
        <w:ind w:firstLine="709"/>
        <w:rPr>
          <w:rFonts w:ascii="Times New Roman" w:hAnsi="Times New Roman" w:cs="Times New Roman"/>
          <w:sz w:val="28"/>
          <w:szCs w:val="28"/>
        </w:rPr>
      </w:pPr>
    </w:p>
    <w:p w:rsidR="002031B0" w:rsidRPr="00311C6D" w:rsidRDefault="002031B0" w:rsidP="00B23C90">
      <w:pPr>
        <w:pStyle w:val="2b"/>
        <w:ind w:firstLine="0"/>
        <w:jc w:val="center"/>
        <w:rPr>
          <w:rFonts w:ascii="Times New Roman" w:eastAsia="Times New Roman" w:hAnsi="Times New Roman" w:cs="Times New Roman"/>
          <w:sz w:val="28"/>
          <w:szCs w:val="28"/>
        </w:rPr>
      </w:pPr>
      <w:r w:rsidRPr="00311C6D">
        <w:rPr>
          <w:rFonts w:ascii="Times New Roman" w:eastAsia="Times New Roman" w:hAnsi="Times New Roman" w:cs="Times New Roman"/>
          <w:b/>
          <w:sz w:val="28"/>
          <w:szCs w:val="28"/>
        </w:rPr>
        <w:t>ОСОБЕННОСТИ</w:t>
      </w:r>
      <w:r w:rsidRPr="00311C6D">
        <w:rPr>
          <w:rFonts w:ascii="Times New Roman" w:eastAsia="Times New Roman" w:hAnsi="Times New Roman" w:cs="Times New Roman"/>
          <w:b/>
          <w:sz w:val="28"/>
          <w:szCs w:val="28"/>
        </w:rPr>
        <w:br/>
        <w:t xml:space="preserve">оплаты труда работников </w:t>
      </w:r>
      <w:r w:rsidR="00D6377C" w:rsidRPr="00311C6D">
        <w:rPr>
          <w:rFonts w:ascii="Times New Roman" w:eastAsia="Times New Roman" w:hAnsi="Times New Roman" w:cs="Times New Roman"/>
          <w:b/>
          <w:sz w:val="28"/>
          <w:szCs w:val="28"/>
        </w:rPr>
        <w:t xml:space="preserve">муниципальных </w:t>
      </w:r>
      <w:r w:rsidR="00B23C90" w:rsidRPr="00311C6D">
        <w:rPr>
          <w:rFonts w:ascii="Times New Roman" w:eastAsia="Times New Roman" w:hAnsi="Times New Roman" w:cs="Times New Roman"/>
          <w:b/>
          <w:sz w:val="28"/>
          <w:szCs w:val="28"/>
        </w:rPr>
        <w:t xml:space="preserve">образовательных </w:t>
      </w:r>
      <w:r w:rsidRPr="00311C6D">
        <w:rPr>
          <w:rFonts w:ascii="Times New Roman" w:eastAsia="Times New Roman" w:hAnsi="Times New Roman" w:cs="Times New Roman"/>
          <w:b/>
          <w:sz w:val="28"/>
          <w:szCs w:val="28"/>
        </w:rPr>
        <w:t>организац</w:t>
      </w:r>
      <w:r w:rsidR="00B23C90" w:rsidRPr="00311C6D">
        <w:rPr>
          <w:rFonts w:ascii="Times New Roman" w:eastAsia="Times New Roman" w:hAnsi="Times New Roman" w:cs="Times New Roman"/>
          <w:b/>
          <w:sz w:val="28"/>
          <w:szCs w:val="28"/>
        </w:rPr>
        <w:t xml:space="preserve">ий </w:t>
      </w:r>
      <w:r w:rsidR="00D6377C" w:rsidRPr="00311C6D">
        <w:rPr>
          <w:rFonts w:ascii="Times New Roman" w:eastAsia="Times New Roman" w:hAnsi="Times New Roman" w:cs="Times New Roman"/>
          <w:b/>
          <w:sz w:val="28"/>
          <w:szCs w:val="28"/>
        </w:rPr>
        <w:t>муниципального образования Новокубанский район</w:t>
      </w:r>
      <w:r w:rsidR="00B23C90" w:rsidRPr="00311C6D">
        <w:rPr>
          <w:rFonts w:ascii="Times New Roman" w:eastAsia="Times New Roman" w:hAnsi="Times New Roman" w:cs="Times New Roman"/>
          <w:b/>
          <w:sz w:val="28"/>
          <w:szCs w:val="28"/>
        </w:rPr>
        <w:t xml:space="preserve">, </w:t>
      </w:r>
      <w:r w:rsidRPr="00311C6D">
        <w:rPr>
          <w:rFonts w:ascii="Times New Roman" w:eastAsia="Times New Roman" w:hAnsi="Times New Roman" w:cs="Times New Roman"/>
          <w:b/>
          <w:sz w:val="28"/>
          <w:szCs w:val="28"/>
        </w:rPr>
        <w:t>реализующих обра</w:t>
      </w:r>
      <w:r w:rsidR="00B23C90" w:rsidRPr="00311C6D">
        <w:rPr>
          <w:rFonts w:ascii="Times New Roman" w:eastAsia="Times New Roman" w:hAnsi="Times New Roman" w:cs="Times New Roman"/>
          <w:b/>
          <w:sz w:val="28"/>
          <w:szCs w:val="28"/>
        </w:rPr>
        <w:t xml:space="preserve">зовательные программы </w:t>
      </w:r>
      <w:r w:rsidRPr="00311C6D">
        <w:rPr>
          <w:rFonts w:ascii="Times New Roman" w:eastAsia="Times New Roman" w:hAnsi="Times New Roman" w:cs="Times New Roman"/>
          <w:b/>
          <w:sz w:val="28"/>
          <w:szCs w:val="28"/>
        </w:rPr>
        <w:t xml:space="preserve">в области физической культуры и спорта, </w:t>
      </w:r>
      <w:r w:rsidRPr="00311C6D">
        <w:rPr>
          <w:rFonts w:ascii="Times New Roman" w:eastAsia="Times New Roman" w:hAnsi="Times New Roman" w:cs="Times New Roman"/>
          <w:b/>
          <w:sz w:val="28"/>
          <w:szCs w:val="28"/>
        </w:rPr>
        <w:br/>
      </w:r>
      <w:r w:rsidR="00B23C90" w:rsidRPr="00311C6D">
        <w:rPr>
          <w:rFonts w:ascii="Times New Roman" w:eastAsia="Times New Roman" w:hAnsi="Times New Roman" w:cs="Times New Roman"/>
          <w:b/>
          <w:sz w:val="28"/>
          <w:szCs w:val="28"/>
        </w:rPr>
        <w:t xml:space="preserve">подведомственных </w:t>
      </w:r>
      <w:r w:rsidR="0079018C" w:rsidRPr="00311C6D">
        <w:rPr>
          <w:rFonts w:ascii="Times New Roman" w:eastAsia="Times New Roman" w:hAnsi="Times New Roman" w:cs="Times New Roman"/>
          <w:b/>
          <w:sz w:val="28"/>
          <w:szCs w:val="28"/>
        </w:rPr>
        <w:t>управлени</w:t>
      </w:r>
      <w:r w:rsidR="00B23C90" w:rsidRPr="00311C6D">
        <w:rPr>
          <w:rFonts w:ascii="Times New Roman" w:eastAsia="Times New Roman" w:hAnsi="Times New Roman" w:cs="Times New Roman"/>
          <w:b/>
          <w:sz w:val="28"/>
          <w:szCs w:val="28"/>
        </w:rPr>
        <w:t>ю</w:t>
      </w:r>
      <w:r w:rsidR="0079018C" w:rsidRPr="00311C6D">
        <w:rPr>
          <w:rFonts w:ascii="Times New Roman" w:eastAsia="Times New Roman" w:hAnsi="Times New Roman" w:cs="Times New Roman"/>
          <w:b/>
          <w:sz w:val="28"/>
          <w:szCs w:val="28"/>
        </w:rPr>
        <w:t xml:space="preserve"> образования администрации муниципального образования Новокубанский район</w:t>
      </w:r>
    </w:p>
    <w:p w:rsidR="002031B0" w:rsidRPr="00311C6D" w:rsidRDefault="002031B0" w:rsidP="002031B0">
      <w:pPr>
        <w:pStyle w:val="2b"/>
        <w:rPr>
          <w:rFonts w:ascii="Times New Roman" w:eastAsia="Times New Roman" w:hAnsi="Times New Roman" w:cs="Times New Roman"/>
          <w:sz w:val="28"/>
          <w:szCs w:val="28"/>
        </w:rPr>
      </w:pP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1. Особенности оплаты труда работников </w:t>
      </w:r>
      <w:r w:rsidR="00667902" w:rsidRPr="00311C6D">
        <w:rPr>
          <w:rFonts w:ascii="Times New Roman" w:eastAsia="Times New Roman" w:hAnsi="Times New Roman" w:cs="Times New Roman"/>
          <w:sz w:val="28"/>
          <w:szCs w:val="28"/>
        </w:rPr>
        <w:t xml:space="preserve">муниципальных </w:t>
      </w:r>
      <w:r w:rsidRPr="00311C6D">
        <w:rPr>
          <w:rFonts w:ascii="Times New Roman" w:eastAsia="Times New Roman" w:hAnsi="Times New Roman" w:cs="Times New Roman"/>
          <w:sz w:val="28"/>
          <w:szCs w:val="28"/>
        </w:rPr>
        <w:t>образователь</w:t>
      </w:r>
      <w:r w:rsidR="00667902" w:rsidRPr="00311C6D">
        <w:rPr>
          <w:rFonts w:ascii="Times New Roman" w:eastAsia="Times New Roman" w:hAnsi="Times New Roman" w:cs="Times New Roman"/>
          <w:sz w:val="28"/>
          <w:szCs w:val="28"/>
        </w:rPr>
        <w:t>ных организаций муниципального образования Новокубанский район</w:t>
      </w:r>
      <w:r w:rsidRPr="00311C6D">
        <w:rPr>
          <w:rFonts w:ascii="Times New Roman" w:eastAsia="Times New Roman" w:hAnsi="Times New Roman" w:cs="Times New Roman"/>
          <w:sz w:val="28"/>
          <w:szCs w:val="28"/>
        </w:rPr>
        <w:t>, реализующих образовательные программы в области физической культуры</w:t>
      </w:r>
      <w:r w:rsidR="00B23C90" w:rsidRPr="00311C6D">
        <w:rPr>
          <w:rFonts w:ascii="Times New Roman" w:eastAsia="Times New Roman" w:hAnsi="Times New Roman" w:cs="Times New Roman"/>
          <w:sz w:val="28"/>
          <w:szCs w:val="28"/>
        </w:rPr>
        <w:t xml:space="preserve"> </w:t>
      </w:r>
      <w:r w:rsidR="00667902" w:rsidRPr="00311C6D">
        <w:rPr>
          <w:rFonts w:ascii="Times New Roman" w:eastAsia="Times New Roman" w:hAnsi="Times New Roman" w:cs="Times New Roman"/>
          <w:sz w:val="28"/>
          <w:szCs w:val="28"/>
        </w:rPr>
        <w:t xml:space="preserve">и спорта, </w:t>
      </w:r>
      <w:r w:rsidR="00B23C90" w:rsidRPr="00311C6D">
        <w:rPr>
          <w:rFonts w:ascii="Times New Roman" w:eastAsia="Times New Roman" w:hAnsi="Times New Roman" w:cs="Times New Roman"/>
          <w:sz w:val="28"/>
          <w:szCs w:val="28"/>
        </w:rPr>
        <w:t xml:space="preserve">подведомственных управлению образования администрации муниципального образования Новокубанский район </w:t>
      </w:r>
      <w:r w:rsidRPr="00311C6D">
        <w:rPr>
          <w:rFonts w:ascii="Times New Roman" w:eastAsia="Times New Roman" w:hAnsi="Times New Roman" w:cs="Times New Roman"/>
          <w:sz w:val="28"/>
          <w:szCs w:val="28"/>
        </w:rPr>
        <w:t>(далее соответственно – Особенно</w:t>
      </w:r>
      <w:r w:rsidR="00B23C90" w:rsidRPr="00311C6D">
        <w:rPr>
          <w:rFonts w:ascii="Times New Roman" w:eastAsia="Times New Roman" w:hAnsi="Times New Roman" w:cs="Times New Roman"/>
          <w:sz w:val="28"/>
          <w:szCs w:val="28"/>
        </w:rPr>
        <w:t>сти, М</w:t>
      </w:r>
      <w:r w:rsidRPr="00311C6D">
        <w:rPr>
          <w:rFonts w:ascii="Times New Roman" w:eastAsia="Times New Roman" w:hAnsi="Times New Roman" w:cs="Times New Roman"/>
          <w:sz w:val="28"/>
          <w:szCs w:val="28"/>
        </w:rPr>
        <w:t>ОО ФКиС,</w:t>
      </w:r>
      <w:r w:rsidR="00667902" w:rsidRPr="00311C6D">
        <w:rPr>
          <w:rFonts w:ascii="Times New Roman" w:eastAsia="Times New Roman" w:hAnsi="Times New Roman" w:cs="Times New Roman"/>
          <w:sz w:val="28"/>
          <w:szCs w:val="28"/>
        </w:rPr>
        <w:t xml:space="preserve"> </w:t>
      </w:r>
      <w:r w:rsidR="00B23C90" w:rsidRPr="00311C6D">
        <w:rPr>
          <w:rFonts w:ascii="Times New Roman" w:eastAsia="Times New Roman" w:hAnsi="Times New Roman" w:cs="Times New Roman"/>
          <w:sz w:val="28"/>
          <w:szCs w:val="28"/>
        </w:rPr>
        <w:t>Управление образования</w:t>
      </w:r>
      <w:r w:rsidRPr="00311C6D">
        <w:rPr>
          <w:rFonts w:ascii="Times New Roman" w:eastAsia="Times New Roman" w:hAnsi="Times New Roman" w:cs="Times New Roman"/>
          <w:sz w:val="28"/>
          <w:szCs w:val="28"/>
        </w:rPr>
        <w:t>) регулируют отдельные вопросы формирования заработ</w:t>
      </w:r>
      <w:r w:rsidR="00667902" w:rsidRPr="00311C6D">
        <w:rPr>
          <w:rFonts w:ascii="Times New Roman" w:eastAsia="Times New Roman" w:hAnsi="Times New Roman" w:cs="Times New Roman"/>
          <w:sz w:val="28"/>
          <w:szCs w:val="28"/>
        </w:rPr>
        <w:t>ной платы работников М</w:t>
      </w:r>
      <w:r w:rsidRPr="00311C6D">
        <w:rPr>
          <w:rFonts w:ascii="Times New Roman" w:eastAsia="Times New Roman" w:hAnsi="Times New Roman" w:cs="Times New Roman"/>
          <w:sz w:val="28"/>
          <w:szCs w:val="28"/>
        </w:rPr>
        <w:t>ОО ФКиС в дополнение к нормам, установленным Положением</w:t>
      </w:r>
      <w:r w:rsidRPr="00311C6D">
        <w:t xml:space="preserve"> </w:t>
      </w:r>
      <w:r w:rsidRPr="00311C6D">
        <w:rPr>
          <w:rFonts w:ascii="Times New Roman" w:eastAsia="Times New Roman" w:hAnsi="Times New Roman" w:cs="Times New Roman"/>
          <w:sz w:val="28"/>
          <w:szCs w:val="28"/>
        </w:rPr>
        <w:t xml:space="preserve">об отраслевой системе оплаты труда работников </w:t>
      </w:r>
      <w:r w:rsidR="00667902" w:rsidRPr="00311C6D">
        <w:rPr>
          <w:rFonts w:ascii="Times New Roman" w:eastAsia="Times New Roman" w:hAnsi="Times New Roman" w:cs="Times New Roman"/>
          <w:sz w:val="28"/>
          <w:szCs w:val="28"/>
        </w:rPr>
        <w:t xml:space="preserve">муниципальных </w:t>
      </w:r>
      <w:r w:rsidRPr="00311C6D">
        <w:rPr>
          <w:rFonts w:ascii="Times New Roman" w:eastAsia="Times New Roman" w:hAnsi="Times New Roman" w:cs="Times New Roman"/>
          <w:sz w:val="28"/>
          <w:szCs w:val="28"/>
        </w:rPr>
        <w:t xml:space="preserve">образовательных организаций </w:t>
      </w:r>
      <w:r w:rsidR="00667902" w:rsidRPr="00311C6D">
        <w:rPr>
          <w:rFonts w:ascii="Times New Roman" w:eastAsia="Times New Roman" w:hAnsi="Times New Roman" w:cs="Times New Roman"/>
          <w:sz w:val="28"/>
          <w:szCs w:val="28"/>
        </w:rPr>
        <w:t xml:space="preserve">муниципального образования Новокубанский район </w:t>
      </w:r>
      <w:r w:rsidRPr="00311C6D">
        <w:rPr>
          <w:rFonts w:ascii="Times New Roman" w:eastAsia="Times New Roman" w:hAnsi="Times New Roman" w:cs="Times New Roman"/>
          <w:sz w:val="28"/>
          <w:szCs w:val="28"/>
        </w:rPr>
        <w:t>(далее – Положение), устанавливая условия оплаты труда в отношении:</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спортсменов-инструкторов, спортсменов-ведущих;</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тренеров-преподавателей;</w:t>
      </w:r>
    </w:p>
    <w:p w:rsidR="002031B0" w:rsidRPr="00311C6D" w:rsidRDefault="00667902"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других работников М</w:t>
      </w:r>
      <w:r w:rsidR="002031B0" w:rsidRPr="00311C6D">
        <w:rPr>
          <w:rFonts w:ascii="Times New Roman" w:eastAsia="Times New Roman" w:hAnsi="Times New Roman" w:cs="Times New Roman"/>
          <w:sz w:val="28"/>
          <w:szCs w:val="28"/>
        </w:rPr>
        <w:t>ОО ФКиС.</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Персональный повышающий коэффициент к окладу (должностному окладу) мо</w:t>
      </w:r>
      <w:r w:rsidR="00667902" w:rsidRPr="00311C6D">
        <w:rPr>
          <w:rFonts w:ascii="Times New Roman" w:eastAsia="Times New Roman" w:hAnsi="Times New Roman" w:cs="Times New Roman"/>
          <w:sz w:val="28"/>
          <w:szCs w:val="28"/>
        </w:rPr>
        <w:t>жет быть установлен работникам М</w:t>
      </w:r>
      <w:r w:rsidRPr="00311C6D">
        <w:rPr>
          <w:rFonts w:ascii="Times New Roman" w:eastAsia="Times New Roman" w:hAnsi="Times New Roman" w:cs="Times New Roman"/>
          <w:sz w:val="28"/>
          <w:szCs w:val="28"/>
        </w:rPr>
        <w:t>ОО ФКиС с учетом уровня сложности, важности выполняемой работы, степени самостоятельности и ответственности при выполнении поставленных задач и других факторов.</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Решение об установлении персонального повышающего коэффициента к должностному окладу и о его размере в о</w:t>
      </w:r>
      <w:r w:rsidR="00667902" w:rsidRPr="00311C6D">
        <w:rPr>
          <w:rFonts w:ascii="Times New Roman" w:eastAsia="Times New Roman" w:hAnsi="Times New Roman" w:cs="Times New Roman"/>
          <w:sz w:val="28"/>
          <w:szCs w:val="28"/>
        </w:rPr>
        <w:t>тношении конкретного работника М</w:t>
      </w:r>
      <w:r w:rsidRPr="00311C6D">
        <w:rPr>
          <w:rFonts w:ascii="Times New Roman" w:eastAsia="Times New Roman" w:hAnsi="Times New Roman" w:cs="Times New Roman"/>
          <w:sz w:val="28"/>
          <w:szCs w:val="28"/>
        </w:rPr>
        <w:t>ОО ФКиС принимается руководителем учреждения (для работников, замещающих должности, указанные в приложении 2 к Особенностям, в соответствии с указанн</w:t>
      </w:r>
      <w:r w:rsidR="00667902" w:rsidRPr="00311C6D">
        <w:rPr>
          <w:rFonts w:ascii="Times New Roman" w:eastAsia="Times New Roman" w:hAnsi="Times New Roman" w:cs="Times New Roman"/>
          <w:sz w:val="28"/>
          <w:szCs w:val="28"/>
        </w:rPr>
        <w:t>ым приложением; для работников М</w:t>
      </w:r>
      <w:r w:rsidRPr="00311C6D">
        <w:rPr>
          <w:rFonts w:ascii="Times New Roman" w:eastAsia="Times New Roman" w:hAnsi="Times New Roman" w:cs="Times New Roman"/>
          <w:sz w:val="28"/>
          <w:szCs w:val="28"/>
        </w:rPr>
        <w:t>ОО ФКиС, замещающих другие должности, – в пределах 3,0).</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 Оклады (должностные оклады) спортсменов-инструкторов и спортсменов-ведущих (далее – спортсмен) устанавливаются на основе минимальных окладов (должностных окладов) по профессиональным квалификационным группам (далее – ПКГ) должностей работников в области физической культуры и спорта, установленных Положением.</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2.1. Спортсменам производится доплата стимулирующего характера – норматив оплаты труда спортсменов за показанный спортивный результат </w:t>
      </w:r>
      <w:r w:rsidRPr="00311C6D">
        <w:rPr>
          <w:rFonts w:ascii="Times New Roman" w:eastAsia="Times New Roman" w:hAnsi="Times New Roman" w:cs="Times New Roman"/>
          <w:sz w:val="28"/>
          <w:szCs w:val="28"/>
        </w:rPr>
        <w:lastRenderedPageBreak/>
        <w:t>согласно приложению 1 к Особенностям.</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2.2. Заработная плата спортсменов определяется по формуле:</w:t>
      </w:r>
    </w:p>
    <w:p w:rsidR="002031B0" w:rsidRPr="00311C6D" w:rsidRDefault="002031B0" w:rsidP="002031B0">
      <w:pPr>
        <w:pStyle w:val="2b"/>
        <w:rPr>
          <w:rFonts w:ascii="Times New Roman" w:eastAsia="Times New Roman" w:hAnsi="Times New Roman" w:cs="Times New Roman"/>
          <w:sz w:val="28"/>
          <w:szCs w:val="28"/>
        </w:rPr>
      </w:pPr>
    </w:p>
    <w:p w:rsidR="002031B0" w:rsidRPr="00311C6D" w:rsidRDefault="002031B0" w:rsidP="002031B0">
      <w:pPr>
        <w:pStyle w:val="2b"/>
        <w:jc w:val="center"/>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Зпл = До + (До x Нот),</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где:</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Зпл – заработная плата спортсменов;</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До – должностной оклад спортсменов по соответствующей ПКГ;</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Нот – норматив оплаты труда спортсмена за показанный результат, определенный в соответствии с приложением 1 к Особенностям, в процентах.</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2.3. Оплата труда спортсменов,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2.4. Норматив оплаты труда спортсмена может быть пересмотрен на первое число каждого месяца при появлении обстоятельств, влияющих на его изменение (изменение результата, показанного спортсменом).</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Размер норматива оплаты труда спортсмена устанавливается по нормативу, который действует с первого числа месяца, следующего за месяцем, в котором был показан спортсменом результат, на основании выписки из протоколов соревнований и сохраняется до проведения следующих официальных международных соревнований данного уровня. По всем остальным соревнованиям – в течение одного года.</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Если в период действия установленного размера норматива оплаты труда спортсмен улучшил спортивный результат, размер норматива оплаты соответственно увеличивается и устанавливается новое исчисление срока его действия.</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Если спортсмен не показал результат, предусмотренный приложением 1 к Особенностям, то для исчисления заработной платы устанавливается размер норматива оплаты труда, равный 100 процентам.</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При заключении трудового договора спортсмену устанавливается норматив оплаты труда за результат, показанный в составе спортивной сборной команды Краснодарского края, в составе спортивной сборной команды Российской Федерации, с территориальной принадлежностью к Краснодарскому краю, и предусмотренный приложением 1 к Особенностям, на основании протоколов (выписки из протоколов) соревнований, проходивших не позднее года до даты заключения трудового договора.</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В случае истечения в период действия режима функционирования "Повышенная готовность"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введенного на территории Краснодарского края соответствующим постановлением Губернатора Краснодарского края, срока действия установленного размера норматива оплаты труда спортсменов, предусмотренного приложением 1 к Особенностям, </w:t>
      </w:r>
      <w:r w:rsidRPr="00311C6D">
        <w:rPr>
          <w:rFonts w:ascii="Times New Roman" w:eastAsia="Times New Roman" w:hAnsi="Times New Roman" w:cs="Times New Roman"/>
          <w:sz w:val="28"/>
          <w:szCs w:val="28"/>
        </w:rPr>
        <w:lastRenderedPageBreak/>
        <w:t>в связи с отменой или переносом официальных спортивных соревнований размер норматива оплаты труда спортсмена сохраняется до его выступления на следующих официальных спортивных соревнованиях соответствующего уровня.</w:t>
      </w:r>
    </w:p>
    <w:p w:rsidR="002031B0" w:rsidRPr="00311C6D" w:rsidRDefault="00923EF3" w:rsidP="002031B0">
      <w:pPr>
        <w:pStyle w:val="2b"/>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2031B0" w:rsidRPr="00311C6D">
        <w:rPr>
          <w:rFonts w:ascii="Times New Roman" w:eastAsia="Times New Roman" w:hAnsi="Times New Roman" w:cs="Times New Roman"/>
          <w:sz w:val="28"/>
          <w:szCs w:val="28"/>
        </w:rPr>
        <w:t xml:space="preserve">Оклады (должностные </w:t>
      </w:r>
      <w:r>
        <w:rPr>
          <w:rFonts w:ascii="Times New Roman" w:eastAsia="Times New Roman" w:hAnsi="Times New Roman" w:cs="Times New Roman"/>
          <w:sz w:val="28"/>
          <w:szCs w:val="28"/>
        </w:rPr>
        <w:t xml:space="preserve">оклады) тренеров-преподавателей </w:t>
      </w:r>
      <w:r w:rsidR="002031B0" w:rsidRPr="00311C6D">
        <w:rPr>
          <w:rFonts w:ascii="Times New Roman" w:eastAsia="Times New Roman" w:hAnsi="Times New Roman" w:cs="Times New Roman"/>
          <w:sz w:val="28"/>
          <w:szCs w:val="28"/>
        </w:rPr>
        <w:t>устанавливаются на основе минимальных окладов (минимальных должностных окладов) по профессиональным квалификационным группам должностей педагогических работников, установленных подпунктом 2.4.5 пункта 2.4 раздела 2 Положения.</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Тренерам-преподавателям устанавливаются следующие доплаты стимулирующего характера:</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(приложение 4);</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(приложение 3).</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 случае отсутствия у тренера-преподавателя сформированных групп этапов спортивной подготовки в связи с проведением набора тренеру-преподавателю устанавливается норматив оплаты труда в размере 100 процентов на период проведения прием</w:t>
      </w:r>
      <w:r w:rsidR="00667902" w:rsidRPr="00311C6D">
        <w:rPr>
          <w:rFonts w:ascii="Times New Roman" w:eastAsia="Times New Roman" w:hAnsi="Times New Roman" w:cs="Times New Roman"/>
          <w:sz w:val="28"/>
          <w:szCs w:val="28"/>
        </w:rPr>
        <w:t>а или дополнительного приема в М</w:t>
      </w:r>
      <w:r w:rsidRPr="00311C6D">
        <w:rPr>
          <w:rFonts w:ascii="Times New Roman" w:eastAsia="Times New Roman" w:hAnsi="Times New Roman" w:cs="Times New Roman"/>
          <w:sz w:val="28"/>
          <w:szCs w:val="28"/>
        </w:rPr>
        <w:t>ОО ФКиС.</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Продолжительность недельного режима рабочего времени тренеров-преподавателей, оплата труда которых осуществляется по нормативам оплаты труда за подготовку одного обучающегося, устанавливается в зависимости от недельного объема учебно-тренировочной нагрузки в соответствии с этапом и годом спортивной подготовки. </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Объем учебно-тренировочной нагрузки (в неделю, год) для тренеров-преподавателей определяется в соответствии с дополнительными образовательными программами спортивной подготовки.</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3.1. Норматив оплаты труда тренера-преподавателя определяется по формуле:</w:t>
      </w:r>
    </w:p>
    <w:p w:rsidR="002031B0" w:rsidRPr="00311C6D" w:rsidRDefault="002031B0" w:rsidP="002031B0">
      <w:pPr>
        <w:pStyle w:val="2b"/>
        <w:ind w:firstLine="0"/>
        <w:jc w:val="center"/>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ОТ</w:t>
      </w:r>
      <w:r w:rsidRPr="00311C6D">
        <w:rPr>
          <w:rFonts w:ascii="Times New Roman" w:eastAsia="Times New Roman" w:hAnsi="Times New Roman" w:cs="Times New Roman"/>
          <w:sz w:val="28"/>
          <w:szCs w:val="28"/>
        </w:rPr>
        <w:t xml:space="preserve"> = Н</w:t>
      </w:r>
      <w:r w:rsidRPr="00311C6D">
        <w:rPr>
          <w:rFonts w:ascii="Times New Roman" w:eastAsia="Times New Roman" w:hAnsi="Times New Roman" w:cs="Times New Roman"/>
          <w:sz w:val="28"/>
          <w:szCs w:val="28"/>
          <w:vertAlign w:val="subscript"/>
        </w:rPr>
        <w:t>ОТЭП</w:t>
      </w:r>
      <w:r w:rsidRPr="00311C6D">
        <w:rPr>
          <w:rFonts w:ascii="Times New Roman" w:eastAsia="Times New Roman" w:hAnsi="Times New Roman" w:cs="Times New Roman"/>
          <w:sz w:val="28"/>
          <w:szCs w:val="28"/>
        </w:rPr>
        <w:t xml:space="preserve"> + Н</w:t>
      </w:r>
      <w:r w:rsidRPr="00311C6D">
        <w:rPr>
          <w:rFonts w:ascii="Times New Roman" w:eastAsia="Times New Roman" w:hAnsi="Times New Roman" w:cs="Times New Roman"/>
          <w:sz w:val="28"/>
          <w:szCs w:val="28"/>
          <w:vertAlign w:val="subscript"/>
        </w:rPr>
        <w:t>ОТР</w:t>
      </w:r>
      <w:r w:rsidRPr="00311C6D">
        <w:rPr>
          <w:rFonts w:ascii="Times New Roman" w:eastAsia="Times New Roman" w:hAnsi="Times New Roman" w:cs="Times New Roman"/>
          <w:sz w:val="28"/>
          <w:szCs w:val="28"/>
        </w:rPr>
        <w:t>,</w:t>
      </w:r>
    </w:p>
    <w:p w:rsidR="002031B0" w:rsidRPr="00311C6D" w:rsidRDefault="002031B0" w:rsidP="002031B0">
      <w:pPr>
        <w:pStyle w:val="2b"/>
        <w:rPr>
          <w:rFonts w:ascii="Times New Roman" w:eastAsia="Times New Roman" w:hAnsi="Times New Roman" w:cs="Times New Roman"/>
          <w:sz w:val="28"/>
          <w:szCs w:val="28"/>
        </w:rPr>
      </w:pP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где:</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ОТ</w:t>
      </w:r>
      <w:r w:rsidRPr="00311C6D">
        <w:rPr>
          <w:rFonts w:ascii="Times New Roman" w:eastAsia="Times New Roman" w:hAnsi="Times New Roman" w:cs="Times New Roman"/>
          <w:sz w:val="28"/>
          <w:szCs w:val="28"/>
        </w:rPr>
        <w:t xml:space="preserve"> – норматив оплаты труда тренера-преподавателя, процентов;</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ОТЭП</w:t>
      </w:r>
      <w:r w:rsidRPr="00311C6D">
        <w:rPr>
          <w:rFonts w:ascii="Times New Roman" w:eastAsia="Times New Roman" w:hAnsi="Times New Roman" w:cs="Times New Roman"/>
          <w:sz w:val="28"/>
          <w:szCs w:val="28"/>
        </w:rPr>
        <w:t xml:space="preserve"> –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(определяется в соответствии с приложением 4 к Особенностям), процентов;</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ОТР</w:t>
      </w:r>
      <w:r w:rsidRPr="00311C6D">
        <w:rPr>
          <w:rFonts w:ascii="Times New Roman" w:eastAsia="Times New Roman" w:hAnsi="Times New Roman" w:cs="Times New Roman"/>
          <w:sz w:val="28"/>
          <w:szCs w:val="28"/>
        </w:rPr>
        <w:t xml:space="preserve"> – норматив оплаты труда за подготовку спортсменов (обучающихся), установленный в зависимости от показанного спортсменом (обучающимся) спортивного результата (определяется в соответствии с приложением 3 к Особенностям), процентов.</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lastRenderedPageBreak/>
        <w:t>3.1.1.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(Н</w:t>
      </w:r>
      <w:r w:rsidRPr="00311C6D">
        <w:rPr>
          <w:rFonts w:ascii="Times New Roman" w:eastAsia="Times New Roman" w:hAnsi="Times New Roman" w:cs="Times New Roman"/>
          <w:sz w:val="28"/>
          <w:szCs w:val="28"/>
          <w:vertAlign w:val="subscript"/>
        </w:rPr>
        <w:t>ОТЭП</w:t>
      </w:r>
      <w:r w:rsidRPr="00311C6D">
        <w:rPr>
          <w:rFonts w:ascii="Times New Roman" w:eastAsia="Times New Roman" w:hAnsi="Times New Roman" w:cs="Times New Roman"/>
          <w:sz w:val="28"/>
          <w:szCs w:val="28"/>
        </w:rPr>
        <w:t>), определяется по формуле:</w:t>
      </w:r>
    </w:p>
    <w:p w:rsidR="002031B0" w:rsidRPr="00311C6D" w:rsidRDefault="002031B0" w:rsidP="002031B0">
      <w:pPr>
        <w:pStyle w:val="2b"/>
        <w:rPr>
          <w:rFonts w:ascii="Times New Roman" w:eastAsia="Times New Roman" w:hAnsi="Times New Roman" w:cs="Times New Roman"/>
          <w:sz w:val="28"/>
          <w:szCs w:val="28"/>
        </w:rPr>
      </w:pPr>
    </w:p>
    <w:p w:rsidR="002031B0" w:rsidRPr="00311C6D" w:rsidRDefault="002031B0" w:rsidP="002031B0">
      <w:pPr>
        <w:pStyle w:val="2b"/>
        <w:ind w:firstLine="0"/>
        <w:jc w:val="center"/>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ОТЭП</w:t>
      </w:r>
      <w:r w:rsidRPr="00311C6D">
        <w:rPr>
          <w:rFonts w:ascii="Times New Roman" w:eastAsia="Times New Roman" w:hAnsi="Times New Roman" w:cs="Times New Roman"/>
          <w:sz w:val="28"/>
          <w:szCs w:val="28"/>
        </w:rPr>
        <w:t xml:space="preserve"> = (ч</w:t>
      </w:r>
      <w:r w:rsidRPr="00311C6D">
        <w:rPr>
          <w:rFonts w:ascii="Times New Roman" w:eastAsia="Times New Roman" w:hAnsi="Times New Roman" w:cs="Times New Roman"/>
          <w:sz w:val="28"/>
          <w:szCs w:val="28"/>
          <w:vertAlign w:val="subscript"/>
        </w:rPr>
        <w:t>1</w:t>
      </w:r>
      <w:r w:rsidRPr="00311C6D">
        <w:rPr>
          <w:rFonts w:ascii="Times New Roman" w:eastAsia="Times New Roman" w:hAnsi="Times New Roman" w:cs="Times New Roman"/>
          <w:sz w:val="28"/>
          <w:szCs w:val="28"/>
        </w:rPr>
        <w:t xml:space="preserve"> x н</w:t>
      </w:r>
      <w:r w:rsidRPr="00311C6D">
        <w:rPr>
          <w:rFonts w:ascii="Times New Roman" w:eastAsia="Times New Roman" w:hAnsi="Times New Roman" w:cs="Times New Roman"/>
          <w:sz w:val="28"/>
          <w:szCs w:val="28"/>
          <w:vertAlign w:val="subscript"/>
        </w:rPr>
        <w:t>1</w:t>
      </w:r>
      <w:r w:rsidRPr="00311C6D">
        <w:rPr>
          <w:rFonts w:ascii="Times New Roman" w:eastAsia="Times New Roman" w:hAnsi="Times New Roman" w:cs="Times New Roman"/>
          <w:sz w:val="28"/>
          <w:szCs w:val="28"/>
        </w:rPr>
        <w:t xml:space="preserve"> + ч</w:t>
      </w:r>
      <w:r w:rsidRPr="00311C6D">
        <w:rPr>
          <w:rFonts w:ascii="Times New Roman" w:eastAsia="Times New Roman" w:hAnsi="Times New Roman" w:cs="Times New Roman"/>
          <w:sz w:val="28"/>
          <w:szCs w:val="28"/>
          <w:vertAlign w:val="subscript"/>
        </w:rPr>
        <w:t>2</w:t>
      </w:r>
      <w:r w:rsidRPr="00311C6D">
        <w:rPr>
          <w:rFonts w:ascii="Times New Roman" w:eastAsia="Times New Roman" w:hAnsi="Times New Roman" w:cs="Times New Roman"/>
          <w:sz w:val="28"/>
          <w:szCs w:val="28"/>
        </w:rPr>
        <w:t xml:space="preserve"> x н</w:t>
      </w:r>
      <w:r w:rsidRPr="00311C6D">
        <w:rPr>
          <w:rFonts w:ascii="Times New Roman" w:eastAsia="Times New Roman" w:hAnsi="Times New Roman" w:cs="Times New Roman"/>
          <w:sz w:val="28"/>
          <w:szCs w:val="28"/>
          <w:vertAlign w:val="subscript"/>
        </w:rPr>
        <w:t>2</w:t>
      </w:r>
      <w:r w:rsidRPr="00311C6D">
        <w:rPr>
          <w:rFonts w:ascii="Times New Roman" w:eastAsia="Times New Roman" w:hAnsi="Times New Roman" w:cs="Times New Roman"/>
          <w:sz w:val="28"/>
          <w:szCs w:val="28"/>
        </w:rPr>
        <w:t xml:space="preserve"> +... ч</w:t>
      </w:r>
      <w:r w:rsidRPr="00311C6D">
        <w:rPr>
          <w:rFonts w:ascii="Times New Roman" w:eastAsia="Times New Roman" w:hAnsi="Times New Roman" w:cs="Times New Roman"/>
          <w:sz w:val="28"/>
          <w:szCs w:val="28"/>
          <w:vertAlign w:val="subscript"/>
        </w:rPr>
        <w:t>n</w:t>
      </w:r>
      <w:r w:rsidRPr="00311C6D">
        <w:rPr>
          <w:rFonts w:ascii="Times New Roman" w:eastAsia="Times New Roman" w:hAnsi="Times New Roman" w:cs="Times New Roman"/>
          <w:sz w:val="28"/>
          <w:szCs w:val="28"/>
        </w:rPr>
        <w:t xml:space="preserve"> x н</w:t>
      </w:r>
      <w:r w:rsidRPr="00311C6D">
        <w:rPr>
          <w:rFonts w:ascii="Times New Roman" w:eastAsia="Times New Roman" w:hAnsi="Times New Roman" w:cs="Times New Roman"/>
          <w:sz w:val="28"/>
          <w:szCs w:val="28"/>
          <w:vertAlign w:val="subscript"/>
        </w:rPr>
        <w:t>n</w:t>
      </w:r>
      <w:r w:rsidRPr="00311C6D">
        <w:rPr>
          <w:rFonts w:ascii="Times New Roman" w:eastAsia="Times New Roman" w:hAnsi="Times New Roman" w:cs="Times New Roman"/>
          <w:sz w:val="28"/>
          <w:szCs w:val="28"/>
        </w:rPr>
        <w:t xml:space="preserve">), </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где:</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ОТЭП</w:t>
      </w:r>
      <w:r w:rsidRPr="00311C6D">
        <w:rPr>
          <w:rFonts w:ascii="Times New Roman" w:eastAsia="Times New Roman" w:hAnsi="Times New Roman" w:cs="Times New Roman"/>
          <w:sz w:val="28"/>
          <w:szCs w:val="28"/>
        </w:rPr>
        <w:t xml:space="preserve"> – норматив оплаты труда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процентов;</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ч</w:t>
      </w:r>
      <w:r w:rsidRPr="00311C6D">
        <w:rPr>
          <w:rFonts w:ascii="Times New Roman" w:eastAsia="Times New Roman" w:hAnsi="Times New Roman" w:cs="Times New Roman"/>
          <w:sz w:val="28"/>
          <w:szCs w:val="28"/>
          <w:vertAlign w:val="subscript"/>
        </w:rPr>
        <w:t>1</w:t>
      </w:r>
      <w:r w:rsidRPr="00311C6D">
        <w:rPr>
          <w:rFonts w:ascii="Times New Roman" w:eastAsia="Times New Roman" w:hAnsi="Times New Roman" w:cs="Times New Roman"/>
          <w:sz w:val="28"/>
          <w:szCs w:val="28"/>
        </w:rPr>
        <w:t>, ч</w:t>
      </w:r>
      <w:r w:rsidRPr="00311C6D">
        <w:rPr>
          <w:rFonts w:ascii="Times New Roman" w:eastAsia="Times New Roman" w:hAnsi="Times New Roman" w:cs="Times New Roman"/>
          <w:sz w:val="28"/>
          <w:szCs w:val="28"/>
          <w:vertAlign w:val="subscript"/>
        </w:rPr>
        <w:t>2</w:t>
      </w:r>
      <w:r w:rsidRPr="00311C6D">
        <w:rPr>
          <w:rFonts w:ascii="Times New Roman" w:eastAsia="Times New Roman" w:hAnsi="Times New Roman" w:cs="Times New Roman"/>
          <w:sz w:val="28"/>
          <w:szCs w:val="28"/>
        </w:rPr>
        <w:t>,...ч</w:t>
      </w:r>
      <w:r w:rsidRPr="00311C6D">
        <w:rPr>
          <w:rFonts w:ascii="Times New Roman" w:eastAsia="Times New Roman" w:hAnsi="Times New Roman" w:cs="Times New Roman"/>
          <w:sz w:val="28"/>
          <w:szCs w:val="28"/>
          <w:vertAlign w:val="subscript"/>
        </w:rPr>
        <w:t>n</w:t>
      </w:r>
      <w:r w:rsidRPr="00311C6D">
        <w:rPr>
          <w:rFonts w:ascii="Times New Roman" w:eastAsia="Times New Roman" w:hAnsi="Times New Roman" w:cs="Times New Roman"/>
          <w:sz w:val="28"/>
          <w:szCs w:val="28"/>
        </w:rPr>
        <w:t xml:space="preserve"> – число обучающихся, зачисленных по каждому этапу спортивной подготовки, человек;</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1</w:t>
      </w:r>
      <w:r w:rsidRPr="00311C6D">
        <w:rPr>
          <w:rFonts w:ascii="Times New Roman" w:eastAsia="Times New Roman" w:hAnsi="Times New Roman" w:cs="Times New Roman"/>
          <w:sz w:val="28"/>
          <w:szCs w:val="28"/>
        </w:rPr>
        <w:t>, н</w:t>
      </w:r>
      <w:r w:rsidRPr="00311C6D">
        <w:rPr>
          <w:rFonts w:ascii="Times New Roman" w:eastAsia="Times New Roman" w:hAnsi="Times New Roman" w:cs="Times New Roman"/>
          <w:sz w:val="28"/>
          <w:szCs w:val="28"/>
          <w:vertAlign w:val="subscript"/>
        </w:rPr>
        <w:t>2</w:t>
      </w: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n</w:t>
      </w:r>
      <w:r w:rsidRPr="00311C6D">
        <w:rPr>
          <w:rFonts w:ascii="Times New Roman" w:eastAsia="Times New Roman" w:hAnsi="Times New Roman" w:cs="Times New Roman"/>
          <w:sz w:val="28"/>
          <w:szCs w:val="28"/>
        </w:rPr>
        <w:t xml:space="preserve"> – норматив оплаты труда за подготовку обучающихся на этапе спортивной подготовки, установленный в зависимости от численного состава обучающихся на этапах спортивной подготовки по группам видов спорта, процентов.</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3.1.2.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(Н</w:t>
      </w:r>
      <w:r w:rsidRPr="00311C6D">
        <w:rPr>
          <w:rFonts w:ascii="Times New Roman" w:eastAsia="Times New Roman" w:hAnsi="Times New Roman" w:cs="Times New Roman"/>
          <w:sz w:val="28"/>
          <w:szCs w:val="28"/>
          <w:vertAlign w:val="subscript"/>
        </w:rPr>
        <w:t>ОТР</w:t>
      </w:r>
      <w:r w:rsidRPr="00311C6D">
        <w:rPr>
          <w:rFonts w:ascii="Times New Roman" w:eastAsia="Times New Roman" w:hAnsi="Times New Roman" w:cs="Times New Roman"/>
          <w:sz w:val="28"/>
          <w:szCs w:val="28"/>
        </w:rPr>
        <w:t>), определяется по формуле:</w:t>
      </w:r>
    </w:p>
    <w:p w:rsidR="002031B0" w:rsidRPr="00311C6D" w:rsidRDefault="002031B0" w:rsidP="002031B0">
      <w:pPr>
        <w:pStyle w:val="2b"/>
        <w:rPr>
          <w:rFonts w:ascii="Times New Roman" w:eastAsia="Times New Roman" w:hAnsi="Times New Roman" w:cs="Times New Roman"/>
          <w:sz w:val="28"/>
          <w:szCs w:val="28"/>
        </w:rPr>
      </w:pPr>
    </w:p>
    <w:p w:rsidR="002031B0" w:rsidRPr="00311C6D" w:rsidRDefault="002031B0" w:rsidP="002031B0">
      <w:pPr>
        <w:pStyle w:val="2b"/>
        <w:ind w:firstLine="0"/>
        <w:jc w:val="center"/>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ОТР</w:t>
      </w:r>
      <w:r w:rsidRPr="00311C6D">
        <w:rPr>
          <w:rFonts w:ascii="Times New Roman" w:eastAsia="Times New Roman" w:hAnsi="Times New Roman" w:cs="Times New Roman"/>
          <w:sz w:val="28"/>
          <w:szCs w:val="28"/>
        </w:rPr>
        <w:t xml:space="preserve"> = (ч</w:t>
      </w:r>
      <w:r w:rsidRPr="00311C6D">
        <w:rPr>
          <w:rFonts w:ascii="Times New Roman" w:eastAsia="Times New Roman" w:hAnsi="Times New Roman" w:cs="Times New Roman"/>
          <w:sz w:val="28"/>
          <w:szCs w:val="28"/>
          <w:vertAlign w:val="subscript"/>
        </w:rPr>
        <w:t>1</w:t>
      </w:r>
      <w:r w:rsidRPr="00311C6D">
        <w:rPr>
          <w:rFonts w:ascii="Times New Roman" w:eastAsia="Times New Roman" w:hAnsi="Times New Roman" w:cs="Times New Roman"/>
          <w:sz w:val="28"/>
          <w:szCs w:val="28"/>
        </w:rPr>
        <w:t xml:space="preserve"> x н</w:t>
      </w:r>
      <w:r w:rsidRPr="00311C6D">
        <w:rPr>
          <w:rFonts w:ascii="Times New Roman" w:eastAsia="Times New Roman" w:hAnsi="Times New Roman" w:cs="Times New Roman"/>
          <w:sz w:val="28"/>
          <w:szCs w:val="28"/>
          <w:vertAlign w:val="subscript"/>
        </w:rPr>
        <w:t>1</w:t>
      </w:r>
      <w:r w:rsidRPr="00311C6D">
        <w:rPr>
          <w:rFonts w:ascii="Times New Roman" w:eastAsia="Times New Roman" w:hAnsi="Times New Roman" w:cs="Times New Roman"/>
          <w:sz w:val="28"/>
          <w:szCs w:val="28"/>
        </w:rPr>
        <w:t xml:space="preserve"> + ч</w:t>
      </w:r>
      <w:r w:rsidRPr="00311C6D">
        <w:rPr>
          <w:rFonts w:ascii="Times New Roman" w:eastAsia="Times New Roman" w:hAnsi="Times New Roman" w:cs="Times New Roman"/>
          <w:sz w:val="28"/>
          <w:szCs w:val="28"/>
          <w:vertAlign w:val="subscript"/>
        </w:rPr>
        <w:t>2</w:t>
      </w:r>
      <w:r w:rsidRPr="00311C6D">
        <w:rPr>
          <w:rFonts w:ascii="Times New Roman" w:eastAsia="Times New Roman" w:hAnsi="Times New Roman" w:cs="Times New Roman"/>
          <w:sz w:val="28"/>
          <w:szCs w:val="28"/>
        </w:rPr>
        <w:t xml:space="preserve"> x н</w:t>
      </w:r>
      <w:r w:rsidRPr="00311C6D">
        <w:rPr>
          <w:rFonts w:ascii="Times New Roman" w:eastAsia="Times New Roman" w:hAnsi="Times New Roman" w:cs="Times New Roman"/>
          <w:sz w:val="28"/>
          <w:szCs w:val="28"/>
          <w:vertAlign w:val="subscript"/>
        </w:rPr>
        <w:t>2</w:t>
      </w:r>
      <w:r w:rsidRPr="00311C6D">
        <w:rPr>
          <w:rFonts w:ascii="Times New Roman" w:eastAsia="Times New Roman" w:hAnsi="Times New Roman" w:cs="Times New Roman"/>
          <w:sz w:val="28"/>
          <w:szCs w:val="28"/>
        </w:rPr>
        <w:t xml:space="preserve"> +... ч</w:t>
      </w:r>
      <w:r w:rsidRPr="00311C6D">
        <w:rPr>
          <w:rFonts w:ascii="Times New Roman" w:eastAsia="Times New Roman" w:hAnsi="Times New Roman" w:cs="Times New Roman"/>
          <w:sz w:val="28"/>
          <w:szCs w:val="28"/>
          <w:vertAlign w:val="subscript"/>
        </w:rPr>
        <w:t>n</w:t>
      </w:r>
      <w:r w:rsidRPr="00311C6D">
        <w:rPr>
          <w:rFonts w:ascii="Times New Roman" w:eastAsia="Times New Roman" w:hAnsi="Times New Roman" w:cs="Times New Roman"/>
          <w:sz w:val="28"/>
          <w:szCs w:val="28"/>
        </w:rPr>
        <w:t xml:space="preserve"> x н</w:t>
      </w:r>
      <w:r w:rsidRPr="00311C6D">
        <w:rPr>
          <w:rFonts w:ascii="Times New Roman" w:eastAsia="Times New Roman" w:hAnsi="Times New Roman" w:cs="Times New Roman"/>
          <w:sz w:val="28"/>
          <w:szCs w:val="28"/>
          <w:vertAlign w:val="subscript"/>
        </w:rPr>
        <w:t>n</w:t>
      </w:r>
      <w:r w:rsidRPr="00311C6D">
        <w:rPr>
          <w:rFonts w:ascii="Times New Roman" w:eastAsia="Times New Roman" w:hAnsi="Times New Roman" w:cs="Times New Roman"/>
          <w:sz w:val="28"/>
          <w:szCs w:val="28"/>
        </w:rPr>
        <w:t xml:space="preserve">), </w:t>
      </w:r>
    </w:p>
    <w:p w:rsidR="002031B0" w:rsidRPr="00311C6D" w:rsidRDefault="002031B0" w:rsidP="002031B0">
      <w:pPr>
        <w:pStyle w:val="2b"/>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где:</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ОТР</w:t>
      </w:r>
      <w:r w:rsidRPr="00311C6D">
        <w:rPr>
          <w:rFonts w:ascii="Times New Roman" w:eastAsia="Times New Roman" w:hAnsi="Times New Roman" w:cs="Times New Roman"/>
          <w:sz w:val="28"/>
          <w:szCs w:val="28"/>
        </w:rPr>
        <w:t xml:space="preserve"> –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процентов;</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ч</w:t>
      </w:r>
      <w:r w:rsidRPr="00311C6D">
        <w:rPr>
          <w:rFonts w:ascii="Times New Roman" w:eastAsia="Times New Roman" w:hAnsi="Times New Roman" w:cs="Times New Roman"/>
          <w:sz w:val="28"/>
          <w:szCs w:val="28"/>
          <w:vertAlign w:val="subscript"/>
        </w:rPr>
        <w:t>1</w:t>
      </w:r>
      <w:r w:rsidRPr="00311C6D">
        <w:rPr>
          <w:rFonts w:ascii="Times New Roman" w:eastAsia="Times New Roman" w:hAnsi="Times New Roman" w:cs="Times New Roman"/>
          <w:sz w:val="28"/>
          <w:szCs w:val="28"/>
        </w:rPr>
        <w:t>, ч</w:t>
      </w:r>
      <w:r w:rsidRPr="00311C6D">
        <w:rPr>
          <w:rFonts w:ascii="Times New Roman" w:eastAsia="Times New Roman" w:hAnsi="Times New Roman" w:cs="Times New Roman"/>
          <w:sz w:val="28"/>
          <w:szCs w:val="28"/>
          <w:vertAlign w:val="subscript"/>
        </w:rPr>
        <w:t>2</w:t>
      </w:r>
      <w:r w:rsidRPr="00311C6D">
        <w:rPr>
          <w:rFonts w:ascii="Times New Roman" w:eastAsia="Times New Roman" w:hAnsi="Times New Roman" w:cs="Times New Roman"/>
          <w:sz w:val="28"/>
          <w:szCs w:val="28"/>
        </w:rPr>
        <w:t>,...ч</w:t>
      </w:r>
      <w:r w:rsidRPr="00311C6D">
        <w:rPr>
          <w:rFonts w:ascii="Times New Roman" w:eastAsia="Times New Roman" w:hAnsi="Times New Roman" w:cs="Times New Roman"/>
          <w:sz w:val="28"/>
          <w:szCs w:val="28"/>
          <w:vertAlign w:val="subscript"/>
        </w:rPr>
        <w:t>n</w:t>
      </w:r>
      <w:r w:rsidRPr="00311C6D">
        <w:rPr>
          <w:rFonts w:ascii="Times New Roman" w:eastAsia="Times New Roman" w:hAnsi="Times New Roman" w:cs="Times New Roman"/>
          <w:sz w:val="28"/>
          <w:szCs w:val="28"/>
        </w:rPr>
        <w:t xml:space="preserve"> – число спортсменов (обучающихся), показавших спортивный результат, человек;</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1</w:t>
      </w:r>
      <w:r w:rsidRPr="00311C6D">
        <w:rPr>
          <w:rFonts w:ascii="Times New Roman" w:eastAsia="Times New Roman" w:hAnsi="Times New Roman" w:cs="Times New Roman"/>
          <w:sz w:val="28"/>
          <w:szCs w:val="28"/>
        </w:rPr>
        <w:t>, н</w:t>
      </w:r>
      <w:r w:rsidRPr="00311C6D">
        <w:rPr>
          <w:rFonts w:ascii="Times New Roman" w:eastAsia="Times New Roman" w:hAnsi="Times New Roman" w:cs="Times New Roman"/>
          <w:sz w:val="28"/>
          <w:szCs w:val="28"/>
          <w:vertAlign w:val="subscript"/>
        </w:rPr>
        <w:t>2</w:t>
      </w: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n</w:t>
      </w:r>
      <w:r w:rsidRPr="00311C6D">
        <w:rPr>
          <w:rFonts w:ascii="Times New Roman" w:eastAsia="Times New Roman" w:hAnsi="Times New Roman" w:cs="Times New Roman"/>
          <w:sz w:val="28"/>
          <w:szCs w:val="28"/>
        </w:rPr>
        <w:t xml:space="preserve"> – норматив оплаты труда за подготовку спортсмена (обучающегося), установленный в зависимости от показанного спортсменом (обучающимся) спортивного результата, процентов.</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3.2. Заработная плата тренеров-преподавателей определяется по формуле:</w:t>
      </w:r>
    </w:p>
    <w:p w:rsidR="002031B0" w:rsidRPr="00311C6D" w:rsidRDefault="002031B0" w:rsidP="002031B0">
      <w:pPr>
        <w:pStyle w:val="2b"/>
        <w:rPr>
          <w:rFonts w:ascii="Times New Roman" w:eastAsia="Times New Roman" w:hAnsi="Times New Roman" w:cs="Times New Roman"/>
          <w:sz w:val="28"/>
          <w:szCs w:val="28"/>
        </w:rPr>
      </w:pPr>
    </w:p>
    <w:p w:rsidR="002031B0" w:rsidRPr="00311C6D" w:rsidRDefault="002031B0" w:rsidP="00667902">
      <w:pPr>
        <w:pStyle w:val="2b"/>
        <w:ind w:firstLine="0"/>
        <w:jc w:val="center"/>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w:t>
      </w:r>
      <w:r w:rsidRPr="00311C6D">
        <w:rPr>
          <w:rFonts w:ascii="Times New Roman" w:eastAsia="Times New Roman" w:hAnsi="Times New Roman" w:cs="Times New Roman"/>
          <w:sz w:val="28"/>
          <w:szCs w:val="28"/>
          <w:vertAlign w:val="subscript"/>
        </w:rPr>
        <w:t>ПЛ</w:t>
      </w:r>
      <w:r w:rsidRPr="00311C6D">
        <w:rPr>
          <w:rFonts w:ascii="Times New Roman" w:eastAsia="Times New Roman" w:hAnsi="Times New Roman" w:cs="Times New Roman"/>
          <w:sz w:val="28"/>
          <w:szCs w:val="28"/>
        </w:rPr>
        <w:t xml:space="preserve"> = Д</w:t>
      </w:r>
      <w:r w:rsidRPr="00311C6D">
        <w:rPr>
          <w:rFonts w:ascii="Times New Roman" w:eastAsia="Times New Roman" w:hAnsi="Times New Roman" w:cs="Times New Roman"/>
          <w:sz w:val="28"/>
          <w:szCs w:val="28"/>
          <w:vertAlign w:val="subscript"/>
        </w:rPr>
        <w:t>О</w:t>
      </w:r>
      <w:r w:rsidRPr="00311C6D">
        <w:rPr>
          <w:rFonts w:ascii="Times New Roman" w:eastAsia="Times New Roman" w:hAnsi="Times New Roman" w:cs="Times New Roman"/>
          <w:sz w:val="28"/>
          <w:szCs w:val="28"/>
        </w:rPr>
        <w:t xml:space="preserve"> + (Д</w:t>
      </w:r>
      <w:r w:rsidRPr="00311C6D">
        <w:rPr>
          <w:rFonts w:ascii="Times New Roman" w:eastAsia="Times New Roman" w:hAnsi="Times New Roman" w:cs="Times New Roman"/>
          <w:sz w:val="28"/>
          <w:szCs w:val="28"/>
          <w:vertAlign w:val="subscript"/>
        </w:rPr>
        <w:t>О</w:t>
      </w:r>
      <w:r w:rsidRPr="00311C6D">
        <w:rPr>
          <w:rFonts w:ascii="Times New Roman" w:eastAsia="Times New Roman" w:hAnsi="Times New Roman" w:cs="Times New Roman"/>
          <w:sz w:val="28"/>
          <w:szCs w:val="28"/>
        </w:rPr>
        <w:t xml:space="preserve"> x Н</w:t>
      </w:r>
      <w:r w:rsidRPr="00311C6D">
        <w:rPr>
          <w:rFonts w:ascii="Times New Roman" w:eastAsia="Times New Roman" w:hAnsi="Times New Roman" w:cs="Times New Roman"/>
          <w:sz w:val="28"/>
          <w:szCs w:val="28"/>
          <w:vertAlign w:val="subscript"/>
        </w:rPr>
        <w:t>ОТ</w:t>
      </w:r>
      <w:r w:rsidRPr="00311C6D">
        <w:rPr>
          <w:rFonts w:ascii="Times New Roman" w:eastAsia="Times New Roman" w:hAnsi="Times New Roman" w:cs="Times New Roman"/>
          <w:sz w:val="28"/>
          <w:szCs w:val="28"/>
        </w:rPr>
        <w:t xml:space="preserve">), </w:t>
      </w:r>
    </w:p>
    <w:p w:rsidR="002031B0" w:rsidRPr="00311C6D" w:rsidRDefault="002031B0" w:rsidP="002031B0">
      <w:pPr>
        <w:pStyle w:val="2b"/>
        <w:ind w:firstLine="709"/>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где:</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w:t>
      </w:r>
      <w:r w:rsidRPr="00311C6D">
        <w:rPr>
          <w:rFonts w:ascii="Times New Roman" w:eastAsia="Times New Roman" w:hAnsi="Times New Roman" w:cs="Times New Roman"/>
          <w:sz w:val="28"/>
          <w:szCs w:val="28"/>
          <w:vertAlign w:val="subscript"/>
        </w:rPr>
        <w:t>ПЛ</w:t>
      </w:r>
      <w:r w:rsidRPr="00311C6D">
        <w:rPr>
          <w:rFonts w:ascii="Times New Roman" w:eastAsia="Times New Roman" w:hAnsi="Times New Roman" w:cs="Times New Roman"/>
          <w:sz w:val="28"/>
          <w:szCs w:val="28"/>
        </w:rPr>
        <w:t xml:space="preserve"> – заработная плата тренера-преподавателя;</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Д</w:t>
      </w:r>
      <w:r w:rsidRPr="00311C6D">
        <w:rPr>
          <w:rFonts w:ascii="Times New Roman" w:eastAsia="Times New Roman" w:hAnsi="Times New Roman" w:cs="Times New Roman"/>
          <w:sz w:val="28"/>
          <w:szCs w:val="28"/>
          <w:vertAlign w:val="subscript"/>
        </w:rPr>
        <w:t>О</w:t>
      </w:r>
      <w:r w:rsidRPr="00311C6D">
        <w:rPr>
          <w:rFonts w:ascii="Times New Roman" w:eastAsia="Times New Roman" w:hAnsi="Times New Roman" w:cs="Times New Roman"/>
          <w:sz w:val="28"/>
          <w:szCs w:val="28"/>
        </w:rPr>
        <w:t xml:space="preserve"> – должностной оклад по соответствующей ПКГ;</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w:t>
      </w:r>
      <w:r w:rsidRPr="00311C6D">
        <w:rPr>
          <w:rFonts w:ascii="Times New Roman" w:eastAsia="Times New Roman" w:hAnsi="Times New Roman" w:cs="Times New Roman"/>
          <w:sz w:val="28"/>
          <w:szCs w:val="28"/>
          <w:vertAlign w:val="subscript"/>
        </w:rPr>
        <w:t>ОТ</w:t>
      </w:r>
      <w:r w:rsidRPr="00311C6D">
        <w:rPr>
          <w:rFonts w:ascii="Times New Roman" w:eastAsia="Times New Roman" w:hAnsi="Times New Roman" w:cs="Times New Roman"/>
          <w:sz w:val="28"/>
          <w:szCs w:val="28"/>
        </w:rPr>
        <w:t xml:space="preserve"> – норматив оплаты труда тренера-преподавателя, процентов.</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3.3. Для проведения учебно-тренировочных занятий и участия в официальных спортивных соревнованиях, кроме основного тренера-преподавателя, допускается привлечение тренера-преподавателя по видам спортивной подготовки с учетом специфики вида спорта, а также иных специалистов при условии их одновременной работы со спортсменами (обучающимися).</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Этапы спортивной подготовки, на которых допускается привлечение </w:t>
      </w:r>
      <w:r w:rsidRPr="00311C6D">
        <w:rPr>
          <w:rFonts w:ascii="Times New Roman" w:eastAsia="Times New Roman" w:hAnsi="Times New Roman" w:cs="Times New Roman"/>
          <w:sz w:val="28"/>
          <w:szCs w:val="28"/>
        </w:rPr>
        <w:lastRenderedPageBreak/>
        <w:t>дополнительно второго тренера-преподавателя, а также иных специалистов, определяются в соответствии с требованиями федеральных стандартов спортивной подготовки.</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Распределение (закрепление) тренеров-преподавателей, иных специалистов, совместно участвующих в реализации дополнительных образовательных программ спортивной подготовки, осуществляется в соответствии с локальны</w:t>
      </w:r>
      <w:r w:rsidR="00667902" w:rsidRPr="00311C6D">
        <w:rPr>
          <w:rFonts w:ascii="Times New Roman" w:eastAsia="Times New Roman" w:hAnsi="Times New Roman" w:cs="Times New Roman"/>
          <w:sz w:val="28"/>
          <w:szCs w:val="28"/>
        </w:rPr>
        <w:t>ми нормативными актами М</w:t>
      </w:r>
      <w:r w:rsidRPr="00311C6D">
        <w:rPr>
          <w:rFonts w:ascii="Times New Roman" w:eastAsia="Times New Roman" w:hAnsi="Times New Roman" w:cs="Times New Roman"/>
          <w:sz w:val="28"/>
          <w:szCs w:val="28"/>
        </w:rPr>
        <w:t>ОО ФКиС.</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Норматив оплаты труда привлеченного тренера-преподавателя, иного специалиста составляет 50 процентов от норматива оплаты труда основного тренера-преподавателя при условии их одновременной работы со спортсменами (обучающимися) за:</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подготовку обучающихся на этапах спортивной подготовки, установленную в зависимости от численного состава обучающихся на этапах спортивной подготовки по группам видов спорта (приложение 4);</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подготовку спортсмена (обучающегося), установленную в зависимости от показанного спортсменом (обучающимся) спортивного результата (приложение 3).</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3.4. Норматив оплаты труда тренеров-преподавателей пересматривается на первое число каждого месяца при появлении обстоятельств, влияющих на его изменение (изменение результата, показанного спортсменами (обучающимися), увеличение (уменьшение) числа спортсменов (обучающихся) и другое).</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3.5. Размер норматива оплаты труда тренера-преподавателя за подготовку спортсменов (обучающихся), находящихся на этапах спортивной подготовки, в зависимости от показанного результата устанавливается по наивысшему нормативу, который действует с первого числа месяца, следующего за месяцем, в котором спортсменом (обучающимся) был показан наивысший результат, на основании протоколов спортивных соревнований, выписок из протоколов спортивных соревнований или их копий и сохраняется до проведения следующих официальных международных спортивных соревнований данного уровня. По всем остальным спортивным соревнованиям – в течение одного года.</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Если в период действия установленного размера норматива оплаты труда тренера-преподавателя спортсмен (обучающийся) улучшил спортивный результат, размер норматива оплаты соответственно увеличивается и устанавливается новое исчисление срока его действия.</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Если по истечении срока действия установленного размера норматива оплаты труда спортсмен (обучающийся), находящийся на этапах спортивной подготовки, не показал результат, определенный в соответствии с приложением 3 к Особенностям, то размер норматива оплаты труда тренера-преподавателя устанавливается в соответствии с этапом спортивной подготовки спортсмена (обучающегося).</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В случае отчисления или перевода спортсмена (обучающегося) к другому тренеру-преподавателю или в другое учреждение за тренером-преподавателем, подготовившим спортсмена (обучающегося), в отчисляемом учреждении </w:t>
      </w:r>
      <w:r w:rsidRPr="00311C6D">
        <w:rPr>
          <w:rFonts w:ascii="Times New Roman" w:eastAsia="Times New Roman" w:hAnsi="Times New Roman" w:cs="Times New Roman"/>
          <w:sz w:val="28"/>
          <w:szCs w:val="28"/>
        </w:rPr>
        <w:lastRenderedPageBreak/>
        <w:t>сохраняется норматив оплаты труда за подготовку спортсмена (обучающегося) в течение срока действия показанного результата до проведения следующих официальных международных соревнований данного уровня. По всем остальным соревнованиям – в течение одного года.</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Перевод спортсмена (обучающегося) от одного тренера-преподавателя к другому тренеру-преподавателю в течение учебно-тренировочн</w:t>
      </w:r>
      <w:r w:rsidR="00667902" w:rsidRPr="00311C6D">
        <w:rPr>
          <w:rFonts w:ascii="Times New Roman" w:eastAsia="Times New Roman" w:hAnsi="Times New Roman" w:cs="Times New Roman"/>
          <w:sz w:val="28"/>
          <w:szCs w:val="28"/>
        </w:rPr>
        <w:t>ого года в рамках одного М</w:t>
      </w:r>
      <w:r w:rsidRPr="00311C6D">
        <w:rPr>
          <w:rFonts w:ascii="Times New Roman" w:eastAsia="Times New Roman" w:hAnsi="Times New Roman" w:cs="Times New Roman"/>
          <w:sz w:val="28"/>
          <w:szCs w:val="28"/>
        </w:rPr>
        <w:t>ОО ФКиС допускается по причине увольнения тренера-преподавателя, за которым закреплен спортсмен (обучающийся), и (или) по личному заявлению совершеннолетнего спортсмена (обучающегося), родителей (законных представителей) несовершеннолетнего спортсмена (обучающегося).</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Тренеру-преподавателю, за которым закреплен спортсмен (обучающийся), утверждается норматив оплаты труда за результат спортсмена (обучающегося) с момента первого достижения им на спортивных соревнованиях результата при условии непосредственной педагогической работы </w:t>
      </w:r>
      <w:r w:rsidR="00667902" w:rsidRPr="00311C6D">
        <w:rPr>
          <w:rFonts w:ascii="Times New Roman" w:eastAsia="Times New Roman" w:hAnsi="Times New Roman" w:cs="Times New Roman"/>
          <w:sz w:val="28"/>
          <w:szCs w:val="28"/>
        </w:rPr>
        <w:t>со спортсменом (обучающимся) в М</w:t>
      </w:r>
      <w:r w:rsidRPr="00311C6D">
        <w:rPr>
          <w:rFonts w:ascii="Times New Roman" w:eastAsia="Times New Roman" w:hAnsi="Times New Roman" w:cs="Times New Roman"/>
          <w:sz w:val="28"/>
          <w:szCs w:val="28"/>
        </w:rPr>
        <w:t>ОО ФКиС, не менее 6 месяцев на момент показания результата. Утвержденный норматив оплаты труда за результат сохраняется до проведения следующих официальных международных спортивных соревнований данного уровня. По всем остальным спортивным соревнованиям – в течение одного года.</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Закрепление спортсмена (обучающегося) за тренером-преподавателе</w:t>
      </w:r>
      <w:r w:rsidR="00667902" w:rsidRPr="00311C6D">
        <w:rPr>
          <w:rFonts w:ascii="Times New Roman" w:eastAsia="Times New Roman" w:hAnsi="Times New Roman" w:cs="Times New Roman"/>
          <w:sz w:val="28"/>
          <w:szCs w:val="28"/>
        </w:rPr>
        <w:t>м определяется локальным актом М</w:t>
      </w:r>
      <w:r w:rsidRPr="00311C6D">
        <w:rPr>
          <w:rFonts w:ascii="Times New Roman" w:eastAsia="Times New Roman" w:hAnsi="Times New Roman" w:cs="Times New Roman"/>
          <w:sz w:val="28"/>
          <w:szCs w:val="28"/>
        </w:rPr>
        <w:t>ОО ФКиС.</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Если в случае истечения срока действия установленного размера норматива оплаты труда тренера-преподавателя в период де</w:t>
      </w:r>
      <w:r w:rsidR="0015350E">
        <w:rPr>
          <w:rFonts w:ascii="Times New Roman" w:eastAsia="Times New Roman" w:hAnsi="Times New Roman" w:cs="Times New Roman"/>
          <w:sz w:val="28"/>
          <w:szCs w:val="28"/>
        </w:rPr>
        <w:t>йствия режима функционирования «Повышенная готовность»</w:t>
      </w:r>
      <w:r w:rsidRPr="00311C6D">
        <w:rPr>
          <w:rFonts w:ascii="Times New Roman" w:eastAsia="Times New Roman" w:hAnsi="Times New Roman" w:cs="Times New Roman"/>
          <w:sz w:val="28"/>
          <w:szCs w:val="28"/>
        </w:rPr>
        <w:t xml:space="preserve">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введенного на территории Краснодарского края соответствующим постановлением Губернатора Краснодарского края, спортсмен (обучающийся), находящийся на этапах спортивной подготовки, не показал результат, определенный в соответствии с приложением 3 к Особенностям, в связи с отменой или переносом официальных спортивных соревнований, размер норматива оплаты труда тренера-преподавателя сохраняется до выступления спортсмена (обучающегося) на следующих официальных спортивных соревнованиях соответствующего уровня.</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3.6. Объем учебно-тренировочного процесса для тренеров-преподавателей определяется в соответствии с дополнительной образовательной программой спортивной подготовки</w:t>
      </w:r>
      <w:r w:rsidR="00667902" w:rsidRPr="00311C6D">
        <w:rPr>
          <w:rFonts w:ascii="Times New Roman" w:eastAsia="Times New Roman" w:hAnsi="Times New Roman" w:cs="Times New Roman"/>
          <w:sz w:val="28"/>
          <w:szCs w:val="28"/>
        </w:rPr>
        <w:t>, разработанной и утвержденной М</w:t>
      </w:r>
      <w:r w:rsidRPr="00311C6D">
        <w:rPr>
          <w:rFonts w:ascii="Times New Roman" w:eastAsia="Times New Roman" w:hAnsi="Times New Roman" w:cs="Times New Roman"/>
          <w:sz w:val="28"/>
          <w:szCs w:val="28"/>
        </w:rPr>
        <w:t>ОО ФКиС,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 Оклады (должнос</w:t>
      </w:r>
      <w:r w:rsidR="00667902" w:rsidRPr="00311C6D">
        <w:rPr>
          <w:rFonts w:ascii="Times New Roman" w:eastAsia="Times New Roman" w:hAnsi="Times New Roman" w:cs="Times New Roman"/>
          <w:sz w:val="28"/>
          <w:szCs w:val="28"/>
        </w:rPr>
        <w:t>тные оклады) других работников М</w:t>
      </w:r>
      <w:r w:rsidRPr="00311C6D">
        <w:rPr>
          <w:rFonts w:ascii="Times New Roman" w:eastAsia="Times New Roman" w:hAnsi="Times New Roman" w:cs="Times New Roman"/>
          <w:sz w:val="28"/>
          <w:szCs w:val="28"/>
        </w:rPr>
        <w:t>ОО ФКиС по должностям физической культуры и спорта, за исключением указанных в пунктах 2 и 3 Особенностей, устанавливаются на основе минимальных окладов (должностных окладов) по ПКГ должностей работников в области физической культуры и спорта, установленных Положением.</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lastRenderedPageBreak/>
        <w:t>4.1. Зара</w:t>
      </w:r>
      <w:r w:rsidR="00667902" w:rsidRPr="00311C6D">
        <w:rPr>
          <w:rFonts w:ascii="Times New Roman" w:eastAsia="Times New Roman" w:hAnsi="Times New Roman" w:cs="Times New Roman"/>
          <w:sz w:val="28"/>
          <w:szCs w:val="28"/>
        </w:rPr>
        <w:t>ботная плата других работников М</w:t>
      </w:r>
      <w:r w:rsidRPr="00311C6D">
        <w:rPr>
          <w:rFonts w:ascii="Times New Roman" w:eastAsia="Times New Roman" w:hAnsi="Times New Roman" w:cs="Times New Roman"/>
          <w:sz w:val="28"/>
          <w:szCs w:val="28"/>
        </w:rPr>
        <w:t>ОО по должностям физической культуры и спорта определяется по формуле:</w:t>
      </w:r>
    </w:p>
    <w:p w:rsidR="002031B0" w:rsidRPr="00311C6D" w:rsidRDefault="002031B0" w:rsidP="002031B0">
      <w:pPr>
        <w:pStyle w:val="2b"/>
        <w:ind w:firstLine="0"/>
        <w:jc w:val="center"/>
        <w:rPr>
          <w:rFonts w:ascii="Times New Roman" w:eastAsia="Times New Roman" w:hAnsi="Times New Roman" w:cs="Times New Roman"/>
          <w:sz w:val="10"/>
          <w:szCs w:val="10"/>
        </w:rPr>
      </w:pPr>
    </w:p>
    <w:p w:rsidR="002031B0" w:rsidRPr="00311C6D" w:rsidRDefault="002031B0" w:rsidP="002031B0">
      <w:pPr>
        <w:pStyle w:val="2b"/>
        <w:ind w:firstLine="0"/>
        <w:jc w:val="center"/>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 xml:space="preserve">Зпл = До + (До x Ппк), </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где:</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Зпл – зара</w:t>
      </w:r>
      <w:r w:rsidR="00667902" w:rsidRPr="00311C6D">
        <w:rPr>
          <w:rFonts w:ascii="Times New Roman" w:eastAsia="Times New Roman" w:hAnsi="Times New Roman" w:cs="Times New Roman"/>
          <w:sz w:val="28"/>
          <w:szCs w:val="28"/>
        </w:rPr>
        <w:t>ботная плата других работников М</w:t>
      </w:r>
      <w:r w:rsidRPr="00311C6D">
        <w:rPr>
          <w:rFonts w:ascii="Times New Roman" w:eastAsia="Times New Roman" w:hAnsi="Times New Roman" w:cs="Times New Roman"/>
          <w:sz w:val="28"/>
          <w:szCs w:val="28"/>
        </w:rPr>
        <w:t>ОО по должностям физической культуры и спорта;</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До – должн</w:t>
      </w:r>
      <w:r w:rsidR="00667902" w:rsidRPr="00311C6D">
        <w:rPr>
          <w:rFonts w:ascii="Times New Roman" w:eastAsia="Times New Roman" w:hAnsi="Times New Roman" w:cs="Times New Roman"/>
          <w:sz w:val="28"/>
          <w:szCs w:val="28"/>
        </w:rPr>
        <w:t>остной оклад других работников М</w:t>
      </w:r>
      <w:r w:rsidRPr="00311C6D">
        <w:rPr>
          <w:rFonts w:ascii="Times New Roman" w:eastAsia="Times New Roman" w:hAnsi="Times New Roman" w:cs="Times New Roman"/>
          <w:sz w:val="28"/>
          <w:szCs w:val="28"/>
        </w:rPr>
        <w:t>ОО по должностям физической культуры и спорта по соответствующей ПКГ;</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Ппк – персональный повышающий коэффициент, определяемый в соответствии с приложением 2 к Особенностям.</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Персональные повышающие коэффициенты, приведенные в приложении 2 к Особенностям, устанавливаются с учетом разработа</w:t>
      </w:r>
      <w:r w:rsidR="00667902" w:rsidRPr="00311C6D">
        <w:rPr>
          <w:rFonts w:ascii="Times New Roman" w:eastAsia="Times New Roman" w:hAnsi="Times New Roman" w:cs="Times New Roman"/>
          <w:sz w:val="28"/>
          <w:szCs w:val="28"/>
        </w:rPr>
        <w:t>нных в М</w:t>
      </w:r>
      <w:r w:rsidRPr="00311C6D">
        <w:rPr>
          <w:rFonts w:ascii="Times New Roman" w:eastAsia="Times New Roman" w:hAnsi="Times New Roman" w:cs="Times New Roman"/>
          <w:sz w:val="28"/>
          <w:szCs w:val="28"/>
        </w:rPr>
        <w:t xml:space="preserve">ОО ФКиС показателей и критериев оценки </w:t>
      </w:r>
      <w:r w:rsidR="00667902" w:rsidRPr="00311C6D">
        <w:rPr>
          <w:rFonts w:ascii="Times New Roman" w:eastAsia="Times New Roman" w:hAnsi="Times New Roman" w:cs="Times New Roman"/>
          <w:sz w:val="28"/>
          <w:szCs w:val="28"/>
        </w:rPr>
        <w:t>эффективности труда работников М</w:t>
      </w:r>
      <w:r w:rsidRPr="00311C6D">
        <w:rPr>
          <w:rFonts w:ascii="Times New Roman" w:eastAsia="Times New Roman" w:hAnsi="Times New Roman" w:cs="Times New Roman"/>
          <w:sz w:val="28"/>
          <w:szCs w:val="28"/>
        </w:rPr>
        <w:t>ОО ФКиС, включая механизм увязки р</w:t>
      </w:r>
      <w:r w:rsidR="00667902" w:rsidRPr="00311C6D">
        <w:rPr>
          <w:rFonts w:ascii="Times New Roman" w:eastAsia="Times New Roman" w:hAnsi="Times New Roman" w:cs="Times New Roman"/>
          <w:sz w:val="28"/>
          <w:szCs w:val="28"/>
        </w:rPr>
        <w:t>азмера оплаты труда работников М</w:t>
      </w:r>
      <w:r w:rsidRPr="00311C6D">
        <w:rPr>
          <w:rFonts w:ascii="Times New Roman" w:eastAsia="Times New Roman" w:hAnsi="Times New Roman" w:cs="Times New Roman"/>
          <w:sz w:val="28"/>
          <w:szCs w:val="28"/>
        </w:rPr>
        <w:t>ОО ФКиС с конкретными показателями качества и количества оказываемых услуг (выполняемых работ), если иное не установлено нормативными правовыми актами Российской Федерации и Краснодарского края.</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4.2. За результативное участие в подготовке спортсменов к официальным межрегиональным, всероссийским и международным с</w:t>
      </w:r>
      <w:r w:rsidR="00667902" w:rsidRPr="00311C6D">
        <w:rPr>
          <w:rFonts w:ascii="Times New Roman" w:eastAsia="Times New Roman" w:hAnsi="Times New Roman" w:cs="Times New Roman"/>
          <w:sz w:val="28"/>
          <w:szCs w:val="28"/>
        </w:rPr>
        <w:t>оревнованиям других работников М</w:t>
      </w:r>
      <w:r w:rsidRPr="00311C6D">
        <w:rPr>
          <w:rFonts w:ascii="Times New Roman" w:eastAsia="Times New Roman" w:hAnsi="Times New Roman" w:cs="Times New Roman"/>
          <w:sz w:val="28"/>
          <w:szCs w:val="28"/>
        </w:rPr>
        <w:t>ОО ФКиС по должностям физической культуры и спорта к должностному окладу, ставке заработной платы может устанавливаться выплата стимулирующего характера согласно нормативам, приведенным в приложении 3 к Особенностям.</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Стимулирующая выплата за результативное участие в подготовке спортсмена устанавливается по наивысшему результату на основании протоколов или выписки из протоколов соревнований.</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Стимулирующая выплата направлена на стимулирование работников учреждения к качественному результату труда, а также поощрение за выполненную работу.</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Стимулирующая выплата устанавливается за результат, показанный спортсменами в официальных межрегиональных, всероссийских и международных соревнованиях, проходящих:</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 первом полугодии календарного года (с 1 января по 30 июня текущего года) – назначается с 1 июля текущего года и действует до 31 декабря текущего года;</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во втором полугодии календарного года (с 1 июля по 31 декабря текущего года) – назначается с 1 января следующего календарного года и действует до 30 июня следующего календарного года.</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4.3. Стимулирующая выплата за результативное участие в подготовке членов спортивной сборной команды Краснодарского края в официальных межрегиональных, всероссийских и международных соревнованиях устанавли</w:t>
      </w:r>
      <w:r w:rsidR="00667902" w:rsidRPr="00311C6D">
        <w:rPr>
          <w:rFonts w:ascii="Times New Roman" w:eastAsia="Times New Roman" w:hAnsi="Times New Roman" w:cs="Times New Roman"/>
          <w:sz w:val="28"/>
          <w:szCs w:val="28"/>
        </w:rPr>
        <w:t>вается другим работникам М</w:t>
      </w:r>
      <w:r w:rsidRPr="00311C6D">
        <w:rPr>
          <w:rFonts w:ascii="Times New Roman" w:eastAsia="Times New Roman" w:hAnsi="Times New Roman" w:cs="Times New Roman"/>
          <w:sz w:val="28"/>
          <w:szCs w:val="28"/>
        </w:rPr>
        <w:t xml:space="preserve">ОО ФКиС по должностям физической культуры и спорта, непосредственно участвующим в процессе подготовки </w:t>
      </w:r>
      <w:r w:rsidRPr="00311C6D">
        <w:rPr>
          <w:rFonts w:ascii="Times New Roman" w:eastAsia="Times New Roman" w:hAnsi="Times New Roman" w:cs="Times New Roman"/>
          <w:sz w:val="28"/>
          <w:szCs w:val="28"/>
        </w:rPr>
        <w:lastRenderedPageBreak/>
        <w:t>спортсменов, включенных в состав спортивной сборной команды Краснодарского края.</w:t>
      </w:r>
    </w:p>
    <w:p w:rsidR="002031B0" w:rsidRPr="00311C6D"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5. Остальные выплаты стимулирующего характера, премии и иные поощрительные выплаты, а также выплаты компенсационного характера произво</w:t>
      </w:r>
      <w:r w:rsidR="00667902" w:rsidRPr="00311C6D">
        <w:rPr>
          <w:rFonts w:ascii="Times New Roman" w:eastAsia="Times New Roman" w:hAnsi="Times New Roman" w:cs="Times New Roman"/>
          <w:sz w:val="28"/>
          <w:szCs w:val="28"/>
        </w:rPr>
        <w:t>дятся работникам М</w:t>
      </w:r>
      <w:r w:rsidRPr="00311C6D">
        <w:rPr>
          <w:rFonts w:ascii="Times New Roman" w:eastAsia="Times New Roman" w:hAnsi="Times New Roman" w:cs="Times New Roman"/>
          <w:sz w:val="28"/>
          <w:szCs w:val="28"/>
        </w:rPr>
        <w:t>ОО ФКиС в соответствии с разделами 3 и 4 Положения.</w:t>
      </w:r>
    </w:p>
    <w:p w:rsidR="002031B0" w:rsidRPr="00311C6D" w:rsidRDefault="00667902"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6. Оплата труда работников М</w:t>
      </w:r>
      <w:r w:rsidR="002031B0" w:rsidRPr="00311C6D">
        <w:rPr>
          <w:rFonts w:ascii="Times New Roman" w:eastAsia="Times New Roman" w:hAnsi="Times New Roman" w:cs="Times New Roman"/>
          <w:sz w:val="28"/>
          <w:szCs w:val="28"/>
        </w:rPr>
        <w:t>ОО ФКиС,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031B0" w:rsidRDefault="002031B0" w:rsidP="002031B0">
      <w:pPr>
        <w:pStyle w:val="2b"/>
        <w:rPr>
          <w:rFonts w:ascii="Times New Roman" w:eastAsia="Times New Roman" w:hAnsi="Times New Roman" w:cs="Times New Roman"/>
          <w:sz w:val="28"/>
          <w:szCs w:val="28"/>
        </w:rPr>
      </w:pPr>
      <w:r w:rsidRPr="00311C6D">
        <w:rPr>
          <w:rFonts w:ascii="Times New Roman" w:eastAsia="Times New Roman" w:hAnsi="Times New Roman" w:cs="Times New Roman"/>
          <w:sz w:val="28"/>
          <w:szCs w:val="28"/>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tbl>
      <w:tblPr>
        <w:tblW w:w="9622" w:type="dxa"/>
        <w:tblBorders>
          <w:top w:val="nil"/>
          <w:left w:val="nil"/>
          <w:bottom w:val="nil"/>
          <w:right w:val="nil"/>
          <w:insideH w:val="nil"/>
          <w:insideV w:val="nil"/>
        </w:tblBorders>
        <w:tblLayout w:type="fixed"/>
        <w:tblLook w:val="0400"/>
      </w:tblPr>
      <w:tblGrid>
        <w:gridCol w:w="4811"/>
        <w:gridCol w:w="4811"/>
      </w:tblGrid>
      <w:tr w:rsidR="002031B0" w:rsidTr="00D6377C">
        <w:trPr>
          <w:cantSplit/>
          <w:tblHeader/>
        </w:trPr>
        <w:tc>
          <w:tcPr>
            <w:tcW w:w="4811" w:type="dxa"/>
          </w:tcPr>
          <w:p w:rsidR="002031B0" w:rsidRDefault="002031B0" w:rsidP="00D6377C">
            <w:pPr>
              <w:pStyle w:val="2b"/>
              <w:tabs>
                <w:tab w:val="left" w:pos="5683"/>
              </w:tabs>
              <w:ind w:firstLine="0"/>
              <w:jc w:val="center"/>
              <w:rPr>
                <w:rFonts w:ascii="Times New Roman" w:eastAsia="Times New Roman" w:hAnsi="Times New Roman" w:cs="Times New Roman"/>
                <w:color w:val="000000"/>
                <w:sz w:val="28"/>
                <w:szCs w:val="28"/>
              </w:rPr>
            </w:pPr>
          </w:p>
        </w:tc>
        <w:tc>
          <w:tcPr>
            <w:tcW w:w="4811" w:type="dxa"/>
          </w:tcPr>
          <w:p w:rsidR="00311C6D" w:rsidRDefault="00311C6D" w:rsidP="00311C6D">
            <w:pPr>
              <w:pStyle w:val="2b"/>
              <w:tabs>
                <w:tab w:val="left" w:pos="5683"/>
              </w:tabs>
              <w:ind w:left="718" w:firstLine="434"/>
              <w:jc w:val="left"/>
              <w:rPr>
                <w:rFonts w:ascii="Times New Roman" w:eastAsia="Times New Roman" w:hAnsi="Times New Roman" w:cs="Times New Roman"/>
                <w:color w:val="000000"/>
                <w:sz w:val="28"/>
                <w:szCs w:val="28"/>
              </w:rPr>
            </w:pPr>
          </w:p>
          <w:p w:rsidR="00311C6D" w:rsidRDefault="00311C6D" w:rsidP="00311C6D">
            <w:pPr>
              <w:pStyle w:val="2b"/>
              <w:tabs>
                <w:tab w:val="left" w:pos="5683"/>
              </w:tabs>
              <w:ind w:left="718" w:firstLine="0"/>
              <w:jc w:val="left"/>
              <w:rPr>
                <w:rFonts w:ascii="Times New Roman" w:eastAsia="Times New Roman" w:hAnsi="Times New Roman" w:cs="Times New Roman"/>
                <w:color w:val="000000"/>
                <w:sz w:val="28"/>
                <w:szCs w:val="28"/>
              </w:rPr>
            </w:pPr>
          </w:p>
          <w:p w:rsidR="002031B0" w:rsidRDefault="002031B0" w:rsidP="00311C6D">
            <w:pPr>
              <w:pStyle w:val="2b"/>
              <w:tabs>
                <w:tab w:val="left" w:pos="5683"/>
              </w:tabs>
              <w:ind w:left="718"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1</w:t>
            </w:r>
            <w:r>
              <w:rPr>
                <w:rFonts w:ascii="Times New Roman" w:eastAsia="Times New Roman" w:hAnsi="Times New Roman" w:cs="Times New Roman"/>
                <w:color w:val="000000"/>
                <w:sz w:val="28"/>
                <w:szCs w:val="28"/>
              </w:rPr>
              <w:br/>
              <w:t xml:space="preserve">к Особенностям оплаты труда </w:t>
            </w:r>
            <w:r>
              <w:rPr>
                <w:rFonts w:ascii="Times New Roman" w:eastAsia="Times New Roman" w:hAnsi="Times New Roman" w:cs="Times New Roman"/>
                <w:color w:val="000000"/>
                <w:sz w:val="28"/>
                <w:szCs w:val="28"/>
              </w:rPr>
              <w:br/>
              <w:t xml:space="preserve">работников </w:t>
            </w:r>
            <w:r w:rsidR="00667902">
              <w:rPr>
                <w:rFonts w:ascii="Times New Roman" w:eastAsia="Times New Roman" w:hAnsi="Times New Roman" w:cs="Times New Roman"/>
                <w:color w:val="000000"/>
                <w:sz w:val="28"/>
                <w:szCs w:val="28"/>
              </w:rPr>
              <w:t xml:space="preserve">муниципальных </w:t>
            </w:r>
            <w:r w:rsidR="00E43C77">
              <w:rPr>
                <w:rFonts w:ascii="Times New Roman" w:eastAsia="Times New Roman" w:hAnsi="Times New Roman" w:cs="Times New Roman"/>
                <w:color w:val="000000"/>
                <w:sz w:val="28"/>
                <w:szCs w:val="28"/>
              </w:rPr>
              <w:t>образовательных организаций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r w:rsidR="0072785C">
              <w:rPr>
                <w:rFonts w:ascii="Times New Roman" w:eastAsia="Times New Roman" w:hAnsi="Times New Roman" w:cs="Times New Roman"/>
                <w:color w:val="000000"/>
                <w:sz w:val="28"/>
                <w:szCs w:val="28"/>
              </w:rPr>
              <w:t>муниципального образования Новокубанский район</w:t>
            </w:r>
            <w:r>
              <w:rPr>
                <w:rFonts w:ascii="Times New Roman" w:eastAsia="Times New Roman" w:hAnsi="Times New Roman" w:cs="Times New Roman"/>
                <w:color w:val="000000"/>
                <w:sz w:val="28"/>
                <w:szCs w:val="28"/>
              </w:rPr>
              <w:t>, реализу</w:t>
            </w:r>
            <w:r w:rsidR="00311C6D">
              <w:rPr>
                <w:rFonts w:ascii="Times New Roman" w:eastAsia="Times New Roman" w:hAnsi="Times New Roman" w:cs="Times New Roman"/>
                <w:color w:val="000000"/>
                <w:sz w:val="28"/>
                <w:szCs w:val="28"/>
              </w:rPr>
              <w:t xml:space="preserve">ющих образовательные программы </w:t>
            </w:r>
            <w:r>
              <w:rPr>
                <w:rFonts w:ascii="Times New Roman" w:eastAsia="Times New Roman" w:hAnsi="Times New Roman" w:cs="Times New Roman"/>
                <w:color w:val="000000"/>
                <w:sz w:val="28"/>
                <w:szCs w:val="28"/>
              </w:rPr>
              <w:t xml:space="preserve">в области физической культуры и спорта, </w:t>
            </w:r>
            <w:r w:rsidR="0072785C">
              <w:rPr>
                <w:rFonts w:ascii="Times New Roman" w:eastAsia="Times New Roman" w:hAnsi="Times New Roman" w:cs="Times New Roman"/>
                <w:color w:val="000000"/>
                <w:sz w:val="28"/>
                <w:szCs w:val="28"/>
              </w:rPr>
              <w:t>подведомственных управлению образования администрации муниципального образования Новокубанский район</w:t>
            </w:r>
          </w:p>
        </w:tc>
      </w:tr>
    </w:tbl>
    <w:p w:rsidR="002031B0" w:rsidRDefault="002031B0" w:rsidP="002031B0">
      <w:pPr>
        <w:pStyle w:val="2b"/>
        <w:tabs>
          <w:tab w:val="left" w:pos="5683"/>
        </w:tabs>
        <w:ind w:firstLine="0"/>
        <w:jc w:val="center"/>
        <w:rPr>
          <w:rFonts w:ascii="Times New Roman" w:eastAsia="Times New Roman" w:hAnsi="Times New Roman" w:cs="Times New Roman"/>
          <w:b/>
          <w:sz w:val="28"/>
          <w:szCs w:val="28"/>
        </w:rPr>
      </w:pPr>
    </w:p>
    <w:p w:rsidR="002031B0" w:rsidRDefault="002031B0" w:rsidP="002031B0">
      <w:pPr>
        <w:pStyle w:val="2b"/>
        <w:tabs>
          <w:tab w:val="left" w:pos="5683"/>
        </w:tabs>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НОРМАТИВЫ</w:t>
      </w:r>
    </w:p>
    <w:p w:rsidR="002031B0" w:rsidRDefault="002031B0" w:rsidP="002031B0">
      <w:pPr>
        <w:pStyle w:val="2b"/>
        <w:tabs>
          <w:tab w:val="left" w:pos="5683"/>
        </w:tabs>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оплаты труда спортсменов-инструкторов,</w:t>
      </w:r>
    </w:p>
    <w:p w:rsidR="002031B0" w:rsidRDefault="002031B0" w:rsidP="002031B0">
      <w:pPr>
        <w:pStyle w:val="2b"/>
        <w:tabs>
          <w:tab w:val="left" w:pos="5683"/>
        </w:tabs>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спортсменов-ведущих за показанный спортивный результат</w:t>
      </w:r>
    </w:p>
    <w:p w:rsidR="002031B0" w:rsidRDefault="002031B0" w:rsidP="002031B0">
      <w:pPr>
        <w:pStyle w:val="2b"/>
        <w:tabs>
          <w:tab w:val="left" w:pos="5683"/>
        </w:tabs>
        <w:ind w:firstLine="0"/>
        <w:jc w:val="center"/>
        <w:rPr>
          <w:rFonts w:ascii="Times New Roman" w:eastAsia="Times New Roman" w:hAnsi="Times New Roman" w:cs="Times New Roman"/>
          <w:sz w:val="32"/>
          <w:szCs w:val="32"/>
        </w:rPr>
      </w:pPr>
    </w:p>
    <w:tbl>
      <w:tblPr>
        <w:tblW w:w="9634" w:type="dxa"/>
        <w:tblLayout w:type="fixed"/>
        <w:tblLook w:val="0000"/>
      </w:tblPr>
      <w:tblGrid>
        <w:gridCol w:w="4673"/>
        <w:gridCol w:w="661"/>
        <w:gridCol w:w="662"/>
        <w:gridCol w:w="661"/>
        <w:gridCol w:w="662"/>
        <w:gridCol w:w="661"/>
        <w:gridCol w:w="662"/>
        <w:gridCol w:w="992"/>
      </w:tblGrid>
      <w:tr w:rsidR="002031B0" w:rsidTr="00D6377C">
        <w:trPr>
          <w:cantSplit/>
          <w:trHeight w:val="943"/>
          <w:tblHeader/>
        </w:trPr>
        <w:tc>
          <w:tcPr>
            <w:tcW w:w="4673" w:type="dxa"/>
            <w:vMerge w:val="restart"/>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соревнований</w:t>
            </w:r>
          </w:p>
        </w:tc>
        <w:tc>
          <w:tcPr>
            <w:tcW w:w="4961" w:type="dxa"/>
            <w:gridSpan w:val="7"/>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норматива оплаты труда спортсменов, спортсменов-инструкторов, спортсменов-ведущих за показанный спортивный результат (в процентах к должностному окладу, ставке заработной платы)</w:t>
            </w:r>
          </w:p>
        </w:tc>
      </w:tr>
      <w:tr w:rsidR="002031B0" w:rsidTr="00D6377C">
        <w:trPr>
          <w:cantSplit/>
          <w:trHeight w:val="144"/>
          <w:tblHeader/>
        </w:trPr>
        <w:tc>
          <w:tcPr>
            <w:tcW w:w="4673" w:type="dxa"/>
            <w:vMerge/>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4961" w:type="dxa"/>
            <w:gridSpan w:val="7"/>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Занятое место в соревновании или участие без учета занятого места</w:t>
            </w:r>
          </w:p>
        </w:tc>
      </w:tr>
      <w:tr w:rsidR="002031B0" w:rsidTr="00D6377C">
        <w:trPr>
          <w:cantSplit/>
          <w:trHeight w:val="35"/>
          <w:tblHeader/>
        </w:trPr>
        <w:tc>
          <w:tcPr>
            <w:tcW w:w="4673" w:type="dxa"/>
            <w:vMerge/>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62"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61"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62"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61"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62"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w:t>
            </w:r>
          </w:p>
        </w:tc>
      </w:tr>
    </w:tbl>
    <w:p w:rsidR="002031B0" w:rsidRDefault="002031B0" w:rsidP="002031B0">
      <w:pPr>
        <w:pStyle w:val="2b"/>
        <w:tabs>
          <w:tab w:val="left" w:pos="5683"/>
        </w:tabs>
        <w:rPr>
          <w:rFonts w:ascii="Times New Roman" w:eastAsia="Times New Roman" w:hAnsi="Times New Roman" w:cs="Times New Roman"/>
          <w:sz w:val="2"/>
          <w:szCs w:val="2"/>
        </w:rPr>
      </w:pPr>
    </w:p>
    <w:tbl>
      <w:tblPr>
        <w:tblW w:w="9634" w:type="dxa"/>
        <w:tblLayout w:type="fixed"/>
        <w:tblLook w:val="0000"/>
      </w:tblPr>
      <w:tblGrid>
        <w:gridCol w:w="4673"/>
        <w:gridCol w:w="661"/>
        <w:gridCol w:w="662"/>
        <w:gridCol w:w="661"/>
        <w:gridCol w:w="662"/>
        <w:gridCol w:w="661"/>
        <w:gridCol w:w="662"/>
        <w:gridCol w:w="992"/>
      </w:tblGrid>
      <w:tr w:rsidR="002031B0" w:rsidTr="00D6377C">
        <w:trPr>
          <w:cantSplit/>
          <w:trHeight w:val="73"/>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61"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62"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61"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62"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61"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62"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2031B0" w:rsidTr="00D6377C">
        <w:trPr>
          <w:cantSplit/>
          <w:tblHeader/>
        </w:trPr>
        <w:tc>
          <w:tcPr>
            <w:tcW w:w="9634" w:type="dxa"/>
            <w:gridSpan w:val="8"/>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Олимпийские виды спорта (спортивные дисциплины), а также неолимпийские дисциплины Олимпийского вида спорта</w:t>
            </w:r>
          </w:p>
        </w:tc>
      </w:tr>
      <w:tr w:rsidR="002031B0" w:rsidTr="00D6377C">
        <w:trPr>
          <w:cantSplit/>
          <w:trHeight w:val="553"/>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Летние и зимние Олимпийские игры, Паралимпийские игры, Сурдлимпийские игры</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r>
      <w:tr w:rsidR="002031B0" w:rsidTr="00D6377C">
        <w:trPr>
          <w:cantSplit/>
          <w:trHeight w:val="131"/>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мира</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r>
      <w:tr w:rsidR="002031B0" w:rsidTr="00D6377C">
        <w:trPr>
          <w:cantSplit/>
          <w:trHeight w:val="165"/>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Европы, Европейские игры</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D6377C">
        <w:trPr>
          <w:cantSplit/>
          <w:trHeight w:val="129"/>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мира (сумма этапов или финал)</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D6377C">
        <w:trPr>
          <w:cantSplit/>
          <w:trHeight w:val="23"/>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Европы (сумма этапов или финал)</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r>
      <w:tr w:rsidR="002031B0" w:rsidTr="00D6377C">
        <w:trPr>
          <w:cantSplit/>
          <w:trHeight w:val="23"/>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мира</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Всемирная универсиада, Всемирные игры, Юношеские Олимпийские игры, Европейский юношеский Олимпийский фестиваль</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D6377C">
        <w:trPr>
          <w:cantSplit/>
          <w:trHeight w:val="130"/>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Европы</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r>
      <w:tr w:rsidR="002031B0" w:rsidTr="00D6377C">
        <w:trPr>
          <w:cantSplit/>
          <w:trHeight w:val="178"/>
          <w:tblHeader/>
        </w:trPr>
        <w:tc>
          <w:tcPr>
            <w:tcW w:w="4673" w:type="dxa"/>
            <w:tcBorders>
              <w:top w:val="single" w:sz="4" w:space="0" w:color="000000"/>
              <w:left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России, Всероссийская спартакиада среди сильнейших спортсменов</w:t>
            </w:r>
          </w:p>
        </w:tc>
        <w:tc>
          <w:tcPr>
            <w:tcW w:w="661"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560</w:t>
            </w:r>
          </w:p>
        </w:tc>
        <w:tc>
          <w:tcPr>
            <w:tcW w:w="662"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c>
          <w:tcPr>
            <w:tcW w:w="661"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w:t>
            </w:r>
          </w:p>
        </w:tc>
        <w:tc>
          <w:tcPr>
            <w:tcW w:w="662"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c>
          <w:tcPr>
            <w:tcW w:w="661"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c>
          <w:tcPr>
            <w:tcW w:w="662"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c>
          <w:tcPr>
            <w:tcW w:w="992"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rHeight w:val="130"/>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России (сумма этапов или финал)</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rHeight w:val="130"/>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(среди молодежи)</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rHeight w:val="23"/>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(юниоры и юниорки, юноши и девушки)</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rHeight w:val="169"/>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Спартакиады молодежи России</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rHeight w:val="23"/>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Спартакиады учащихся России</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ЮФО</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rHeight w:val="99"/>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ЮФО</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rHeight w:val="23"/>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Спартакиада молодежи России (ЮФО)</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Спартакиада учащихся России (ЮФО)</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blHeader/>
        </w:trPr>
        <w:tc>
          <w:tcPr>
            <w:tcW w:w="9634" w:type="dxa"/>
            <w:gridSpan w:val="8"/>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Неолимпийские виды спорта (спортивные дисциплины)</w:t>
            </w:r>
          </w:p>
        </w:tc>
      </w:tr>
      <w:tr w:rsidR="002031B0" w:rsidTr="00D6377C">
        <w:trPr>
          <w:cantSplit/>
          <w:trHeight w:val="51"/>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мира</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468</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468</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Европы, Европейские игры, Всемирная универсиада. Всемирные игры</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мира (сумма этапов или финал)</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Европы (сумма этапов или финал)</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338</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мира</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Европы</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w:t>
            </w:r>
          </w:p>
        </w:tc>
      </w:tr>
      <w:tr w:rsidR="002031B0" w:rsidTr="00D6377C">
        <w:trPr>
          <w:cantSplit/>
          <w:trHeight w:val="345"/>
          <w:tblHeader/>
        </w:trPr>
        <w:tc>
          <w:tcPr>
            <w:tcW w:w="4673" w:type="dxa"/>
            <w:tcBorders>
              <w:top w:val="single" w:sz="4" w:space="0" w:color="000000"/>
              <w:left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России, Всероссийская спартакиада среди сильнейших спортсменов</w:t>
            </w:r>
          </w:p>
        </w:tc>
        <w:tc>
          <w:tcPr>
            <w:tcW w:w="661"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662"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661"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662"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w:t>
            </w:r>
          </w:p>
        </w:tc>
        <w:tc>
          <w:tcPr>
            <w:tcW w:w="661"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w:t>
            </w:r>
          </w:p>
        </w:tc>
        <w:tc>
          <w:tcPr>
            <w:tcW w:w="662"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146</w:t>
            </w:r>
          </w:p>
        </w:tc>
        <w:tc>
          <w:tcPr>
            <w:tcW w:w="992" w:type="dxa"/>
            <w:tcBorders>
              <w:top w:val="single" w:sz="4" w:space="0" w:color="000000"/>
              <w:left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России (сумма этапов или финал)</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(среди молодежи)</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(юниоры и: юниорки, юноши и девушки)</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rHeight w:val="108"/>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Спартакиады молодежи России</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Спартакиады учащихся России</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ЮФО</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ЮФО</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rHeight w:val="59"/>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Спартакиада молодежи России (ЮФО)</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2031B0" w:rsidTr="00D6377C">
        <w:trPr>
          <w:cantSplit/>
          <w:trHeight w:val="235"/>
          <w:tblHeader/>
        </w:trPr>
        <w:tc>
          <w:tcPr>
            <w:tcW w:w="4673"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Спартакиада учащихся России (ЮФО)</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1"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6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2031B0" w:rsidRDefault="002031B0" w:rsidP="002031B0">
      <w:pPr>
        <w:pStyle w:val="2b"/>
        <w:tabs>
          <w:tab w:val="left" w:pos="5683"/>
        </w:tabs>
        <w:ind w:firstLine="0"/>
        <w:jc w:val="center"/>
        <w:rPr>
          <w:rFonts w:ascii="Times New Roman" w:eastAsia="Times New Roman" w:hAnsi="Times New Roman" w:cs="Times New Roman"/>
          <w:sz w:val="28"/>
          <w:szCs w:val="28"/>
        </w:rPr>
      </w:pPr>
    </w:p>
    <w:p w:rsidR="002031B0" w:rsidRDefault="002031B0" w:rsidP="002031B0">
      <w:pPr>
        <w:pStyle w:val="2b"/>
        <w:tabs>
          <w:tab w:val="left" w:pos="5683"/>
        </w:tabs>
        <w:ind w:firstLine="0"/>
        <w:jc w:val="center"/>
        <w:rPr>
          <w:rFonts w:ascii="Times New Roman" w:eastAsia="Times New Roman" w:hAnsi="Times New Roman" w:cs="Times New Roman"/>
          <w:sz w:val="28"/>
          <w:szCs w:val="28"/>
        </w:rPr>
      </w:pPr>
    </w:p>
    <w:tbl>
      <w:tblPr>
        <w:tblW w:w="9622" w:type="dxa"/>
        <w:tblBorders>
          <w:top w:val="nil"/>
          <w:left w:val="nil"/>
          <w:bottom w:val="nil"/>
          <w:right w:val="nil"/>
          <w:insideH w:val="nil"/>
          <w:insideV w:val="nil"/>
        </w:tblBorders>
        <w:tblLayout w:type="fixed"/>
        <w:tblLook w:val="0400"/>
      </w:tblPr>
      <w:tblGrid>
        <w:gridCol w:w="4811"/>
        <w:gridCol w:w="4811"/>
      </w:tblGrid>
      <w:tr w:rsidR="002031B0" w:rsidTr="00D6377C">
        <w:trPr>
          <w:cantSplit/>
          <w:tblHeader/>
        </w:trPr>
        <w:tc>
          <w:tcPr>
            <w:tcW w:w="4811" w:type="dxa"/>
          </w:tcPr>
          <w:p w:rsidR="002031B0" w:rsidRDefault="002031B0" w:rsidP="00D6377C">
            <w:pPr>
              <w:pStyle w:val="2b"/>
              <w:tabs>
                <w:tab w:val="left" w:pos="5683"/>
              </w:tabs>
              <w:ind w:firstLine="0"/>
              <w:jc w:val="right"/>
              <w:rPr>
                <w:rFonts w:ascii="Times New Roman" w:eastAsia="Times New Roman" w:hAnsi="Times New Roman" w:cs="Times New Roman"/>
                <w:color w:val="000000"/>
                <w:sz w:val="28"/>
                <w:szCs w:val="28"/>
              </w:rPr>
            </w:pPr>
          </w:p>
          <w:p w:rsidR="002031B0" w:rsidRDefault="002031B0" w:rsidP="00D6377C">
            <w:pPr>
              <w:pStyle w:val="2b"/>
              <w:tabs>
                <w:tab w:val="left" w:pos="5683"/>
              </w:tabs>
              <w:ind w:firstLine="0"/>
              <w:jc w:val="right"/>
              <w:rPr>
                <w:rFonts w:ascii="Times New Roman" w:eastAsia="Times New Roman" w:hAnsi="Times New Roman" w:cs="Times New Roman"/>
                <w:color w:val="000000"/>
                <w:sz w:val="28"/>
                <w:szCs w:val="28"/>
              </w:rPr>
            </w:pPr>
          </w:p>
        </w:tc>
        <w:tc>
          <w:tcPr>
            <w:tcW w:w="4811" w:type="dxa"/>
          </w:tcPr>
          <w:p w:rsidR="0072785C" w:rsidRDefault="002031B0" w:rsidP="00D6377C">
            <w:pPr>
              <w:pStyle w:val="2b"/>
              <w:tabs>
                <w:tab w:val="left" w:pos="5683"/>
              </w:tabs>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2</w:t>
            </w:r>
            <w:r>
              <w:rPr>
                <w:rFonts w:ascii="Times New Roman" w:eastAsia="Times New Roman" w:hAnsi="Times New Roman" w:cs="Times New Roman"/>
                <w:color w:val="000000"/>
                <w:sz w:val="28"/>
                <w:szCs w:val="28"/>
              </w:rPr>
              <w:br/>
            </w:r>
            <w:r w:rsidR="0072785C">
              <w:rPr>
                <w:rFonts w:ascii="Times New Roman" w:eastAsia="Times New Roman" w:hAnsi="Times New Roman" w:cs="Times New Roman"/>
                <w:color w:val="000000"/>
                <w:sz w:val="28"/>
                <w:szCs w:val="28"/>
              </w:rPr>
              <w:t xml:space="preserve">к Особенностям оплаты труда </w:t>
            </w:r>
            <w:r w:rsidR="0072785C">
              <w:rPr>
                <w:rFonts w:ascii="Times New Roman" w:eastAsia="Times New Roman" w:hAnsi="Times New Roman" w:cs="Times New Roman"/>
                <w:color w:val="000000"/>
                <w:sz w:val="28"/>
                <w:szCs w:val="28"/>
              </w:rPr>
              <w:br/>
              <w:t xml:space="preserve">работников муниципальных образовательных организаций </w:t>
            </w:r>
            <w:r w:rsidR="0072785C">
              <w:rPr>
                <w:rFonts w:ascii="Times New Roman" w:eastAsia="Times New Roman" w:hAnsi="Times New Roman" w:cs="Times New Roman"/>
                <w:color w:val="000000"/>
                <w:sz w:val="28"/>
                <w:szCs w:val="28"/>
              </w:rPr>
              <w:br/>
              <w:t xml:space="preserve">муниципального образования Новокубанский район, реализующих образовательные программы </w:t>
            </w:r>
            <w:r w:rsidR="0072785C">
              <w:rPr>
                <w:rFonts w:ascii="Times New Roman" w:eastAsia="Times New Roman" w:hAnsi="Times New Roman" w:cs="Times New Roman"/>
                <w:color w:val="000000"/>
                <w:sz w:val="28"/>
                <w:szCs w:val="28"/>
              </w:rPr>
              <w:br/>
              <w:t>в области физической культуры и спорта, подведомственных управлению образования администрации муниципального образования Новокубанский район</w:t>
            </w:r>
          </w:p>
          <w:p w:rsidR="0072785C" w:rsidRDefault="0072785C" w:rsidP="00D6377C">
            <w:pPr>
              <w:pStyle w:val="2b"/>
              <w:tabs>
                <w:tab w:val="left" w:pos="5683"/>
              </w:tabs>
              <w:ind w:firstLine="0"/>
              <w:jc w:val="left"/>
              <w:rPr>
                <w:rFonts w:ascii="Times New Roman" w:eastAsia="Times New Roman" w:hAnsi="Times New Roman" w:cs="Times New Roman"/>
                <w:color w:val="000000"/>
                <w:sz w:val="28"/>
                <w:szCs w:val="28"/>
              </w:rPr>
            </w:pPr>
          </w:p>
          <w:p w:rsidR="002031B0" w:rsidRDefault="002031B0" w:rsidP="00D6377C">
            <w:pPr>
              <w:pStyle w:val="2b"/>
              <w:tabs>
                <w:tab w:val="left" w:pos="5683"/>
              </w:tabs>
              <w:ind w:firstLine="0"/>
              <w:jc w:val="left"/>
              <w:rPr>
                <w:rFonts w:ascii="Times New Roman" w:eastAsia="Times New Roman" w:hAnsi="Times New Roman" w:cs="Times New Roman"/>
                <w:color w:val="000000"/>
                <w:sz w:val="28"/>
                <w:szCs w:val="28"/>
              </w:rPr>
            </w:pPr>
          </w:p>
        </w:tc>
      </w:tr>
    </w:tbl>
    <w:p w:rsidR="002031B0" w:rsidRDefault="002031B0" w:rsidP="00311C6D">
      <w:pPr>
        <w:pStyle w:val="2b"/>
        <w:tabs>
          <w:tab w:val="left" w:pos="5683"/>
        </w:tabs>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РАЗМЕРЫ</w:t>
      </w:r>
    </w:p>
    <w:p w:rsidR="002031B0" w:rsidRPr="00311C6D" w:rsidRDefault="002031B0" w:rsidP="00311C6D">
      <w:pPr>
        <w:pStyle w:val="2b"/>
        <w:tabs>
          <w:tab w:val="left" w:pos="5683"/>
        </w:tabs>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персональных повышающих коэффициентов</w:t>
      </w:r>
      <w:r w:rsidR="00311C6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к должностным окладам работников </w:t>
      </w:r>
      <w:r w:rsidR="0072785C">
        <w:rPr>
          <w:rFonts w:ascii="Times New Roman" w:eastAsia="Times New Roman" w:hAnsi="Times New Roman" w:cs="Times New Roman"/>
          <w:b/>
          <w:sz w:val="28"/>
          <w:szCs w:val="28"/>
        </w:rPr>
        <w:t>муниципальных</w:t>
      </w:r>
      <w:r w:rsidR="00311C6D">
        <w:rPr>
          <w:rFonts w:ascii="Times New Roman" w:eastAsia="Times New Roman" w:hAnsi="Times New Roman" w:cs="Times New Roman"/>
          <w:b/>
          <w:sz w:val="28"/>
          <w:szCs w:val="28"/>
        </w:rPr>
        <w:t xml:space="preserve"> образовательных организаций, </w:t>
      </w:r>
      <w:r>
        <w:rPr>
          <w:rFonts w:ascii="Times New Roman" w:eastAsia="Times New Roman" w:hAnsi="Times New Roman" w:cs="Times New Roman"/>
          <w:b/>
          <w:sz w:val="28"/>
          <w:szCs w:val="28"/>
        </w:rPr>
        <w:t>реализующих образ</w:t>
      </w:r>
      <w:r w:rsidR="00311C6D">
        <w:rPr>
          <w:rFonts w:ascii="Times New Roman" w:eastAsia="Times New Roman" w:hAnsi="Times New Roman" w:cs="Times New Roman"/>
          <w:b/>
          <w:sz w:val="28"/>
          <w:szCs w:val="28"/>
        </w:rPr>
        <w:t xml:space="preserve">овательные программы в области </w:t>
      </w:r>
      <w:r>
        <w:rPr>
          <w:rFonts w:ascii="Times New Roman" w:eastAsia="Times New Roman" w:hAnsi="Times New Roman" w:cs="Times New Roman"/>
          <w:b/>
          <w:sz w:val="28"/>
          <w:szCs w:val="28"/>
        </w:rPr>
        <w:t>физической культуры и спорта</w:t>
      </w:r>
      <w:r w:rsidR="0072785C">
        <w:rPr>
          <w:rFonts w:ascii="Times New Roman" w:eastAsia="Times New Roman" w:hAnsi="Times New Roman" w:cs="Times New Roman"/>
          <w:b/>
          <w:sz w:val="28"/>
          <w:szCs w:val="28"/>
        </w:rPr>
        <w:t>, подведомственных управлению образования</w:t>
      </w:r>
    </w:p>
    <w:tbl>
      <w:tblPr>
        <w:tblW w:w="9634" w:type="dxa"/>
        <w:tblLayout w:type="fixed"/>
        <w:tblLook w:val="0000"/>
      </w:tblPr>
      <w:tblGrid>
        <w:gridCol w:w="567"/>
        <w:gridCol w:w="7225"/>
        <w:gridCol w:w="1842"/>
      </w:tblGrid>
      <w:tr w:rsidR="002031B0" w:rsidTr="00D6377C">
        <w:trPr>
          <w:cantSplit/>
          <w:tblHeader/>
        </w:trPr>
        <w:tc>
          <w:tcPr>
            <w:tcW w:w="567"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225" w:type="dxa"/>
            <w:tcBorders>
              <w:top w:val="single" w:sz="4" w:space="0" w:color="000000"/>
              <w:left w:val="single" w:sz="4" w:space="0" w:color="000000"/>
              <w:bottom w:val="single" w:sz="4" w:space="0" w:color="000000"/>
              <w:right w:val="single" w:sz="4" w:space="0" w:color="000000"/>
            </w:tcBorders>
            <w:vAlign w:val="center"/>
          </w:tcPr>
          <w:p w:rsidR="002031B0" w:rsidRDefault="002031B0"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государственных образовательных организаций Краснодарского края, реализующих образовательные программы в области физической культуры и спорта</w:t>
            </w:r>
          </w:p>
        </w:tc>
        <w:tc>
          <w:tcPr>
            <w:tcW w:w="1842" w:type="dxa"/>
            <w:tcBorders>
              <w:top w:val="single" w:sz="4" w:space="0" w:color="000000"/>
              <w:left w:val="single" w:sz="4" w:space="0" w:color="000000"/>
              <w:bottom w:val="single" w:sz="4" w:space="0" w:color="000000"/>
              <w:right w:val="single" w:sz="4" w:space="0" w:color="000000"/>
            </w:tcBorders>
          </w:tcPr>
          <w:p w:rsidR="002031B0" w:rsidRDefault="002031B0"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персонального повышающего коэффициента</w:t>
            </w:r>
          </w:p>
        </w:tc>
      </w:tr>
    </w:tbl>
    <w:p w:rsidR="002031B0" w:rsidRDefault="002031B0" w:rsidP="002031B0">
      <w:pPr>
        <w:pStyle w:val="2b"/>
        <w:tabs>
          <w:tab w:val="left" w:pos="5683"/>
        </w:tabs>
        <w:rPr>
          <w:rFonts w:ascii="Times New Roman" w:eastAsia="Times New Roman" w:hAnsi="Times New Roman" w:cs="Times New Roman"/>
          <w:sz w:val="2"/>
          <w:szCs w:val="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7225"/>
        <w:gridCol w:w="1842"/>
      </w:tblGrid>
      <w:tr w:rsidR="002031B0" w:rsidTr="00D6377C">
        <w:trPr>
          <w:cantSplit/>
          <w:tblHeader/>
        </w:trPr>
        <w:tc>
          <w:tcPr>
            <w:tcW w:w="567" w:type="dxa"/>
            <w:vAlign w:val="center"/>
          </w:tcPr>
          <w:p w:rsidR="002031B0" w:rsidRDefault="002031B0"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25" w:type="dxa"/>
            <w:vAlign w:val="center"/>
          </w:tcPr>
          <w:p w:rsidR="002031B0" w:rsidRDefault="002031B0"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2" w:type="dxa"/>
            <w:vAlign w:val="center"/>
          </w:tcPr>
          <w:p w:rsidR="002031B0" w:rsidRDefault="002031B0"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клуба (спортивного, спортивно-технического, стрелково-спортивного)</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8,0</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(по виду или группе видов спорта)</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8,0</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тренер-преподаватель по адаптивной физической культуре, старший тренер-преподаватель, старший инструктор-методист</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7,0</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Тренер-преподаватель по адаптивной физической культуре, тренер-преподаватель, инструктор-методист</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7,0</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спортсмен-инструктор, спортсмен-ведущий</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7,0</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Врач по спортивной медицине спортивных сборных команд Краснодарского края (по видам спорта)</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7,0</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Администратор тренировочного процесса</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6,5</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Инструктор-методист по адаптивной физической культуре</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5,5</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адаптивной физической культуре</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5,5</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инструктор-методист физкультурно-спортивных организаций</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5,5</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Инструктор-методист физкультурно-спортивных организаций, тренер-консультант</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5,5</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спорту</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5,5</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подготовке спортивного инвентаря</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5,5</w:t>
            </w:r>
          </w:p>
        </w:tc>
      </w:tr>
      <w:tr w:rsidR="0072785C" w:rsidTr="00D6377C">
        <w:trPr>
          <w:cantSplit/>
          <w:tblHeader/>
        </w:trPr>
        <w:tc>
          <w:tcPr>
            <w:tcW w:w="567" w:type="dxa"/>
          </w:tcPr>
          <w:p w:rsidR="0072785C" w:rsidRDefault="0072785C" w:rsidP="00D6377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225" w:type="dxa"/>
          </w:tcPr>
          <w:p w:rsidR="0072785C" w:rsidRDefault="0072785C" w:rsidP="0072785C">
            <w:pPr>
              <w:pStyle w:val="2b"/>
              <w:tabs>
                <w:tab w:val="left" w:pos="5683"/>
              </w:tabs>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 по эксплуатации и ремонту спортивной техники</w:t>
            </w:r>
          </w:p>
        </w:tc>
        <w:tc>
          <w:tcPr>
            <w:tcW w:w="1842" w:type="dxa"/>
          </w:tcPr>
          <w:p w:rsidR="0072785C" w:rsidRDefault="0072785C" w:rsidP="0072785C">
            <w:pPr>
              <w:pStyle w:val="2b"/>
              <w:tabs>
                <w:tab w:val="left" w:pos="5683"/>
              </w:tabs>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 4,5</w:t>
            </w:r>
          </w:p>
        </w:tc>
      </w:tr>
    </w:tbl>
    <w:p w:rsidR="0072785C" w:rsidRDefault="0072785C" w:rsidP="002031B0">
      <w:pPr>
        <w:pStyle w:val="2b"/>
        <w:widowControl/>
        <w:tabs>
          <w:tab w:val="left" w:pos="5683"/>
        </w:tabs>
        <w:ind w:firstLine="709"/>
        <w:rPr>
          <w:rFonts w:ascii="Times New Roman" w:eastAsia="Times New Roman" w:hAnsi="Times New Roman" w:cs="Times New Roman"/>
          <w:sz w:val="28"/>
          <w:szCs w:val="28"/>
        </w:rPr>
      </w:pPr>
    </w:p>
    <w:p w:rsidR="00E43C77" w:rsidRDefault="002031B0" w:rsidP="00311C6D">
      <w:pPr>
        <w:pStyle w:val="2b"/>
        <w:widowControl/>
        <w:tabs>
          <w:tab w:val="left" w:pos="5683"/>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Примечание. Повышающие коэффициенты работникам устанавливаются с учетом разработанных в учреждении показателей и критериев оценки </w:t>
      </w:r>
      <w:r>
        <w:rPr>
          <w:rFonts w:ascii="Times New Roman" w:eastAsia="Times New Roman" w:hAnsi="Times New Roman" w:cs="Times New Roman"/>
          <w:sz w:val="28"/>
          <w:szCs w:val="28"/>
        </w:rPr>
        <w:lastRenderedPageBreak/>
        <w:t xml:space="preserve">эффективности труда работников, включая механизм увязки размера оплаты труда работников учреждений с конкретными показателями качества и количества оказываемых услуг (выполняемых работ), если иное не установлено нормативными правовыми актами Российской </w:t>
      </w:r>
      <w:r w:rsidR="00311C6D">
        <w:rPr>
          <w:rFonts w:ascii="Times New Roman" w:eastAsia="Times New Roman" w:hAnsi="Times New Roman" w:cs="Times New Roman"/>
          <w:sz w:val="28"/>
          <w:szCs w:val="28"/>
        </w:rPr>
        <w:t>Федерации и Краснодарского края.</w:t>
      </w:r>
    </w:p>
    <w:p w:rsidR="00E43C77" w:rsidRDefault="00E43C77" w:rsidP="002031B0">
      <w:pPr>
        <w:pStyle w:val="2b"/>
        <w:widowControl/>
        <w:tabs>
          <w:tab w:val="left" w:pos="5683"/>
        </w:tabs>
        <w:ind w:firstLine="0"/>
        <w:rPr>
          <w:rFonts w:ascii="Times New Roman" w:eastAsia="Times New Roman" w:hAnsi="Times New Roman" w:cs="Times New Roman"/>
          <w:sz w:val="28"/>
          <w:szCs w:val="28"/>
        </w:rPr>
      </w:pPr>
    </w:p>
    <w:tbl>
      <w:tblPr>
        <w:tblW w:w="9622" w:type="dxa"/>
        <w:tblBorders>
          <w:top w:val="nil"/>
          <w:left w:val="nil"/>
          <w:bottom w:val="nil"/>
          <w:right w:val="nil"/>
          <w:insideH w:val="nil"/>
          <w:insideV w:val="nil"/>
        </w:tblBorders>
        <w:tblLayout w:type="fixed"/>
        <w:tblLook w:val="0400"/>
      </w:tblPr>
      <w:tblGrid>
        <w:gridCol w:w="4811"/>
        <w:gridCol w:w="4811"/>
      </w:tblGrid>
      <w:tr w:rsidR="002031B0" w:rsidTr="00D6377C">
        <w:trPr>
          <w:cantSplit/>
          <w:tblHeader/>
        </w:trPr>
        <w:tc>
          <w:tcPr>
            <w:tcW w:w="4811" w:type="dxa"/>
          </w:tcPr>
          <w:p w:rsidR="002031B0" w:rsidRDefault="002031B0" w:rsidP="00D6377C">
            <w:pPr>
              <w:pStyle w:val="2b"/>
              <w:tabs>
                <w:tab w:val="left" w:pos="5683"/>
              </w:tabs>
              <w:ind w:firstLine="0"/>
              <w:jc w:val="right"/>
              <w:rPr>
                <w:rFonts w:ascii="Times New Roman" w:eastAsia="Times New Roman" w:hAnsi="Times New Roman" w:cs="Times New Roman"/>
                <w:color w:val="000000"/>
                <w:sz w:val="28"/>
                <w:szCs w:val="28"/>
              </w:rPr>
            </w:pPr>
          </w:p>
        </w:tc>
        <w:tc>
          <w:tcPr>
            <w:tcW w:w="4811" w:type="dxa"/>
          </w:tcPr>
          <w:p w:rsidR="0072785C" w:rsidRDefault="002031B0" w:rsidP="0072785C">
            <w:pPr>
              <w:pStyle w:val="2b"/>
              <w:tabs>
                <w:tab w:val="left" w:pos="5683"/>
              </w:tabs>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3</w:t>
            </w:r>
            <w:r>
              <w:rPr>
                <w:rFonts w:ascii="Times New Roman" w:eastAsia="Times New Roman" w:hAnsi="Times New Roman" w:cs="Times New Roman"/>
                <w:color w:val="000000"/>
                <w:sz w:val="28"/>
                <w:szCs w:val="28"/>
              </w:rPr>
              <w:br/>
            </w:r>
            <w:r w:rsidR="0072785C">
              <w:rPr>
                <w:rFonts w:ascii="Times New Roman" w:eastAsia="Times New Roman" w:hAnsi="Times New Roman" w:cs="Times New Roman"/>
                <w:color w:val="000000"/>
                <w:sz w:val="28"/>
                <w:szCs w:val="28"/>
              </w:rPr>
              <w:t xml:space="preserve">к Особенностям оплаты труда </w:t>
            </w:r>
            <w:r w:rsidR="0072785C">
              <w:rPr>
                <w:rFonts w:ascii="Times New Roman" w:eastAsia="Times New Roman" w:hAnsi="Times New Roman" w:cs="Times New Roman"/>
                <w:color w:val="000000"/>
                <w:sz w:val="28"/>
                <w:szCs w:val="28"/>
              </w:rPr>
              <w:br/>
              <w:t xml:space="preserve">работников муниципальных образовательных организаций </w:t>
            </w:r>
            <w:r w:rsidR="0072785C">
              <w:rPr>
                <w:rFonts w:ascii="Times New Roman" w:eastAsia="Times New Roman" w:hAnsi="Times New Roman" w:cs="Times New Roman"/>
                <w:color w:val="000000"/>
                <w:sz w:val="28"/>
                <w:szCs w:val="28"/>
              </w:rPr>
              <w:br/>
              <w:t xml:space="preserve">муниципального образования Новокубанский район, реализующих образовательные программы </w:t>
            </w:r>
            <w:r w:rsidR="0072785C">
              <w:rPr>
                <w:rFonts w:ascii="Times New Roman" w:eastAsia="Times New Roman" w:hAnsi="Times New Roman" w:cs="Times New Roman"/>
                <w:color w:val="000000"/>
                <w:sz w:val="28"/>
                <w:szCs w:val="28"/>
              </w:rPr>
              <w:br/>
              <w:t>в области физической культуры и спорта, подведомственных управлению образования администрации муниципального образования Новокубанский район</w:t>
            </w:r>
          </w:p>
          <w:p w:rsidR="002031B0" w:rsidRDefault="002031B0" w:rsidP="00D6377C">
            <w:pPr>
              <w:pStyle w:val="2b"/>
              <w:tabs>
                <w:tab w:val="left" w:pos="5683"/>
              </w:tabs>
              <w:ind w:firstLine="0"/>
              <w:jc w:val="left"/>
              <w:rPr>
                <w:rFonts w:ascii="Times New Roman" w:eastAsia="Times New Roman" w:hAnsi="Times New Roman" w:cs="Times New Roman"/>
                <w:color w:val="000000"/>
                <w:sz w:val="28"/>
                <w:szCs w:val="28"/>
              </w:rPr>
            </w:pPr>
          </w:p>
        </w:tc>
      </w:tr>
    </w:tbl>
    <w:p w:rsidR="00F82F60" w:rsidRDefault="00F82F60" w:rsidP="00E43C77">
      <w:pPr>
        <w:pStyle w:val="2b"/>
        <w:pBdr>
          <w:top w:val="nil"/>
          <w:left w:val="nil"/>
          <w:bottom w:val="nil"/>
          <w:right w:val="nil"/>
          <w:between w:val="nil"/>
        </w:pBdr>
        <w:tabs>
          <w:tab w:val="left" w:pos="5683"/>
        </w:tabs>
        <w:ind w:firstLine="0"/>
        <w:jc w:val="center"/>
        <w:rPr>
          <w:rFonts w:ascii="Times New Roman" w:eastAsia="Times New Roman" w:hAnsi="Times New Roman" w:cs="Times New Roman"/>
          <w:b/>
          <w:color w:val="000000"/>
          <w:sz w:val="28"/>
          <w:szCs w:val="28"/>
        </w:rPr>
      </w:pPr>
    </w:p>
    <w:p w:rsidR="002031B0" w:rsidRDefault="002031B0" w:rsidP="00E43C77">
      <w:pPr>
        <w:pStyle w:val="2b"/>
        <w:pBdr>
          <w:top w:val="nil"/>
          <w:left w:val="nil"/>
          <w:bottom w:val="nil"/>
          <w:right w:val="nil"/>
          <w:between w:val="nil"/>
        </w:pBdr>
        <w:tabs>
          <w:tab w:val="left" w:pos="5683"/>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НОРМАТИВ</w:t>
      </w:r>
    </w:p>
    <w:p w:rsidR="002031B0" w:rsidRDefault="002031B0" w:rsidP="002031B0">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оплаты труда за подготовку спортсмена (обучающегося), </w:t>
      </w:r>
      <w:r>
        <w:rPr>
          <w:rFonts w:ascii="Times New Roman" w:eastAsia="Times New Roman" w:hAnsi="Times New Roman" w:cs="Times New Roman"/>
          <w:b/>
          <w:color w:val="000000"/>
          <w:sz w:val="28"/>
          <w:szCs w:val="28"/>
        </w:rPr>
        <w:br/>
        <w:t xml:space="preserve">установленный в зависимости от показанного спортсменом </w:t>
      </w:r>
      <w:r>
        <w:rPr>
          <w:rFonts w:ascii="Times New Roman" w:eastAsia="Times New Roman" w:hAnsi="Times New Roman" w:cs="Times New Roman"/>
          <w:b/>
          <w:color w:val="000000"/>
          <w:sz w:val="28"/>
          <w:szCs w:val="28"/>
        </w:rPr>
        <w:br/>
        <w:t xml:space="preserve">(обучающимся) спортивного результата, </w:t>
      </w:r>
      <w:r>
        <w:rPr>
          <w:rFonts w:ascii="Times New Roman" w:eastAsia="Times New Roman" w:hAnsi="Times New Roman" w:cs="Times New Roman"/>
          <w:b/>
          <w:color w:val="000000"/>
          <w:sz w:val="28"/>
          <w:szCs w:val="28"/>
        </w:rPr>
        <w:br/>
        <w:t xml:space="preserve">стимулирующая выплата за результативное участие </w:t>
      </w:r>
      <w:r>
        <w:rPr>
          <w:rFonts w:ascii="Times New Roman" w:eastAsia="Times New Roman" w:hAnsi="Times New Roman" w:cs="Times New Roman"/>
          <w:b/>
          <w:color w:val="000000"/>
          <w:sz w:val="28"/>
          <w:szCs w:val="28"/>
        </w:rPr>
        <w:br/>
        <w:t xml:space="preserve">в подготовке членов спортивной сборной команды </w:t>
      </w:r>
      <w:r>
        <w:rPr>
          <w:rFonts w:ascii="Times New Roman" w:eastAsia="Times New Roman" w:hAnsi="Times New Roman" w:cs="Times New Roman"/>
          <w:b/>
          <w:color w:val="000000"/>
          <w:sz w:val="28"/>
          <w:szCs w:val="28"/>
        </w:rPr>
        <w:br/>
        <w:t xml:space="preserve">Краснодарского края в официальных межрегиональных, </w:t>
      </w:r>
      <w:r>
        <w:rPr>
          <w:rFonts w:ascii="Times New Roman" w:eastAsia="Times New Roman" w:hAnsi="Times New Roman" w:cs="Times New Roman"/>
          <w:b/>
          <w:color w:val="000000"/>
          <w:sz w:val="28"/>
          <w:szCs w:val="28"/>
        </w:rPr>
        <w:br/>
        <w:t>всероссийских и международных спортивных соревнованиях</w:t>
      </w:r>
    </w:p>
    <w:p w:rsidR="00F82F60" w:rsidRDefault="00F82F60" w:rsidP="002031B0">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3686"/>
        <w:gridCol w:w="1417"/>
        <w:gridCol w:w="3827"/>
      </w:tblGrid>
      <w:tr w:rsidR="002031B0" w:rsidTr="00D6377C">
        <w:trPr>
          <w:cantSplit/>
          <w:tblHeader/>
        </w:trPr>
        <w:tc>
          <w:tcPr>
            <w:tcW w:w="70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3686"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спортивного соревнования</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Занятое место или участие без учета занятого места</w:t>
            </w:r>
          </w:p>
        </w:tc>
        <w:tc>
          <w:tcPr>
            <w:tcW w:w="3827" w:type="dxa"/>
          </w:tcPr>
          <w:p w:rsidR="002031B0" w:rsidRDefault="002031B0" w:rsidP="00311C6D">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Размер норматива оплаты труда за подготовку спортсмена (обучающегося), установленный в зависимости от показанного спортсменом (обучающимся) спортивного результата, стимулирующая выплата за результативное участие в подготовке членов спортивной сборной команды Краснодарского края в официальных межрегиональных, всероссийских и международных спортивных соревнованиях (в процентах от должностного оклада, ставки заработной платы)</w:t>
            </w:r>
          </w:p>
        </w:tc>
      </w:tr>
    </w:tbl>
    <w:p w:rsidR="002031B0" w:rsidRDefault="002031B0" w:rsidP="002031B0">
      <w:pPr>
        <w:pStyle w:val="2b"/>
        <w:tabs>
          <w:tab w:val="left" w:pos="5683"/>
        </w:tabs>
        <w:rPr>
          <w:rFonts w:ascii="Times New Roman" w:eastAsia="Times New Roman" w:hAnsi="Times New Roman" w:cs="Times New Roman"/>
          <w:sz w:val="2"/>
          <w:szCs w:val="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4"/>
        <w:gridCol w:w="113"/>
        <w:gridCol w:w="3573"/>
        <w:gridCol w:w="1417"/>
        <w:gridCol w:w="3827"/>
      </w:tblGrid>
      <w:tr w:rsidR="002031B0" w:rsidTr="00D6377C">
        <w:trPr>
          <w:cantSplit/>
          <w:tblHeader/>
        </w:trPr>
        <w:tc>
          <w:tcPr>
            <w:tcW w:w="70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2031B0" w:rsidTr="00D6377C">
        <w:trPr>
          <w:cantSplit/>
          <w:tblHeader/>
        </w:trPr>
        <w:tc>
          <w:tcPr>
            <w:tcW w:w="9634" w:type="dxa"/>
            <w:gridSpan w:val="5"/>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личных или индивидуальных олимпийских дисциплинах по олимпийским видам спорта, а также в неолимпийских дисциплинах Олимпийского вида спорта</w:t>
            </w:r>
          </w:p>
        </w:tc>
      </w:tr>
      <w:tr w:rsidR="002031B0" w:rsidTr="00D6377C">
        <w:trPr>
          <w:cantSplit/>
          <w:tblHeader/>
        </w:trPr>
        <w:tc>
          <w:tcPr>
            <w:tcW w:w="9634" w:type="dxa"/>
            <w:gridSpan w:val="5"/>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Официальные международные спортивные соревнования</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Летние и зимние Олимпийские игры, Паралимпийские игры, Сурдлимпийские игры, чемпионат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Европы, Кубок мира (сумма этапов или финал),</w:t>
            </w:r>
          </w:p>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Европейские игры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Европы (сумма этапов или финал)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Всемирная универсиада, Юношеские Олимпийские игры, Европейский юношеский Олимпийский фестиваль</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Этапы Кубка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Европы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9634" w:type="dxa"/>
            <w:gridSpan w:val="5"/>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Официальные всероссийские и региональные спортивные соревнования</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России, Всероссийская спартакиада среди сильнейших спортсменов</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России (сумма этапов или финал)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5</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(среди молодежи)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(юниоры и юниорки, юноши и девушки)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Спартакиады молодежи России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Финал Спартакиады учащихся России, финал всероссийских </w:t>
            </w:r>
            <w:r>
              <w:rPr>
                <w:rFonts w:ascii="Times New Roman" w:eastAsia="Times New Roman" w:hAnsi="Times New Roman" w:cs="Times New Roman"/>
                <w:color w:val="000000"/>
                <w:sz w:val="24"/>
                <w:szCs w:val="24"/>
              </w:rPr>
              <w:lastRenderedPageBreak/>
              <w:t>соревнований среди спортивных школ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Спартакиада молодежи Россия и Спартакиада учащихся России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2031B0" w:rsidTr="00D6377C">
        <w:trPr>
          <w:cantSplit/>
          <w:tblHeader/>
        </w:trPr>
        <w:tc>
          <w:tcPr>
            <w:tcW w:w="70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молодежь, юниоры</w:t>
            </w:r>
          </w:p>
        </w:tc>
        <w:tc>
          <w:tcPr>
            <w:tcW w:w="1417" w:type="dxa"/>
            <w:vMerge w:val="restart"/>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мальчики, девочки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031B0" w:rsidTr="00D6377C">
        <w:trPr>
          <w:cantSplit/>
          <w:tblHeader/>
        </w:trPr>
        <w:tc>
          <w:tcPr>
            <w:tcW w:w="9634" w:type="dxa"/>
            <w:gridSpan w:val="5"/>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парных, групповых, командных Олимпийских видах спорта, спортивных дисциплинах видов спорта</w:t>
            </w:r>
          </w:p>
        </w:tc>
      </w:tr>
      <w:tr w:rsidR="002031B0" w:rsidTr="00D6377C">
        <w:trPr>
          <w:cantSplit/>
          <w:tblHeader/>
        </w:trPr>
        <w:tc>
          <w:tcPr>
            <w:tcW w:w="9634" w:type="dxa"/>
            <w:gridSpan w:val="5"/>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Официальные международные спортивные соревнования</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Летние и зимние Олимпийские игры, Паралимпийские игры, Сурдлимпийские игры, чемпионат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Европы, Кубок мира (сумма этапов или финал),</w:t>
            </w:r>
          </w:p>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Европейские игры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Европы (сумма этапов или финал)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Всемирная универсиада, Юношеские Олимпийские игры, Европейский юношеский Олимпийский фестиваль</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Этапы Кубка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Европы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9634" w:type="dxa"/>
            <w:gridSpan w:val="5"/>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Официальные всероссийские и региональные спортивные соревнования</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России, Всероссийская спартакиада среди сильнейших спортсменов</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России (сумма этапов или финал)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5</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(среди молодежи)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(юниоры и юниорки, юноши и девушки)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Спартакиады молодежи России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Спартакиады учащихся России, финал всероссийских соревнований среди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Спартакиада молодежи России и Спартакиада учащихся России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031B0" w:rsidTr="00D6377C">
        <w:trPr>
          <w:cantSplit/>
          <w:tblHeader/>
        </w:trPr>
        <w:tc>
          <w:tcPr>
            <w:tcW w:w="70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молодежь, юниоры</w:t>
            </w:r>
          </w:p>
        </w:tc>
        <w:tc>
          <w:tcPr>
            <w:tcW w:w="1417" w:type="dxa"/>
            <w:vMerge w:val="restart"/>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мальчики, девочки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2031B0" w:rsidTr="00D6377C">
        <w:trPr>
          <w:cantSplit/>
          <w:tblHeader/>
        </w:trPr>
        <w:tc>
          <w:tcPr>
            <w:tcW w:w="9634" w:type="dxa"/>
            <w:gridSpan w:val="5"/>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Официальные спортивные соревнования в командных игровых видах спорта</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Летние и зимние Олимпийские игры. Паралимпийские игры, Сурдлимпийские игры, Чемпионат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Европы, Европейские игры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Официальные международные соревнования с участием сборной команды России (основной состав)</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Всемирная универсиада. Юношеские Олимпийские игры,</w:t>
            </w:r>
          </w:p>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Европейский юношеский Олимпийский фестиваль</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Европы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5.7</w:t>
            </w:r>
          </w:p>
        </w:tc>
        <w:tc>
          <w:tcPr>
            <w:tcW w:w="3686" w:type="dxa"/>
            <w:gridSpan w:val="2"/>
            <w:vMerge w:val="restart"/>
          </w:tcPr>
          <w:p w:rsidR="00F82F6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Чемпионат России, </w:t>
            </w:r>
          </w:p>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Всероссийская спартакиада среди сильнейших спортсменов</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F82F60" w:rsidRDefault="00F82F6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(среди молодежи), Финал Спартакиады молодежи России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(юниоры и юниорки, юноши и девушки), финал Спартакиады учащихся России, финал Спартакиады спортивных школ, финал всероссийских соревнований среди спортивных школ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5.10</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межрегиональные спортивные соревнования: чемпионат ЮФО, первенство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составе сборной команды России в официальных международных соревнованиях:</w:t>
            </w:r>
          </w:p>
        </w:tc>
        <w:tc>
          <w:tcPr>
            <w:tcW w:w="141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основной состав сборной</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молодежный состав сборной</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юношеский состав сборной</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031B0" w:rsidTr="00D6377C">
        <w:trPr>
          <w:cantSplit/>
          <w:tblHeader/>
        </w:trPr>
        <w:tc>
          <w:tcPr>
            <w:tcW w:w="70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5.12</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молодежь, юниоры</w:t>
            </w:r>
          </w:p>
        </w:tc>
        <w:tc>
          <w:tcPr>
            <w:tcW w:w="1417" w:type="dxa"/>
            <w:vMerge w:val="restart"/>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мальчики, девочки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2031B0" w:rsidTr="00D6377C">
        <w:trPr>
          <w:cantSplit/>
          <w:tblHeader/>
        </w:trPr>
        <w:tc>
          <w:tcPr>
            <w:tcW w:w="9634" w:type="dxa"/>
            <w:gridSpan w:val="5"/>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личных или индивидуальных неолимпийских видах спорта, спортивных дисциплинах</w:t>
            </w:r>
          </w:p>
        </w:tc>
      </w:tr>
      <w:tr w:rsidR="002031B0" w:rsidTr="00D6377C">
        <w:trPr>
          <w:cantSplit/>
          <w:tblHeader/>
        </w:trPr>
        <w:tc>
          <w:tcPr>
            <w:tcW w:w="9634" w:type="dxa"/>
            <w:gridSpan w:val="5"/>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Официальные международные спортивные соревнования</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мира. Всемирные игры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Европы, Кубок мира (сумма этапов или финал), Европейские игры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Европы (сумма этапов или финал)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Всемирная универсиада. Юношеские Олимпийские игры, Европейский юношеский Олимпийский фестиваль</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Европы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rHeight w:val="429"/>
          <w:tblHeader/>
        </w:trPr>
        <w:tc>
          <w:tcPr>
            <w:tcW w:w="9634" w:type="dxa"/>
            <w:gridSpan w:val="5"/>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Официальные всероссийские и региональные спортивные соревнования</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России, Всероссийская спартакиада среди сильнейших спортсменов</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России (сумма этапов или финал)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(среди молодежи)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(юниоры и юниорки, юноши и девушки)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Спартакиады молодежи России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Спартакиады учащихся России,</w:t>
            </w:r>
          </w:p>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всероссийских соревнований среди спортивных школ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Спартакиада молодежи России и Спартакиада учащихся России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031B0" w:rsidTr="00D6377C">
        <w:trPr>
          <w:cantSplit/>
          <w:tblHeader/>
        </w:trPr>
        <w:tc>
          <w:tcPr>
            <w:tcW w:w="70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7.10</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молодежь, юниоры</w:t>
            </w:r>
          </w:p>
        </w:tc>
        <w:tc>
          <w:tcPr>
            <w:tcW w:w="1417" w:type="dxa"/>
            <w:vMerge w:val="restart"/>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мальчики, девочки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2031B0" w:rsidTr="00D6377C">
        <w:trPr>
          <w:cantSplit/>
          <w:tblHeader/>
        </w:trPr>
        <w:tc>
          <w:tcPr>
            <w:tcW w:w="9634" w:type="dxa"/>
            <w:gridSpan w:val="5"/>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парных, групповых, командных неолимпийских видах спорта, спортивных дисциплинах</w:t>
            </w:r>
          </w:p>
        </w:tc>
      </w:tr>
      <w:tr w:rsidR="002031B0" w:rsidTr="00D6377C">
        <w:trPr>
          <w:cantSplit/>
          <w:tblHeader/>
        </w:trPr>
        <w:tc>
          <w:tcPr>
            <w:tcW w:w="9634" w:type="dxa"/>
            <w:gridSpan w:val="5"/>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Официальные международные спортивные соревнования</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мира, Всемирные игры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Европы, Кубок мира (сумма этапов или финал), Европейские игры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Европы (сумма этапов или финал)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Всемирная универсиада, Юношеские Олимпийские игры, Европейский юношеский Олимпийский фестиваль</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8.5</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Европы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rHeight w:val="397"/>
          <w:tblHeader/>
        </w:trPr>
        <w:tc>
          <w:tcPr>
            <w:tcW w:w="9634" w:type="dxa"/>
            <w:gridSpan w:val="5"/>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Официальные всероссийские и региональные спортивные соревнования</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России, Всероссийская спартакиада среди сильнейших спортсменов</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Кубок России (сумма этапов или финал)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(среди молодежи)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(юниоры и юниорки, юноши и девушки)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Спартакиады молодежи России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 Спартакиады учащихся России, финал всероссийских соревнований среди спортивных школ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Спартакиада молодежи России и Спартакиада учащихся России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3686" w:type="dxa"/>
            <w:gridSpan w:val="2"/>
            <w:vMerge w:val="restart"/>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D6377C">
        <w:trPr>
          <w:cantSplit/>
          <w:tblHeader/>
        </w:trPr>
        <w:tc>
          <w:tcPr>
            <w:tcW w:w="70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9.10</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031B0" w:rsidTr="00D6377C">
        <w:trPr>
          <w:cantSplit/>
          <w:tblHeader/>
        </w:trPr>
        <w:tc>
          <w:tcPr>
            <w:tcW w:w="70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9.11</w:t>
            </w: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молодежь, юниоры</w:t>
            </w:r>
          </w:p>
        </w:tc>
        <w:tc>
          <w:tcPr>
            <w:tcW w:w="1417" w:type="dxa"/>
            <w:vMerge w:val="restart"/>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2031B0" w:rsidTr="00D6377C">
        <w:trPr>
          <w:cantSplit/>
          <w:tblHeader/>
        </w:trPr>
        <w:tc>
          <w:tcPr>
            <w:tcW w:w="70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686" w:type="dxa"/>
            <w:gridSpan w:val="2"/>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мальчики, девочки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2031B0" w:rsidTr="00D6377C">
        <w:trPr>
          <w:cantSplit/>
          <w:trHeight w:val="405"/>
          <w:tblHeader/>
        </w:trPr>
        <w:tc>
          <w:tcPr>
            <w:tcW w:w="9634" w:type="dxa"/>
            <w:gridSpan w:val="5"/>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Официальные спортивные соревнования в командных игровых видах спорта</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c>
          <w:tcPr>
            <w:tcW w:w="3573" w:type="dxa"/>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3573" w:type="dxa"/>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Европы, Европейские игры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w:t>
            </w:r>
          </w:p>
        </w:tc>
        <w:tc>
          <w:tcPr>
            <w:tcW w:w="3573" w:type="dxa"/>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Официальные международные соревнования с участием сборной команды России (основной состав)</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3573" w:type="dxa"/>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Всемирная универсиада, Всемирные игры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3573" w:type="dxa"/>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мира</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3573" w:type="dxa"/>
            <w:vMerge w:val="restart"/>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Европы</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3573" w:type="dxa"/>
            <w:vMerge w:val="restart"/>
          </w:tcPr>
          <w:p w:rsidR="002031B0" w:rsidRDefault="002031B0" w:rsidP="00F82F60">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России, Всероссийская спартакиада среди сильнейших спортсменов</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F82F60">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F82F60">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3573" w:type="dxa"/>
            <w:vMerge w:val="restart"/>
          </w:tcPr>
          <w:p w:rsidR="002031B0" w:rsidRDefault="002031B0" w:rsidP="00F82F60">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(среди молодежи). финал Спартакиады молодежи России</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F82F60">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F82F60">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c>
          <w:tcPr>
            <w:tcW w:w="3573" w:type="dxa"/>
            <w:vMerge w:val="restart"/>
          </w:tcPr>
          <w:p w:rsidR="002031B0" w:rsidRDefault="002031B0" w:rsidP="00F82F60">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России (юниоры и юниорки, юноши и девушки), финал Спартакиады учащихся России, финал Спартакиады спортивных школ</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F82F60">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3</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F82F60">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6</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w:t>
            </w:r>
          </w:p>
        </w:tc>
        <w:tc>
          <w:tcPr>
            <w:tcW w:w="3573" w:type="dxa"/>
            <w:vMerge w:val="restart"/>
          </w:tcPr>
          <w:p w:rsidR="002031B0" w:rsidRDefault="002031B0" w:rsidP="00F82F60">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межрегиональные спортивные соревнования: чемпионат ЮФО, первенство ЮФО</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10.11</w:t>
            </w:r>
          </w:p>
        </w:tc>
        <w:tc>
          <w:tcPr>
            <w:tcW w:w="3573" w:type="dxa"/>
          </w:tcPr>
          <w:p w:rsidR="002031B0" w:rsidRDefault="002031B0" w:rsidP="00D6377C">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Участие в составе сборной команды России в официальных международных соревнованиях:</w:t>
            </w:r>
          </w:p>
        </w:tc>
        <w:tc>
          <w:tcPr>
            <w:tcW w:w="141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основной состав сборной</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молодежный состав сборной</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юношеский состав сборной</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2031B0" w:rsidTr="00F82F60">
        <w:trPr>
          <w:cantSplit/>
          <w:tblHeader/>
        </w:trPr>
        <w:tc>
          <w:tcPr>
            <w:tcW w:w="817" w:type="dxa"/>
            <w:gridSpan w:val="2"/>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w:t>
            </w:r>
          </w:p>
        </w:tc>
        <w:tc>
          <w:tcPr>
            <w:tcW w:w="3573"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Чемпионат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2031B0" w:rsidTr="00F82F60">
        <w:trPr>
          <w:cantSplit/>
          <w:tblHeader/>
        </w:trPr>
        <w:tc>
          <w:tcPr>
            <w:tcW w:w="817" w:type="dxa"/>
            <w:gridSpan w:val="2"/>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w:t>
            </w:r>
          </w:p>
        </w:tc>
        <w:tc>
          <w:tcPr>
            <w:tcW w:w="3573"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Первенство Краснодарского края</w:t>
            </w:r>
          </w:p>
        </w:tc>
        <w:tc>
          <w:tcPr>
            <w:tcW w:w="141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молодежь, юниоры</w:t>
            </w:r>
          </w:p>
        </w:tc>
        <w:tc>
          <w:tcPr>
            <w:tcW w:w="1417" w:type="dxa"/>
            <w:vMerge w:val="restart"/>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старшие 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юноши, девушки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2031B0" w:rsidTr="00F82F60">
        <w:trPr>
          <w:cantSplit/>
          <w:tblHeader/>
        </w:trPr>
        <w:tc>
          <w:tcPr>
            <w:tcW w:w="817" w:type="dxa"/>
            <w:gridSpan w:val="2"/>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573" w:type="dxa"/>
          </w:tcPr>
          <w:p w:rsidR="002031B0" w:rsidRDefault="002031B0" w:rsidP="00D6377C">
            <w:pPr>
              <w:pStyle w:val="2b"/>
              <w:pBdr>
                <w:top w:val="nil"/>
                <w:left w:val="nil"/>
                <w:bottom w:val="nil"/>
                <w:right w:val="nil"/>
                <w:between w:val="nil"/>
              </w:pBdr>
              <w:tabs>
                <w:tab w:val="left" w:pos="5683"/>
              </w:tabs>
              <w:ind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мальчики, девочки</w:t>
            </w: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82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bl>
    <w:p w:rsidR="002031B0" w:rsidRDefault="002031B0" w:rsidP="002031B0">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8"/>
          <w:szCs w:val="28"/>
        </w:rPr>
      </w:pPr>
    </w:p>
    <w:p w:rsidR="002031B0" w:rsidRDefault="002031B0" w:rsidP="002031B0">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8"/>
          <w:szCs w:val="28"/>
        </w:rPr>
      </w:pPr>
    </w:p>
    <w:tbl>
      <w:tblPr>
        <w:tblW w:w="9622" w:type="dxa"/>
        <w:tblBorders>
          <w:top w:val="nil"/>
          <w:left w:val="nil"/>
          <w:bottom w:val="nil"/>
          <w:right w:val="nil"/>
          <w:insideH w:val="nil"/>
          <w:insideV w:val="nil"/>
        </w:tblBorders>
        <w:tblLayout w:type="fixed"/>
        <w:tblLook w:val="0400"/>
      </w:tblPr>
      <w:tblGrid>
        <w:gridCol w:w="4811"/>
        <w:gridCol w:w="4811"/>
      </w:tblGrid>
      <w:tr w:rsidR="002031B0" w:rsidTr="00D6377C">
        <w:trPr>
          <w:cantSplit/>
          <w:tblHeader/>
        </w:trPr>
        <w:tc>
          <w:tcPr>
            <w:tcW w:w="4811" w:type="dxa"/>
          </w:tcPr>
          <w:p w:rsidR="002031B0" w:rsidRDefault="002031B0" w:rsidP="00923EF3">
            <w:pPr>
              <w:pStyle w:val="2b"/>
              <w:tabs>
                <w:tab w:val="left" w:pos="5683"/>
              </w:tabs>
              <w:ind w:firstLine="0"/>
              <w:rPr>
                <w:rFonts w:ascii="Times New Roman" w:eastAsia="Times New Roman" w:hAnsi="Times New Roman" w:cs="Times New Roman"/>
                <w:color w:val="000000"/>
                <w:sz w:val="28"/>
                <w:szCs w:val="28"/>
              </w:rPr>
            </w:pPr>
          </w:p>
          <w:p w:rsidR="002031B0" w:rsidRDefault="002031B0" w:rsidP="00D6377C">
            <w:pPr>
              <w:pStyle w:val="2b"/>
              <w:tabs>
                <w:tab w:val="left" w:pos="5683"/>
              </w:tabs>
              <w:ind w:firstLine="0"/>
              <w:jc w:val="right"/>
              <w:rPr>
                <w:rFonts w:ascii="Times New Roman" w:eastAsia="Times New Roman" w:hAnsi="Times New Roman" w:cs="Times New Roman"/>
                <w:color w:val="000000"/>
                <w:sz w:val="28"/>
                <w:szCs w:val="28"/>
              </w:rPr>
            </w:pPr>
          </w:p>
        </w:tc>
        <w:tc>
          <w:tcPr>
            <w:tcW w:w="4811" w:type="dxa"/>
          </w:tcPr>
          <w:p w:rsidR="00E43C77" w:rsidRDefault="00E43C77" w:rsidP="0072785C">
            <w:pPr>
              <w:pStyle w:val="2b"/>
              <w:tabs>
                <w:tab w:val="left" w:pos="5683"/>
              </w:tabs>
              <w:ind w:firstLine="0"/>
              <w:jc w:val="left"/>
              <w:rPr>
                <w:rFonts w:ascii="Times New Roman" w:eastAsia="Times New Roman" w:hAnsi="Times New Roman" w:cs="Times New Roman"/>
                <w:color w:val="000000"/>
                <w:sz w:val="28"/>
                <w:szCs w:val="28"/>
              </w:rPr>
            </w:pPr>
          </w:p>
          <w:p w:rsidR="0072785C" w:rsidRDefault="002031B0" w:rsidP="0072785C">
            <w:pPr>
              <w:pStyle w:val="2b"/>
              <w:tabs>
                <w:tab w:val="left" w:pos="5683"/>
              </w:tabs>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4</w:t>
            </w:r>
            <w:r>
              <w:rPr>
                <w:rFonts w:ascii="Times New Roman" w:eastAsia="Times New Roman" w:hAnsi="Times New Roman" w:cs="Times New Roman"/>
                <w:color w:val="000000"/>
                <w:sz w:val="28"/>
                <w:szCs w:val="28"/>
              </w:rPr>
              <w:br/>
            </w:r>
            <w:r w:rsidR="0072785C">
              <w:rPr>
                <w:rFonts w:ascii="Times New Roman" w:eastAsia="Times New Roman" w:hAnsi="Times New Roman" w:cs="Times New Roman"/>
                <w:color w:val="000000"/>
                <w:sz w:val="28"/>
                <w:szCs w:val="28"/>
              </w:rPr>
              <w:t xml:space="preserve">к Особенностям оплаты труда </w:t>
            </w:r>
            <w:r w:rsidR="0072785C">
              <w:rPr>
                <w:rFonts w:ascii="Times New Roman" w:eastAsia="Times New Roman" w:hAnsi="Times New Roman" w:cs="Times New Roman"/>
                <w:color w:val="000000"/>
                <w:sz w:val="28"/>
                <w:szCs w:val="28"/>
              </w:rPr>
              <w:br/>
              <w:t xml:space="preserve">работников муниципальных образовательных организаций </w:t>
            </w:r>
            <w:r w:rsidR="0072785C">
              <w:rPr>
                <w:rFonts w:ascii="Times New Roman" w:eastAsia="Times New Roman" w:hAnsi="Times New Roman" w:cs="Times New Roman"/>
                <w:color w:val="000000"/>
                <w:sz w:val="28"/>
                <w:szCs w:val="28"/>
              </w:rPr>
              <w:br/>
              <w:t xml:space="preserve">муниципального образования Новокубанский район, реализующих образовательные программы </w:t>
            </w:r>
            <w:r w:rsidR="0072785C">
              <w:rPr>
                <w:rFonts w:ascii="Times New Roman" w:eastAsia="Times New Roman" w:hAnsi="Times New Roman" w:cs="Times New Roman"/>
                <w:color w:val="000000"/>
                <w:sz w:val="28"/>
                <w:szCs w:val="28"/>
              </w:rPr>
              <w:br/>
              <w:t>в области физической культуры и спорта, подведомственных управлению образования администрации муниципального образования Новокубанский район</w:t>
            </w:r>
          </w:p>
          <w:p w:rsidR="002031B0" w:rsidRDefault="002031B0" w:rsidP="00D6377C">
            <w:pPr>
              <w:pStyle w:val="2b"/>
              <w:tabs>
                <w:tab w:val="left" w:pos="5683"/>
              </w:tabs>
              <w:ind w:firstLine="0"/>
              <w:jc w:val="left"/>
              <w:rPr>
                <w:rFonts w:ascii="Times New Roman" w:eastAsia="Times New Roman" w:hAnsi="Times New Roman" w:cs="Times New Roman"/>
                <w:color w:val="000000"/>
                <w:sz w:val="28"/>
                <w:szCs w:val="28"/>
              </w:rPr>
            </w:pPr>
          </w:p>
        </w:tc>
      </w:tr>
    </w:tbl>
    <w:p w:rsidR="002031B0" w:rsidRDefault="002031B0" w:rsidP="00F82F60">
      <w:pPr>
        <w:pStyle w:val="2b"/>
        <w:tabs>
          <w:tab w:val="left" w:pos="5683"/>
        </w:tabs>
        <w:ind w:firstLine="0"/>
        <w:rPr>
          <w:rFonts w:ascii="Times New Roman" w:eastAsia="Times New Roman" w:hAnsi="Times New Roman" w:cs="Times New Roman"/>
          <w:sz w:val="28"/>
          <w:szCs w:val="28"/>
        </w:rPr>
      </w:pPr>
    </w:p>
    <w:p w:rsidR="002031B0" w:rsidRDefault="002031B0" w:rsidP="002031B0">
      <w:pPr>
        <w:pStyle w:val="2b"/>
        <w:pBdr>
          <w:top w:val="nil"/>
          <w:left w:val="nil"/>
          <w:bottom w:val="nil"/>
          <w:right w:val="nil"/>
          <w:between w:val="nil"/>
        </w:pBdr>
        <w:tabs>
          <w:tab w:val="left" w:pos="5683"/>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НОРМАТИВ</w:t>
      </w:r>
    </w:p>
    <w:p w:rsidR="002031B0" w:rsidRDefault="002031B0" w:rsidP="002031B0">
      <w:pPr>
        <w:pStyle w:val="2b"/>
        <w:pBdr>
          <w:top w:val="nil"/>
          <w:left w:val="nil"/>
          <w:bottom w:val="nil"/>
          <w:right w:val="nil"/>
          <w:between w:val="nil"/>
        </w:pBdr>
        <w:tabs>
          <w:tab w:val="left" w:pos="5683"/>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оплаты труда тренера-преподавателя за подготовку</w:t>
      </w:r>
    </w:p>
    <w:p w:rsidR="002031B0" w:rsidRDefault="002031B0" w:rsidP="002031B0">
      <w:pPr>
        <w:pStyle w:val="2b"/>
        <w:pBdr>
          <w:top w:val="nil"/>
          <w:left w:val="nil"/>
          <w:bottom w:val="nil"/>
          <w:right w:val="nil"/>
          <w:between w:val="nil"/>
        </w:pBdr>
        <w:tabs>
          <w:tab w:val="left" w:pos="5683"/>
        </w:tabs>
        <w:ind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обучающихся на этапах спортивной подготовки, </w:t>
      </w:r>
      <w:r>
        <w:rPr>
          <w:rFonts w:ascii="Times New Roman" w:eastAsia="Times New Roman" w:hAnsi="Times New Roman" w:cs="Times New Roman"/>
          <w:b/>
          <w:color w:val="000000"/>
          <w:sz w:val="28"/>
          <w:szCs w:val="28"/>
        </w:rPr>
        <w:br/>
        <w:t xml:space="preserve">установленный в зависимости от численного состава </w:t>
      </w:r>
      <w:r>
        <w:rPr>
          <w:rFonts w:ascii="Times New Roman" w:eastAsia="Times New Roman" w:hAnsi="Times New Roman" w:cs="Times New Roman"/>
          <w:b/>
          <w:color w:val="000000"/>
          <w:sz w:val="28"/>
          <w:szCs w:val="28"/>
        </w:rPr>
        <w:br/>
        <w:t xml:space="preserve">обучающихся на этапах спортивной подготовки </w:t>
      </w:r>
      <w:r>
        <w:rPr>
          <w:rFonts w:ascii="Times New Roman" w:eastAsia="Times New Roman" w:hAnsi="Times New Roman" w:cs="Times New Roman"/>
          <w:b/>
          <w:color w:val="000000"/>
          <w:sz w:val="28"/>
          <w:szCs w:val="28"/>
        </w:rPr>
        <w:br/>
        <w:t>по группам видов спорта</w:t>
      </w:r>
    </w:p>
    <w:p w:rsidR="002031B0" w:rsidRDefault="002031B0" w:rsidP="00F82F60">
      <w:pPr>
        <w:pStyle w:val="2b"/>
        <w:pBdr>
          <w:top w:val="nil"/>
          <w:left w:val="nil"/>
          <w:bottom w:val="nil"/>
          <w:right w:val="nil"/>
          <w:between w:val="nil"/>
        </w:pBdr>
        <w:tabs>
          <w:tab w:val="left" w:pos="5683"/>
        </w:tabs>
        <w:ind w:firstLine="0"/>
        <w:rPr>
          <w:rFonts w:ascii="Times New Roman" w:eastAsia="Times New Roman" w:hAnsi="Times New Roman" w:cs="Times New Roman"/>
          <w:color w:val="000000"/>
          <w:sz w:val="28"/>
          <w:szCs w:val="28"/>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4"/>
        <w:gridCol w:w="2124"/>
        <w:gridCol w:w="1417"/>
        <w:gridCol w:w="1319"/>
        <w:gridCol w:w="1319"/>
        <w:gridCol w:w="1319"/>
      </w:tblGrid>
      <w:tr w:rsidR="002031B0" w:rsidTr="00D6377C">
        <w:trPr>
          <w:cantSplit/>
          <w:tblHeader/>
        </w:trPr>
        <w:tc>
          <w:tcPr>
            <w:tcW w:w="2124" w:type="dxa"/>
            <w:vMerge w:val="restart"/>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дополнительной общеобразовательной программы в области физической культуры и спорта</w:t>
            </w:r>
          </w:p>
        </w:tc>
        <w:tc>
          <w:tcPr>
            <w:tcW w:w="2124" w:type="dxa"/>
            <w:vMerge w:val="restart"/>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 спортивной подготовки</w:t>
            </w:r>
          </w:p>
        </w:tc>
        <w:tc>
          <w:tcPr>
            <w:tcW w:w="1417" w:type="dxa"/>
            <w:vMerge w:val="restart"/>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реализации этапов спортивной подготовки (в годах)</w:t>
            </w:r>
          </w:p>
        </w:tc>
        <w:tc>
          <w:tcPr>
            <w:tcW w:w="3957" w:type="dxa"/>
            <w:gridSpan w:val="3"/>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Норматив оплаты труда тренера-преподавателя за подготовку обучающихся на этапах спортивной подготовки, установленный в зависимости от численного состава обучающихся на этапах спортивной подготовки по группам видов спорта (в процентах от должностного оклада)</w:t>
            </w:r>
          </w:p>
        </w:tc>
      </w:tr>
      <w:tr w:rsidR="002031B0" w:rsidTr="00D6377C">
        <w:trPr>
          <w:cantSplit/>
          <w:tblHeader/>
        </w:trPr>
        <w:tc>
          <w:tcPr>
            <w:tcW w:w="2124"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2124"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3957" w:type="dxa"/>
            <w:gridSpan w:val="3"/>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группы видов спорта</w:t>
            </w:r>
          </w:p>
        </w:tc>
      </w:tr>
      <w:tr w:rsidR="002031B0" w:rsidTr="00D6377C">
        <w:trPr>
          <w:cantSplit/>
          <w:tblHeader/>
        </w:trPr>
        <w:tc>
          <w:tcPr>
            <w:tcW w:w="2124"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2124"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vMerge/>
            <w:vAlign w:val="center"/>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319"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1319"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c>
          <w:tcPr>
            <w:tcW w:w="1319"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bl>
    <w:p w:rsidR="002031B0" w:rsidRDefault="002031B0" w:rsidP="002031B0">
      <w:pPr>
        <w:pStyle w:val="2b"/>
        <w:tabs>
          <w:tab w:val="left" w:pos="5683"/>
        </w:tabs>
        <w:rPr>
          <w:rFonts w:ascii="Times New Roman" w:eastAsia="Times New Roman" w:hAnsi="Times New Roman" w:cs="Times New Roman"/>
          <w:sz w:val="2"/>
          <w:szCs w:val="2"/>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4"/>
        <w:gridCol w:w="2124"/>
        <w:gridCol w:w="1417"/>
        <w:gridCol w:w="1319"/>
        <w:gridCol w:w="1319"/>
        <w:gridCol w:w="1319"/>
      </w:tblGrid>
      <w:tr w:rsidR="002031B0" w:rsidTr="00D6377C">
        <w:trPr>
          <w:cantSplit/>
          <w:tblHeader/>
        </w:trPr>
        <w:tc>
          <w:tcPr>
            <w:tcW w:w="212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19"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19"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19"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2031B0" w:rsidTr="00D6377C">
        <w:trPr>
          <w:cantSplit/>
          <w:tblHeader/>
        </w:trPr>
        <w:tc>
          <w:tcPr>
            <w:tcW w:w="212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Дополнительные общеразвивающие программы</w:t>
            </w:r>
          </w:p>
        </w:tc>
        <w:tc>
          <w:tcPr>
            <w:tcW w:w="212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спортивно-оздоровительный этап</w:t>
            </w:r>
          </w:p>
        </w:tc>
        <w:tc>
          <w:tcPr>
            <w:tcW w:w="1417"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весь период</w:t>
            </w:r>
          </w:p>
        </w:tc>
        <w:tc>
          <w:tcPr>
            <w:tcW w:w="1319"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19"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19"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2031B0" w:rsidTr="00D6377C">
        <w:trPr>
          <w:cantSplit/>
          <w:tblHeader/>
        </w:trPr>
        <w:tc>
          <w:tcPr>
            <w:tcW w:w="212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Дополнительные образовательные программы спортивной подготовки</w:t>
            </w:r>
          </w:p>
        </w:tc>
        <w:tc>
          <w:tcPr>
            <w:tcW w:w="212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 начальной подготовки</w:t>
            </w:r>
          </w:p>
        </w:tc>
        <w:tc>
          <w:tcPr>
            <w:tcW w:w="1417"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года</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2031B0" w:rsidTr="00D6377C">
        <w:trPr>
          <w:cantSplit/>
          <w:tblHeader/>
        </w:trPr>
        <w:tc>
          <w:tcPr>
            <w:tcW w:w="212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212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свыше года</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2031B0" w:rsidTr="00D6377C">
        <w:trPr>
          <w:cantSplit/>
          <w:tblHeader/>
        </w:trPr>
        <w:tc>
          <w:tcPr>
            <w:tcW w:w="212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2124" w:type="dxa"/>
            <w:vMerge w:val="restart"/>
          </w:tcPr>
          <w:p w:rsidR="002031B0" w:rsidRDefault="002031B0" w:rsidP="00D6377C">
            <w:pPr>
              <w:pStyle w:val="2b"/>
              <w:tabs>
                <w:tab w:val="left" w:pos="5683"/>
              </w:tabs>
              <w:ind w:firstLine="0"/>
              <w:jc w:val="center"/>
            </w:pPr>
            <w:r>
              <w:rPr>
                <w:rFonts w:ascii="Times New Roman" w:eastAsia="Times New Roman" w:hAnsi="Times New Roman" w:cs="Times New Roman"/>
              </w:rPr>
              <w:t>учебно-тренировочный этап (этап спортивной специализации)</w:t>
            </w:r>
          </w:p>
        </w:tc>
        <w:tc>
          <w:tcPr>
            <w:tcW w:w="1417"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 лет</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2031B0" w:rsidTr="00D6377C">
        <w:trPr>
          <w:cantSplit/>
          <w:tblHeader/>
        </w:trPr>
        <w:tc>
          <w:tcPr>
            <w:tcW w:w="212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212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свыше 3 лет</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2031B0" w:rsidTr="00D6377C">
        <w:trPr>
          <w:cantSplit/>
          <w:tblHeader/>
        </w:trPr>
        <w:tc>
          <w:tcPr>
            <w:tcW w:w="212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2124" w:type="dxa"/>
            <w:vMerge w:val="restart"/>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 совершенствования спортивного мастерства</w:t>
            </w:r>
          </w:p>
        </w:tc>
        <w:tc>
          <w:tcPr>
            <w:tcW w:w="1417"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года</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2031B0" w:rsidTr="00D6377C">
        <w:trPr>
          <w:cantSplit/>
          <w:tblHeader/>
        </w:trPr>
        <w:tc>
          <w:tcPr>
            <w:tcW w:w="212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212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1417"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свыше года</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2031B0" w:rsidTr="00D6377C">
        <w:trPr>
          <w:cantSplit/>
          <w:tblHeader/>
        </w:trPr>
        <w:tc>
          <w:tcPr>
            <w:tcW w:w="2124" w:type="dxa"/>
            <w:vMerge/>
          </w:tcPr>
          <w:p w:rsidR="002031B0" w:rsidRDefault="002031B0" w:rsidP="00D6377C">
            <w:pPr>
              <w:pStyle w:val="2b"/>
              <w:pBdr>
                <w:top w:val="nil"/>
                <w:left w:val="nil"/>
                <w:bottom w:val="nil"/>
                <w:right w:val="nil"/>
                <w:between w:val="nil"/>
              </w:pBdr>
              <w:tabs>
                <w:tab w:val="left" w:pos="5683"/>
              </w:tabs>
              <w:spacing w:line="276" w:lineRule="auto"/>
              <w:ind w:firstLine="0"/>
              <w:jc w:val="left"/>
              <w:rPr>
                <w:rFonts w:ascii="Times New Roman" w:eastAsia="Times New Roman" w:hAnsi="Times New Roman" w:cs="Times New Roman"/>
                <w:color w:val="000000"/>
                <w:sz w:val="24"/>
                <w:szCs w:val="24"/>
              </w:rPr>
            </w:pPr>
          </w:p>
        </w:tc>
        <w:tc>
          <w:tcPr>
            <w:tcW w:w="2124" w:type="dxa"/>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этап высшего спортивного мастерства</w:t>
            </w:r>
          </w:p>
        </w:tc>
        <w:tc>
          <w:tcPr>
            <w:tcW w:w="1417"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 ограничений</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319" w:type="dxa"/>
            <w:vAlign w:val="center"/>
          </w:tcPr>
          <w:p w:rsidR="002031B0" w:rsidRDefault="002031B0" w:rsidP="00D6377C">
            <w:pPr>
              <w:pStyle w:val="2b"/>
              <w:pBdr>
                <w:top w:val="nil"/>
                <w:left w:val="nil"/>
                <w:bottom w:val="nil"/>
                <w:right w:val="nil"/>
                <w:between w:val="nil"/>
              </w:pBdr>
              <w:tabs>
                <w:tab w:val="left" w:pos="5683"/>
              </w:tabs>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bl>
    <w:p w:rsidR="002031B0" w:rsidRDefault="002031B0" w:rsidP="002031B0">
      <w:pPr>
        <w:pStyle w:val="2b"/>
        <w:tabs>
          <w:tab w:val="left" w:pos="5683"/>
        </w:tabs>
        <w:ind w:firstLine="709"/>
        <w:rPr>
          <w:rFonts w:ascii="Times New Roman" w:eastAsia="Times New Roman" w:hAnsi="Times New Roman" w:cs="Times New Roman"/>
          <w:sz w:val="28"/>
          <w:szCs w:val="28"/>
        </w:rPr>
      </w:pPr>
    </w:p>
    <w:p w:rsidR="002031B0" w:rsidRDefault="002031B0" w:rsidP="002031B0">
      <w:pPr>
        <w:pStyle w:val="2b"/>
        <w:tabs>
          <w:tab w:val="left" w:pos="5683"/>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Примечание:</w:t>
      </w:r>
    </w:p>
    <w:p w:rsidR="002031B0" w:rsidRDefault="002031B0" w:rsidP="002031B0">
      <w:pPr>
        <w:pStyle w:val="2b"/>
        <w:tabs>
          <w:tab w:val="left" w:pos="5683"/>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спорта распределяются по группам в следующем порядке:</w:t>
      </w:r>
    </w:p>
    <w:p w:rsidR="002031B0" w:rsidRDefault="002031B0" w:rsidP="002031B0">
      <w:pPr>
        <w:pStyle w:val="2b"/>
        <w:tabs>
          <w:tab w:val="left" w:pos="5683"/>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 к первой группе относятся виды спорта, включенные в программу летних и зимних Олимпийских игр, летних и зимних Паралимпийских игр, летних и зимних Сурдлимпийских игр, кроме командных игровых видов спорта;</w:t>
      </w:r>
    </w:p>
    <w:p w:rsidR="002031B0" w:rsidRDefault="002031B0" w:rsidP="002031B0">
      <w:pPr>
        <w:pStyle w:val="2b"/>
        <w:tabs>
          <w:tab w:val="left" w:pos="5683"/>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 ко второй группе относятся командные игровые виды спорта, включенные в программу летних и зимних Олимпийских игр, летних и зимних Паралимпийских игр, летних и зимних Сурдлимпийских игр, а также виды спорта, не включенные в программу летних и зимних Олимпийских игр, летних и зимних Паралимпийских игр, летних и зимних Сурдлимпийских игр, но получившие признание Международного олимпийского комитета, Международного паралимпийского комитета, Международного сурдлимпийского комитета и включенные во Всероссийский реестр видов спорта;</w:t>
      </w:r>
    </w:p>
    <w:p w:rsidR="002031B0" w:rsidRDefault="002031B0" w:rsidP="002031B0">
      <w:pPr>
        <w:pStyle w:val="2b"/>
        <w:tabs>
          <w:tab w:val="left" w:pos="5683"/>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к третьей группе относятся все другие виды спорта (спортивные дисциплины), включенные во Всероссийский реестр, но не включенные в программу летних и зимних Олимпийских игр, летних и зимних Паралимпийских игр, летних и зимних Сурдлимпийских игр.</w:t>
      </w:r>
    </w:p>
    <w:p w:rsidR="002031B0" w:rsidRDefault="002031B0" w:rsidP="002031B0">
      <w:pPr>
        <w:pStyle w:val="2b"/>
        <w:tabs>
          <w:tab w:val="left" w:pos="5683"/>
        </w:tabs>
        <w:ind w:firstLine="709"/>
        <w:rPr>
          <w:rFonts w:ascii="Times New Roman" w:eastAsia="Times New Roman" w:hAnsi="Times New Roman" w:cs="Times New Roman"/>
          <w:sz w:val="28"/>
          <w:szCs w:val="28"/>
        </w:rPr>
      </w:pPr>
    </w:p>
    <w:p w:rsidR="002031B0" w:rsidRDefault="002031B0" w:rsidP="002031B0">
      <w:pPr>
        <w:pStyle w:val="2b"/>
        <w:tabs>
          <w:tab w:val="left" w:pos="5683"/>
        </w:tabs>
        <w:ind w:firstLine="0"/>
        <w:jc w:val="center"/>
        <w:rPr>
          <w:rFonts w:ascii="Times New Roman" w:eastAsia="Times New Roman" w:hAnsi="Times New Roman" w:cs="Times New Roman"/>
          <w:sz w:val="28"/>
          <w:szCs w:val="28"/>
        </w:rPr>
      </w:pPr>
    </w:p>
    <w:p w:rsidR="00F82F60" w:rsidRPr="00F82F60" w:rsidRDefault="00F82F60" w:rsidP="00F82F60">
      <w:pPr>
        <w:pStyle w:val="2b"/>
        <w:tabs>
          <w:tab w:val="left" w:pos="5683"/>
        </w:tabs>
        <w:ind w:firstLine="0"/>
        <w:jc w:val="left"/>
        <w:rPr>
          <w:rFonts w:ascii="Times New Roman" w:eastAsia="Times New Roman" w:hAnsi="Times New Roman" w:cs="Times New Roman"/>
          <w:sz w:val="28"/>
          <w:szCs w:val="28"/>
        </w:rPr>
      </w:pPr>
      <w:r w:rsidRPr="00F82F60">
        <w:rPr>
          <w:rFonts w:ascii="Times New Roman" w:eastAsia="Times New Roman" w:hAnsi="Times New Roman" w:cs="Times New Roman"/>
          <w:sz w:val="28"/>
          <w:szCs w:val="28"/>
        </w:rPr>
        <w:t>Заместитель главы</w:t>
      </w:r>
    </w:p>
    <w:p w:rsidR="00F82F60" w:rsidRPr="00F82F60" w:rsidRDefault="00F82F60" w:rsidP="00F82F60">
      <w:pPr>
        <w:pStyle w:val="2b"/>
        <w:tabs>
          <w:tab w:val="left" w:pos="5683"/>
        </w:tabs>
        <w:ind w:firstLine="0"/>
        <w:jc w:val="left"/>
        <w:rPr>
          <w:rFonts w:ascii="Times New Roman" w:eastAsia="Times New Roman" w:hAnsi="Times New Roman" w:cs="Times New Roman"/>
          <w:sz w:val="28"/>
          <w:szCs w:val="28"/>
        </w:rPr>
      </w:pPr>
      <w:r w:rsidRPr="00F82F60">
        <w:rPr>
          <w:rFonts w:ascii="Times New Roman" w:eastAsia="Times New Roman" w:hAnsi="Times New Roman" w:cs="Times New Roman"/>
          <w:sz w:val="28"/>
          <w:szCs w:val="28"/>
        </w:rPr>
        <w:t>муниципального образования</w:t>
      </w:r>
    </w:p>
    <w:p w:rsidR="00F82F60" w:rsidRPr="00F82F60" w:rsidRDefault="00F82F60" w:rsidP="00F82F60">
      <w:pPr>
        <w:pStyle w:val="2b"/>
        <w:tabs>
          <w:tab w:val="left" w:pos="5683"/>
        </w:tabs>
        <w:ind w:firstLine="0"/>
        <w:jc w:val="left"/>
        <w:rPr>
          <w:rFonts w:ascii="Times New Roman" w:eastAsia="Times New Roman" w:hAnsi="Times New Roman" w:cs="Times New Roman"/>
          <w:sz w:val="28"/>
          <w:szCs w:val="28"/>
        </w:rPr>
      </w:pPr>
      <w:r w:rsidRPr="00F82F60">
        <w:rPr>
          <w:rFonts w:ascii="Times New Roman" w:eastAsia="Times New Roman" w:hAnsi="Times New Roman" w:cs="Times New Roman"/>
          <w:sz w:val="28"/>
          <w:szCs w:val="28"/>
        </w:rPr>
        <w:t xml:space="preserve">Новокубанский район                                                                    </w:t>
      </w:r>
      <w:r>
        <w:rPr>
          <w:rFonts w:ascii="Times New Roman" w:eastAsia="Times New Roman" w:hAnsi="Times New Roman" w:cs="Times New Roman"/>
          <w:sz w:val="28"/>
          <w:szCs w:val="28"/>
        </w:rPr>
        <w:t xml:space="preserve">        </w:t>
      </w:r>
      <w:r w:rsidRPr="00F82F60">
        <w:rPr>
          <w:rFonts w:ascii="Times New Roman" w:eastAsia="Times New Roman" w:hAnsi="Times New Roman" w:cs="Times New Roman"/>
          <w:sz w:val="28"/>
          <w:szCs w:val="28"/>
        </w:rPr>
        <w:t xml:space="preserve"> В.А.Шевелев</w:t>
      </w:r>
    </w:p>
    <w:p w:rsidR="002031B0" w:rsidRDefault="002031B0" w:rsidP="002031B0">
      <w:pPr>
        <w:pStyle w:val="2b"/>
        <w:tabs>
          <w:tab w:val="left" w:pos="5683"/>
        </w:tabs>
        <w:ind w:firstLine="0"/>
        <w:jc w:val="center"/>
        <w:rPr>
          <w:rFonts w:ascii="Times New Roman" w:eastAsia="Times New Roman" w:hAnsi="Times New Roman" w:cs="Times New Roman"/>
          <w:sz w:val="28"/>
          <w:szCs w:val="28"/>
        </w:rPr>
      </w:pPr>
    </w:p>
    <w:p w:rsidR="002031B0" w:rsidRDefault="002031B0" w:rsidP="002031B0">
      <w:pPr>
        <w:pStyle w:val="2b"/>
        <w:rPr>
          <w:rFonts w:ascii="Times New Roman" w:eastAsia="Times New Roman" w:hAnsi="Times New Roman" w:cs="Times New Roman"/>
          <w:sz w:val="28"/>
          <w:szCs w:val="28"/>
        </w:rPr>
      </w:pPr>
    </w:p>
    <w:p w:rsidR="00A86526" w:rsidRDefault="00A86526">
      <w:pPr>
        <w:ind w:firstLine="709"/>
        <w:rPr>
          <w:rFonts w:ascii="Times New Roman" w:hAnsi="Times New Roman" w:cs="Times New Roman"/>
          <w:sz w:val="28"/>
          <w:szCs w:val="28"/>
        </w:rPr>
      </w:pPr>
    </w:p>
    <w:p w:rsidR="00A86526" w:rsidRDefault="00A86526">
      <w:pPr>
        <w:ind w:firstLine="709"/>
        <w:rPr>
          <w:rFonts w:ascii="Times New Roman" w:hAnsi="Times New Roman" w:cs="Times New Roman"/>
          <w:sz w:val="28"/>
          <w:szCs w:val="28"/>
        </w:rPr>
      </w:pPr>
    </w:p>
    <w:p w:rsidR="00A86526" w:rsidRDefault="00A86526">
      <w:pPr>
        <w:ind w:firstLine="709"/>
        <w:rPr>
          <w:rFonts w:ascii="Times New Roman" w:hAnsi="Times New Roman" w:cs="Times New Roman"/>
          <w:sz w:val="28"/>
          <w:szCs w:val="28"/>
        </w:rPr>
      </w:pPr>
    </w:p>
    <w:p w:rsidR="00A86526" w:rsidRDefault="00A86526">
      <w:pPr>
        <w:ind w:firstLine="709"/>
        <w:rPr>
          <w:rFonts w:ascii="Times New Roman" w:hAnsi="Times New Roman" w:cs="Times New Roman"/>
          <w:sz w:val="28"/>
          <w:szCs w:val="28"/>
        </w:rPr>
      </w:pPr>
    </w:p>
    <w:p w:rsidR="00E43C77" w:rsidRDefault="00E43C77">
      <w:pPr>
        <w:ind w:firstLine="709"/>
        <w:rPr>
          <w:rFonts w:ascii="Times New Roman" w:hAnsi="Times New Roman" w:cs="Times New Roman"/>
          <w:sz w:val="28"/>
          <w:szCs w:val="28"/>
        </w:rPr>
      </w:pPr>
    </w:p>
    <w:p w:rsidR="00E43C77" w:rsidRDefault="00E43C77">
      <w:pPr>
        <w:ind w:firstLine="709"/>
        <w:rPr>
          <w:rFonts w:ascii="Times New Roman" w:hAnsi="Times New Roman" w:cs="Times New Roman"/>
          <w:sz w:val="28"/>
          <w:szCs w:val="28"/>
        </w:rPr>
      </w:pPr>
    </w:p>
    <w:p w:rsidR="00E43C77" w:rsidRDefault="00E43C77">
      <w:pPr>
        <w:ind w:firstLine="709"/>
        <w:rPr>
          <w:rFonts w:ascii="Times New Roman" w:hAnsi="Times New Roman" w:cs="Times New Roman"/>
          <w:sz w:val="28"/>
          <w:szCs w:val="28"/>
        </w:rPr>
      </w:pPr>
    </w:p>
    <w:p w:rsidR="00E43C77" w:rsidRDefault="00E43C77">
      <w:pPr>
        <w:ind w:firstLine="709"/>
        <w:rPr>
          <w:rFonts w:ascii="Times New Roman" w:hAnsi="Times New Roman" w:cs="Times New Roman"/>
          <w:sz w:val="28"/>
          <w:szCs w:val="28"/>
        </w:rPr>
      </w:pPr>
    </w:p>
    <w:p w:rsidR="00E43C77" w:rsidRDefault="00E43C77">
      <w:pPr>
        <w:ind w:firstLine="709"/>
        <w:rPr>
          <w:rFonts w:ascii="Times New Roman" w:hAnsi="Times New Roman" w:cs="Times New Roman"/>
          <w:sz w:val="28"/>
          <w:szCs w:val="28"/>
        </w:rPr>
      </w:pPr>
    </w:p>
    <w:p w:rsidR="00E43C77" w:rsidRDefault="00E43C77">
      <w:pPr>
        <w:ind w:firstLine="709"/>
        <w:rPr>
          <w:rFonts w:ascii="Times New Roman" w:hAnsi="Times New Roman" w:cs="Times New Roman"/>
          <w:sz w:val="28"/>
          <w:szCs w:val="28"/>
        </w:rPr>
      </w:pPr>
    </w:p>
    <w:p w:rsidR="00E43C77" w:rsidRDefault="00E43C77">
      <w:pPr>
        <w:ind w:firstLine="709"/>
        <w:rPr>
          <w:rFonts w:ascii="Times New Roman" w:hAnsi="Times New Roman" w:cs="Times New Roman"/>
          <w:sz w:val="28"/>
          <w:szCs w:val="28"/>
        </w:rPr>
      </w:pPr>
    </w:p>
    <w:p w:rsidR="00E43C77" w:rsidRDefault="00E43C77">
      <w:pPr>
        <w:ind w:firstLine="709"/>
        <w:rPr>
          <w:rFonts w:ascii="Times New Roman" w:hAnsi="Times New Roman" w:cs="Times New Roman"/>
          <w:sz w:val="28"/>
          <w:szCs w:val="28"/>
        </w:rPr>
      </w:pPr>
    </w:p>
    <w:p w:rsidR="00E43C77" w:rsidRDefault="00E43C77">
      <w:pPr>
        <w:ind w:firstLine="709"/>
        <w:rPr>
          <w:rFonts w:ascii="Times New Roman" w:hAnsi="Times New Roman" w:cs="Times New Roman"/>
          <w:sz w:val="28"/>
          <w:szCs w:val="28"/>
        </w:rPr>
      </w:pPr>
    </w:p>
    <w:p w:rsidR="00E43C77" w:rsidRDefault="00E43C77">
      <w:pPr>
        <w:ind w:firstLine="709"/>
        <w:rPr>
          <w:rFonts w:ascii="Times New Roman" w:hAnsi="Times New Roman" w:cs="Times New Roman"/>
          <w:sz w:val="28"/>
          <w:szCs w:val="28"/>
        </w:rPr>
      </w:pPr>
    </w:p>
    <w:p w:rsidR="00A86526" w:rsidRDefault="00A86526" w:rsidP="0072785C">
      <w:pPr>
        <w:ind w:firstLine="0"/>
        <w:rPr>
          <w:rFonts w:ascii="Times New Roman" w:hAnsi="Times New Roman" w:cs="Times New Roman"/>
          <w:sz w:val="28"/>
          <w:szCs w:val="28"/>
        </w:rPr>
      </w:pPr>
    </w:p>
    <w:p w:rsidR="002B7E83" w:rsidRDefault="00A86526">
      <w:pPr>
        <w:ind w:firstLine="5387"/>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 xml:space="preserve">Приложение № </w:t>
      </w:r>
      <w:r w:rsidRPr="00F82F60">
        <w:rPr>
          <w:rFonts w:ascii="Times New Roman" w:eastAsia="Batang" w:hAnsi="Times New Roman" w:cs="Times New Roman"/>
          <w:sz w:val="28"/>
          <w:szCs w:val="28"/>
          <w:lang w:eastAsia="ko-KR"/>
        </w:rPr>
        <w:t>8</w:t>
      </w:r>
    </w:p>
    <w:p w:rsidR="002B7E83" w:rsidRDefault="00BF0A23">
      <w:pPr>
        <w:ind w:firstLine="5387"/>
        <w:rPr>
          <w:rFonts w:ascii="Times New Roman" w:hAnsi="Times New Roman" w:cs="Times New Roman"/>
          <w:sz w:val="28"/>
          <w:szCs w:val="28"/>
        </w:rPr>
      </w:pPr>
      <w:r>
        <w:rPr>
          <w:rFonts w:ascii="Times New Roman" w:eastAsia="Batang" w:hAnsi="Times New Roman" w:cs="Times New Roman"/>
          <w:sz w:val="28"/>
          <w:szCs w:val="28"/>
          <w:lang w:eastAsia="ko-KR"/>
        </w:rPr>
        <w:t xml:space="preserve">к Положению </w:t>
      </w:r>
      <w:r>
        <w:rPr>
          <w:rFonts w:ascii="Times New Roman" w:hAnsi="Times New Roman" w:cs="Times New Roman"/>
          <w:sz w:val="28"/>
          <w:szCs w:val="28"/>
        </w:rPr>
        <w:t>об отраслевой</w:t>
      </w:r>
    </w:p>
    <w:p w:rsidR="002B7E83" w:rsidRDefault="00BF0A23">
      <w:pPr>
        <w:ind w:firstLine="5387"/>
        <w:rPr>
          <w:rFonts w:ascii="Times New Roman" w:hAnsi="Times New Roman" w:cs="Times New Roman"/>
          <w:sz w:val="28"/>
          <w:szCs w:val="28"/>
        </w:rPr>
      </w:pPr>
      <w:r>
        <w:rPr>
          <w:rFonts w:ascii="Times New Roman" w:hAnsi="Times New Roman" w:cs="Times New Roman"/>
          <w:sz w:val="28"/>
          <w:szCs w:val="28"/>
        </w:rPr>
        <w:t xml:space="preserve">системе оплаты труда работников </w:t>
      </w:r>
    </w:p>
    <w:p w:rsidR="002B7E83" w:rsidRDefault="00BF0A23">
      <w:pPr>
        <w:ind w:firstLine="5387"/>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образовательных </w:t>
      </w:r>
    </w:p>
    <w:p w:rsidR="002B7E83" w:rsidRDefault="00BF0A23">
      <w:pPr>
        <w:ind w:firstLine="5387"/>
        <w:jc w:val="left"/>
        <w:rPr>
          <w:rFonts w:ascii="Times New Roman" w:hAnsi="Times New Roman" w:cs="Times New Roman"/>
          <w:sz w:val="28"/>
          <w:szCs w:val="28"/>
        </w:rPr>
      </w:pPr>
      <w:r>
        <w:rPr>
          <w:rFonts w:ascii="Times New Roman" w:hAnsi="Times New Roman" w:cs="Times New Roman"/>
          <w:sz w:val="28"/>
          <w:szCs w:val="28"/>
        </w:rPr>
        <w:t>организаций муниципального</w:t>
      </w:r>
    </w:p>
    <w:p w:rsidR="002B7E83" w:rsidRDefault="00BF0A23">
      <w:pPr>
        <w:ind w:firstLine="5387"/>
        <w:jc w:val="left"/>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eastAsia="Batang" w:hAnsi="Times New Roman" w:cs="Times New Roman"/>
          <w:sz w:val="28"/>
          <w:szCs w:val="28"/>
          <w:lang w:eastAsia="ko-KR"/>
        </w:rPr>
      </w:pPr>
    </w:p>
    <w:p w:rsidR="002B7E83" w:rsidRDefault="00BF0A23">
      <w:pPr>
        <w:ind w:firstLine="709"/>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МИНИМАЛЬНЫЕ ОКЛАДЫ </w:t>
      </w:r>
    </w:p>
    <w:p w:rsidR="002B7E83" w:rsidRDefault="00BF0A23">
      <w:pPr>
        <w:ind w:firstLine="709"/>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(должностные оклады) по профессиональным квалификационным группам</w:t>
      </w:r>
    </w:p>
    <w:p w:rsidR="002B7E83" w:rsidRDefault="00BF0A23" w:rsidP="00F81705">
      <w:pPr>
        <w:pStyle w:val="af"/>
        <w:numPr>
          <w:ilvl w:val="0"/>
          <w:numId w:val="7"/>
        </w:numPr>
        <w:ind w:left="0" w:right="-1" w:firstLine="709"/>
        <w:outlineLvl w:val="0"/>
        <w:rPr>
          <w:bCs/>
          <w:color w:val="26282F"/>
          <w:sz w:val="28"/>
          <w:szCs w:val="28"/>
        </w:rPr>
      </w:pPr>
      <w:r>
        <w:rPr>
          <w:bCs/>
          <w:color w:val="26282F"/>
          <w:sz w:val="28"/>
          <w:szCs w:val="28"/>
        </w:rPr>
        <w:t>Профессиональная квалификационная группа «Средний медицинский и фармацевтический персонал»:</w:t>
      </w:r>
    </w:p>
    <w:p w:rsidR="002B7E83" w:rsidRDefault="002B7E83">
      <w:pPr>
        <w:ind w:firstLine="709"/>
        <w:outlineLvl w:val="0"/>
        <w:rPr>
          <w:bCs/>
          <w:color w:val="26282F"/>
          <w:sz w:val="28"/>
          <w:szCs w:val="28"/>
        </w:rPr>
      </w:pPr>
    </w:p>
    <w:tbl>
      <w:tblPr>
        <w:tblW w:w="9497" w:type="dxa"/>
        <w:tblInd w:w="250" w:type="dxa"/>
        <w:tblLayout w:type="fixed"/>
        <w:tblLook w:val="0000"/>
      </w:tblPr>
      <w:tblGrid>
        <w:gridCol w:w="3119"/>
        <w:gridCol w:w="3402"/>
        <w:gridCol w:w="2976"/>
      </w:tblGrid>
      <w:tr w:rsidR="001007E0" w:rsidTr="0005164D">
        <w:tc>
          <w:tcPr>
            <w:tcW w:w="3119" w:type="dxa"/>
            <w:tcBorders>
              <w:top w:val="single" w:sz="4" w:space="0" w:color="000000"/>
              <w:left w:val="single" w:sz="4" w:space="0" w:color="000000"/>
              <w:bottom w:val="single" w:sz="4" w:space="0" w:color="000000"/>
              <w:right w:val="single" w:sz="4" w:space="0" w:color="000000"/>
            </w:tcBorders>
          </w:tcPr>
          <w:p w:rsidR="001007E0" w:rsidRDefault="001007E0">
            <w:pPr>
              <w:ind w:firstLine="0"/>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3402" w:type="dxa"/>
            <w:tcBorders>
              <w:top w:val="single" w:sz="4" w:space="0" w:color="000000"/>
              <w:left w:val="single" w:sz="4" w:space="0" w:color="000000"/>
              <w:bottom w:val="single" w:sz="4" w:space="0" w:color="000000"/>
              <w:right w:val="single" w:sz="4" w:space="0" w:color="000000"/>
            </w:tcBorders>
          </w:tcPr>
          <w:p w:rsidR="001007E0" w:rsidRDefault="001007E0">
            <w:pPr>
              <w:ind w:firstLine="0"/>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2976" w:type="dxa"/>
            <w:tcBorders>
              <w:top w:val="single" w:sz="4" w:space="0" w:color="000000"/>
              <w:left w:val="single" w:sz="4" w:space="0" w:color="000000"/>
              <w:bottom w:val="single" w:sz="4" w:space="0" w:color="000000"/>
              <w:right w:val="single" w:sz="4" w:space="0" w:color="000000"/>
            </w:tcBorders>
          </w:tcPr>
          <w:p w:rsidR="001007E0" w:rsidRDefault="00FC7293" w:rsidP="00FC7293">
            <w:pPr>
              <w:ind w:firstLine="0"/>
              <w:rPr>
                <w:rFonts w:ascii="Times New Roman" w:hAnsi="Times New Roman" w:cs="Times New Roman"/>
                <w:sz w:val="28"/>
                <w:szCs w:val="28"/>
              </w:rPr>
            </w:pPr>
            <w:r>
              <w:rPr>
                <w:rFonts w:ascii="Times New Roman" w:hAnsi="Times New Roman" w:cs="Times New Roman"/>
                <w:color w:val="000000"/>
                <w:sz w:val="28"/>
                <w:szCs w:val="28"/>
              </w:rPr>
              <w:t xml:space="preserve">Минимальные оклады (должностные оклады), </w:t>
            </w:r>
            <w:r w:rsidR="001007E0">
              <w:rPr>
                <w:rFonts w:ascii="Times New Roman" w:hAnsi="Times New Roman" w:cs="Times New Roman"/>
                <w:sz w:val="28"/>
                <w:szCs w:val="28"/>
              </w:rPr>
              <w:t>руб.</w:t>
            </w:r>
          </w:p>
        </w:tc>
      </w:tr>
      <w:tr w:rsidR="001007E0" w:rsidTr="0005164D">
        <w:tc>
          <w:tcPr>
            <w:tcW w:w="3119" w:type="dxa"/>
            <w:tcBorders>
              <w:top w:val="single" w:sz="4" w:space="0" w:color="000000"/>
              <w:left w:val="single" w:sz="4" w:space="0" w:color="000000"/>
              <w:bottom w:val="single" w:sz="4" w:space="0" w:color="000000"/>
              <w:right w:val="single" w:sz="4" w:space="0" w:color="000000"/>
            </w:tcBorders>
          </w:tcPr>
          <w:p w:rsidR="001007E0" w:rsidRDefault="001007E0">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4" w:space="0" w:color="000000"/>
              <w:left w:val="single" w:sz="4" w:space="0" w:color="000000"/>
              <w:bottom w:val="single" w:sz="4" w:space="0" w:color="000000"/>
              <w:right w:val="single" w:sz="4" w:space="0" w:color="000000"/>
            </w:tcBorders>
          </w:tcPr>
          <w:p w:rsidR="001007E0" w:rsidRDefault="001007E0">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2976" w:type="dxa"/>
            <w:tcBorders>
              <w:top w:val="single" w:sz="4" w:space="0" w:color="000000"/>
              <w:left w:val="single" w:sz="4" w:space="0" w:color="000000"/>
              <w:bottom w:val="single" w:sz="4" w:space="0" w:color="000000"/>
              <w:right w:val="single" w:sz="4" w:space="0" w:color="000000"/>
            </w:tcBorders>
          </w:tcPr>
          <w:p w:rsidR="001007E0" w:rsidRDefault="001007E0">
            <w:pPr>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1007E0" w:rsidTr="0005164D">
        <w:tc>
          <w:tcPr>
            <w:tcW w:w="3119" w:type="dxa"/>
            <w:tcBorders>
              <w:top w:val="single" w:sz="4" w:space="0" w:color="000000"/>
              <w:left w:val="single" w:sz="4" w:space="0" w:color="000000"/>
              <w:bottom w:val="single" w:sz="4" w:space="0" w:color="000000"/>
              <w:right w:val="single" w:sz="4" w:space="0" w:color="000000"/>
            </w:tcBorders>
          </w:tcPr>
          <w:p w:rsidR="001007E0" w:rsidRDefault="001007E0">
            <w:pPr>
              <w:ind w:firstLine="0"/>
              <w:rPr>
                <w:rFonts w:ascii="Times New Roman" w:hAnsi="Times New Roman" w:cs="Times New Roman"/>
                <w:sz w:val="28"/>
                <w:szCs w:val="28"/>
              </w:rPr>
            </w:pPr>
            <w:r>
              <w:rPr>
                <w:rFonts w:ascii="Times New Roman" w:hAnsi="Times New Roman" w:cs="Times New Roman"/>
                <w:sz w:val="28"/>
                <w:szCs w:val="28"/>
              </w:rPr>
              <w:t>3 квалификационный уровень</w:t>
            </w:r>
          </w:p>
        </w:tc>
        <w:tc>
          <w:tcPr>
            <w:tcW w:w="3402" w:type="dxa"/>
            <w:tcBorders>
              <w:top w:val="single" w:sz="4" w:space="0" w:color="000000"/>
              <w:left w:val="single" w:sz="4" w:space="0" w:color="000000"/>
              <w:bottom w:val="single" w:sz="4" w:space="0" w:color="000000"/>
              <w:right w:val="single" w:sz="4" w:space="0" w:color="000000"/>
            </w:tcBorders>
          </w:tcPr>
          <w:p w:rsidR="001007E0" w:rsidRDefault="001007E0">
            <w:pPr>
              <w:ind w:firstLine="0"/>
              <w:jc w:val="left"/>
              <w:rPr>
                <w:rFonts w:ascii="Times New Roman" w:hAnsi="Times New Roman" w:cs="Times New Roman"/>
                <w:sz w:val="28"/>
                <w:szCs w:val="28"/>
              </w:rPr>
            </w:pPr>
            <w:r>
              <w:rPr>
                <w:rFonts w:ascii="Times New Roman" w:hAnsi="Times New Roman" w:cs="Times New Roman"/>
                <w:sz w:val="28"/>
                <w:szCs w:val="28"/>
              </w:rPr>
              <w:t>медицинская сестра</w:t>
            </w:r>
          </w:p>
        </w:tc>
        <w:tc>
          <w:tcPr>
            <w:tcW w:w="2976" w:type="dxa"/>
            <w:tcBorders>
              <w:top w:val="single" w:sz="4" w:space="0" w:color="000000"/>
              <w:left w:val="single" w:sz="4" w:space="0" w:color="000000"/>
              <w:bottom w:val="single" w:sz="4" w:space="0" w:color="auto"/>
              <w:right w:val="single" w:sz="4" w:space="0" w:color="000000"/>
            </w:tcBorders>
          </w:tcPr>
          <w:p w:rsidR="001007E0" w:rsidRPr="00F82F60" w:rsidRDefault="00A86526" w:rsidP="00E633BE">
            <w:pPr>
              <w:ind w:firstLine="0"/>
              <w:jc w:val="center"/>
              <w:rPr>
                <w:rFonts w:ascii="Times New Roman" w:hAnsi="Times New Roman" w:cs="Times New Roman"/>
                <w:sz w:val="28"/>
                <w:szCs w:val="28"/>
              </w:rPr>
            </w:pPr>
            <w:r w:rsidRPr="00F82F60">
              <w:rPr>
                <w:rFonts w:ascii="Times New Roman" w:hAnsi="Times New Roman" w:cs="Times New Roman"/>
                <w:sz w:val="28"/>
                <w:szCs w:val="28"/>
              </w:rPr>
              <w:t>9895</w:t>
            </w:r>
          </w:p>
        </w:tc>
      </w:tr>
      <w:tr w:rsidR="001007E0" w:rsidTr="0005164D">
        <w:tc>
          <w:tcPr>
            <w:tcW w:w="3119" w:type="dxa"/>
            <w:tcBorders>
              <w:top w:val="single" w:sz="4" w:space="0" w:color="000000"/>
              <w:left w:val="single" w:sz="4" w:space="0" w:color="000000"/>
              <w:bottom w:val="single" w:sz="4" w:space="0" w:color="000000"/>
              <w:right w:val="single" w:sz="4" w:space="0" w:color="000000"/>
            </w:tcBorders>
          </w:tcPr>
          <w:p w:rsidR="001007E0" w:rsidRDefault="001007E0">
            <w:pPr>
              <w:ind w:firstLine="0"/>
              <w:rPr>
                <w:rFonts w:ascii="Times New Roman" w:hAnsi="Times New Roman" w:cs="Times New Roman"/>
                <w:sz w:val="28"/>
                <w:szCs w:val="28"/>
              </w:rPr>
            </w:pPr>
            <w:r>
              <w:rPr>
                <w:rFonts w:ascii="Times New Roman" w:hAnsi="Times New Roman" w:cs="Times New Roman"/>
                <w:sz w:val="28"/>
                <w:szCs w:val="28"/>
              </w:rPr>
              <w:t>5 квалификационный уровень</w:t>
            </w:r>
          </w:p>
        </w:tc>
        <w:tc>
          <w:tcPr>
            <w:tcW w:w="3402" w:type="dxa"/>
            <w:tcBorders>
              <w:top w:val="single" w:sz="4" w:space="0" w:color="000000"/>
              <w:left w:val="single" w:sz="4" w:space="0" w:color="000000"/>
              <w:bottom w:val="single" w:sz="4" w:space="0" w:color="000000"/>
              <w:right w:val="single" w:sz="4" w:space="0" w:color="000000"/>
            </w:tcBorders>
          </w:tcPr>
          <w:p w:rsidR="001007E0" w:rsidRDefault="001007E0">
            <w:pPr>
              <w:ind w:firstLine="0"/>
              <w:rPr>
                <w:rFonts w:ascii="Times New Roman" w:hAnsi="Times New Roman" w:cs="Times New Roman"/>
                <w:sz w:val="28"/>
                <w:szCs w:val="28"/>
              </w:rPr>
            </w:pPr>
            <w:r>
              <w:rPr>
                <w:rFonts w:ascii="Times New Roman" w:hAnsi="Times New Roman" w:cs="Times New Roman"/>
                <w:sz w:val="28"/>
                <w:szCs w:val="28"/>
              </w:rPr>
              <w:t>старшая медицинская сестра</w:t>
            </w:r>
          </w:p>
        </w:tc>
        <w:tc>
          <w:tcPr>
            <w:tcW w:w="2976" w:type="dxa"/>
            <w:tcBorders>
              <w:top w:val="single" w:sz="4" w:space="0" w:color="auto"/>
              <w:left w:val="single" w:sz="4" w:space="0" w:color="000000"/>
              <w:bottom w:val="single" w:sz="4" w:space="0" w:color="000000"/>
              <w:right w:val="single" w:sz="4" w:space="0" w:color="000000"/>
            </w:tcBorders>
          </w:tcPr>
          <w:p w:rsidR="001007E0" w:rsidRPr="00F82F60" w:rsidRDefault="00A86526" w:rsidP="00E633BE">
            <w:pPr>
              <w:ind w:firstLine="0"/>
              <w:jc w:val="center"/>
              <w:rPr>
                <w:rFonts w:ascii="Times New Roman" w:hAnsi="Times New Roman" w:cs="Times New Roman"/>
                <w:sz w:val="28"/>
                <w:szCs w:val="28"/>
              </w:rPr>
            </w:pPr>
            <w:r w:rsidRPr="00F82F60">
              <w:rPr>
                <w:rFonts w:ascii="Times New Roman" w:hAnsi="Times New Roman" w:cs="Times New Roman"/>
                <w:sz w:val="28"/>
                <w:szCs w:val="28"/>
              </w:rPr>
              <w:t>10094</w:t>
            </w:r>
          </w:p>
        </w:tc>
      </w:tr>
    </w:tbl>
    <w:p w:rsidR="002B7E83" w:rsidRDefault="002B7E83">
      <w:pPr>
        <w:ind w:firstLine="709"/>
        <w:rPr>
          <w:rFonts w:ascii="Times New Roman" w:hAnsi="Times New Roman" w:cs="Times New Roman"/>
          <w:sz w:val="28"/>
          <w:szCs w:val="28"/>
        </w:rPr>
      </w:pPr>
    </w:p>
    <w:p w:rsidR="00D362F4" w:rsidRDefault="00D362F4">
      <w:pPr>
        <w:ind w:firstLine="709"/>
        <w:jc w:val="left"/>
        <w:rPr>
          <w:rFonts w:ascii="Times New Roman" w:eastAsia="Times New Roman" w:hAnsi="Times New Roman" w:cs="Times New Roman"/>
          <w:color w:val="000000"/>
          <w:sz w:val="28"/>
          <w:szCs w:val="28"/>
        </w:rPr>
      </w:pPr>
    </w:p>
    <w:tbl>
      <w:tblPr>
        <w:tblStyle w:val="210"/>
        <w:tblW w:w="9925" w:type="dxa"/>
        <w:tblInd w:w="-34" w:type="dxa"/>
        <w:tblLayout w:type="fixed"/>
        <w:tblLook w:val="0400"/>
      </w:tblPr>
      <w:tblGrid>
        <w:gridCol w:w="284"/>
        <w:gridCol w:w="9641"/>
      </w:tblGrid>
      <w:tr w:rsidR="002B7E83" w:rsidTr="001D624A">
        <w:tc>
          <w:tcPr>
            <w:tcW w:w="284" w:type="dxa"/>
          </w:tcPr>
          <w:p w:rsidR="002B7E83" w:rsidRDefault="002B7E83">
            <w:pPr>
              <w:ind w:left="713" w:firstLine="709"/>
              <w:jc w:val="right"/>
              <w:rPr>
                <w:rFonts w:ascii="Times New Roman" w:eastAsia="Times New Roman" w:hAnsi="Times New Roman" w:cs="Times New Roman"/>
                <w:color w:val="000000"/>
                <w:sz w:val="28"/>
                <w:szCs w:val="28"/>
              </w:rPr>
            </w:pPr>
          </w:p>
        </w:tc>
        <w:tc>
          <w:tcPr>
            <w:tcW w:w="9641" w:type="dxa"/>
          </w:tcPr>
          <w:p w:rsidR="002B7E83" w:rsidRDefault="002B7E83">
            <w:pPr>
              <w:ind w:left="713" w:firstLine="709"/>
              <w:rPr>
                <w:rFonts w:ascii="Times New Roman" w:hAnsi="Times New Roman" w:cs="Times New Roman"/>
                <w:sz w:val="28"/>
                <w:szCs w:val="28"/>
              </w:rPr>
            </w:pPr>
          </w:p>
          <w:p w:rsidR="002B7E83" w:rsidRPr="00D362F4" w:rsidRDefault="00BF0A23">
            <w:pPr>
              <w:ind w:left="-108" w:firstLine="0"/>
              <w:rPr>
                <w:rFonts w:ascii="Times New Roman" w:hAnsi="Times New Roman" w:cs="Times New Roman"/>
                <w:sz w:val="28"/>
                <w:szCs w:val="28"/>
              </w:rPr>
            </w:pPr>
            <w:r w:rsidRPr="00D362F4">
              <w:rPr>
                <w:rFonts w:ascii="Times New Roman" w:hAnsi="Times New Roman" w:cs="Times New Roman"/>
                <w:bCs/>
                <w:sz w:val="28"/>
                <w:szCs w:val="28"/>
              </w:rPr>
              <w:t>Заместитель главы</w:t>
            </w:r>
          </w:p>
          <w:p w:rsidR="002B7E83" w:rsidRPr="00D362F4" w:rsidRDefault="00BF0A23">
            <w:pPr>
              <w:ind w:left="-108" w:firstLine="0"/>
              <w:rPr>
                <w:rFonts w:ascii="Times New Roman" w:hAnsi="Times New Roman" w:cs="Times New Roman"/>
                <w:sz w:val="28"/>
                <w:szCs w:val="28"/>
              </w:rPr>
            </w:pPr>
            <w:r w:rsidRPr="00D362F4">
              <w:rPr>
                <w:rFonts w:ascii="Times New Roman" w:hAnsi="Times New Roman" w:cs="Times New Roman"/>
                <w:bCs/>
                <w:sz w:val="28"/>
                <w:szCs w:val="28"/>
              </w:rPr>
              <w:t>муниципального образования</w:t>
            </w:r>
          </w:p>
          <w:p w:rsidR="002B7E83" w:rsidRPr="00D362F4" w:rsidRDefault="00BF0A23">
            <w:pPr>
              <w:ind w:left="-108" w:firstLine="0"/>
              <w:rPr>
                <w:rFonts w:ascii="Times New Roman" w:hAnsi="Times New Roman" w:cs="Times New Roman"/>
                <w:sz w:val="28"/>
                <w:szCs w:val="28"/>
              </w:rPr>
            </w:pPr>
            <w:r w:rsidRPr="00D362F4">
              <w:rPr>
                <w:rFonts w:ascii="Times New Roman" w:hAnsi="Times New Roman" w:cs="Times New Roman"/>
                <w:bCs/>
                <w:sz w:val="28"/>
                <w:szCs w:val="28"/>
              </w:rPr>
              <w:t>Новокубанский район                                                                     В.А.Шевелев</w:t>
            </w:r>
          </w:p>
          <w:p w:rsidR="002B7E83" w:rsidRPr="00D362F4" w:rsidRDefault="002B7E83">
            <w:pPr>
              <w:ind w:left="713" w:firstLine="0"/>
              <w:jc w:val="left"/>
              <w:rPr>
                <w:rFonts w:ascii="Times New Roman" w:eastAsia="Times New Roman" w:hAnsi="Times New Roman" w:cs="Times New Roman"/>
                <w:color w:val="000000"/>
                <w:sz w:val="28"/>
                <w:szCs w:val="28"/>
              </w:rPr>
            </w:pPr>
          </w:p>
          <w:p w:rsidR="002B7E83" w:rsidRDefault="002B7E83">
            <w:pPr>
              <w:ind w:left="713" w:firstLine="709"/>
              <w:jc w:val="left"/>
              <w:rPr>
                <w:rFonts w:ascii="Times New Roman" w:eastAsia="Times New Roman" w:hAnsi="Times New Roman" w:cs="Times New Roman"/>
                <w:color w:val="000000"/>
                <w:sz w:val="28"/>
                <w:szCs w:val="28"/>
              </w:rPr>
            </w:pPr>
          </w:p>
          <w:p w:rsidR="00D362F4" w:rsidRDefault="00D362F4">
            <w:pPr>
              <w:ind w:left="713" w:firstLine="709"/>
              <w:jc w:val="left"/>
              <w:rPr>
                <w:rFonts w:ascii="Times New Roman" w:eastAsia="Times New Roman" w:hAnsi="Times New Roman" w:cs="Times New Roman"/>
                <w:color w:val="000000"/>
                <w:sz w:val="28"/>
                <w:szCs w:val="28"/>
              </w:rPr>
            </w:pPr>
          </w:p>
          <w:p w:rsidR="00D362F4" w:rsidRDefault="00D362F4">
            <w:pPr>
              <w:ind w:left="713" w:firstLine="709"/>
              <w:jc w:val="left"/>
              <w:rPr>
                <w:rFonts w:ascii="Times New Roman" w:eastAsia="Times New Roman" w:hAnsi="Times New Roman" w:cs="Times New Roman"/>
                <w:color w:val="000000"/>
                <w:sz w:val="28"/>
                <w:szCs w:val="28"/>
              </w:rPr>
            </w:pPr>
          </w:p>
          <w:p w:rsidR="00D362F4" w:rsidRDefault="00D362F4">
            <w:pPr>
              <w:ind w:left="713" w:firstLine="709"/>
              <w:jc w:val="left"/>
              <w:rPr>
                <w:rFonts w:ascii="Times New Roman" w:eastAsia="Times New Roman" w:hAnsi="Times New Roman" w:cs="Times New Roman"/>
                <w:color w:val="000000"/>
                <w:sz w:val="28"/>
                <w:szCs w:val="28"/>
              </w:rPr>
            </w:pPr>
          </w:p>
          <w:p w:rsidR="00D362F4" w:rsidRDefault="00D362F4">
            <w:pPr>
              <w:ind w:left="713" w:firstLine="709"/>
              <w:jc w:val="left"/>
              <w:rPr>
                <w:rFonts w:ascii="Times New Roman" w:eastAsia="Times New Roman" w:hAnsi="Times New Roman" w:cs="Times New Roman"/>
                <w:color w:val="000000"/>
                <w:sz w:val="28"/>
                <w:szCs w:val="28"/>
              </w:rPr>
            </w:pPr>
          </w:p>
          <w:p w:rsidR="00D362F4" w:rsidRDefault="00D362F4">
            <w:pPr>
              <w:ind w:left="713" w:firstLine="709"/>
              <w:jc w:val="left"/>
              <w:rPr>
                <w:rFonts w:ascii="Times New Roman" w:eastAsia="Times New Roman" w:hAnsi="Times New Roman" w:cs="Times New Roman"/>
                <w:color w:val="000000"/>
                <w:sz w:val="28"/>
                <w:szCs w:val="28"/>
              </w:rPr>
            </w:pPr>
          </w:p>
          <w:p w:rsidR="00D362F4" w:rsidRDefault="00D362F4">
            <w:pPr>
              <w:ind w:left="713" w:firstLine="709"/>
              <w:jc w:val="left"/>
              <w:rPr>
                <w:rFonts w:ascii="Times New Roman" w:eastAsia="Times New Roman" w:hAnsi="Times New Roman" w:cs="Times New Roman"/>
                <w:color w:val="000000"/>
                <w:sz w:val="28"/>
                <w:szCs w:val="28"/>
              </w:rPr>
            </w:pPr>
          </w:p>
          <w:p w:rsidR="00D362F4" w:rsidRDefault="00D362F4">
            <w:pPr>
              <w:ind w:left="713" w:firstLine="709"/>
              <w:jc w:val="left"/>
              <w:rPr>
                <w:rFonts w:ascii="Times New Roman" w:eastAsia="Times New Roman" w:hAnsi="Times New Roman" w:cs="Times New Roman"/>
                <w:color w:val="000000"/>
                <w:sz w:val="28"/>
                <w:szCs w:val="28"/>
              </w:rPr>
            </w:pPr>
          </w:p>
          <w:p w:rsidR="00D362F4" w:rsidRDefault="00D362F4">
            <w:pPr>
              <w:ind w:left="713" w:firstLine="709"/>
              <w:jc w:val="left"/>
              <w:rPr>
                <w:rFonts w:ascii="Times New Roman" w:eastAsia="Times New Roman" w:hAnsi="Times New Roman" w:cs="Times New Roman"/>
                <w:color w:val="000000"/>
                <w:sz w:val="28"/>
                <w:szCs w:val="28"/>
              </w:rPr>
            </w:pPr>
          </w:p>
          <w:p w:rsidR="00D362F4" w:rsidRDefault="00D362F4">
            <w:pPr>
              <w:ind w:left="713" w:firstLine="709"/>
              <w:jc w:val="left"/>
              <w:rPr>
                <w:rFonts w:ascii="Times New Roman" w:eastAsia="Times New Roman" w:hAnsi="Times New Roman" w:cs="Times New Roman"/>
                <w:color w:val="000000"/>
                <w:sz w:val="28"/>
                <w:szCs w:val="28"/>
              </w:rPr>
            </w:pPr>
          </w:p>
          <w:p w:rsidR="00D362F4" w:rsidRDefault="00D362F4">
            <w:pPr>
              <w:ind w:left="713" w:firstLine="709"/>
              <w:jc w:val="left"/>
              <w:rPr>
                <w:rFonts w:ascii="Times New Roman" w:eastAsia="Times New Roman" w:hAnsi="Times New Roman" w:cs="Times New Roman"/>
                <w:color w:val="000000"/>
                <w:sz w:val="28"/>
                <w:szCs w:val="28"/>
              </w:rPr>
            </w:pPr>
          </w:p>
          <w:p w:rsidR="00D362F4" w:rsidRDefault="00D362F4">
            <w:pPr>
              <w:ind w:left="713" w:firstLine="709"/>
              <w:jc w:val="left"/>
              <w:rPr>
                <w:rFonts w:ascii="Times New Roman" w:eastAsia="Times New Roman" w:hAnsi="Times New Roman" w:cs="Times New Roman"/>
                <w:color w:val="000000"/>
                <w:sz w:val="28"/>
                <w:szCs w:val="28"/>
              </w:rPr>
            </w:pPr>
          </w:p>
          <w:p w:rsidR="00822DC5" w:rsidRDefault="00822DC5">
            <w:pPr>
              <w:ind w:left="713" w:firstLine="709"/>
              <w:jc w:val="left"/>
              <w:rPr>
                <w:rFonts w:ascii="Times New Roman" w:eastAsia="Times New Roman" w:hAnsi="Times New Roman" w:cs="Times New Roman"/>
                <w:color w:val="000000"/>
                <w:sz w:val="28"/>
                <w:szCs w:val="28"/>
              </w:rPr>
            </w:pPr>
          </w:p>
          <w:p w:rsidR="00822DC5" w:rsidRDefault="00822DC5">
            <w:pPr>
              <w:ind w:left="713" w:firstLine="709"/>
              <w:jc w:val="left"/>
              <w:rPr>
                <w:rFonts w:ascii="Times New Roman" w:eastAsia="Times New Roman" w:hAnsi="Times New Roman" w:cs="Times New Roman"/>
                <w:color w:val="000000"/>
                <w:sz w:val="28"/>
                <w:szCs w:val="28"/>
              </w:rPr>
            </w:pPr>
          </w:p>
          <w:p w:rsidR="002B7E83" w:rsidRDefault="002B7E83" w:rsidP="00D84B1E">
            <w:pPr>
              <w:ind w:firstLine="0"/>
              <w:jc w:val="left"/>
              <w:rPr>
                <w:rFonts w:ascii="Times New Roman" w:eastAsia="Times New Roman" w:hAnsi="Times New Roman" w:cs="Times New Roman"/>
                <w:color w:val="000000"/>
                <w:sz w:val="28"/>
                <w:szCs w:val="28"/>
              </w:rPr>
            </w:pPr>
          </w:p>
          <w:p w:rsidR="002B7E83" w:rsidRPr="00D84B1E" w:rsidRDefault="00D84B1E" w:rsidP="00D84B1E">
            <w:pPr>
              <w:jc w:val="left"/>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lastRenderedPageBreak/>
              <w:t xml:space="preserve">                           </w:t>
            </w:r>
            <w:r w:rsidR="001D624A">
              <w:rPr>
                <w:rFonts w:ascii="Times New Roman" w:eastAsia="Times New Roman" w:hAnsi="Times New Roman" w:cs="Times New Roman"/>
                <w:bCs/>
                <w:color w:val="000000"/>
                <w:sz w:val="28"/>
                <w:szCs w:val="28"/>
              </w:rPr>
              <w:t xml:space="preserve">                              Приложение № 9</w:t>
            </w:r>
          </w:p>
          <w:p w:rsidR="002B7E83" w:rsidRPr="00D84B1E" w:rsidRDefault="00D84B1E" w:rsidP="00D84B1E">
            <w:pPr>
              <w:ind w:left="713"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1D624A">
              <w:rPr>
                <w:rFonts w:ascii="Times New Roman" w:eastAsia="Times New Roman" w:hAnsi="Times New Roman" w:cs="Times New Roman"/>
                <w:bCs/>
                <w:color w:val="000000"/>
                <w:sz w:val="28"/>
                <w:szCs w:val="28"/>
              </w:rPr>
              <w:t xml:space="preserve">                              </w:t>
            </w:r>
            <w:r w:rsidR="00BF0A23" w:rsidRPr="00D84B1E">
              <w:rPr>
                <w:rFonts w:ascii="Times New Roman" w:eastAsia="Times New Roman" w:hAnsi="Times New Roman" w:cs="Times New Roman"/>
                <w:bCs/>
                <w:color w:val="000000"/>
                <w:sz w:val="28"/>
                <w:szCs w:val="28"/>
              </w:rPr>
              <w:t>к Положению об отраслевой</w:t>
            </w:r>
          </w:p>
          <w:p w:rsidR="00D84B1E" w:rsidRDefault="00D84B1E" w:rsidP="00D84B1E">
            <w:pPr>
              <w:jc w:val="lef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1D624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BF0A23" w:rsidRPr="00D84B1E">
              <w:rPr>
                <w:rFonts w:ascii="Times New Roman" w:eastAsia="Times New Roman" w:hAnsi="Times New Roman" w:cs="Times New Roman"/>
                <w:bCs/>
                <w:color w:val="000000"/>
                <w:sz w:val="28"/>
                <w:szCs w:val="28"/>
              </w:rPr>
              <w:t>системе оплаты труда</w:t>
            </w:r>
            <w:r>
              <w:rPr>
                <w:rFonts w:ascii="Times New Roman" w:eastAsia="Times New Roman" w:hAnsi="Times New Roman" w:cs="Times New Roman"/>
                <w:color w:val="000000"/>
                <w:sz w:val="28"/>
                <w:szCs w:val="28"/>
              </w:rPr>
              <w:t xml:space="preserve"> </w:t>
            </w:r>
            <w:r w:rsidR="00BF0A23" w:rsidRPr="00D84B1E">
              <w:rPr>
                <w:rFonts w:ascii="Times New Roman" w:eastAsia="Times New Roman" w:hAnsi="Times New Roman" w:cs="Times New Roman"/>
                <w:bCs/>
                <w:color w:val="000000"/>
                <w:sz w:val="28"/>
                <w:szCs w:val="28"/>
              </w:rPr>
              <w:t>работников</w:t>
            </w:r>
          </w:p>
          <w:p w:rsidR="002B7E83" w:rsidRPr="00D84B1E" w:rsidRDefault="00D84B1E" w:rsidP="00D84B1E">
            <w:pPr>
              <w:jc w:val="left"/>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BF0A23" w:rsidRPr="00D84B1E">
              <w:rPr>
                <w:rFonts w:ascii="Times New Roman" w:eastAsia="Times New Roman" w:hAnsi="Times New Roman" w:cs="Times New Roman"/>
                <w:bCs/>
                <w:color w:val="000000"/>
                <w:sz w:val="28"/>
                <w:szCs w:val="28"/>
              </w:rPr>
              <w:t xml:space="preserve"> </w:t>
            </w:r>
            <w:r w:rsidR="001D624A">
              <w:rPr>
                <w:rFonts w:ascii="Times New Roman" w:eastAsia="Times New Roman" w:hAnsi="Times New Roman" w:cs="Times New Roman"/>
                <w:bCs/>
                <w:color w:val="000000"/>
                <w:sz w:val="28"/>
                <w:szCs w:val="28"/>
              </w:rPr>
              <w:t xml:space="preserve">                           </w:t>
            </w:r>
            <w:r w:rsidR="00BF0A23" w:rsidRPr="00D84B1E">
              <w:rPr>
                <w:rFonts w:ascii="Times New Roman" w:eastAsia="Times New Roman" w:hAnsi="Times New Roman" w:cs="Times New Roman"/>
                <w:bCs/>
                <w:color w:val="000000"/>
                <w:sz w:val="28"/>
                <w:szCs w:val="28"/>
              </w:rPr>
              <w:t>муниципальных</w:t>
            </w:r>
            <w:r w:rsidRPr="00D84B1E">
              <w:rPr>
                <w:rFonts w:ascii="Times New Roman" w:eastAsia="Times New Roman" w:hAnsi="Times New Roman" w:cs="Times New Roman"/>
                <w:bCs/>
                <w:color w:val="000000"/>
                <w:sz w:val="28"/>
                <w:szCs w:val="28"/>
              </w:rPr>
              <w:t xml:space="preserve"> образовательных</w:t>
            </w:r>
          </w:p>
          <w:p w:rsidR="002B7E83" w:rsidRDefault="00D84B1E" w:rsidP="001D624A">
            <w:pPr>
              <w:ind w:left="4714" w:right="-250" w:hanging="4219"/>
              <w:jc w:val="lef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1D624A">
              <w:rPr>
                <w:rFonts w:ascii="Times New Roman" w:eastAsia="Times New Roman" w:hAnsi="Times New Roman" w:cs="Times New Roman"/>
                <w:bCs/>
                <w:color w:val="000000"/>
                <w:sz w:val="28"/>
                <w:szCs w:val="28"/>
              </w:rPr>
              <w:t xml:space="preserve">                                 </w:t>
            </w:r>
            <w:r w:rsidR="00BF0A23" w:rsidRPr="00D84B1E">
              <w:rPr>
                <w:rFonts w:ascii="Times New Roman" w:eastAsia="Times New Roman" w:hAnsi="Times New Roman" w:cs="Times New Roman"/>
                <w:bCs/>
                <w:color w:val="000000"/>
                <w:sz w:val="28"/>
                <w:szCs w:val="28"/>
              </w:rPr>
              <w:t>организаций</w:t>
            </w:r>
            <w:r w:rsidRPr="00D84B1E">
              <w:rPr>
                <w:rFonts w:ascii="Times New Roman" w:eastAsia="Times New Roman" w:hAnsi="Times New Roman" w:cs="Times New Roman"/>
                <w:bCs/>
                <w:color w:val="000000"/>
                <w:sz w:val="28"/>
                <w:szCs w:val="28"/>
              </w:rPr>
              <w:t xml:space="preserve"> муниципального </w:t>
            </w:r>
            <w:r>
              <w:rPr>
                <w:rFonts w:ascii="Times New Roman" w:eastAsia="Times New Roman" w:hAnsi="Times New Roman" w:cs="Times New Roman"/>
                <w:bCs/>
                <w:color w:val="000000"/>
                <w:sz w:val="28"/>
                <w:szCs w:val="28"/>
              </w:rPr>
              <w:t xml:space="preserve">   </w:t>
            </w:r>
            <w:r w:rsidR="00F81705">
              <w:rPr>
                <w:rFonts w:ascii="Times New Roman" w:eastAsia="Times New Roman" w:hAnsi="Times New Roman" w:cs="Times New Roman"/>
                <w:bCs/>
                <w:color w:val="000000"/>
                <w:sz w:val="28"/>
                <w:szCs w:val="28"/>
              </w:rPr>
              <w:t xml:space="preserve">       </w:t>
            </w:r>
            <w:r w:rsidR="001D624A">
              <w:rPr>
                <w:rFonts w:ascii="Times New Roman" w:eastAsia="Times New Roman" w:hAnsi="Times New Roman" w:cs="Times New Roman"/>
                <w:bCs/>
                <w:color w:val="000000"/>
                <w:sz w:val="28"/>
                <w:szCs w:val="28"/>
              </w:rPr>
              <w:t xml:space="preserve">  </w:t>
            </w:r>
            <w:r w:rsidRPr="00D84B1E">
              <w:rPr>
                <w:rFonts w:ascii="Times New Roman" w:eastAsia="Times New Roman" w:hAnsi="Times New Roman" w:cs="Times New Roman"/>
                <w:bCs/>
                <w:color w:val="000000"/>
                <w:sz w:val="28"/>
                <w:szCs w:val="28"/>
              </w:rPr>
              <w:t>образования Новокубанский район</w:t>
            </w:r>
          </w:p>
          <w:p w:rsidR="00D84B1E" w:rsidRPr="00D84B1E" w:rsidRDefault="00D84B1E" w:rsidP="00D84B1E">
            <w:pPr>
              <w:jc w:val="left"/>
              <w:rPr>
                <w:rFonts w:ascii="Times New Roman" w:eastAsia="Times New Roman" w:hAnsi="Times New Roman" w:cs="Times New Roman"/>
                <w:color w:val="000000"/>
                <w:sz w:val="28"/>
                <w:szCs w:val="28"/>
              </w:rPr>
            </w:pPr>
          </w:p>
          <w:p w:rsidR="002B7E83" w:rsidRPr="00D84B1E" w:rsidRDefault="00D84B1E" w:rsidP="00F81705">
            <w:pPr>
              <w:ind w:left="713" w:right="-108" w:firstLine="5562"/>
              <w:jc w:val="left"/>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p>
          <w:p w:rsidR="002B7E83" w:rsidRDefault="00BF0A23" w:rsidP="00F81705">
            <w:pPr>
              <w:ind w:left="713" w:firstLine="709"/>
              <w:contextualSpacing/>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СПИСОК</w:t>
            </w:r>
          </w:p>
          <w:p w:rsidR="002B7E83" w:rsidRDefault="00BF0A23" w:rsidP="001D624A">
            <w:pPr>
              <w:ind w:left="495" w:firstLine="567"/>
              <w:contextualSpacing/>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должностей работников организаций отрасли образования, расположенных в сельской местности, в поселках городского типа, которым устанавливается выплата компенсационного характера за работу в сельской местности  к окладам (должностным окладам), ставкам заработной платы</w:t>
            </w:r>
          </w:p>
          <w:p w:rsidR="002B7E83" w:rsidRDefault="002B7E83" w:rsidP="001D624A">
            <w:pPr>
              <w:ind w:left="495" w:firstLine="567"/>
              <w:contextualSpacing/>
              <w:rPr>
                <w:rFonts w:ascii="Times New Roman" w:hAnsi="Times New Roman" w:cs="Times New Roman"/>
                <w:color w:val="000000"/>
              </w:rPr>
            </w:pPr>
          </w:p>
          <w:p w:rsidR="002B7E83" w:rsidRPr="00014823" w:rsidRDefault="00014823" w:rsidP="00014823">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BF0A23" w:rsidRPr="00F81705">
              <w:rPr>
                <w:rFonts w:ascii="Times New Roman" w:hAnsi="Times New Roman" w:cs="Times New Roman"/>
                <w:bCs/>
                <w:color w:val="000000"/>
                <w:sz w:val="28"/>
                <w:szCs w:val="28"/>
              </w:rPr>
              <w:t xml:space="preserve">Руководящие  работники: </w:t>
            </w:r>
            <w:r>
              <w:rPr>
                <w:rFonts w:ascii="Times New Roman" w:hAnsi="Times New Roman" w:cs="Times New Roman"/>
                <w:bCs/>
                <w:color w:val="000000"/>
                <w:sz w:val="28"/>
                <w:szCs w:val="28"/>
              </w:rPr>
              <w:t>заместители руководителя.</w:t>
            </w:r>
          </w:p>
          <w:p w:rsidR="002B7E83" w:rsidRPr="00F81705" w:rsidRDefault="00F81705" w:rsidP="001D624A">
            <w:pPr>
              <w:ind w:firstLine="567"/>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BF0A23" w:rsidRPr="00F81705">
              <w:rPr>
                <w:rFonts w:ascii="Times New Roman" w:hAnsi="Times New Roman" w:cs="Times New Roman"/>
                <w:bCs/>
                <w:color w:val="000000"/>
                <w:sz w:val="28"/>
                <w:szCs w:val="28"/>
              </w:rPr>
              <w:t>Педагогические работники: учитель, преподаватель, педагог-организатор, социальный педагог, учитель-дефектолог, учитель-логопед, педагог - психолог, педагог - библиотекарь, воспитатель (включая старшего), тьютор, старший вожатый, педагог дополнительного образования</w:t>
            </w:r>
            <w:r w:rsidR="00755B12" w:rsidRPr="00014823">
              <w:rPr>
                <w:rFonts w:ascii="Times New Roman" w:hAnsi="Times New Roman" w:cs="Times New Roman"/>
                <w:bCs/>
                <w:color w:val="000000"/>
                <w:sz w:val="28"/>
                <w:szCs w:val="28"/>
              </w:rPr>
              <w:t>,</w:t>
            </w:r>
            <w:r w:rsidR="00BF0A23" w:rsidRPr="00F81705">
              <w:rPr>
                <w:rFonts w:ascii="Times New Roman" w:hAnsi="Times New Roman" w:cs="Times New Roman"/>
                <w:bCs/>
                <w:color w:val="000000"/>
                <w:sz w:val="28"/>
                <w:szCs w:val="28"/>
              </w:rPr>
              <w:t xml:space="preserve">   включая старшего, музыкальный руководитель, концертмейстер, руководитель физического физвоспитания, инструктор по физической культуре, методист (включая старшего), инструктор-методист (включая старшего), инструктор по труду, тренер-преподаватель (включая старшего),  преподаватель- организатор основ безопасности жизнедеятельности, ма</w:t>
            </w:r>
            <w:r w:rsidR="00014823">
              <w:rPr>
                <w:rFonts w:ascii="Times New Roman" w:hAnsi="Times New Roman" w:cs="Times New Roman"/>
                <w:bCs/>
                <w:color w:val="000000"/>
                <w:sz w:val="28"/>
                <w:szCs w:val="28"/>
              </w:rPr>
              <w:t>стер производственного обучения, советник директора по воспитанию и взаимодействию с общественными организациями и объединениями.</w:t>
            </w:r>
          </w:p>
          <w:p w:rsidR="002B7E83" w:rsidRPr="00F81705" w:rsidRDefault="00BF0A23" w:rsidP="001D624A">
            <w:pPr>
              <w:ind w:firstLine="567"/>
              <w:rPr>
                <w:rFonts w:ascii="Times New Roman" w:hAnsi="Times New Roman" w:cs="Times New Roman"/>
                <w:color w:val="000000"/>
                <w:sz w:val="28"/>
                <w:szCs w:val="28"/>
              </w:rPr>
            </w:pPr>
            <w:r w:rsidRPr="00F81705">
              <w:rPr>
                <w:rFonts w:ascii="Times New Roman" w:hAnsi="Times New Roman" w:cs="Times New Roman"/>
                <w:bCs/>
                <w:color w:val="000000"/>
                <w:sz w:val="28"/>
                <w:szCs w:val="28"/>
              </w:rPr>
              <w:t>Другие категории специалистов: главные специалисты; ведущие специалисты, механики, специалисты по закупкам, другие специалисты, предусмотренные квалификационными справочниками.</w:t>
            </w:r>
          </w:p>
          <w:p w:rsidR="002B7E83" w:rsidRPr="00F81705" w:rsidRDefault="002B7E83" w:rsidP="00F81705">
            <w:pPr>
              <w:ind w:left="-248" w:firstLine="567"/>
              <w:rPr>
                <w:rFonts w:ascii="Times New Roman" w:hAnsi="Times New Roman" w:cs="Times New Roman"/>
                <w:color w:val="000000"/>
                <w:sz w:val="28"/>
                <w:szCs w:val="28"/>
              </w:rPr>
            </w:pPr>
          </w:p>
          <w:p w:rsidR="002B7E83" w:rsidRPr="00F81705" w:rsidRDefault="002B7E83" w:rsidP="00F81705">
            <w:pPr>
              <w:ind w:left="-248" w:firstLine="567"/>
              <w:rPr>
                <w:rFonts w:ascii="Times New Roman" w:hAnsi="Times New Roman" w:cs="Times New Roman"/>
                <w:color w:val="000000"/>
                <w:sz w:val="28"/>
                <w:szCs w:val="28"/>
              </w:rPr>
            </w:pPr>
          </w:p>
          <w:p w:rsidR="002B7E83" w:rsidRPr="00F81705" w:rsidRDefault="00BF0A23" w:rsidP="00F81705">
            <w:pPr>
              <w:ind w:left="-248" w:firstLine="142"/>
              <w:rPr>
                <w:rFonts w:ascii="Times New Roman" w:hAnsi="Times New Roman" w:cs="Times New Roman"/>
                <w:sz w:val="28"/>
                <w:szCs w:val="28"/>
              </w:rPr>
            </w:pPr>
            <w:r w:rsidRPr="00F81705">
              <w:rPr>
                <w:rFonts w:ascii="Times New Roman" w:hAnsi="Times New Roman" w:cs="Times New Roman"/>
                <w:bCs/>
                <w:sz w:val="28"/>
                <w:szCs w:val="28"/>
              </w:rPr>
              <w:t>Заместитель главы</w:t>
            </w:r>
          </w:p>
          <w:p w:rsidR="002B7E83" w:rsidRPr="00F81705" w:rsidRDefault="00BF0A23" w:rsidP="00F81705">
            <w:pPr>
              <w:ind w:left="-248" w:firstLine="142"/>
              <w:rPr>
                <w:rFonts w:ascii="Times New Roman" w:hAnsi="Times New Roman" w:cs="Times New Roman"/>
                <w:sz w:val="28"/>
                <w:szCs w:val="28"/>
              </w:rPr>
            </w:pPr>
            <w:r w:rsidRPr="00F81705">
              <w:rPr>
                <w:rFonts w:ascii="Times New Roman" w:hAnsi="Times New Roman" w:cs="Times New Roman"/>
                <w:bCs/>
                <w:sz w:val="28"/>
                <w:szCs w:val="28"/>
              </w:rPr>
              <w:t>муниципального образования</w:t>
            </w:r>
          </w:p>
          <w:p w:rsidR="002B7E83" w:rsidRPr="00F81705" w:rsidRDefault="00BF0A23" w:rsidP="00F81705">
            <w:pPr>
              <w:ind w:left="-248" w:firstLine="142"/>
              <w:jc w:val="left"/>
              <w:rPr>
                <w:rFonts w:ascii="Times New Roman" w:hAnsi="Times New Roman" w:cs="Times New Roman"/>
                <w:sz w:val="28"/>
                <w:szCs w:val="28"/>
              </w:rPr>
            </w:pPr>
            <w:r w:rsidRPr="00F81705">
              <w:rPr>
                <w:rFonts w:ascii="Times New Roman" w:hAnsi="Times New Roman" w:cs="Times New Roman"/>
                <w:bCs/>
                <w:sz w:val="28"/>
                <w:szCs w:val="28"/>
              </w:rPr>
              <w:t>Новокубанский район                                                                       В.А.Шевелев</w:t>
            </w:r>
          </w:p>
          <w:p w:rsidR="002B7E83" w:rsidRDefault="002B7E83" w:rsidP="00F81705">
            <w:pPr>
              <w:ind w:left="-248" w:firstLine="567"/>
              <w:rPr>
                <w:rFonts w:ascii="Times New Roman" w:hAnsi="Times New Roman" w:cs="Times New Roman"/>
                <w:color w:val="000000"/>
                <w:sz w:val="28"/>
                <w:szCs w:val="28"/>
              </w:rPr>
            </w:pPr>
          </w:p>
          <w:p w:rsidR="002B7E83" w:rsidRDefault="002B7E83" w:rsidP="00F81705">
            <w:pPr>
              <w:ind w:left="-248" w:firstLine="567"/>
              <w:rPr>
                <w:rFonts w:ascii="Times New Roman" w:hAnsi="Times New Roman" w:cs="Times New Roman"/>
                <w:color w:val="000000"/>
                <w:sz w:val="28"/>
                <w:szCs w:val="28"/>
              </w:rPr>
            </w:pPr>
          </w:p>
          <w:p w:rsidR="002B7E83" w:rsidRDefault="002B7E83">
            <w:pPr>
              <w:ind w:left="713" w:firstLine="709"/>
              <w:jc w:val="left"/>
              <w:rPr>
                <w:rFonts w:ascii="Times New Roman" w:eastAsia="Times New Roman" w:hAnsi="Times New Roman" w:cs="Times New Roman"/>
                <w:color w:val="000000"/>
                <w:sz w:val="28"/>
                <w:szCs w:val="28"/>
              </w:rPr>
            </w:pPr>
          </w:p>
          <w:p w:rsidR="00F81705" w:rsidRDefault="00F81705" w:rsidP="00755B12">
            <w:pPr>
              <w:ind w:firstLine="0"/>
              <w:rPr>
                <w:rFonts w:ascii="Times New Roman" w:eastAsia="Times New Roman" w:hAnsi="Times New Roman" w:cs="Times New Roman"/>
                <w:bCs/>
                <w:color w:val="000000"/>
                <w:sz w:val="28"/>
                <w:szCs w:val="28"/>
              </w:rPr>
            </w:pPr>
          </w:p>
          <w:p w:rsidR="00755B12" w:rsidRDefault="00755B12" w:rsidP="00755B12">
            <w:pPr>
              <w:ind w:firstLine="0"/>
              <w:rPr>
                <w:rFonts w:ascii="Times New Roman" w:eastAsia="Times New Roman" w:hAnsi="Times New Roman" w:cs="Times New Roman"/>
                <w:bCs/>
                <w:color w:val="000000"/>
                <w:sz w:val="28"/>
                <w:szCs w:val="28"/>
              </w:rPr>
            </w:pPr>
          </w:p>
          <w:p w:rsidR="00014823" w:rsidRDefault="00014823" w:rsidP="00755B12">
            <w:pPr>
              <w:ind w:firstLine="0"/>
              <w:rPr>
                <w:rFonts w:ascii="Times New Roman" w:eastAsia="Times New Roman" w:hAnsi="Times New Roman" w:cs="Times New Roman"/>
                <w:bCs/>
                <w:color w:val="000000"/>
                <w:sz w:val="28"/>
                <w:szCs w:val="28"/>
              </w:rPr>
            </w:pPr>
          </w:p>
          <w:p w:rsidR="00014823" w:rsidRDefault="00014823" w:rsidP="00755B12">
            <w:pPr>
              <w:ind w:firstLine="0"/>
              <w:rPr>
                <w:rFonts w:ascii="Times New Roman" w:eastAsia="Times New Roman" w:hAnsi="Times New Roman" w:cs="Times New Roman"/>
                <w:bCs/>
                <w:color w:val="000000"/>
                <w:sz w:val="28"/>
                <w:szCs w:val="28"/>
              </w:rPr>
            </w:pPr>
          </w:p>
          <w:p w:rsidR="00014823" w:rsidRDefault="00014823" w:rsidP="00755B12">
            <w:pPr>
              <w:ind w:firstLine="0"/>
              <w:rPr>
                <w:rFonts w:ascii="Times New Roman" w:eastAsia="Times New Roman" w:hAnsi="Times New Roman" w:cs="Times New Roman"/>
                <w:bCs/>
                <w:color w:val="000000"/>
                <w:sz w:val="28"/>
                <w:szCs w:val="28"/>
              </w:rPr>
            </w:pPr>
          </w:p>
          <w:p w:rsidR="00755B12" w:rsidRDefault="00755B12" w:rsidP="00755B12">
            <w:pPr>
              <w:ind w:firstLine="0"/>
              <w:rPr>
                <w:rFonts w:ascii="Times New Roman" w:eastAsia="Times New Roman" w:hAnsi="Times New Roman" w:cs="Times New Roman"/>
                <w:bCs/>
                <w:color w:val="000000"/>
                <w:sz w:val="28"/>
                <w:szCs w:val="28"/>
              </w:rPr>
            </w:pPr>
          </w:p>
          <w:p w:rsidR="001632F2" w:rsidRDefault="001632F2" w:rsidP="00755B12">
            <w:pPr>
              <w:ind w:firstLine="0"/>
              <w:rPr>
                <w:rFonts w:ascii="Times New Roman" w:eastAsia="Times New Roman" w:hAnsi="Times New Roman" w:cs="Times New Roman"/>
                <w:bCs/>
                <w:color w:val="000000"/>
                <w:sz w:val="28"/>
                <w:szCs w:val="28"/>
              </w:rPr>
            </w:pPr>
          </w:p>
          <w:p w:rsidR="002B7E83" w:rsidRPr="00F81705" w:rsidRDefault="00F81705" w:rsidP="00F81705">
            <w:pP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lastRenderedPageBreak/>
              <w:t xml:space="preserve">                                                           </w:t>
            </w:r>
            <w:r w:rsidR="00755B12">
              <w:rPr>
                <w:rFonts w:ascii="Times New Roman" w:eastAsia="Times New Roman" w:hAnsi="Times New Roman" w:cs="Times New Roman"/>
                <w:bCs/>
                <w:color w:val="000000"/>
                <w:sz w:val="28"/>
                <w:szCs w:val="28"/>
              </w:rPr>
              <w:t xml:space="preserve">Приложение </w:t>
            </w:r>
            <w:r w:rsidR="00755B12" w:rsidRPr="00F82F60">
              <w:rPr>
                <w:rFonts w:ascii="Times New Roman" w:eastAsia="Times New Roman" w:hAnsi="Times New Roman" w:cs="Times New Roman"/>
                <w:bCs/>
                <w:color w:val="000000"/>
                <w:sz w:val="28"/>
                <w:szCs w:val="28"/>
              </w:rPr>
              <w:t>№ 10</w:t>
            </w:r>
          </w:p>
          <w:p w:rsidR="002B7E83" w:rsidRPr="00F81705" w:rsidRDefault="00F81705" w:rsidP="00F81705">
            <w:pPr>
              <w:ind w:left="713" w:firstLine="0"/>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BF0A23" w:rsidRPr="00F81705">
              <w:rPr>
                <w:rFonts w:ascii="Times New Roman" w:eastAsia="Times New Roman" w:hAnsi="Times New Roman" w:cs="Times New Roman"/>
                <w:bCs/>
                <w:color w:val="000000"/>
                <w:sz w:val="28"/>
                <w:szCs w:val="28"/>
              </w:rPr>
              <w:t>к Положению об отраслевой</w:t>
            </w:r>
          </w:p>
          <w:p w:rsidR="002B7E83" w:rsidRPr="00F81705" w:rsidRDefault="00F81705" w:rsidP="00F81705">
            <w:pP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BF0A23" w:rsidRPr="00F81705">
              <w:rPr>
                <w:rFonts w:ascii="Times New Roman" w:eastAsia="Times New Roman" w:hAnsi="Times New Roman" w:cs="Times New Roman"/>
                <w:bCs/>
                <w:color w:val="000000"/>
                <w:sz w:val="28"/>
                <w:szCs w:val="28"/>
              </w:rPr>
              <w:t>системе оплаты труда</w:t>
            </w:r>
            <w:r w:rsidRPr="00F81705">
              <w:rPr>
                <w:rFonts w:ascii="Times New Roman" w:eastAsia="Times New Roman" w:hAnsi="Times New Roman" w:cs="Times New Roman"/>
                <w:bCs/>
                <w:color w:val="000000"/>
                <w:sz w:val="28"/>
                <w:szCs w:val="28"/>
              </w:rPr>
              <w:t xml:space="preserve"> работников</w:t>
            </w:r>
          </w:p>
          <w:p w:rsidR="002B7E83" w:rsidRPr="00F81705" w:rsidRDefault="00F81705" w:rsidP="00F81705">
            <w:pP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BF0A23" w:rsidRPr="00F81705">
              <w:rPr>
                <w:rFonts w:ascii="Times New Roman" w:eastAsia="Times New Roman" w:hAnsi="Times New Roman" w:cs="Times New Roman"/>
                <w:bCs/>
                <w:color w:val="000000"/>
                <w:sz w:val="28"/>
                <w:szCs w:val="28"/>
              </w:rPr>
              <w:t>муниципальных</w:t>
            </w:r>
            <w:r w:rsidRPr="00F81705">
              <w:rPr>
                <w:rFonts w:ascii="Times New Roman" w:eastAsia="Times New Roman" w:hAnsi="Times New Roman" w:cs="Times New Roman"/>
                <w:bCs/>
                <w:color w:val="000000"/>
                <w:sz w:val="28"/>
                <w:szCs w:val="28"/>
              </w:rPr>
              <w:t xml:space="preserve"> образовательных</w:t>
            </w:r>
          </w:p>
          <w:p w:rsidR="002B7E83" w:rsidRPr="00F81705" w:rsidRDefault="00F81705" w:rsidP="00F81705">
            <w:pP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BF0A23" w:rsidRPr="00F81705">
              <w:rPr>
                <w:rFonts w:ascii="Times New Roman" w:eastAsia="Times New Roman" w:hAnsi="Times New Roman" w:cs="Times New Roman"/>
                <w:bCs/>
                <w:color w:val="000000"/>
                <w:sz w:val="28"/>
                <w:szCs w:val="28"/>
              </w:rPr>
              <w:t>организаций</w:t>
            </w:r>
            <w:r w:rsidRPr="00F81705">
              <w:rPr>
                <w:rFonts w:ascii="Times New Roman" w:eastAsia="Times New Roman" w:hAnsi="Times New Roman" w:cs="Times New Roman"/>
                <w:bCs/>
                <w:color w:val="000000"/>
                <w:sz w:val="28"/>
                <w:szCs w:val="28"/>
              </w:rPr>
              <w:t xml:space="preserve"> муниципального</w:t>
            </w:r>
          </w:p>
          <w:p w:rsidR="002B7E83" w:rsidRPr="00F81705" w:rsidRDefault="00F81705" w:rsidP="00F81705">
            <w:pP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00BF0A23" w:rsidRPr="00F81705">
              <w:rPr>
                <w:rFonts w:ascii="Times New Roman" w:eastAsia="Times New Roman" w:hAnsi="Times New Roman" w:cs="Times New Roman"/>
                <w:bCs/>
                <w:color w:val="000000"/>
                <w:sz w:val="28"/>
                <w:szCs w:val="28"/>
              </w:rPr>
              <w:t>образования</w:t>
            </w:r>
            <w:r>
              <w:rPr>
                <w:rFonts w:ascii="Times New Roman" w:eastAsia="Times New Roman" w:hAnsi="Times New Roman" w:cs="Times New Roman"/>
                <w:bCs/>
                <w:color w:val="000000"/>
                <w:sz w:val="28"/>
                <w:szCs w:val="28"/>
              </w:rPr>
              <w:t xml:space="preserve"> </w:t>
            </w:r>
            <w:r w:rsidRPr="00F81705">
              <w:rPr>
                <w:rFonts w:ascii="Times New Roman" w:eastAsia="Times New Roman" w:hAnsi="Times New Roman" w:cs="Times New Roman"/>
                <w:bCs/>
                <w:color w:val="000000"/>
                <w:sz w:val="28"/>
                <w:szCs w:val="28"/>
              </w:rPr>
              <w:t>Новокубанский райо</w:t>
            </w:r>
            <w:r>
              <w:rPr>
                <w:rFonts w:ascii="Times New Roman" w:eastAsia="Times New Roman" w:hAnsi="Times New Roman" w:cs="Times New Roman"/>
                <w:bCs/>
                <w:color w:val="000000"/>
                <w:sz w:val="28"/>
                <w:szCs w:val="28"/>
              </w:rPr>
              <w:t>н</w:t>
            </w:r>
          </w:p>
          <w:p w:rsidR="002B7E83" w:rsidRPr="00F81705" w:rsidRDefault="002B7E83">
            <w:pPr>
              <w:ind w:left="713" w:firstLine="5562"/>
              <w:rPr>
                <w:rFonts w:ascii="Times New Roman" w:eastAsia="Times New Roman" w:hAnsi="Times New Roman" w:cs="Times New Roman"/>
                <w:color w:val="000000"/>
                <w:sz w:val="28"/>
                <w:szCs w:val="28"/>
              </w:rPr>
            </w:pPr>
          </w:p>
          <w:p w:rsidR="002B7E83" w:rsidRDefault="002B7E83">
            <w:pPr>
              <w:ind w:left="713" w:firstLine="709"/>
              <w:jc w:val="left"/>
              <w:rPr>
                <w:rFonts w:ascii="Times New Roman" w:eastAsia="Times New Roman" w:hAnsi="Times New Roman" w:cs="Times New Roman"/>
                <w:color w:val="000000"/>
                <w:sz w:val="28"/>
                <w:szCs w:val="28"/>
              </w:rPr>
            </w:pPr>
          </w:p>
          <w:p w:rsidR="002B7E83" w:rsidRDefault="002B7E83">
            <w:pPr>
              <w:ind w:left="713" w:firstLine="709"/>
              <w:jc w:val="left"/>
              <w:rPr>
                <w:rFonts w:ascii="Times New Roman" w:eastAsia="Times New Roman" w:hAnsi="Times New Roman" w:cs="Times New Roman"/>
                <w:color w:val="000000"/>
                <w:sz w:val="28"/>
                <w:szCs w:val="28"/>
              </w:rPr>
            </w:pPr>
          </w:p>
        </w:tc>
      </w:tr>
    </w:tbl>
    <w:p w:rsidR="002B7E83" w:rsidRDefault="00BF0A23">
      <w:pPr>
        <w:pStyle w:val="1"/>
        <w:spacing w:before="0"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ВЫПЛАТЫ</w:t>
      </w:r>
      <w:r>
        <w:rPr>
          <w:rFonts w:ascii="Times New Roman" w:eastAsia="Times New Roman" w:hAnsi="Times New Roman" w:cs="Times New Roman"/>
          <w:color w:val="000000"/>
          <w:sz w:val="28"/>
          <w:szCs w:val="28"/>
        </w:rPr>
        <w:br/>
        <w:t xml:space="preserve">за специфику работы работникам муниципальных образовательных организаций </w:t>
      </w:r>
      <w:r>
        <w:rPr>
          <w:rFonts w:ascii="Times New Roman" w:eastAsia="Times New Roman" w:hAnsi="Times New Roman" w:cs="Times New Roman"/>
          <w:sz w:val="28"/>
          <w:szCs w:val="28"/>
        </w:rPr>
        <w:t>муниципального образования Новокубанский район</w:t>
      </w:r>
    </w:p>
    <w:p w:rsidR="002B7E83" w:rsidRDefault="002B7E83">
      <w:pPr>
        <w:tabs>
          <w:tab w:val="center" w:pos="5170"/>
          <w:tab w:val="left" w:pos="5719"/>
        </w:tabs>
        <w:ind w:firstLine="709"/>
        <w:jc w:val="left"/>
        <w:rPr>
          <w:rFonts w:ascii="Times New Roman" w:eastAsia="Times New Roman" w:hAnsi="Times New Roman" w:cs="Times New Roman"/>
          <w:b/>
          <w:sz w:val="28"/>
          <w:szCs w:val="28"/>
        </w:rPr>
      </w:pPr>
    </w:p>
    <w:tbl>
      <w:tblPr>
        <w:tblStyle w:val="20"/>
        <w:tblW w:w="9514" w:type="dxa"/>
        <w:tblInd w:w="108" w:type="dxa"/>
        <w:tblLayout w:type="fixed"/>
        <w:tblLook w:val="0400"/>
      </w:tblPr>
      <w:tblGrid>
        <w:gridCol w:w="738"/>
        <w:gridCol w:w="6661"/>
        <w:gridCol w:w="2115"/>
      </w:tblGrid>
      <w:tr w:rsidR="002B7E83">
        <w:trPr>
          <w:trHeight w:val="856"/>
        </w:trPr>
        <w:tc>
          <w:tcPr>
            <w:tcW w:w="738" w:type="dxa"/>
            <w:tcBorders>
              <w:top w:val="single" w:sz="4" w:space="0" w:color="000000"/>
              <w:left w:val="single" w:sz="4" w:space="0" w:color="000000"/>
              <w:bottom w:val="single" w:sz="4" w:space="0" w:color="000000"/>
              <w:right w:val="single" w:sz="4" w:space="0" w:color="000000"/>
            </w:tcBorders>
            <w:vAlign w:val="center"/>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п/п</w:t>
            </w:r>
          </w:p>
        </w:tc>
        <w:tc>
          <w:tcPr>
            <w:tcW w:w="6661" w:type="dxa"/>
            <w:tcBorders>
              <w:top w:val="single" w:sz="4" w:space="0" w:color="000000"/>
              <w:left w:val="single" w:sz="4" w:space="0" w:color="000000"/>
              <w:bottom w:val="single" w:sz="4" w:space="0" w:color="000000"/>
              <w:right w:val="single" w:sz="4" w:space="0" w:color="000000"/>
            </w:tcBorders>
            <w:vAlign w:val="center"/>
          </w:tcPr>
          <w:p w:rsidR="002B7E83" w:rsidRDefault="00BF0A23">
            <w:pPr>
              <w:ind w:firstLine="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Наименование выплаты за специфику работы в муниципальных образовательных организациях </w:t>
            </w:r>
            <w:r>
              <w:rPr>
                <w:rFonts w:ascii="Times New Roman" w:eastAsia="Times New Roman" w:hAnsi="Times New Roman" w:cs="Times New Roman"/>
                <w:sz w:val="28"/>
                <w:szCs w:val="28"/>
              </w:rPr>
              <w:t>муниципального образования Новокубанский район</w:t>
            </w:r>
          </w:p>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(далее – МОО)</w:t>
            </w:r>
          </w:p>
        </w:tc>
        <w:tc>
          <w:tcPr>
            <w:tcW w:w="2115" w:type="dxa"/>
            <w:tcBorders>
              <w:top w:val="single" w:sz="4" w:space="0" w:color="000000"/>
              <w:left w:val="single" w:sz="4" w:space="0" w:color="000000"/>
              <w:bottom w:val="single" w:sz="4" w:space="0" w:color="000000"/>
              <w:right w:val="single" w:sz="4" w:space="0" w:color="000000"/>
            </w:tcBorders>
            <w:vAlign w:val="center"/>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Размер выплаты, рублей, процент повышения к окладу (должностному окладу), ставке заработной платы</w:t>
            </w:r>
          </w:p>
        </w:tc>
      </w:tr>
    </w:tbl>
    <w:p w:rsidR="002B7E83" w:rsidRDefault="002B7E83">
      <w:pPr>
        <w:ind w:firstLine="709"/>
        <w:rPr>
          <w:rFonts w:ascii="Times New Roman" w:eastAsia="Times New Roman" w:hAnsi="Times New Roman" w:cs="Times New Roman"/>
          <w:sz w:val="2"/>
          <w:szCs w:val="2"/>
        </w:rPr>
      </w:pPr>
    </w:p>
    <w:tbl>
      <w:tblPr>
        <w:tblStyle w:val="19"/>
        <w:tblW w:w="9513" w:type="dxa"/>
        <w:tblInd w:w="108" w:type="dxa"/>
        <w:tblLayout w:type="fixed"/>
        <w:tblLook w:val="0400"/>
      </w:tblPr>
      <w:tblGrid>
        <w:gridCol w:w="738"/>
        <w:gridCol w:w="6651"/>
        <w:gridCol w:w="2124"/>
      </w:tblGrid>
      <w:tr w:rsidR="002B7E83">
        <w:trPr>
          <w:tblHeader/>
        </w:trPr>
        <w:tc>
          <w:tcPr>
            <w:tcW w:w="738"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651"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12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2B7E83">
        <w:trPr>
          <w:trHeight w:val="689"/>
        </w:trPr>
        <w:tc>
          <w:tcPr>
            <w:tcW w:w="738"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6651"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работу с обучающимися с ограниченными возможностями здоровья в созданных для них образовательных организациях, классах, отделениях, группах</w:t>
            </w:r>
          </w:p>
        </w:tc>
        <w:tc>
          <w:tcPr>
            <w:tcW w:w="212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2000 рублей</w:t>
            </w:r>
          </w:p>
        </w:tc>
      </w:tr>
      <w:tr w:rsidR="002B7E83">
        <w:trPr>
          <w:trHeight w:val="1675"/>
        </w:trPr>
        <w:tc>
          <w:tcPr>
            <w:tcW w:w="738"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6651"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общеобразовательных организациях со специальным наименованием «кадетский (морской кадетский) корпус», «казачий кадетский корпус» – работникам МОО</w:t>
            </w:r>
          </w:p>
        </w:tc>
        <w:tc>
          <w:tcPr>
            <w:tcW w:w="212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20 процентов</w:t>
            </w:r>
          </w:p>
        </w:tc>
      </w:tr>
      <w:tr w:rsidR="002B7E83">
        <w:trPr>
          <w:trHeight w:val="1955"/>
        </w:trPr>
        <w:tc>
          <w:tcPr>
            <w:tcW w:w="738"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6651"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работу в учреждениях (организациях) для детей, нуждающихся в психолого-педагогической и медико-социальной помощи, в центрах дистанционного образования детей-инвалидов – работникам МОО; специалистам МОО, работающим в психолого-педагогических и медико-педагогических комиссиях, логопедических пунктах</w:t>
            </w:r>
          </w:p>
        </w:tc>
        <w:tc>
          <w:tcPr>
            <w:tcW w:w="212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20 процентов</w:t>
            </w:r>
          </w:p>
        </w:tc>
      </w:tr>
      <w:tr w:rsidR="002B7E83">
        <w:tc>
          <w:tcPr>
            <w:tcW w:w="738"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6651"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Педагогическим работникам МОО за обучение на дому и в медицинских организациях обучающихся, осваивающих основные общеобразовательные программы и нуждающихся в </w:t>
            </w:r>
            <w:r>
              <w:rPr>
                <w:rFonts w:ascii="Times New Roman" w:eastAsia="Times New Roman" w:hAnsi="Times New Roman" w:cs="Times New Roman"/>
                <w:color w:val="000000"/>
                <w:sz w:val="28"/>
                <w:szCs w:val="28"/>
              </w:rPr>
              <w:lastRenderedPageBreak/>
              <w:t>длительном лечении;</w:t>
            </w:r>
          </w:p>
          <w:p w:rsidR="002B7E83" w:rsidRDefault="00BF0A23">
            <w:pP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педагогическим работникам МОО за обучение детей-инвалидов и обучающихся с ограниченными возможностями здоровья, которые получают образование на дому</w:t>
            </w:r>
          </w:p>
        </w:tc>
        <w:tc>
          <w:tcPr>
            <w:tcW w:w="212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 20 процентов</w:t>
            </w:r>
          </w:p>
        </w:tc>
      </w:tr>
      <w:tr w:rsidR="002B7E83">
        <w:tc>
          <w:tcPr>
            <w:tcW w:w="738"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w:t>
            </w:r>
          </w:p>
        </w:tc>
        <w:tc>
          <w:tcPr>
            <w:tcW w:w="6651"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двух часов подряд)</w:t>
            </w:r>
          </w:p>
        </w:tc>
        <w:tc>
          <w:tcPr>
            <w:tcW w:w="212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30 процентов</w:t>
            </w:r>
          </w:p>
        </w:tc>
      </w:tr>
    </w:tbl>
    <w:p w:rsidR="002B7E83" w:rsidRDefault="002B7E83">
      <w:pPr>
        <w:ind w:firstLine="0"/>
        <w:jc w:val="left"/>
        <w:rPr>
          <w:rFonts w:ascii="Times New Roman" w:hAnsi="Times New Roman" w:cs="Times New Roman"/>
          <w:sz w:val="28"/>
          <w:szCs w:val="28"/>
        </w:rPr>
      </w:pPr>
    </w:p>
    <w:p w:rsidR="002B7E83" w:rsidRDefault="002B7E83">
      <w:pPr>
        <w:ind w:firstLine="0"/>
        <w:jc w:val="left"/>
        <w:rPr>
          <w:rFonts w:ascii="Times New Roman" w:hAnsi="Times New Roman" w:cs="Times New Roman"/>
          <w:sz w:val="28"/>
          <w:szCs w:val="28"/>
        </w:rPr>
      </w:pPr>
    </w:p>
    <w:p w:rsidR="002B7E83" w:rsidRDefault="002B7E83">
      <w:pPr>
        <w:ind w:firstLine="0"/>
        <w:jc w:val="left"/>
        <w:rPr>
          <w:rFonts w:ascii="Times New Roman" w:hAnsi="Times New Roman" w:cs="Times New Roman"/>
          <w:sz w:val="28"/>
          <w:szCs w:val="28"/>
        </w:rPr>
      </w:pP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Заместитель главы</w:t>
      </w: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Новокубанский район                                                                            В.А.Шевелев</w:t>
      </w:r>
    </w:p>
    <w:p w:rsidR="002B7E83" w:rsidRDefault="002B7E83">
      <w:pPr>
        <w:ind w:firstLine="709"/>
        <w:jc w:val="left"/>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jc w:val="left"/>
        <w:rPr>
          <w:rFonts w:ascii="Times New Roman" w:eastAsia="Times New Roman" w:hAnsi="Times New Roman" w:cs="Times New Roman"/>
          <w:color w:val="000000"/>
          <w:sz w:val="28"/>
          <w:szCs w:val="28"/>
          <w:shd w:val="clear" w:color="auto" w:fill="F0F0F0"/>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rsidP="00F82F60">
      <w:pPr>
        <w:ind w:firstLine="0"/>
        <w:outlineLvl w:val="1"/>
        <w:rPr>
          <w:rFonts w:ascii="Times New Roman" w:eastAsia="Batang" w:hAnsi="Times New Roman" w:cs="Times New Roman"/>
          <w:sz w:val="28"/>
          <w:szCs w:val="28"/>
          <w:lang w:eastAsia="ko-KR"/>
        </w:rPr>
      </w:pPr>
    </w:p>
    <w:p w:rsidR="002B7E83" w:rsidRDefault="00755B12">
      <w:pPr>
        <w:ind w:firstLine="5387"/>
        <w:outlineLvl w:val="1"/>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 xml:space="preserve">Приложение № </w:t>
      </w:r>
      <w:r w:rsidRPr="00F82F60">
        <w:rPr>
          <w:rFonts w:ascii="Times New Roman" w:eastAsia="Batang" w:hAnsi="Times New Roman" w:cs="Times New Roman"/>
          <w:sz w:val="28"/>
          <w:szCs w:val="28"/>
          <w:lang w:eastAsia="ko-KR"/>
        </w:rPr>
        <w:t>11</w:t>
      </w:r>
    </w:p>
    <w:p w:rsidR="002B7E83" w:rsidRDefault="00BF0A23">
      <w:pPr>
        <w:ind w:firstLine="5387"/>
        <w:rPr>
          <w:rFonts w:ascii="Times New Roman" w:hAnsi="Times New Roman" w:cs="Times New Roman"/>
          <w:sz w:val="28"/>
          <w:szCs w:val="28"/>
        </w:rPr>
      </w:pPr>
      <w:r>
        <w:rPr>
          <w:rFonts w:ascii="Times New Roman" w:eastAsia="Batang" w:hAnsi="Times New Roman" w:cs="Times New Roman"/>
          <w:sz w:val="28"/>
          <w:szCs w:val="28"/>
          <w:lang w:eastAsia="ko-KR"/>
        </w:rPr>
        <w:t xml:space="preserve">к Положению </w:t>
      </w:r>
      <w:r>
        <w:rPr>
          <w:rFonts w:ascii="Times New Roman" w:hAnsi="Times New Roman" w:cs="Times New Roman"/>
          <w:sz w:val="28"/>
          <w:szCs w:val="28"/>
        </w:rPr>
        <w:t>об отраслевой</w:t>
      </w:r>
    </w:p>
    <w:p w:rsidR="002B7E83" w:rsidRDefault="00BF0A23">
      <w:pPr>
        <w:ind w:firstLine="5387"/>
        <w:rPr>
          <w:rFonts w:ascii="Times New Roman" w:hAnsi="Times New Roman" w:cs="Times New Roman"/>
          <w:sz w:val="28"/>
          <w:szCs w:val="28"/>
        </w:rPr>
      </w:pPr>
      <w:r>
        <w:rPr>
          <w:rFonts w:ascii="Times New Roman" w:hAnsi="Times New Roman" w:cs="Times New Roman"/>
          <w:sz w:val="28"/>
          <w:szCs w:val="28"/>
        </w:rPr>
        <w:t xml:space="preserve">системе оплаты труда работников </w:t>
      </w:r>
    </w:p>
    <w:p w:rsidR="002B7E83" w:rsidRDefault="00BF0A23">
      <w:pPr>
        <w:ind w:firstLine="5387"/>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образовательных </w:t>
      </w:r>
    </w:p>
    <w:p w:rsidR="002B7E83" w:rsidRDefault="00BF0A23">
      <w:pPr>
        <w:ind w:firstLine="5387"/>
        <w:jc w:val="left"/>
        <w:rPr>
          <w:rFonts w:ascii="Times New Roman" w:hAnsi="Times New Roman" w:cs="Times New Roman"/>
          <w:sz w:val="28"/>
          <w:szCs w:val="28"/>
        </w:rPr>
      </w:pPr>
      <w:r>
        <w:rPr>
          <w:rFonts w:ascii="Times New Roman" w:hAnsi="Times New Roman" w:cs="Times New Roman"/>
          <w:sz w:val="28"/>
          <w:szCs w:val="28"/>
        </w:rPr>
        <w:t>организаций муниципального</w:t>
      </w:r>
    </w:p>
    <w:p w:rsidR="002B7E83" w:rsidRDefault="00BF0A23">
      <w:pPr>
        <w:ind w:firstLine="5387"/>
        <w:jc w:val="left"/>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2B7E83" w:rsidRDefault="002B7E83">
      <w:pPr>
        <w:ind w:firstLine="709"/>
        <w:rPr>
          <w:rFonts w:ascii="Times New Roman" w:hAnsi="Times New Roman" w:cs="Times New Roman"/>
          <w:sz w:val="28"/>
          <w:szCs w:val="28"/>
        </w:rPr>
      </w:pPr>
    </w:p>
    <w:p w:rsidR="002B7E83" w:rsidRDefault="002B7E83">
      <w:pPr>
        <w:ind w:firstLine="0"/>
        <w:outlineLvl w:val="1"/>
        <w:rPr>
          <w:rFonts w:ascii="Times New Roman" w:eastAsia="Batang" w:hAnsi="Times New Roman" w:cs="Times New Roman"/>
          <w:sz w:val="28"/>
          <w:szCs w:val="28"/>
          <w:lang w:eastAsia="ko-KR"/>
        </w:rPr>
      </w:pPr>
    </w:p>
    <w:p w:rsidR="002B7E83" w:rsidRDefault="00BF0A23">
      <w:pPr>
        <w:ind w:firstLine="709"/>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ПОРЯДОК</w:t>
      </w:r>
    </w:p>
    <w:p w:rsidR="002B7E83" w:rsidRDefault="00BF0A23">
      <w:pPr>
        <w:ind w:firstLine="709"/>
        <w:jc w:val="center"/>
        <w:rPr>
          <w:rFonts w:ascii="Times New Roman" w:hAnsi="Times New Roman" w:cs="Times New Roman"/>
          <w:b/>
          <w:sz w:val="28"/>
          <w:szCs w:val="28"/>
        </w:rPr>
      </w:pPr>
      <w:r>
        <w:rPr>
          <w:rFonts w:ascii="Times New Roman" w:eastAsia="Batang" w:hAnsi="Times New Roman" w:cs="Times New Roman"/>
          <w:b/>
          <w:sz w:val="28"/>
          <w:szCs w:val="28"/>
          <w:lang w:eastAsia="ko-KR"/>
        </w:rPr>
        <w:t xml:space="preserve">выплаты  </w:t>
      </w:r>
      <w:r>
        <w:rPr>
          <w:rFonts w:ascii="Times New Roman" w:hAnsi="Times New Roman" w:cs="Times New Roman"/>
          <w:b/>
          <w:sz w:val="28"/>
          <w:szCs w:val="28"/>
        </w:rPr>
        <w:t>ежемесячного денежного вознаграждения за классное руководство педагогическим работникам муниципальных общеобразовательных организаций муниципального образования Новокубанский район,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2B7E83" w:rsidRDefault="002B7E83">
      <w:pPr>
        <w:ind w:firstLine="709"/>
        <w:rPr>
          <w:rFonts w:ascii="Times New Roman" w:hAnsi="Times New Roman" w:cs="Times New Roman"/>
          <w:b/>
          <w:sz w:val="28"/>
          <w:szCs w:val="28"/>
        </w:rPr>
      </w:pPr>
    </w:p>
    <w:p w:rsidR="002B7E83" w:rsidRDefault="00BF0A23">
      <w:pPr>
        <w:pStyle w:val="af"/>
        <w:numPr>
          <w:ilvl w:val="0"/>
          <w:numId w:val="6"/>
        </w:numPr>
        <w:ind w:left="0" w:firstLine="709"/>
        <w:rPr>
          <w:color w:val="000000"/>
          <w:sz w:val="28"/>
          <w:szCs w:val="28"/>
        </w:rPr>
      </w:pPr>
      <w:r>
        <w:rPr>
          <w:color w:val="000000"/>
          <w:sz w:val="28"/>
          <w:szCs w:val="28"/>
        </w:rPr>
        <w:t>Настоящий Порядок определяет механизм выплаты с 01 сентября 2020 года ежемесячного денежного вознаграждения за классное руководство педагогическим работникам муниципальных образовательных организаций муниципального образования Новокубанский район,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общеобразовательные программы).</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2. Право на получение ежемесячного денежного вознаграждения за классное руководство в муниципальных образовательных организациях имеют педагогические работники муниципальных образовательных организаций, на которых приказом руководителя возложены функции классного руководителя в конкретном классе.</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Список педагогических работников, осуществляющих классное руководство, утверждается приказом руководителя муниципальной образовательной организации.</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3. Размер ежемесячного денежного вознаграждения за классное руководство педагогическим работникам муниципальных образовательных организаций (далее - вознаграждение) составляет 5000 рублей в месяц за выполнение функции классного руководителя в одном классе в муниципальных образовательных организациях.</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Вознаграждение педагогическим работникам, осуществляющим классное руководство в двух и более классах, выплачивается за выполнение функции классного руководителя в каждом классе, но не более 2 вознаграждений 1 педагогическому работнику.</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4. Вознаграждение выплачивается педагогическому работнику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lastRenderedPageBreak/>
        <w:t>5. Выплата вознаграждения в размере 5000 рублей осуществляется за счет средств федерального бюджета дополнительно к компенсационной выплате за выполнение функции классного руководителя, установленной по состоянию на 31 августа 2020 года, источником финансового обеспечения которой являются средства краевого бюджета.</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6. Выплата является составной частью заработной платы педагогического работника.</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7. Выплата вознаграждения педагогическим работникам производится ежемесячно </w:t>
      </w:r>
      <w:r w:rsidR="00B368E6">
        <w:rPr>
          <w:rFonts w:ascii="Times New Roman" w:hAnsi="Times New Roman" w:cs="Times New Roman"/>
          <w:sz w:val="28"/>
          <w:szCs w:val="28"/>
        </w:rPr>
        <w:t>до 25 числа</w:t>
      </w:r>
      <w:r>
        <w:rPr>
          <w:rFonts w:ascii="Times New Roman" w:hAnsi="Times New Roman" w:cs="Times New Roman"/>
          <w:sz w:val="28"/>
          <w:szCs w:val="28"/>
        </w:rPr>
        <w:t>.</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8. Настоящий Порядок действует до 31 декабря 2026 г.</w:t>
      </w:r>
    </w:p>
    <w:p w:rsidR="002B7E83" w:rsidRDefault="002B7E83">
      <w:pPr>
        <w:ind w:firstLine="709"/>
        <w:rPr>
          <w:rFonts w:ascii="Times New Roman" w:hAnsi="Times New Roman" w:cs="Times New Roman"/>
          <w:sz w:val="28"/>
          <w:szCs w:val="28"/>
        </w:rPr>
      </w:pPr>
    </w:p>
    <w:p w:rsidR="002B7E83" w:rsidRDefault="002B7E83">
      <w:pPr>
        <w:ind w:firstLine="709"/>
        <w:rPr>
          <w:rFonts w:ascii="Times New Roman" w:hAnsi="Times New Roman" w:cs="Times New Roman"/>
          <w:sz w:val="28"/>
          <w:szCs w:val="28"/>
        </w:rPr>
      </w:pP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Новокубанский район                                                                             В.А.Шевелев</w:t>
      </w:r>
    </w:p>
    <w:p w:rsidR="002B7E83" w:rsidRDefault="002B7E83">
      <w:pPr>
        <w:ind w:firstLine="0"/>
        <w:rPr>
          <w:rFonts w:ascii="Times New Roman" w:hAnsi="Times New Roman" w:cs="Times New Roman"/>
          <w:sz w:val="28"/>
          <w:szCs w:val="28"/>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F82F60" w:rsidRDefault="00F82F60">
      <w:pPr>
        <w:ind w:firstLine="709"/>
        <w:outlineLvl w:val="1"/>
        <w:rPr>
          <w:rFonts w:ascii="Times New Roman" w:eastAsia="Batang" w:hAnsi="Times New Roman" w:cs="Times New Roman"/>
          <w:sz w:val="28"/>
          <w:szCs w:val="28"/>
          <w:lang w:eastAsia="ko-KR"/>
        </w:rPr>
      </w:pPr>
    </w:p>
    <w:p w:rsidR="00F82F60" w:rsidRDefault="00F82F60">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tbl>
      <w:tblPr>
        <w:tblStyle w:val="50"/>
        <w:tblW w:w="9622" w:type="dxa"/>
        <w:tblInd w:w="0" w:type="dxa"/>
        <w:tblLayout w:type="fixed"/>
        <w:tblLook w:val="0400"/>
      </w:tblPr>
      <w:tblGrid>
        <w:gridCol w:w="4812"/>
        <w:gridCol w:w="4810"/>
      </w:tblGrid>
      <w:tr w:rsidR="002B7E83">
        <w:tc>
          <w:tcPr>
            <w:tcW w:w="4811" w:type="dxa"/>
          </w:tcPr>
          <w:p w:rsidR="002B7E83" w:rsidRDefault="002B7E83">
            <w:pPr>
              <w:ind w:firstLine="709"/>
              <w:jc w:val="right"/>
              <w:rPr>
                <w:rFonts w:ascii="Times New Roman" w:eastAsia="Times New Roman" w:hAnsi="Times New Roman" w:cs="Times New Roman"/>
                <w:color w:val="000000"/>
                <w:sz w:val="28"/>
                <w:szCs w:val="28"/>
              </w:rPr>
            </w:pPr>
          </w:p>
        </w:tc>
        <w:tc>
          <w:tcPr>
            <w:tcW w:w="4810" w:type="dxa"/>
          </w:tcPr>
          <w:p w:rsidR="002B7E83" w:rsidRDefault="00755B12">
            <w:pPr>
              <w:ind w:firstLine="0"/>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w:t>
            </w:r>
            <w:r w:rsidRPr="00F82F60">
              <w:rPr>
                <w:rFonts w:ascii="Times New Roman" w:eastAsia="Times New Roman" w:hAnsi="Times New Roman" w:cs="Times New Roman"/>
                <w:color w:val="000000"/>
                <w:sz w:val="28"/>
                <w:szCs w:val="28"/>
              </w:rPr>
              <w:t>№ 12</w:t>
            </w:r>
            <w:r w:rsidR="00BF0A23">
              <w:rPr>
                <w:rFonts w:ascii="Times New Roman" w:eastAsia="Times New Roman" w:hAnsi="Times New Roman" w:cs="Times New Roman"/>
                <w:color w:val="000000"/>
                <w:sz w:val="28"/>
                <w:szCs w:val="28"/>
              </w:rPr>
              <w:br/>
              <w:t>к Положению об отраслевой системе оплаты труда работников муниципальных образовательных организаций муниципального образования</w:t>
            </w:r>
            <w:r w:rsidR="00F81705">
              <w:rPr>
                <w:rFonts w:ascii="Times New Roman" w:eastAsia="Times New Roman" w:hAnsi="Times New Roman" w:cs="Times New Roman"/>
                <w:color w:val="000000"/>
                <w:sz w:val="28"/>
                <w:szCs w:val="28"/>
              </w:rPr>
              <w:t xml:space="preserve"> </w:t>
            </w:r>
            <w:r w:rsidR="00BF0A23">
              <w:rPr>
                <w:rFonts w:ascii="Times New Roman" w:eastAsia="Times New Roman" w:hAnsi="Times New Roman" w:cs="Times New Roman"/>
                <w:color w:val="000000"/>
                <w:sz w:val="28"/>
                <w:szCs w:val="28"/>
              </w:rPr>
              <w:t>Новокубанский район</w:t>
            </w:r>
          </w:p>
        </w:tc>
      </w:tr>
    </w:tbl>
    <w:p w:rsidR="002B7E83" w:rsidRDefault="002B7E83">
      <w:pPr>
        <w:widowControl/>
        <w:ind w:firstLine="709"/>
        <w:jc w:val="left"/>
        <w:rPr>
          <w:rFonts w:ascii="Times New Roman" w:eastAsia="Times New Roman" w:hAnsi="Times New Roman" w:cs="Times New Roman"/>
          <w:sz w:val="20"/>
          <w:szCs w:val="20"/>
        </w:rPr>
      </w:pPr>
    </w:p>
    <w:p w:rsidR="002B7E83" w:rsidRDefault="002B7E83">
      <w:pPr>
        <w:widowControl/>
        <w:ind w:firstLine="709"/>
        <w:jc w:val="left"/>
        <w:rPr>
          <w:rFonts w:ascii="Times New Roman" w:eastAsia="Times New Roman" w:hAnsi="Times New Roman" w:cs="Times New Roman"/>
          <w:sz w:val="20"/>
          <w:szCs w:val="20"/>
        </w:rPr>
      </w:pPr>
    </w:p>
    <w:p w:rsidR="002B7E83" w:rsidRDefault="002B7E83">
      <w:pPr>
        <w:widowControl/>
        <w:ind w:firstLine="709"/>
        <w:jc w:val="left"/>
        <w:rPr>
          <w:rFonts w:ascii="Times New Roman" w:eastAsia="Times New Roman" w:hAnsi="Times New Roman" w:cs="Times New Roman"/>
          <w:sz w:val="20"/>
          <w:szCs w:val="20"/>
        </w:rPr>
      </w:pPr>
    </w:p>
    <w:p w:rsidR="002B7E83" w:rsidRDefault="00BF0A23">
      <w:pPr>
        <w:widowControl/>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МИНИМАЛЬНЫЕ РАЗМЕРЫ</w:t>
      </w:r>
      <w:r>
        <w:rPr>
          <w:rFonts w:ascii="Times New Roman" w:eastAsia="Times New Roman" w:hAnsi="Times New Roman" w:cs="Times New Roman"/>
          <w:b/>
          <w:sz w:val="28"/>
          <w:szCs w:val="28"/>
        </w:rPr>
        <w:br/>
        <w:t xml:space="preserve">должностных окладов руководителей муниципальных образовательных организаций и муниципальных  учреждений образования муниципального образования Новокубанский  район </w:t>
      </w:r>
    </w:p>
    <w:p w:rsidR="002B7E83" w:rsidRDefault="002B7E83">
      <w:pPr>
        <w:widowControl/>
        <w:ind w:firstLine="0"/>
        <w:rPr>
          <w:rFonts w:ascii="Times New Roman" w:eastAsia="Times New Roman" w:hAnsi="Times New Roman" w:cs="Times New Roman"/>
          <w:sz w:val="28"/>
          <w:szCs w:val="28"/>
        </w:rPr>
      </w:pPr>
    </w:p>
    <w:tbl>
      <w:tblPr>
        <w:tblStyle w:val="42"/>
        <w:tblW w:w="9622" w:type="dxa"/>
        <w:tblInd w:w="0" w:type="dxa"/>
        <w:tblLayout w:type="fixed"/>
        <w:tblLook w:val="0400"/>
      </w:tblPr>
      <w:tblGrid>
        <w:gridCol w:w="704"/>
        <w:gridCol w:w="5245"/>
        <w:gridCol w:w="3673"/>
      </w:tblGrid>
      <w:tr w:rsidR="002B7E83">
        <w:tc>
          <w:tcPr>
            <w:tcW w:w="70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5245"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4"/>
                <w:szCs w:val="24"/>
              </w:rPr>
              <w:t>Муниципальные образовательные организации муниципального образования Новокубанский район (далее –МОО), группы по оплате труда руководителей учреждений</w:t>
            </w:r>
          </w:p>
        </w:tc>
        <w:tc>
          <w:tcPr>
            <w:tcW w:w="3673"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размер должностного оклада по наименьшей группе оплате труда руководителей учреждений (далее – минимальный оклад, рублей), кратность к минимальному окладу по группам оплаты труда</w:t>
            </w:r>
            <w:r>
              <w:rPr>
                <w:rFonts w:ascii="Times New Roman" w:eastAsia="Times New Roman" w:hAnsi="Times New Roman" w:cs="Times New Roman"/>
                <w:sz w:val="24"/>
                <w:szCs w:val="24"/>
              </w:rPr>
              <w:br/>
              <w:t>руководителей учреждений</w:t>
            </w:r>
          </w:p>
        </w:tc>
      </w:tr>
    </w:tbl>
    <w:p w:rsidR="002B7E83" w:rsidRDefault="002B7E83">
      <w:pPr>
        <w:ind w:firstLine="709"/>
        <w:rPr>
          <w:rFonts w:ascii="Times New Roman" w:eastAsia="Times New Roman" w:hAnsi="Times New Roman" w:cs="Times New Roman"/>
          <w:sz w:val="2"/>
          <w:szCs w:val="2"/>
        </w:rPr>
      </w:pPr>
    </w:p>
    <w:tbl>
      <w:tblPr>
        <w:tblStyle w:val="3a"/>
        <w:tblW w:w="9622" w:type="dxa"/>
        <w:tblInd w:w="0" w:type="dxa"/>
        <w:tblLayout w:type="fixed"/>
        <w:tblLook w:val="0400"/>
      </w:tblPr>
      <w:tblGrid>
        <w:gridCol w:w="704"/>
        <w:gridCol w:w="5245"/>
        <w:gridCol w:w="3673"/>
      </w:tblGrid>
      <w:tr w:rsidR="002B7E83">
        <w:trPr>
          <w:tblHeader/>
        </w:trPr>
        <w:tc>
          <w:tcPr>
            <w:tcW w:w="70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73"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B7E83">
        <w:tc>
          <w:tcPr>
            <w:tcW w:w="9622" w:type="dxa"/>
            <w:gridSpan w:val="3"/>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 Руководители муниципальных общеобразовательных организаций муниципального образования  Новокубанский район</w:t>
            </w:r>
          </w:p>
        </w:tc>
      </w:tr>
      <w:tr w:rsidR="002B7E83">
        <w:tc>
          <w:tcPr>
            <w:tcW w:w="70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МОО I группы по оплате труда руководителей</w:t>
            </w:r>
          </w:p>
        </w:tc>
        <w:tc>
          <w:tcPr>
            <w:tcW w:w="3673"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26 000,0</w:t>
            </w:r>
          </w:p>
        </w:tc>
      </w:tr>
      <w:tr w:rsidR="002B7E83">
        <w:tc>
          <w:tcPr>
            <w:tcW w:w="70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МОО II группы по оплате труда руководителей</w:t>
            </w:r>
          </w:p>
        </w:tc>
        <w:tc>
          <w:tcPr>
            <w:tcW w:w="3673"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1,269</w:t>
            </w:r>
          </w:p>
        </w:tc>
      </w:tr>
      <w:tr w:rsidR="002B7E83">
        <w:tc>
          <w:tcPr>
            <w:tcW w:w="9622" w:type="dxa"/>
            <w:gridSpan w:val="3"/>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II. Руководители муниципальных образовательных организаций дополнительного образования муниципального образования  Новокубанский район</w:t>
            </w:r>
          </w:p>
        </w:tc>
      </w:tr>
      <w:tr w:rsidR="002B7E83">
        <w:tc>
          <w:tcPr>
            <w:tcW w:w="70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МОО I группы по оплате труда руководителей</w:t>
            </w:r>
          </w:p>
        </w:tc>
        <w:tc>
          <w:tcPr>
            <w:tcW w:w="3673" w:type="dxa"/>
            <w:tcBorders>
              <w:top w:val="single" w:sz="4" w:space="0" w:color="000000"/>
              <w:left w:val="single" w:sz="4" w:space="0" w:color="000000"/>
              <w:bottom w:val="single" w:sz="4" w:space="0" w:color="000000"/>
              <w:right w:val="single" w:sz="4" w:space="0" w:color="000000"/>
            </w:tcBorders>
          </w:tcPr>
          <w:p w:rsidR="002B7E83" w:rsidRDefault="00F81705">
            <w:pPr>
              <w:ind w:firstLine="0"/>
              <w:jc w:val="center"/>
              <w:rPr>
                <w:rFonts w:ascii="Times New Roman" w:eastAsia="Times New Roman" w:hAnsi="Times New Roman" w:cs="Times New Roman"/>
                <w:sz w:val="24"/>
                <w:szCs w:val="24"/>
              </w:rPr>
            </w:pPr>
            <w:r w:rsidRPr="00F82F60">
              <w:rPr>
                <w:rFonts w:ascii="Times New Roman" w:eastAsia="Times New Roman" w:hAnsi="Times New Roman" w:cs="Times New Roman"/>
                <w:sz w:val="24"/>
                <w:szCs w:val="24"/>
              </w:rPr>
              <w:t>26</w:t>
            </w:r>
            <w:r w:rsidR="00BF0A23" w:rsidRPr="00F82F60">
              <w:rPr>
                <w:rFonts w:ascii="Times New Roman" w:eastAsia="Times New Roman" w:hAnsi="Times New Roman" w:cs="Times New Roman"/>
                <w:sz w:val="24"/>
                <w:szCs w:val="24"/>
              </w:rPr>
              <w:t> 000,0</w:t>
            </w:r>
          </w:p>
        </w:tc>
      </w:tr>
      <w:tr w:rsidR="002B7E83">
        <w:tc>
          <w:tcPr>
            <w:tcW w:w="70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МОО II группы по оплате труда руководителей</w:t>
            </w:r>
          </w:p>
        </w:tc>
        <w:tc>
          <w:tcPr>
            <w:tcW w:w="3673"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1,090</w:t>
            </w:r>
          </w:p>
        </w:tc>
      </w:tr>
      <w:tr w:rsidR="002B7E83">
        <w:tc>
          <w:tcPr>
            <w:tcW w:w="70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245"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МОО III группы по оплате труда руководителей</w:t>
            </w:r>
          </w:p>
        </w:tc>
        <w:tc>
          <w:tcPr>
            <w:tcW w:w="3673"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1,227</w:t>
            </w:r>
          </w:p>
        </w:tc>
      </w:tr>
      <w:tr w:rsidR="002B7E83">
        <w:tc>
          <w:tcPr>
            <w:tcW w:w="9622" w:type="dxa"/>
            <w:gridSpan w:val="3"/>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Руководители муниципальных учреждений дошкольного образования муниципального образования  Новокубанский район</w:t>
            </w:r>
          </w:p>
        </w:tc>
      </w:tr>
      <w:tr w:rsidR="002B7E83">
        <w:tc>
          <w:tcPr>
            <w:tcW w:w="70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МОО I группы по оплате труда руководителей</w:t>
            </w:r>
          </w:p>
        </w:tc>
        <w:tc>
          <w:tcPr>
            <w:tcW w:w="3673"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26 000,0</w:t>
            </w:r>
          </w:p>
        </w:tc>
      </w:tr>
      <w:tr w:rsidR="002B7E83">
        <w:tc>
          <w:tcPr>
            <w:tcW w:w="704"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tcPr>
          <w:p w:rsidR="002B7E83" w:rsidRDefault="00BF0A23">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МОО II группы по оплате труда руководителей</w:t>
            </w:r>
          </w:p>
        </w:tc>
        <w:tc>
          <w:tcPr>
            <w:tcW w:w="3673" w:type="dxa"/>
            <w:tcBorders>
              <w:top w:val="single" w:sz="4" w:space="0" w:color="000000"/>
              <w:left w:val="single" w:sz="4" w:space="0" w:color="000000"/>
              <w:bottom w:val="single" w:sz="4" w:space="0" w:color="000000"/>
              <w:right w:val="single" w:sz="4" w:space="0" w:color="000000"/>
            </w:tcBorders>
          </w:tcPr>
          <w:p w:rsidR="002B7E83" w:rsidRDefault="00BF0A23">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1,269</w:t>
            </w:r>
          </w:p>
        </w:tc>
      </w:tr>
    </w:tbl>
    <w:p w:rsidR="002B7E83" w:rsidRDefault="002B7E83">
      <w:pPr>
        <w:widowControl/>
        <w:ind w:firstLine="709"/>
        <w:rPr>
          <w:rFonts w:ascii="Times New Roman" w:eastAsia="Times New Roman" w:hAnsi="Times New Roman" w:cs="Times New Roman"/>
          <w:sz w:val="28"/>
          <w:szCs w:val="28"/>
        </w:rPr>
      </w:pPr>
    </w:p>
    <w:p w:rsidR="002B7E83" w:rsidRDefault="002B7E83">
      <w:pPr>
        <w:widowControl/>
        <w:ind w:firstLine="709"/>
        <w:rPr>
          <w:rFonts w:ascii="Times New Roman" w:eastAsia="Times New Roman" w:hAnsi="Times New Roman" w:cs="Times New Roman"/>
          <w:sz w:val="28"/>
          <w:szCs w:val="28"/>
        </w:rPr>
      </w:pPr>
    </w:p>
    <w:p w:rsidR="002B7E83" w:rsidRDefault="002B7E83">
      <w:pPr>
        <w:widowControl/>
        <w:ind w:firstLine="709"/>
        <w:rPr>
          <w:rFonts w:ascii="Times New Roman" w:eastAsia="Times New Roman" w:hAnsi="Times New Roman" w:cs="Times New Roman"/>
          <w:sz w:val="28"/>
          <w:szCs w:val="28"/>
        </w:rPr>
      </w:pPr>
    </w:p>
    <w:p w:rsidR="00B56514" w:rsidRDefault="00BF0A23">
      <w:pPr>
        <w:ind w:firstLine="0"/>
        <w:rPr>
          <w:rFonts w:ascii="Times New Roman" w:hAnsi="Times New Roman" w:cs="Times New Roman"/>
          <w:sz w:val="28"/>
          <w:szCs w:val="28"/>
        </w:rPr>
      </w:pPr>
      <w:r>
        <w:rPr>
          <w:rFonts w:ascii="Times New Roman" w:hAnsi="Times New Roman" w:cs="Times New Roman"/>
          <w:sz w:val="28"/>
          <w:szCs w:val="28"/>
        </w:rPr>
        <w:t>Заместитель главы</w:t>
      </w:r>
      <w:r w:rsidR="00B56514">
        <w:rPr>
          <w:rFonts w:ascii="Times New Roman" w:hAnsi="Times New Roman" w:cs="Times New Roman"/>
          <w:sz w:val="28"/>
          <w:szCs w:val="28"/>
        </w:rPr>
        <w:t xml:space="preserve"> </w:t>
      </w:r>
      <w:r>
        <w:rPr>
          <w:rFonts w:ascii="Times New Roman" w:hAnsi="Times New Roman" w:cs="Times New Roman"/>
          <w:sz w:val="28"/>
          <w:szCs w:val="28"/>
        </w:rPr>
        <w:t>муниципального</w:t>
      </w:r>
    </w:p>
    <w:p w:rsidR="002B7E83" w:rsidRDefault="00BF0A23" w:rsidP="00B56514">
      <w:pPr>
        <w:ind w:firstLine="0"/>
        <w:rPr>
          <w:rFonts w:ascii="Times New Roman" w:hAnsi="Times New Roman" w:cs="Times New Roman"/>
          <w:sz w:val="28"/>
          <w:szCs w:val="28"/>
        </w:rPr>
      </w:pPr>
      <w:r>
        <w:rPr>
          <w:rFonts w:ascii="Times New Roman" w:hAnsi="Times New Roman" w:cs="Times New Roman"/>
          <w:sz w:val="28"/>
          <w:szCs w:val="28"/>
        </w:rPr>
        <w:t xml:space="preserve">образования Новокубанский район                                            </w:t>
      </w:r>
      <w:r w:rsidR="00B56514">
        <w:rPr>
          <w:rFonts w:ascii="Times New Roman" w:hAnsi="Times New Roman" w:cs="Times New Roman"/>
          <w:sz w:val="28"/>
          <w:szCs w:val="28"/>
        </w:rPr>
        <w:t xml:space="preserve">    </w:t>
      </w:r>
      <w:r>
        <w:rPr>
          <w:rFonts w:ascii="Times New Roman" w:hAnsi="Times New Roman" w:cs="Times New Roman"/>
          <w:sz w:val="28"/>
          <w:szCs w:val="28"/>
        </w:rPr>
        <w:t>В.А.Шевелев</w:t>
      </w:r>
    </w:p>
    <w:p w:rsidR="002B7E83" w:rsidRDefault="002B7E83">
      <w:pPr>
        <w:ind w:firstLine="0"/>
        <w:jc w:val="left"/>
        <w:rPr>
          <w:rFonts w:ascii="Times New Roman" w:hAnsi="Times New Roman" w:cs="Times New Roman"/>
          <w:sz w:val="28"/>
          <w:szCs w:val="28"/>
        </w:rPr>
      </w:pPr>
    </w:p>
    <w:p w:rsidR="002B7E83" w:rsidRDefault="002B7E83" w:rsidP="00176695">
      <w:pPr>
        <w:ind w:firstLine="0"/>
        <w:jc w:val="left"/>
        <w:rPr>
          <w:rFonts w:ascii="Times New Roman" w:eastAsia="Batang" w:hAnsi="Times New Roman" w:cs="Times New Roman"/>
          <w:sz w:val="28"/>
          <w:szCs w:val="28"/>
          <w:lang w:eastAsia="ko-KR"/>
        </w:rPr>
      </w:pPr>
    </w:p>
    <w:p w:rsidR="00755B12" w:rsidRDefault="00755B12">
      <w:pPr>
        <w:ind w:firstLine="5103"/>
        <w:jc w:val="left"/>
        <w:rPr>
          <w:rFonts w:ascii="Times New Roman" w:eastAsia="Batang" w:hAnsi="Times New Roman" w:cs="Times New Roman"/>
          <w:sz w:val="28"/>
          <w:szCs w:val="28"/>
          <w:lang w:eastAsia="ko-KR"/>
        </w:rPr>
      </w:pPr>
    </w:p>
    <w:p w:rsidR="00E43C77" w:rsidRDefault="00E43C77">
      <w:pPr>
        <w:ind w:firstLine="5103"/>
        <w:jc w:val="left"/>
        <w:rPr>
          <w:rFonts w:ascii="Times New Roman" w:eastAsia="Batang" w:hAnsi="Times New Roman" w:cs="Times New Roman"/>
          <w:sz w:val="28"/>
          <w:szCs w:val="28"/>
          <w:lang w:eastAsia="ko-KR"/>
        </w:rPr>
      </w:pPr>
    </w:p>
    <w:p w:rsidR="00B56514" w:rsidRDefault="00B56514">
      <w:pPr>
        <w:ind w:firstLine="5103"/>
        <w:jc w:val="left"/>
        <w:rPr>
          <w:rFonts w:ascii="Times New Roman" w:eastAsia="Batang" w:hAnsi="Times New Roman" w:cs="Times New Roman"/>
          <w:sz w:val="28"/>
          <w:szCs w:val="28"/>
          <w:lang w:eastAsia="ko-KR"/>
        </w:rPr>
      </w:pPr>
    </w:p>
    <w:p w:rsidR="002B7E83" w:rsidRDefault="00755B12">
      <w:pPr>
        <w:ind w:firstLine="5103"/>
        <w:jc w:val="left"/>
        <w:rPr>
          <w:rFonts w:ascii="Times New Roman" w:eastAsia="Batang" w:hAnsi="Times New Roman" w:cs="Times New Roman"/>
          <w:sz w:val="28"/>
          <w:szCs w:val="28"/>
          <w:lang w:eastAsia="ko-KR"/>
        </w:rPr>
      </w:pPr>
      <w:r w:rsidRPr="00F82F60">
        <w:rPr>
          <w:rFonts w:ascii="Times New Roman" w:eastAsia="Batang" w:hAnsi="Times New Roman" w:cs="Times New Roman"/>
          <w:sz w:val="28"/>
          <w:szCs w:val="28"/>
          <w:lang w:eastAsia="ko-KR"/>
        </w:rPr>
        <w:lastRenderedPageBreak/>
        <w:t>Приложение № 13</w:t>
      </w:r>
    </w:p>
    <w:p w:rsidR="002B7E83" w:rsidRDefault="00BF0A23">
      <w:pPr>
        <w:ind w:firstLine="5103"/>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Положению об отраслевой системе</w:t>
      </w:r>
    </w:p>
    <w:p w:rsidR="002B7E83" w:rsidRDefault="00BF0A23">
      <w:pPr>
        <w:ind w:firstLine="5103"/>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оплаты труда работников </w:t>
      </w:r>
    </w:p>
    <w:p w:rsidR="002B7E83" w:rsidRDefault="00BF0A23">
      <w:pPr>
        <w:ind w:firstLine="5103"/>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муниципальных образовательных</w:t>
      </w:r>
    </w:p>
    <w:p w:rsidR="002B7E83" w:rsidRDefault="00BF0A23">
      <w:pPr>
        <w:ind w:firstLine="5103"/>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организаций муниципального</w:t>
      </w:r>
    </w:p>
    <w:p w:rsidR="002B7E83" w:rsidRDefault="00BF0A23">
      <w:pPr>
        <w:ind w:firstLine="5103"/>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образования Новокубанский  район </w:t>
      </w:r>
    </w:p>
    <w:p w:rsidR="002B7E83" w:rsidRDefault="002B7E83">
      <w:pPr>
        <w:ind w:firstLine="709"/>
        <w:rPr>
          <w:rFonts w:ascii="Times New Roman" w:hAnsi="Times New Roman" w:cs="Times New Roman"/>
          <w:iCs/>
          <w:color w:val="000000"/>
          <w:sz w:val="28"/>
          <w:szCs w:val="28"/>
        </w:rPr>
      </w:pPr>
    </w:p>
    <w:p w:rsidR="002B7E83" w:rsidRDefault="00BF0A23">
      <w:pPr>
        <w:ind w:firstLine="709"/>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ПОКАЗАТЕЛИ</w:t>
      </w:r>
    </w:p>
    <w:p w:rsidR="002B7E83" w:rsidRDefault="00BF0A23">
      <w:pPr>
        <w:ind w:firstLine="709"/>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интенсивности, результативности и качества работы муниципальных образовательных организаций муниципального образования Новокубанский район</w:t>
      </w:r>
    </w:p>
    <w:p w:rsidR="002B7E83" w:rsidRDefault="002B7E83">
      <w:pPr>
        <w:ind w:firstLine="709"/>
        <w:jc w:val="center"/>
        <w:rPr>
          <w:rFonts w:ascii="Times New Roman" w:hAnsi="Times New Roman" w:cs="Times New Roman"/>
          <w:b/>
          <w:iCs/>
          <w:color w:val="000000"/>
          <w:sz w:val="28"/>
          <w:szCs w:val="28"/>
        </w:rPr>
      </w:pPr>
    </w:p>
    <w:p w:rsidR="002B7E83" w:rsidRDefault="00BF0A23">
      <w:pPr>
        <w:shd w:val="clear" w:color="auto" w:fill="FFFFFF"/>
        <w:tabs>
          <w:tab w:val="left" w:pos="883"/>
        </w:tabs>
        <w:ind w:firstLine="709"/>
        <w:rPr>
          <w:rFonts w:ascii="Times New Roman" w:hAnsi="Times New Roman" w:cs="Times New Roman"/>
          <w:sz w:val="28"/>
          <w:szCs w:val="28"/>
        </w:rPr>
      </w:pPr>
      <w:r>
        <w:rPr>
          <w:rFonts w:ascii="Times New Roman" w:hAnsi="Times New Roman" w:cs="Times New Roman"/>
          <w:iCs/>
          <w:color w:val="000000"/>
          <w:sz w:val="28"/>
          <w:szCs w:val="28"/>
        </w:rPr>
        <w:t>1. Показатели интенсивности, результативности и качества работы муниципальных образовательных организаций, реализующих образовательную программу дошкольного образования:</w:t>
      </w:r>
    </w:p>
    <w:p w:rsidR="002B7E83" w:rsidRDefault="00BF0A23">
      <w:pPr>
        <w:numPr>
          <w:ilvl w:val="0"/>
          <w:numId w:val="1"/>
        </w:numPr>
        <w:shd w:val="clear" w:color="auto" w:fill="FFFFFF"/>
        <w:tabs>
          <w:tab w:val="left" w:pos="1013"/>
        </w:tabs>
        <w:ind w:firstLine="709"/>
        <w:rPr>
          <w:rFonts w:ascii="Times New Roman" w:hAnsi="Times New Roman" w:cs="Times New Roman"/>
          <w:iCs/>
          <w:color w:val="000000"/>
          <w:sz w:val="28"/>
          <w:szCs w:val="28"/>
        </w:rPr>
      </w:pPr>
      <w:r>
        <w:rPr>
          <w:rFonts w:ascii="Times New Roman" w:eastAsia="Times New Roman" w:hAnsi="Times New Roman" w:cs="Times New Roman"/>
          <w:sz w:val="28"/>
          <w:szCs w:val="28"/>
        </w:rPr>
        <w:t>Качество и общедоступность</w:t>
      </w:r>
      <w:r w:rsidR="00F82F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дошкольного образования в учреждении</w:t>
      </w:r>
      <w:r>
        <w:rPr>
          <w:rFonts w:ascii="Times New Roman" w:hAnsi="Times New Roman" w:cs="Times New Roman"/>
          <w:iCs/>
          <w:color w:val="000000"/>
          <w:sz w:val="28"/>
          <w:szCs w:val="28"/>
        </w:rPr>
        <w:t xml:space="preserve">. </w:t>
      </w:r>
    </w:p>
    <w:p w:rsidR="002B7E83" w:rsidRDefault="00BF0A23">
      <w:pPr>
        <w:numPr>
          <w:ilvl w:val="0"/>
          <w:numId w:val="1"/>
        </w:numPr>
        <w:shd w:val="clear" w:color="auto" w:fill="FFFFFF"/>
        <w:tabs>
          <w:tab w:val="left" w:pos="1013"/>
        </w:tabs>
        <w:ind w:firstLine="709"/>
        <w:rPr>
          <w:rFonts w:ascii="Times New Roman" w:hAnsi="Times New Roman" w:cs="Times New Roman"/>
          <w:iCs/>
          <w:color w:val="000000"/>
          <w:sz w:val="28"/>
          <w:szCs w:val="28"/>
        </w:rPr>
      </w:pPr>
      <w:r>
        <w:rPr>
          <w:rFonts w:ascii="Times New Roman" w:eastAsia="Times New Roman" w:hAnsi="Times New Roman" w:cs="Times New Roman"/>
          <w:sz w:val="28"/>
          <w:szCs w:val="28"/>
        </w:rPr>
        <w:t>Создание условий для осуществления образовательного процесса,</w:t>
      </w:r>
      <w:r>
        <w:rPr>
          <w:rFonts w:ascii="Times New Roman" w:hAnsi="Times New Roman" w:cs="Times New Roman"/>
          <w:iCs/>
          <w:color w:val="000000"/>
          <w:sz w:val="28"/>
          <w:szCs w:val="28"/>
        </w:rPr>
        <w:t xml:space="preserve"> укрепление и сохранение здоровья воспитанников.</w:t>
      </w:r>
    </w:p>
    <w:p w:rsidR="002B7E83" w:rsidRDefault="00BF0A23">
      <w:pPr>
        <w:numPr>
          <w:ilvl w:val="0"/>
          <w:numId w:val="1"/>
        </w:numPr>
        <w:shd w:val="clear" w:color="auto" w:fill="FFFFFF"/>
        <w:tabs>
          <w:tab w:val="left" w:pos="1013"/>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Эффективность управленческой деятельности.</w:t>
      </w:r>
      <w:r w:rsidR="00F82F60">
        <w:rPr>
          <w:rFonts w:ascii="Times New Roman" w:hAnsi="Times New Roman" w:cs="Times New Roman"/>
          <w:iCs/>
          <w:color w:val="000000"/>
          <w:sz w:val="28"/>
          <w:szCs w:val="28"/>
        </w:rPr>
        <w:t xml:space="preserve"> </w:t>
      </w:r>
      <w:r>
        <w:rPr>
          <w:rFonts w:ascii="Times New Roman" w:eastAsia="Times New Roman" w:hAnsi="Times New Roman" w:cs="Times New Roman"/>
          <w:sz w:val="28"/>
          <w:szCs w:val="28"/>
        </w:rPr>
        <w:t>Кадровые ресурсы учреждения.</w:t>
      </w:r>
    </w:p>
    <w:p w:rsidR="002B7E83" w:rsidRDefault="00BF0A23">
      <w:pPr>
        <w:numPr>
          <w:ilvl w:val="0"/>
          <w:numId w:val="1"/>
        </w:numPr>
        <w:shd w:val="clear" w:color="auto" w:fill="FFFFFF"/>
        <w:tabs>
          <w:tab w:val="left" w:pos="1013"/>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Интенсивность и высокие результаты работы.</w:t>
      </w:r>
    </w:p>
    <w:p w:rsidR="002B7E83" w:rsidRDefault="00BF0A23">
      <w:pPr>
        <w:numPr>
          <w:ilvl w:val="0"/>
          <w:numId w:val="1"/>
        </w:numPr>
        <w:shd w:val="clear" w:color="auto" w:fill="FFFFFF"/>
        <w:tabs>
          <w:tab w:val="left" w:pos="0"/>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Достижения МОО (конкурсы, фестивали, выставки, публикации).</w:t>
      </w:r>
    </w:p>
    <w:p w:rsidR="002B7E83" w:rsidRDefault="00BF0A23">
      <w:pPr>
        <w:numPr>
          <w:ilvl w:val="0"/>
          <w:numId w:val="1"/>
        </w:numPr>
        <w:shd w:val="clear" w:color="auto" w:fill="FFFFFF"/>
        <w:tabs>
          <w:tab w:val="left" w:pos="0"/>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Создание условий для осуществления учебно-вспомогательного процесса.</w:t>
      </w:r>
    </w:p>
    <w:p w:rsidR="002B7E83" w:rsidRDefault="00BF0A23">
      <w:pPr>
        <w:shd w:val="clear" w:color="auto" w:fill="FFFFFF"/>
        <w:ind w:firstLine="709"/>
        <w:rPr>
          <w:rFonts w:ascii="Times New Roman" w:hAnsi="Times New Roman" w:cs="Times New Roman"/>
          <w:sz w:val="28"/>
          <w:szCs w:val="28"/>
        </w:rPr>
      </w:pPr>
      <w:r>
        <w:rPr>
          <w:rFonts w:ascii="Times New Roman" w:hAnsi="Times New Roman" w:cs="Times New Roman"/>
          <w:iCs/>
          <w:color w:val="000000"/>
          <w:sz w:val="28"/>
          <w:szCs w:val="28"/>
        </w:rPr>
        <w:t>1.7. Инновационная деятельность организации.</w:t>
      </w:r>
    </w:p>
    <w:p w:rsidR="002B7E83" w:rsidRDefault="00BF0A23">
      <w:pPr>
        <w:shd w:val="clear" w:color="auto" w:fill="FFFFFF"/>
        <w:tabs>
          <w:tab w:val="left" w:pos="883"/>
        </w:tabs>
        <w:ind w:firstLine="709"/>
        <w:rPr>
          <w:rFonts w:ascii="Times New Roman" w:hAnsi="Times New Roman" w:cs="Times New Roman"/>
          <w:sz w:val="28"/>
          <w:szCs w:val="28"/>
        </w:rPr>
      </w:pPr>
      <w:r>
        <w:rPr>
          <w:rFonts w:ascii="Times New Roman" w:hAnsi="Times New Roman" w:cs="Times New Roman"/>
          <w:iCs/>
          <w:color w:val="000000"/>
          <w:sz w:val="28"/>
          <w:szCs w:val="28"/>
        </w:rPr>
        <w:t>2. Показатели интенсивности, результативности и качества работы организаций дополнительного образования детей:</w:t>
      </w:r>
    </w:p>
    <w:p w:rsidR="002B7E83" w:rsidRDefault="00BF0A23">
      <w:pPr>
        <w:numPr>
          <w:ilvl w:val="0"/>
          <w:numId w:val="2"/>
        </w:numPr>
        <w:shd w:val="clear" w:color="auto" w:fill="FFFFFF"/>
        <w:tabs>
          <w:tab w:val="left" w:pos="1003"/>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Качество выполняемых работ.</w:t>
      </w:r>
    </w:p>
    <w:p w:rsidR="002B7E83" w:rsidRDefault="00BF0A23">
      <w:pPr>
        <w:numPr>
          <w:ilvl w:val="0"/>
          <w:numId w:val="2"/>
        </w:numPr>
        <w:shd w:val="clear" w:color="auto" w:fill="FFFFFF"/>
        <w:tabs>
          <w:tab w:val="left" w:pos="1003"/>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Организация работы по оздоровлению и занятости воспитанников.</w:t>
      </w:r>
    </w:p>
    <w:p w:rsidR="002B7E83" w:rsidRDefault="00BF0A23">
      <w:pPr>
        <w:numPr>
          <w:ilvl w:val="0"/>
          <w:numId w:val="2"/>
        </w:numPr>
        <w:shd w:val="clear" w:color="auto" w:fill="FFFFFF"/>
        <w:tabs>
          <w:tab w:val="left" w:pos="1003"/>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Использование современных образовательных технологий, совершенствование методической работы.</w:t>
      </w:r>
    </w:p>
    <w:p w:rsidR="002B7E83" w:rsidRDefault="00BF0A23">
      <w:pPr>
        <w:numPr>
          <w:ilvl w:val="0"/>
          <w:numId w:val="2"/>
        </w:numPr>
        <w:shd w:val="clear" w:color="auto" w:fill="FFFFFF"/>
        <w:tabs>
          <w:tab w:val="left" w:pos="1003"/>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Эффективность управленческой деятельности.</w:t>
      </w:r>
    </w:p>
    <w:p w:rsidR="002B7E83" w:rsidRDefault="00BF0A23">
      <w:pPr>
        <w:numPr>
          <w:ilvl w:val="0"/>
          <w:numId w:val="2"/>
        </w:numPr>
        <w:shd w:val="clear" w:color="auto" w:fill="FFFFFF"/>
        <w:tabs>
          <w:tab w:val="left" w:pos="1003"/>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Достижения организаций дополнительного образования детей.</w:t>
      </w:r>
    </w:p>
    <w:p w:rsidR="002B7E83" w:rsidRDefault="00BF0A23">
      <w:pPr>
        <w:numPr>
          <w:ilvl w:val="0"/>
          <w:numId w:val="2"/>
        </w:numPr>
        <w:shd w:val="clear" w:color="auto" w:fill="FFFFFF"/>
        <w:tabs>
          <w:tab w:val="left" w:pos="1003"/>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Создание условий для осуществления учебно-вспомогательной деятельности.</w:t>
      </w:r>
    </w:p>
    <w:p w:rsidR="002B7E83" w:rsidRDefault="00BF0A23">
      <w:pPr>
        <w:shd w:val="clear" w:color="auto" w:fill="FFFFFF"/>
        <w:tabs>
          <w:tab w:val="left" w:pos="883"/>
        </w:tabs>
        <w:ind w:firstLine="709"/>
        <w:rPr>
          <w:rFonts w:ascii="Times New Roman" w:hAnsi="Times New Roman" w:cs="Times New Roman"/>
          <w:sz w:val="28"/>
          <w:szCs w:val="28"/>
        </w:rPr>
      </w:pPr>
      <w:r>
        <w:rPr>
          <w:rFonts w:ascii="Times New Roman" w:hAnsi="Times New Roman" w:cs="Times New Roman"/>
          <w:iCs/>
          <w:color w:val="000000"/>
          <w:sz w:val="28"/>
          <w:szCs w:val="28"/>
        </w:rPr>
        <w:t>3. Показатели интенсивности, результативности и качества работы общеобразовательных организаций:</w:t>
      </w:r>
    </w:p>
    <w:p w:rsidR="002B7E83" w:rsidRDefault="00BF0A23">
      <w:pPr>
        <w:numPr>
          <w:ilvl w:val="0"/>
          <w:numId w:val="3"/>
        </w:numPr>
        <w:shd w:val="clear" w:color="auto" w:fill="FFFFFF"/>
        <w:tabs>
          <w:tab w:val="left" w:pos="998"/>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Обеспечение высокого качества результатов обучения.</w:t>
      </w:r>
    </w:p>
    <w:p w:rsidR="002B7E83" w:rsidRDefault="00BF0A23">
      <w:pPr>
        <w:numPr>
          <w:ilvl w:val="0"/>
          <w:numId w:val="3"/>
        </w:numPr>
        <w:shd w:val="clear" w:color="auto" w:fill="FFFFFF"/>
        <w:tabs>
          <w:tab w:val="left" w:pos="998"/>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Доступность качественного образования.</w:t>
      </w:r>
    </w:p>
    <w:p w:rsidR="002B7E83" w:rsidRDefault="00BF0A23">
      <w:pPr>
        <w:numPr>
          <w:ilvl w:val="0"/>
          <w:numId w:val="3"/>
        </w:numPr>
        <w:shd w:val="clear" w:color="auto" w:fill="FFFFFF"/>
        <w:tabs>
          <w:tab w:val="left" w:pos="998"/>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Организация отдыха и дополнительного образования детей.</w:t>
      </w:r>
    </w:p>
    <w:p w:rsidR="002B7E83" w:rsidRDefault="00BF0A23">
      <w:pPr>
        <w:numPr>
          <w:ilvl w:val="0"/>
          <w:numId w:val="3"/>
        </w:numPr>
        <w:shd w:val="clear" w:color="auto" w:fill="FFFFFF"/>
        <w:tabs>
          <w:tab w:val="left" w:pos="998"/>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Инновационная деятельность общеобразовательной организации.</w:t>
      </w:r>
    </w:p>
    <w:p w:rsidR="002B7E83" w:rsidRDefault="00BF0A23">
      <w:pPr>
        <w:numPr>
          <w:ilvl w:val="0"/>
          <w:numId w:val="3"/>
        </w:numPr>
        <w:shd w:val="clear" w:color="auto" w:fill="FFFFFF"/>
        <w:tabs>
          <w:tab w:val="left" w:pos="998"/>
        </w:tabs>
        <w:ind w:firstLine="709"/>
        <w:rPr>
          <w:rFonts w:ascii="Times New Roman" w:hAnsi="Times New Roman" w:cs="Times New Roman"/>
          <w:iCs/>
          <w:color w:val="000000"/>
          <w:sz w:val="28"/>
          <w:szCs w:val="28"/>
        </w:rPr>
      </w:pPr>
      <w:r>
        <w:rPr>
          <w:rFonts w:ascii="Times New Roman" w:hAnsi="Times New Roman" w:cs="Times New Roman"/>
          <w:iCs/>
          <w:color w:val="000000"/>
          <w:sz w:val="28"/>
          <w:szCs w:val="28"/>
        </w:rPr>
        <w:t>Сохранение здоровья учащихся.</w:t>
      </w:r>
    </w:p>
    <w:p w:rsidR="002B7E83" w:rsidRDefault="00BF0A23">
      <w:pPr>
        <w:numPr>
          <w:ilvl w:val="0"/>
          <w:numId w:val="4"/>
        </w:numPr>
        <w:shd w:val="clear" w:color="auto" w:fill="FFFFFF"/>
        <w:tabs>
          <w:tab w:val="left" w:pos="-269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Кадровые ресурсы.</w:t>
      </w:r>
    </w:p>
    <w:p w:rsidR="002B7E83" w:rsidRDefault="00BF0A23">
      <w:pPr>
        <w:numPr>
          <w:ilvl w:val="0"/>
          <w:numId w:val="4"/>
        </w:numPr>
        <w:shd w:val="clear" w:color="auto" w:fill="FFFFFF"/>
        <w:tabs>
          <w:tab w:val="left" w:pos="-269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Материально - техническое оснащение учебного процесса.</w:t>
      </w:r>
    </w:p>
    <w:p w:rsidR="002B7E83" w:rsidRDefault="00BF0A23">
      <w:pPr>
        <w:numPr>
          <w:ilvl w:val="0"/>
          <w:numId w:val="4"/>
        </w:numPr>
        <w:shd w:val="clear" w:color="auto" w:fill="FFFFFF"/>
        <w:tabs>
          <w:tab w:val="left" w:pos="-269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Эффективность управленческой деятельности.</w:t>
      </w:r>
    </w:p>
    <w:p w:rsidR="002B7E83" w:rsidRDefault="00BF0A23">
      <w:pPr>
        <w:numPr>
          <w:ilvl w:val="0"/>
          <w:numId w:val="4"/>
        </w:numPr>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современных образовательных технологий и инновационных образовательных программ, методическая работа.</w:t>
      </w:r>
    </w:p>
    <w:p w:rsidR="002B7E83" w:rsidRDefault="00BF0A23">
      <w:pPr>
        <w:shd w:val="clear" w:color="auto" w:fill="FFFFFF"/>
        <w:tabs>
          <w:tab w:val="left" w:pos="1099"/>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3.10. Достижения общеобразовательной организации.</w:t>
      </w:r>
    </w:p>
    <w:p w:rsidR="002B7E83" w:rsidRDefault="00BF0A23">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3.11. Создание условий для осуществления учебно-вспомогательного процесса.</w:t>
      </w:r>
    </w:p>
    <w:p w:rsidR="002B7E83" w:rsidRDefault="002B7E83">
      <w:pPr>
        <w:ind w:firstLine="709"/>
        <w:rPr>
          <w:rFonts w:ascii="Times New Roman" w:hAnsi="Times New Roman" w:cs="Times New Roman"/>
          <w:color w:val="000000"/>
          <w:sz w:val="28"/>
          <w:szCs w:val="28"/>
        </w:rPr>
      </w:pPr>
    </w:p>
    <w:p w:rsidR="002B7E83" w:rsidRDefault="002B7E83">
      <w:pPr>
        <w:ind w:firstLine="709"/>
        <w:outlineLvl w:val="1"/>
        <w:rPr>
          <w:rFonts w:ascii="Times New Roman" w:eastAsia="Batang" w:hAnsi="Times New Roman" w:cs="Times New Roman"/>
          <w:sz w:val="28"/>
          <w:szCs w:val="28"/>
          <w:lang w:eastAsia="ko-KR"/>
        </w:rPr>
      </w:pPr>
    </w:p>
    <w:p w:rsidR="009E0588" w:rsidRDefault="00BF0A23" w:rsidP="006842F1">
      <w:pPr>
        <w:ind w:firstLine="0"/>
        <w:rPr>
          <w:rFonts w:ascii="Times New Roman" w:hAnsi="Times New Roman" w:cs="Times New Roman"/>
          <w:sz w:val="28"/>
          <w:szCs w:val="28"/>
        </w:rPr>
      </w:pPr>
      <w:r>
        <w:rPr>
          <w:rFonts w:ascii="Times New Roman" w:hAnsi="Times New Roman" w:cs="Times New Roman"/>
          <w:sz w:val="28"/>
          <w:szCs w:val="28"/>
        </w:rPr>
        <w:t>Заместитель</w:t>
      </w:r>
    </w:p>
    <w:p w:rsidR="006842F1" w:rsidRDefault="00BF0A23" w:rsidP="006842F1">
      <w:pPr>
        <w:ind w:firstLine="0"/>
        <w:rPr>
          <w:rFonts w:ascii="Times New Roman" w:hAnsi="Times New Roman" w:cs="Times New Roman"/>
          <w:sz w:val="28"/>
          <w:szCs w:val="28"/>
        </w:rPr>
      </w:pPr>
      <w:r>
        <w:rPr>
          <w:rFonts w:ascii="Times New Roman" w:hAnsi="Times New Roman" w:cs="Times New Roman"/>
          <w:sz w:val="28"/>
          <w:szCs w:val="28"/>
        </w:rPr>
        <w:t>главы</w:t>
      </w:r>
      <w:r w:rsidR="006842F1">
        <w:rPr>
          <w:rFonts w:ascii="Times New Roman" w:hAnsi="Times New Roman" w:cs="Times New Roman"/>
          <w:sz w:val="28"/>
          <w:szCs w:val="28"/>
        </w:rPr>
        <w:t xml:space="preserve"> муниципального</w:t>
      </w:r>
    </w:p>
    <w:p w:rsidR="002B7E83" w:rsidRDefault="00BF0A23" w:rsidP="006842F1">
      <w:pPr>
        <w:ind w:firstLine="0"/>
        <w:rPr>
          <w:rFonts w:ascii="Times New Roman" w:hAnsi="Times New Roman" w:cs="Times New Roman"/>
          <w:sz w:val="28"/>
          <w:szCs w:val="28"/>
        </w:rPr>
      </w:pPr>
      <w:r>
        <w:rPr>
          <w:rFonts w:ascii="Times New Roman" w:hAnsi="Times New Roman" w:cs="Times New Roman"/>
          <w:sz w:val="28"/>
          <w:szCs w:val="28"/>
        </w:rPr>
        <w:t xml:space="preserve">образования Новокубанский район                                 </w:t>
      </w:r>
      <w:r w:rsidR="006842F1">
        <w:rPr>
          <w:rFonts w:ascii="Times New Roman" w:hAnsi="Times New Roman" w:cs="Times New Roman"/>
          <w:sz w:val="28"/>
          <w:szCs w:val="28"/>
        </w:rPr>
        <w:t xml:space="preserve">        </w:t>
      </w:r>
      <w:r>
        <w:rPr>
          <w:rFonts w:ascii="Times New Roman" w:hAnsi="Times New Roman" w:cs="Times New Roman"/>
          <w:sz w:val="28"/>
          <w:szCs w:val="28"/>
        </w:rPr>
        <w:t xml:space="preserve"> </w:t>
      </w:r>
      <w:r w:rsidR="006842F1">
        <w:rPr>
          <w:rFonts w:ascii="Times New Roman" w:hAnsi="Times New Roman" w:cs="Times New Roman"/>
          <w:sz w:val="28"/>
          <w:szCs w:val="28"/>
        </w:rPr>
        <w:t xml:space="preserve">         </w:t>
      </w:r>
      <w:r>
        <w:rPr>
          <w:rFonts w:ascii="Times New Roman" w:hAnsi="Times New Roman" w:cs="Times New Roman"/>
          <w:sz w:val="28"/>
          <w:szCs w:val="28"/>
        </w:rPr>
        <w:t>В.А.Шевелев</w:t>
      </w: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rsidP="00176695">
      <w:pPr>
        <w:ind w:firstLine="0"/>
        <w:outlineLvl w:val="1"/>
        <w:rPr>
          <w:rFonts w:ascii="Times New Roman" w:eastAsia="Batang" w:hAnsi="Times New Roman" w:cs="Times New Roman"/>
          <w:sz w:val="28"/>
          <w:szCs w:val="28"/>
          <w:lang w:eastAsia="ko-KR"/>
        </w:rPr>
      </w:pPr>
    </w:p>
    <w:p w:rsidR="00755B12" w:rsidRDefault="00755B12">
      <w:pPr>
        <w:ind w:firstLine="5103"/>
        <w:outlineLvl w:val="1"/>
        <w:rPr>
          <w:rFonts w:ascii="Times New Roman" w:eastAsia="Batang" w:hAnsi="Times New Roman" w:cs="Times New Roman"/>
          <w:sz w:val="28"/>
          <w:szCs w:val="28"/>
          <w:lang w:eastAsia="ko-KR"/>
        </w:rPr>
      </w:pPr>
    </w:p>
    <w:p w:rsidR="002B7E83" w:rsidRDefault="00755B12">
      <w:pPr>
        <w:ind w:firstLine="5103"/>
        <w:outlineLvl w:val="1"/>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 xml:space="preserve">Приложение </w:t>
      </w:r>
      <w:r w:rsidRPr="00F82F60">
        <w:rPr>
          <w:rFonts w:ascii="Times New Roman" w:eastAsia="Batang" w:hAnsi="Times New Roman" w:cs="Times New Roman"/>
          <w:sz w:val="28"/>
          <w:szCs w:val="28"/>
          <w:lang w:eastAsia="ko-KR"/>
        </w:rPr>
        <w:t>№ 14</w:t>
      </w:r>
    </w:p>
    <w:p w:rsidR="002B7E83" w:rsidRDefault="00BF0A23">
      <w:pPr>
        <w:ind w:firstLine="5103"/>
        <w:rPr>
          <w:rFonts w:ascii="Times New Roman" w:hAnsi="Times New Roman" w:cs="Times New Roman"/>
          <w:sz w:val="28"/>
          <w:szCs w:val="28"/>
        </w:rPr>
      </w:pPr>
      <w:r>
        <w:rPr>
          <w:rFonts w:ascii="Times New Roman" w:eastAsia="Batang" w:hAnsi="Times New Roman" w:cs="Times New Roman"/>
          <w:sz w:val="28"/>
          <w:szCs w:val="28"/>
          <w:lang w:eastAsia="ko-KR"/>
        </w:rPr>
        <w:t xml:space="preserve">к Положению </w:t>
      </w:r>
      <w:r>
        <w:rPr>
          <w:rFonts w:ascii="Times New Roman" w:hAnsi="Times New Roman" w:cs="Times New Roman"/>
          <w:sz w:val="28"/>
          <w:szCs w:val="28"/>
        </w:rPr>
        <w:t>об отраслевой</w:t>
      </w:r>
    </w:p>
    <w:p w:rsidR="002B7E83" w:rsidRDefault="00BF0A23">
      <w:pPr>
        <w:ind w:firstLine="5103"/>
        <w:rPr>
          <w:rFonts w:ascii="Times New Roman" w:hAnsi="Times New Roman" w:cs="Times New Roman"/>
          <w:sz w:val="28"/>
          <w:szCs w:val="28"/>
        </w:rPr>
      </w:pPr>
      <w:r>
        <w:rPr>
          <w:rFonts w:ascii="Times New Roman" w:hAnsi="Times New Roman" w:cs="Times New Roman"/>
          <w:sz w:val="28"/>
          <w:szCs w:val="28"/>
        </w:rPr>
        <w:t xml:space="preserve">системе оплаты труда работников </w:t>
      </w:r>
    </w:p>
    <w:p w:rsidR="002B7E83" w:rsidRDefault="00BF0A23">
      <w:pPr>
        <w:ind w:firstLine="5103"/>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образовательных </w:t>
      </w:r>
    </w:p>
    <w:p w:rsidR="002B7E83" w:rsidRDefault="00BF0A23">
      <w:pPr>
        <w:ind w:firstLine="5103"/>
        <w:jc w:val="left"/>
        <w:rPr>
          <w:rFonts w:ascii="Times New Roman" w:hAnsi="Times New Roman" w:cs="Times New Roman"/>
          <w:sz w:val="28"/>
          <w:szCs w:val="28"/>
        </w:rPr>
      </w:pPr>
      <w:r>
        <w:rPr>
          <w:rFonts w:ascii="Times New Roman" w:hAnsi="Times New Roman" w:cs="Times New Roman"/>
          <w:sz w:val="28"/>
          <w:szCs w:val="28"/>
        </w:rPr>
        <w:t>организаций муниципального</w:t>
      </w:r>
    </w:p>
    <w:p w:rsidR="002B7E83" w:rsidRDefault="00BF0A23">
      <w:pPr>
        <w:tabs>
          <w:tab w:val="left" w:pos="709"/>
        </w:tabs>
        <w:ind w:firstLine="5103"/>
        <w:jc w:val="left"/>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2B7E83" w:rsidRDefault="002B7E83">
      <w:pPr>
        <w:ind w:firstLine="0"/>
        <w:jc w:val="left"/>
        <w:rPr>
          <w:rFonts w:ascii="Times New Roman" w:eastAsia="Times New Roman" w:hAnsi="Times New Roman" w:cs="Times New Roman"/>
          <w:sz w:val="28"/>
          <w:szCs w:val="28"/>
        </w:rPr>
      </w:pPr>
    </w:p>
    <w:p w:rsidR="002B7E83" w:rsidRDefault="002B7E83">
      <w:pPr>
        <w:ind w:firstLine="709"/>
        <w:jc w:val="center"/>
        <w:rPr>
          <w:rFonts w:ascii="Times New Roman" w:hAnsi="Times New Roman" w:cs="Times New Roman"/>
          <w:sz w:val="28"/>
          <w:szCs w:val="28"/>
        </w:rPr>
      </w:pPr>
    </w:p>
    <w:p w:rsidR="002B7E83" w:rsidRDefault="00BF0A23">
      <w:pPr>
        <w:ind w:firstLine="709"/>
        <w:jc w:val="center"/>
        <w:rPr>
          <w:rFonts w:ascii="Times New Roman" w:hAnsi="Times New Roman" w:cs="Times New Roman"/>
          <w:b/>
          <w:sz w:val="28"/>
          <w:szCs w:val="28"/>
        </w:rPr>
      </w:pPr>
      <w:r>
        <w:rPr>
          <w:rFonts w:ascii="Times New Roman" w:hAnsi="Times New Roman" w:cs="Times New Roman"/>
          <w:b/>
          <w:sz w:val="28"/>
          <w:szCs w:val="28"/>
        </w:rPr>
        <w:t>ПОРЯДОК И УСЛОВИЯ</w:t>
      </w:r>
    </w:p>
    <w:p w:rsidR="002B7E83" w:rsidRDefault="00BF0A23">
      <w:pPr>
        <w:ind w:firstLine="709"/>
        <w:jc w:val="center"/>
        <w:rPr>
          <w:rFonts w:ascii="Times New Roman" w:hAnsi="Times New Roman" w:cs="Times New Roman"/>
          <w:b/>
          <w:sz w:val="28"/>
          <w:szCs w:val="28"/>
        </w:rPr>
      </w:pPr>
      <w:r>
        <w:rPr>
          <w:rFonts w:ascii="Times New Roman" w:hAnsi="Times New Roman" w:cs="Times New Roman"/>
          <w:b/>
          <w:sz w:val="28"/>
          <w:szCs w:val="28"/>
        </w:rPr>
        <w:t>доплат педагогическим работникам в возрасте до 35 лет, трудоустроившимся в течение двух лет со дня окончания образовательной организации профессионального или высшего образования в муниципальные общеобразовательные организации, подведомственных управлению образования администрации муниципального образования Новокубанский район, по основному месту работы и по основной должности в соответствии с полученной квалификацией</w:t>
      </w:r>
    </w:p>
    <w:p w:rsidR="002B7E83" w:rsidRDefault="002B7E83">
      <w:pPr>
        <w:ind w:firstLine="709"/>
        <w:rPr>
          <w:rFonts w:ascii="Times New Roman" w:hAnsi="Times New Roman" w:cs="Times New Roman"/>
          <w:sz w:val="28"/>
          <w:szCs w:val="28"/>
        </w:rPr>
      </w:pPr>
    </w:p>
    <w:p w:rsidR="002B7E83" w:rsidRDefault="00BF0A23">
      <w:pPr>
        <w:pStyle w:val="af"/>
        <w:numPr>
          <w:ilvl w:val="0"/>
          <w:numId w:val="5"/>
        </w:numPr>
        <w:ind w:left="0" w:firstLine="709"/>
        <w:rPr>
          <w:sz w:val="28"/>
          <w:szCs w:val="28"/>
        </w:rPr>
      </w:pPr>
      <w:r>
        <w:rPr>
          <w:sz w:val="28"/>
          <w:szCs w:val="28"/>
        </w:rPr>
        <w:t>Настоящий порядок</w:t>
      </w:r>
      <w:r w:rsidR="00BE0AE5">
        <w:rPr>
          <w:sz w:val="28"/>
          <w:szCs w:val="28"/>
        </w:rPr>
        <w:t xml:space="preserve"> и условия осуществления доплат </w:t>
      </w:r>
      <w:r>
        <w:rPr>
          <w:sz w:val="28"/>
          <w:szCs w:val="28"/>
        </w:rPr>
        <w:t xml:space="preserve">педагогическим работникам в возрасте до 35 лет, трудоустроившимся в течение двух лет со дня окончания образовательной организации профессионального или высшего образования (далее - Порядок) разработан в соответствии с приказом Министерства образования, науки и молодежной политики Краснодарского края от 27 апреля 2022 года № 1005 «Об утверждении Общих требований и условий осуществления доплат, определенных подпунктами 1.2, 1.3 пункта 1 и подпунктами 2.2 - 2.4 пункта 2 раздела </w:t>
      </w:r>
      <w:r>
        <w:rPr>
          <w:sz w:val="28"/>
          <w:szCs w:val="28"/>
          <w:lang w:val="en-US"/>
        </w:rPr>
        <w:t>III</w:t>
      </w:r>
      <w:r>
        <w:rPr>
          <w:sz w:val="28"/>
          <w:szCs w:val="28"/>
        </w:rPr>
        <w:t xml:space="preserve"> «Методика распределения субвенций между бюджетами муниципальных районов (городских округов) Краснодарского края» приложения 3 к Закону Краснодарского края  от 3 марта 2010 года № 1911 КЗ «О наделении органов местного самоуправления муниципальных образований Краснодарского края государственными полномочиями в области образования» и распространяется на образовательные организации, подведомственные управлению образования администрации муниципального образования Новокубанский район, следующего типа: общеобразовательные организации.</w:t>
      </w:r>
    </w:p>
    <w:p w:rsidR="002B7E83" w:rsidRDefault="00BF0A23">
      <w:pPr>
        <w:widowControl/>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 xml:space="preserve">Право на получение выплаты (доплата) имеют педагогические работники, участвующие в реализации общеобразовательных программ, выплаты которых осуществляются за счет средств краевого бюджета: учителя; другие педагогические работники (воспитатель, инструктор-методист, инструктор по труду, инструктор по физической культуре, концертмейстер, логопед, мастер производственного обучения, методист, музыкальный руководитель, педагог дополнительного образования, педагог-библиотекарь, педагог организатор, педагог-психолог, преподаватель, педагог-организатор основ безопасности жизнедеятельности, руководитель физического воспитания, социальный педагог, старший вожатый, старший воспитатель, старший инструктор-методист, старший методист, старший педагог дополнительного </w:t>
      </w:r>
      <w:r>
        <w:rPr>
          <w:rFonts w:ascii="Times New Roman" w:hAnsi="Times New Roman" w:cs="Times New Roman"/>
          <w:sz w:val="28"/>
          <w:szCs w:val="28"/>
        </w:rPr>
        <w:lastRenderedPageBreak/>
        <w:t>образования, старший тренер-преподаватель, тренер-преподаватель, тьютор, учитель-логопед, учитель-дефектолог).</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3. Условиями осуществления выплаты (доплаты) в размере 3000 рублей, являются:</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осуществление педагогическим работником в возрасте до 35 лет (включительно) (далее - молодой педагог) трудовой деятельности в муниципальной общеобразовательной организации, расположенной на территории Новокубанского района, на основании трудового договора по должности, предусмотренных пунктом 2 приложения, в соответствии с полученной квалификацией в течение двух лет со дня окончания образовательной организации среднего профессионального или высшего образования.</w:t>
      </w:r>
      <w:r>
        <w:rPr>
          <w:noProof/>
        </w:rPr>
        <w:drawing>
          <wp:inline distT="0" distB="0" distL="0" distR="0">
            <wp:extent cx="9525" cy="9525"/>
            <wp:effectExtent l="0" t="0" r="0" b="0"/>
            <wp:docPr id="1" name="Picture 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351"/>
                    <pic:cNvPicPr>
                      <a:picLocks noChangeAspect="1" noChangeArrowheads="1"/>
                    </pic:cNvPicPr>
                  </pic:nvPicPr>
                  <pic:blipFill>
                    <a:blip r:embed="rId14"/>
                    <a:stretch>
                      <a:fillRect/>
                    </a:stretch>
                  </pic:blipFill>
                  <pic:spPr bwMode="auto">
                    <a:xfrm>
                      <a:off x="0" y="0"/>
                      <a:ext cx="9525" cy="9525"/>
                    </a:xfrm>
                    <a:prstGeom prst="rect">
                      <a:avLst/>
                    </a:prstGeom>
                  </pic:spPr>
                </pic:pic>
              </a:graphicData>
            </a:graphic>
          </wp:inline>
        </w:drawing>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В рамках настоящего подпункта: днем окончания образовательной организации профессионального или высшего образования является дата выдачи документа об образовании или о квалификации в соответствии с частью 4,7,8,10 и 11 статьи 60 Федерального закона от 29 декабря 2012 года ЛФ 273-ФЗ «Об образовании в Российской Федерации». Исчисление двухлетнего периода осуществляется с даты, указанной в настоящем абзаце, по дату трудоустройства молодого педагога; </w:t>
      </w:r>
      <w:r>
        <w:rPr>
          <w:noProof/>
        </w:rPr>
        <w:drawing>
          <wp:inline distT="0" distB="0" distL="0" distR="0">
            <wp:extent cx="9525" cy="9525"/>
            <wp:effectExtent l="0" t="0" r="0" b="0"/>
            <wp:docPr id="2" name="Picture 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352"/>
                    <pic:cNvPicPr>
                      <a:picLocks noChangeAspect="1" noChangeArrowheads="1"/>
                    </pic:cNvPicPr>
                  </pic:nvPicPr>
                  <pic:blipFill>
                    <a:blip r:embed="rId15"/>
                    <a:stretch>
                      <a:fillRect/>
                    </a:stretch>
                  </pic:blipFill>
                  <pic:spPr bwMode="auto">
                    <a:xfrm>
                      <a:off x="0" y="0"/>
                      <a:ext cx="9525" cy="9525"/>
                    </a:xfrm>
                    <a:prstGeom prst="rect">
                      <a:avLst/>
                    </a:prstGeom>
                  </pic:spPr>
                </pic:pic>
              </a:graphicData>
            </a:graphic>
          </wp:inline>
        </w:drawing>
      </w:r>
      <w:r>
        <w:rPr>
          <w:rFonts w:ascii="Times New Roman" w:hAnsi="Times New Roman" w:cs="Times New Roman"/>
          <w:sz w:val="28"/>
          <w:szCs w:val="28"/>
        </w:rPr>
        <w:t>исчисление возраста молодого педагога осуществляется на дату заключения трудового договора, предусмотренного в рамках настоящего порядка, от даты его рождения в соответствии с документом, удостоверяющим личность молодого педагога (документа его заменяющего).</w:t>
      </w:r>
      <w:r>
        <w:rPr>
          <w:noProof/>
        </w:rPr>
        <w:drawing>
          <wp:inline distT="0" distB="0" distL="0" distR="0">
            <wp:extent cx="9525" cy="9525"/>
            <wp:effectExtent l="0" t="0" r="0" b="0"/>
            <wp:docPr id="3" name="Picture 8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353"/>
                    <pic:cNvPicPr>
                      <a:picLocks noChangeAspect="1" noChangeArrowheads="1"/>
                    </pic:cNvPicPr>
                  </pic:nvPicPr>
                  <pic:blipFill>
                    <a:blip r:embed="rId16"/>
                    <a:stretch>
                      <a:fillRect/>
                    </a:stretch>
                  </pic:blipFill>
                  <pic:spPr bwMode="auto">
                    <a:xfrm>
                      <a:off x="0" y="0"/>
                      <a:ext cx="9525" cy="9525"/>
                    </a:xfrm>
                    <a:prstGeom prst="rect">
                      <a:avLst/>
                    </a:prstGeom>
                  </pic:spPr>
                </pic:pic>
              </a:graphicData>
            </a:graphic>
          </wp:inline>
        </w:drawing>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выплата (доплата) устанавливается молодому педагогу с начала учебного года (1 сентября) или с даты трудоустройства молодого педагога, в случае если он принят после 1 сентября, и устанавливается на срок в 3 года (36 месяцев); выплата (доплата) молодому педагогу осуществляется в полном объеме при установлении ему в трудовом договоре педагогической нагрузки в размере не менее 0,5 ставки. Установление нагрузки более 1 ставки не влечет за собой увеличение размера выплаты (доплаты); выплата (доплата) молодому педагогу производится ежемесячно с учетом фактически отработанного времени за календарный месяц; </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при заключении срочного трудового договора между муниципальной общеобразовательной организацией, расположенной на территории Новокубанского района, молодым педагогом, выплата (доплата) не осуществляется, за исключением случая срочного трудового договора на срок один календарный год и более на период временного отсутствия работника по причине его призыва на военную службу или направления его на заменяющую эту военную службу альтернативную гражданскую службу, а также нахождения на</w:t>
      </w:r>
      <w:r w:rsidR="00BE0AE5">
        <w:rPr>
          <w:rFonts w:ascii="Times New Roman" w:hAnsi="Times New Roman" w:cs="Times New Roman"/>
          <w:sz w:val="28"/>
          <w:szCs w:val="28"/>
        </w:rPr>
        <w:t xml:space="preserve"> </w:t>
      </w:r>
      <w:r>
        <w:rPr>
          <w:rFonts w:ascii="Times New Roman" w:hAnsi="Times New Roman" w:cs="Times New Roman"/>
          <w:sz w:val="28"/>
          <w:szCs w:val="28"/>
        </w:rPr>
        <w:t xml:space="preserve">больничном по беременности и родам, в отпуске по беременности и родам, в отпуске по уходу за ребенком до </w:t>
      </w:r>
      <w:r>
        <w:rPr>
          <w:noProof/>
        </w:rPr>
        <w:drawing>
          <wp:inline distT="0" distB="0" distL="0" distR="0">
            <wp:extent cx="9525" cy="9525"/>
            <wp:effectExtent l="0" t="0" r="0" b="0"/>
            <wp:docPr id="4" name="Picture 8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354"/>
                    <pic:cNvPicPr>
                      <a:picLocks noChangeAspect="1" noChangeArrowheads="1"/>
                    </pic:cNvPicPr>
                  </pic:nvPicPr>
                  <pic:blipFill>
                    <a:blip r:embed="rId17"/>
                    <a:stretch>
                      <a:fillRect/>
                    </a:stretch>
                  </pic:blipFill>
                  <pic:spPr bwMode="auto">
                    <a:xfrm>
                      <a:off x="0" y="0"/>
                      <a:ext cx="9525" cy="9525"/>
                    </a:xfrm>
                    <a:prstGeom prst="rect">
                      <a:avLst/>
                    </a:prstGeom>
                  </pic:spPr>
                </pic:pic>
              </a:graphicData>
            </a:graphic>
          </wp:inline>
        </w:drawing>
      </w:r>
      <w:r>
        <w:rPr>
          <w:rFonts w:ascii="Times New Roman" w:hAnsi="Times New Roman" w:cs="Times New Roman"/>
          <w:sz w:val="28"/>
          <w:szCs w:val="28"/>
        </w:rPr>
        <w:t xml:space="preserve">трех лет; </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в случае призыва молодого педагога на военную службу или направление его на заменяющую эту военную службу альтернативную гражданскую службу, а также нахождения на больничном по беременности и родам, в отпуске по беременности и родам, в отпуске по уходу за ребенком до трех лет, выплата (до</w:t>
      </w:r>
      <w:r>
        <w:rPr>
          <w:noProof/>
        </w:rPr>
        <w:drawing>
          <wp:inline distT="0" distB="0" distL="0" distR="0">
            <wp:extent cx="9525" cy="9525"/>
            <wp:effectExtent l="0" t="0" r="0" b="0"/>
            <wp:docPr id="5" name="Picture 8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355"/>
                    <pic:cNvPicPr>
                      <a:picLocks noChangeAspect="1" noChangeArrowheads="1"/>
                    </pic:cNvPicPr>
                  </pic:nvPicPr>
                  <pic:blipFill>
                    <a:blip r:embed="rId18" cstate="print"/>
                    <a:stretch>
                      <a:fillRect/>
                    </a:stretch>
                  </pic:blipFill>
                  <pic:spPr bwMode="auto">
                    <a:xfrm>
                      <a:off x="0" y="0"/>
                      <a:ext cx="9525" cy="9525"/>
                    </a:xfrm>
                    <a:prstGeom prst="rect">
                      <a:avLst/>
                    </a:prstGeom>
                  </pic:spPr>
                </pic:pic>
              </a:graphicData>
            </a:graphic>
          </wp:inline>
        </w:drawing>
      </w:r>
      <w:r>
        <w:rPr>
          <w:rFonts w:ascii="Times New Roman" w:hAnsi="Times New Roman" w:cs="Times New Roman"/>
          <w:sz w:val="28"/>
          <w:szCs w:val="28"/>
        </w:rPr>
        <w:t>плата) молодому педагогу не осуществляется.</w:t>
      </w:r>
      <w:r w:rsidR="00BE0AE5">
        <w:rPr>
          <w:rFonts w:ascii="Times New Roman" w:hAnsi="Times New Roman" w:cs="Times New Roman"/>
          <w:sz w:val="28"/>
          <w:szCs w:val="28"/>
        </w:rPr>
        <w:t xml:space="preserve"> </w:t>
      </w:r>
      <w:r>
        <w:rPr>
          <w:rFonts w:ascii="Times New Roman" w:hAnsi="Times New Roman" w:cs="Times New Roman"/>
          <w:sz w:val="28"/>
          <w:szCs w:val="28"/>
        </w:rPr>
        <w:t xml:space="preserve">Выплата (доплата) молодому </w:t>
      </w:r>
      <w:r>
        <w:rPr>
          <w:rFonts w:ascii="Times New Roman" w:hAnsi="Times New Roman" w:cs="Times New Roman"/>
          <w:sz w:val="28"/>
          <w:szCs w:val="28"/>
        </w:rPr>
        <w:lastRenderedPageBreak/>
        <w:t xml:space="preserve">педагогу возобновляется по истечению обстоятельств, указанных в настоящем абзаце, при условии сохранения за молодым педагогом основного места работы и должности, и осуществляется до истечения установленного срока в 3 года (36 месяцев) без учета периодов призыва молодого педагога на военную службу или направление его на заменяющую эту военную службу альтернативную гражданскую службу, а также нахождения на больничном по беременности и родам, в отпуске по беременности и родам, в отпуске по уходу за ребенком до трех лет; </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выплата (доплата) сохраняется в случае перехода молодого педагога в другую муниципальную общеобразовательную организацию, расположенную на территории Новокубанского района. Муниципальная общеобразовательная организация, расположенная на территории Новокубанского района, с которой молодой педагог прекращает трудовые отношения, предоставляет молодому педагогу справку в свободной форме о дате, с которой установлена выплата (доплата) молодому педагогу, и фактическом периоде осуществления такой выплаты (доплаты) в месяцах с точностью до двух десятичных знаков. Муниципальная общеобразовательная организация, расположенная на территории Новокубанского района, с которой молодой педагог заключает трудовой договор, учитывает предусмотренную настоящим абзацем справку при установлении выплаты (доплаты) в пределах общего срока ее осуществления в 3 года (36 месяцев); </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в Правовом акте муниципальной общеобразовательной организации, расположенной на территории Новокубанского района, а также в форме расчетного листа указывается наименование доплаты «Краевая доплата молодому педагогу в 3000 рублей»; </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муниципальная общеобразовательная организация, расположенная на территории Новокубанского района, в свободной форме ведет обособленный учет трудоустроенных молодых педагогов на бумажном носителе.</w:t>
      </w:r>
    </w:p>
    <w:p w:rsidR="002B7E83" w:rsidRDefault="00BF0A23">
      <w:pPr>
        <w:pStyle w:val="af"/>
        <w:numPr>
          <w:ilvl w:val="0"/>
          <w:numId w:val="5"/>
        </w:numPr>
        <w:ind w:left="0" w:firstLine="709"/>
        <w:rPr>
          <w:sz w:val="28"/>
          <w:szCs w:val="28"/>
        </w:rPr>
      </w:pPr>
      <w:r>
        <w:rPr>
          <w:sz w:val="28"/>
          <w:szCs w:val="28"/>
        </w:rPr>
        <w:t>Доплаты являются составной частью заработной платы молодого педагога и выплачиваются ежемесячно в сроки, установленные для выплаты заработной платы.</w:t>
      </w:r>
    </w:p>
    <w:p w:rsidR="002B7E83" w:rsidRDefault="002B7E83">
      <w:pPr>
        <w:ind w:firstLine="709"/>
        <w:rPr>
          <w:sz w:val="28"/>
          <w:szCs w:val="28"/>
        </w:rPr>
      </w:pPr>
    </w:p>
    <w:p w:rsidR="002B7E83" w:rsidRDefault="002B7E83">
      <w:pPr>
        <w:ind w:firstLine="709"/>
        <w:rPr>
          <w:sz w:val="28"/>
          <w:szCs w:val="28"/>
        </w:rPr>
      </w:pPr>
    </w:p>
    <w:p w:rsidR="009E0588" w:rsidRDefault="00BF0A23">
      <w:pPr>
        <w:ind w:firstLine="0"/>
        <w:rPr>
          <w:rFonts w:ascii="Times New Roman" w:hAnsi="Times New Roman" w:cs="Times New Roman"/>
          <w:sz w:val="28"/>
          <w:szCs w:val="28"/>
        </w:rPr>
      </w:pPr>
      <w:r>
        <w:rPr>
          <w:rFonts w:ascii="Times New Roman" w:hAnsi="Times New Roman" w:cs="Times New Roman"/>
          <w:sz w:val="28"/>
          <w:szCs w:val="28"/>
        </w:rPr>
        <w:t>Заместитель</w:t>
      </w: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главы муниципального</w:t>
      </w: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                                                       В.А.Шевелев</w:t>
      </w: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rsidP="00176695">
      <w:pPr>
        <w:ind w:firstLine="0"/>
        <w:outlineLvl w:val="1"/>
        <w:rPr>
          <w:rFonts w:ascii="Times New Roman" w:eastAsia="Batang" w:hAnsi="Times New Roman" w:cs="Times New Roman"/>
          <w:sz w:val="28"/>
          <w:szCs w:val="28"/>
          <w:lang w:eastAsia="ko-KR"/>
        </w:rPr>
      </w:pPr>
    </w:p>
    <w:p w:rsidR="002B7E83" w:rsidRDefault="002B7E83">
      <w:pPr>
        <w:ind w:firstLine="0"/>
        <w:outlineLvl w:val="1"/>
        <w:rPr>
          <w:rFonts w:ascii="Times New Roman" w:eastAsia="Batang" w:hAnsi="Times New Roman" w:cs="Times New Roman"/>
          <w:sz w:val="28"/>
          <w:szCs w:val="28"/>
          <w:lang w:eastAsia="ko-KR"/>
        </w:rPr>
      </w:pPr>
    </w:p>
    <w:p w:rsidR="00755B12" w:rsidRDefault="00755B12">
      <w:pPr>
        <w:ind w:firstLine="5245"/>
        <w:outlineLvl w:val="1"/>
        <w:rPr>
          <w:rFonts w:ascii="Times New Roman" w:eastAsia="Batang" w:hAnsi="Times New Roman" w:cs="Times New Roman"/>
          <w:sz w:val="28"/>
          <w:szCs w:val="28"/>
          <w:lang w:eastAsia="ko-KR"/>
        </w:rPr>
      </w:pPr>
    </w:p>
    <w:p w:rsidR="00755B12" w:rsidRDefault="00755B12" w:rsidP="009E0588">
      <w:pPr>
        <w:ind w:firstLine="0"/>
        <w:outlineLvl w:val="1"/>
        <w:rPr>
          <w:rFonts w:ascii="Times New Roman" w:eastAsia="Batang" w:hAnsi="Times New Roman" w:cs="Times New Roman"/>
          <w:sz w:val="28"/>
          <w:szCs w:val="28"/>
          <w:lang w:eastAsia="ko-KR"/>
        </w:rPr>
      </w:pPr>
    </w:p>
    <w:p w:rsidR="002B7E83" w:rsidRDefault="00755B12">
      <w:pPr>
        <w:ind w:firstLine="5245"/>
        <w:outlineLvl w:val="1"/>
        <w:rPr>
          <w:rFonts w:ascii="Times New Roman" w:eastAsia="Batang" w:hAnsi="Times New Roman" w:cs="Times New Roman"/>
          <w:sz w:val="28"/>
          <w:szCs w:val="28"/>
          <w:lang w:eastAsia="ko-KR"/>
        </w:rPr>
      </w:pPr>
      <w:r w:rsidRPr="00F82F60">
        <w:rPr>
          <w:rFonts w:ascii="Times New Roman" w:eastAsia="Batang" w:hAnsi="Times New Roman" w:cs="Times New Roman"/>
          <w:sz w:val="28"/>
          <w:szCs w:val="28"/>
          <w:lang w:eastAsia="ko-KR"/>
        </w:rPr>
        <w:lastRenderedPageBreak/>
        <w:t>Приложение № 15</w:t>
      </w:r>
    </w:p>
    <w:p w:rsidR="002B7E83" w:rsidRDefault="00BF0A23">
      <w:pPr>
        <w:ind w:firstLine="5245"/>
        <w:rPr>
          <w:rFonts w:ascii="Times New Roman" w:hAnsi="Times New Roman" w:cs="Times New Roman"/>
          <w:sz w:val="28"/>
          <w:szCs w:val="28"/>
        </w:rPr>
      </w:pPr>
      <w:r>
        <w:rPr>
          <w:rFonts w:ascii="Times New Roman" w:eastAsia="Batang" w:hAnsi="Times New Roman" w:cs="Times New Roman"/>
          <w:sz w:val="28"/>
          <w:szCs w:val="28"/>
          <w:lang w:eastAsia="ko-KR"/>
        </w:rPr>
        <w:t xml:space="preserve">к Положению </w:t>
      </w:r>
      <w:r>
        <w:rPr>
          <w:rFonts w:ascii="Times New Roman" w:hAnsi="Times New Roman" w:cs="Times New Roman"/>
          <w:sz w:val="28"/>
          <w:szCs w:val="28"/>
        </w:rPr>
        <w:t>об отраслевой</w:t>
      </w:r>
    </w:p>
    <w:p w:rsidR="002B7E83" w:rsidRDefault="00BF0A23">
      <w:pPr>
        <w:ind w:firstLine="5245"/>
        <w:rPr>
          <w:rFonts w:ascii="Times New Roman" w:hAnsi="Times New Roman" w:cs="Times New Roman"/>
          <w:sz w:val="28"/>
          <w:szCs w:val="28"/>
        </w:rPr>
      </w:pPr>
      <w:r>
        <w:rPr>
          <w:rFonts w:ascii="Times New Roman" w:hAnsi="Times New Roman" w:cs="Times New Roman"/>
          <w:sz w:val="28"/>
          <w:szCs w:val="28"/>
        </w:rPr>
        <w:t xml:space="preserve">системе оплаты труда работников </w:t>
      </w:r>
    </w:p>
    <w:p w:rsidR="002B7E83" w:rsidRDefault="00BF0A23">
      <w:pPr>
        <w:ind w:firstLine="5245"/>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образовательных </w:t>
      </w:r>
    </w:p>
    <w:p w:rsidR="002B7E83" w:rsidRDefault="00BF0A23">
      <w:pPr>
        <w:ind w:firstLine="5245"/>
        <w:jc w:val="left"/>
        <w:rPr>
          <w:rFonts w:ascii="Times New Roman" w:hAnsi="Times New Roman" w:cs="Times New Roman"/>
          <w:sz w:val="28"/>
          <w:szCs w:val="28"/>
        </w:rPr>
      </w:pPr>
      <w:r>
        <w:rPr>
          <w:rFonts w:ascii="Times New Roman" w:hAnsi="Times New Roman" w:cs="Times New Roman"/>
          <w:sz w:val="28"/>
          <w:szCs w:val="28"/>
        </w:rPr>
        <w:t>организаций муниципального</w:t>
      </w:r>
    </w:p>
    <w:p w:rsidR="002B7E83" w:rsidRDefault="00BF0A23">
      <w:pPr>
        <w:ind w:firstLine="5245"/>
        <w:jc w:val="left"/>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2B7E83" w:rsidRDefault="002B7E83">
      <w:pPr>
        <w:ind w:firstLine="709"/>
        <w:jc w:val="center"/>
        <w:rPr>
          <w:rFonts w:ascii="Times New Roman" w:hAnsi="Times New Roman" w:cs="Times New Roman"/>
          <w:b/>
          <w:sz w:val="28"/>
          <w:szCs w:val="28"/>
        </w:rPr>
      </w:pPr>
    </w:p>
    <w:p w:rsidR="002B7E83" w:rsidRDefault="002B7E83">
      <w:pPr>
        <w:ind w:firstLine="709"/>
        <w:jc w:val="center"/>
        <w:rPr>
          <w:rFonts w:ascii="Times New Roman" w:hAnsi="Times New Roman" w:cs="Times New Roman"/>
          <w:b/>
          <w:sz w:val="28"/>
          <w:szCs w:val="28"/>
        </w:rPr>
      </w:pPr>
    </w:p>
    <w:p w:rsidR="002B7E83" w:rsidRDefault="00BF0A23">
      <w:pPr>
        <w:pStyle w:val="a9"/>
        <w:ind w:firstLine="709"/>
        <w:jc w:val="center"/>
        <w:rPr>
          <w:b/>
        </w:rPr>
      </w:pPr>
      <w:r>
        <w:rPr>
          <w:b/>
          <w:spacing w:val="-2"/>
          <w:w w:val="105"/>
        </w:rPr>
        <w:t>ПОРЯДОК</w:t>
      </w:r>
    </w:p>
    <w:p w:rsidR="002B7E83" w:rsidRDefault="00BF0A23">
      <w:pPr>
        <w:pStyle w:val="a9"/>
        <w:ind w:firstLine="709"/>
        <w:jc w:val="center"/>
        <w:rPr>
          <w:b/>
          <w:w w:val="105"/>
        </w:rPr>
      </w:pPr>
      <w:r>
        <w:rPr>
          <w:b/>
        </w:rPr>
        <w:t xml:space="preserve">предоставления ежегодной денежной </w:t>
      </w:r>
      <w:r>
        <w:rPr>
          <w:b/>
          <w:spacing w:val="-2"/>
        </w:rPr>
        <w:t>выплаты</w:t>
      </w:r>
      <w:r w:rsidR="00E43C77">
        <w:rPr>
          <w:b/>
          <w:spacing w:val="-2"/>
        </w:rPr>
        <w:t xml:space="preserve"> </w:t>
      </w:r>
      <w:r>
        <w:rPr>
          <w:b/>
          <w:w w:val="105"/>
        </w:rPr>
        <w:t>к началу учебного года педагогическим работникам муниципальных образовательных организаций муниципального образования Новокубанский район</w:t>
      </w:r>
    </w:p>
    <w:p w:rsidR="002B7E83" w:rsidRDefault="002B7E83">
      <w:pPr>
        <w:pStyle w:val="a9"/>
        <w:ind w:firstLine="709"/>
      </w:pPr>
    </w:p>
    <w:p w:rsidR="002B7E83" w:rsidRDefault="00BF0A23">
      <w:pPr>
        <w:pStyle w:val="af"/>
        <w:numPr>
          <w:ilvl w:val="1"/>
          <w:numId w:val="8"/>
        </w:numPr>
        <w:tabs>
          <w:tab w:val="left" w:pos="-1843"/>
          <w:tab w:val="left" w:pos="851"/>
          <w:tab w:val="left" w:pos="993"/>
        </w:tabs>
        <w:ind w:left="0" w:firstLine="709"/>
        <w:rPr>
          <w:sz w:val="28"/>
        </w:rPr>
      </w:pPr>
      <w:r>
        <w:rPr>
          <w:sz w:val="28"/>
        </w:rPr>
        <w:t xml:space="preserve">Настоящий Порядок определяет механизм осуществления с 1 августа </w:t>
      </w:r>
      <w:r>
        <w:rPr>
          <w:spacing w:val="-2"/>
          <w:sz w:val="28"/>
        </w:rPr>
        <w:t xml:space="preserve">2022г. ежегодной денежной выплаты к началу учебного года (далее - ежегодная </w:t>
      </w:r>
      <w:r>
        <w:rPr>
          <w:sz w:val="28"/>
        </w:rPr>
        <w:t>выплата) педагогическим работникам муниципальных общеобразовательных организаций муниципального образования Новокубанский район (далее</w:t>
      </w:r>
      <w:r>
        <w:rPr>
          <w:w w:val="90"/>
          <w:sz w:val="28"/>
        </w:rPr>
        <w:t>—</w:t>
      </w:r>
      <w:r>
        <w:rPr>
          <w:sz w:val="28"/>
        </w:rPr>
        <w:t>общеобразовательные организации).</w:t>
      </w:r>
    </w:p>
    <w:p w:rsidR="002B7E83" w:rsidRDefault="00BF0A23">
      <w:pPr>
        <w:pStyle w:val="af"/>
        <w:numPr>
          <w:ilvl w:val="1"/>
          <w:numId w:val="8"/>
        </w:numPr>
        <w:tabs>
          <w:tab w:val="left" w:pos="851"/>
          <w:tab w:val="left" w:pos="993"/>
        </w:tabs>
        <w:ind w:left="0" w:firstLine="709"/>
        <w:rPr>
          <w:sz w:val="28"/>
        </w:rPr>
      </w:pPr>
      <w:r>
        <w:rPr>
          <w:sz w:val="28"/>
        </w:rPr>
        <w:t xml:space="preserve">Право на получение ежегодной выплаты имеют педагогические работники муниципальных общеобразовательных организаций, которые осуществляют трудовую деятельность на основании трудового договора, заключенного по 1 сентября соответствующего года включительно, по основному месту </w:t>
      </w:r>
      <w:r>
        <w:rPr>
          <w:spacing w:val="-2"/>
          <w:sz w:val="28"/>
        </w:rPr>
        <w:t>работы.</w:t>
      </w:r>
    </w:p>
    <w:p w:rsidR="002B7E83" w:rsidRDefault="00BF0A23">
      <w:pPr>
        <w:pStyle w:val="a9"/>
        <w:tabs>
          <w:tab w:val="left" w:pos="851"/>
        </w:tabs>
        <w:ind w:firstLine="709"/>
        <w:jc w:val="both"/>
      </w:pPr>
      <w:r>
        <w:t xml:space="preserve">Ежегодная выплата не предоставляется педагогическим работникам муниципальных общеобразовательных организаций, находящимся по состоянию на 1 августа соответствующего года в длительном отпуске сроком до одного года или в отпуске по уходу за ребенком до достижения им возраста трех лет, </w:t>
      </w:r>
      <w:r>
        <w:rPr>
          <w:sz w:val="28"/>
          <w:szCs w:val="28"/>
        </w:rPr>
        <w:t>за исключением случаев возобновления педагогическим работником трудовой деятельности в связи с окончанием длительного отпуска сроком до одного года или отпуска по уходу за ребенком до достижения им возраста трех лет в период со 2 августа по 1 сентября соответствующего года включительно.</w:t>
      </w:r>
    </w:p>
    <w:p w:rsidR="002B7E83" w:rsidRDefault="00BF0A23">
      <w:pPr>
        <w:pStyle w:val="a9"/>
        <w:ind w:firstLine="709"/>
        <w:jc w:val="both"/>
      </w:pPr>
      <w:r>
        <w:t>Список педагогических работников, имеющих право на предоставление ежегодной выплаты, утверждается приказом руководителя государственной общеобразовательной организации.</w:t>
      </w:r>
    </w:p>
    <w:p w:rsidR="002B7E83" w:rsidRDefault="00BF0A23">
      <w:pPr>
        <w:pStyle w:val="af"/>
        <w:numPr>
          <w:ilvl w:val="1"/>
          <w:numId w:val="8"/>
        </w:numPr>
        <w:tabs>
          <w:tab w:val="left" w:pos="993"/>
        </w:tabs>
        <w:ind w:left="0" w:firstLine="709"/>
        <w:rPr>
          <w:sz w:val="28"/>
        </w:rPr>
      </w:pPr>
      <w:r>
        <w:rPr>
          <w:sz w:val="28"/>
        </w:rPr>
        <w:t xml:space="preserve">Размер ежегодной выплаты устанавливается в сумме 5750 </w:t>
      </w:r>
      <w:r>
        <w:rPr>
          <w:spacing w:val="-2"/>
          <w:sz w:val="28"/>
        </w:rPr>
        <w:t>рублей.</w:t>
      </w:r>
    </w:p>
    <w:p w:rsidR="002B7E83" w:rsidRDefault="00BF0A23">
      <w:pPr>
        <w:pStyle w:val="af"/>
        <w:numPr>
          <w:ilvl w:val="1"/>
          <w:numId w:val="8"/>
        </w:numPr>
        <w:tabs>
          <w:tab w:val="left" w:pos="993"/>
          <w:tab w:val="left" w:pos="9781"/>
        </w:tabs>
        <w:ind w:left="0" w:firstLine="709"/>
        <w:rPr>
          <w:sz w:val="28"/>
        </w:rPr>
      </w:pPr>
      <w:r>
        <w:rPr>
          <w:sz w:val="28"/>
        </w:rPr>
        <w:t>Ежегодная выплата относится к выплатам стимулирующего характера, осуществляется за счет средств краевого бюджета и является составной частью заработной платы педагогического работника.</w:t>
      </w:r>
    </w:p>
    <w:p w:rsidR="002B7E83" w:rsidRDefault="00BF0A23">
      <w:pPr>
        <w:pStyle w:val="af"/>
        <w:numPr>
          <w:ilvl w:val="1"/>
          <w:numId w:val="8"/>
        </w:numPr>
        <w:tabs>
          <w:tab w:val="left" w:pos="993"/>
          <w:tab w:val="left" w:pos="9781"/>
        </w:tabs>
        <w:ind w:left="0" w:firstLine="709"/>
        <w:rPr>
          <w:sz w:val="28"/>
        </w:rPr>
      </w:pPr>
      <w:r>
        <w:rPr>
          <w:sz w:val="28"/>
        </w:rPr>
        <w:t>Ежегодная выплата предоставляется педагогическим работникам, указанным в пункте 2 настоящего Порядка, при условии занятия ими штатной должности в размере не менее 0,5 ставки без учета отработанного времени.</w:t>
      </w:r>
    </w:p>
    <w:p w:rsidR="002B7E83" w:rsidRDefault="00BF0A23">
      <w:pPr>
        <w:pStyle w:val="a9"/>
        <w:tabs>
          <w:tab w:val="left" w:pos="851"/>
          <w:tab w:val="left" w:pos="9781"/>
        </w:tabs>
        <w:ind w:firstLine="709"/>
        <w:jc w:val="both"/>
      </w:pPr>
      <w:r>
        <w:t xml:space="preserve">При занятии штатной должности в размере менее 0,5 ставки ежегодная выплата производится пропорционально размеру занятой штатной </w:t>
      </w:r>
      <w:r>
        <w:lastRenderedPageBreak/>
        <w:t>должности без учета отработанного времени.</w:t>
      </w:r>
    </w:p>
    <w:p w:rsidR="002B7E83" w:rsidRDefault="00BF0A23">
      <w:pPr>
        <w:tabs>
          <w:tab w:val="left" w:pos="1316"/>
          <w:tab w:val="left" w:pos="9781"/>
        </w:tabs>
        <w:ind w:firstLine="709"/>
        <w:rPr>
          <w:rFonts w:ascii="Times New Roman" w:hAnsi="Times New Roman" w:cs="Times New Roman"/>
          <w:sz w:val="28"/>
          <w:szCs w:val="28"/>
        </w:rPr>
      </w:pPr>
      <w:r>
        <w:rPr>
          <w:rFonts w:ascii="Times New Roman" w:hAnsi="Times New Roman" w:cs="Times New Roman"/>
          <w:sz w:val="28"/>
          <w:szCs w:val="28"/>
        </w:rPr>
        <w:t>Ежегодная выплата педагогическим работникам муниципальных общеобразовательных организаций производится в период с 25 августа по 10 сентября соответствующего года.</w:t>
      </w:r>
    </w:p>
    <w:p w:rsidR="002B7E83" w:rsidRDefault="002B7E83">
      <w:pPr>
        <w:pStyle w:val="a9"/>
        <w:tabs>
          <w:tab w:val="left" w:pos="9781"/>
        </w:tabs>
        <w:ind w:firstLine="709"/>
        <w:jc w:val="both"/>
        <w:rPr>
          <w:sz w:val="28"/>
          <w:szCs w:val="28"/>
        </w:rPr>
      </w:pPr>
    </w:p>
    <w:p w:rsidR="002B7E83" w:rsidRDefault="002B7E83">
      <w:pPr>
        <w:pStyle w:val="a9"/>
        <w:jc w:val="both"/>
      </w:pPr>
    </w:p>
    <w:p w:rsidR="009E0588" w:rsidRDefault="00BF0A23">
      <w:pPr>
        <w:tabs>
          <w:tab w:val="center" w:pos="5669"/>
          <w:tab w:val="right" w:pos="9625"/>
        </w:tabs>
        <w:ind w:firstLine="0"/>
        <w:jc w:val="left"/>
        <w:rPr>
          <w:rFonts w:ascii="Times New Roman" w:hAnsi="Times New Roman" w:cs="Times New Roman"/>
          <w:sz w:val="28"/>
          <w:szCs w:val="28"/>
        </w:rPr>
      </w:pPr>
      <w:r>
        <w:rPr>
          <w:rFonts w:ascii="Times New Roman" w:hAnsi="Times New Roman" w:cs="Times New Roman"/>
          <w:sz w:val="28"/>
          <w:szCs w:val="28"/>
        </w:rPr>
        <w:t>Заместитель</w:t>
      </w:r>
    </w:p>
    <w:p w:rsidR="002B7E83" w:rsidRDefault="00BF0A23">
      <w:pPr>
        <w:tabs>
          <w:tab w:val="center" w:pos="5669"/>
          <w:tab w:val="right" w:pos="9625"/>
        </w:tabs>
        <w:ind w:firstLine="0"/>
        <w:jc w:val="left"/>
        <w:rPr>
          <w:rFonts w:ascii="Times New Roman" w:hAnsi="Times New Roman" w:cs="Times New Roman"/>
          <w:sz w:val="28"/>
          <w:szCs w:val="28"/>
        </w:rPr>
      </w:pPr>
      <w:r>
        <w:rPr>
          <w:rFonts w:ascii="Times New Roman" w:hAnsi="Times New Roman" w:cs="Times New Roman"/>
          <w:sz w:val="28"/>
          <w:szCs w:val="28"/>
        </w:rPr>
        <w:t>главы</w:t>
      </w:r>
      <w:r w:rsidR="00B04B80">
        <w:rPr>
          <w:rFonts w:ascii="Times New Roman" w:hAnsi="Times New Roman" w:cs="Times New Roman"/>
          <w:sz w:val="28"/>
          <w:szCs w:val="28"/>
        </w:rPr>
        <w:t xml:space="preserve"> </w:t>
      </w:r>
      <w:r>
        <w:rPr>
          <w:rFonts w:ascii="Times New Roman" w:hAnsi="Times New Roman" w:cs="Times New Roman"/>
          <w:sz w:val="28"/>
          <w:szCs w:val="28"/>
        </w:rPr>
        <w:t>муниципального</w:t>
      </w:r>
    </w:p>
    <w:p w:rsidR="002B7E83" w:rsidRDefault="00BF0A23">
      <w:pPr>
        <w:ind w:firstLine="0"/>
        <w:rPr>
          <w:rFonts w:ascii="Times New Roman" w:hAnsi="Times New Roman" w:cs="Times New Roman"/>
          <w:b/>
          <w:sz w:val="28"/>
          <w:szCs w:val="28"/>
        </w:rPr>
      </w:pPr>
      <w:r>
        <w:rPr>
          <w:rFonts w:ascii="Times New Roman" w:hAnsi="Times New Roman" w:cs="Times New Roman"/>
          <w:sz w:val="28"/>
          <w:szCs w:val="28"/>
        </w:rPr>
        <w:t>образования Новокубанский район                                                  В.А.Шевелев</w:t>
      </w:r>
    </w:p>
    <w:p w:rsidR="002B7E83" w:rsidRDefault="002B7E83">
      <w:pPr>
        <w:ind w:firstLine="709"/>
        <w:jc w:val="center"/>
        <w:rPr>
          <w:rFonts w:ascii="Times New Roman" w:hAnsi="Times New Roman" w:cs="Times New Roman"/>
          <w:b/>
          <w:sz w:val="28"/>
          <w:szCs w:val="28"/>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rsidP="00BA6AE1">
      <w:pPr>
        <w:ind w:firstLine="0"/>
        <w:outlineLvl w:val="1"/>
        <w:rPr>
          <w:rFonts w:ascii="Times New Roman" w:eastAsia="Batang" w:hAnsi="Times New Roman" w:cs="Times New Roman"/>
          <w:sz w:val="28"/>
          <w:szCs w:val="28"/>
          <w:lang w:eastAsia="ko-KR"/>
        </w:rPr>
      </w:pPr>
    </w:p>
    <w:p w:rsidR="002B7E83" w:rsidRDefault="00755B12">
      <w:pPr>
        <w:ind w:firstLine="5245"/>
        <w:outlineLvl w:val="1"/>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 xml:space="preserve">Приложение </w:t>
      </w:r>
      <w:r w:rsidRPr="00F82F60">
        <w:rPr>
          <w:rFonts w:ascii="Times New Roman" w:eastAsia="Batang" w:hAnsi="Times New Roman" w:cs="Times New Roman"/>
          <w:sz w:val="28"/>
          <w:szCs w:val="28"/>
          <w:lang w:eastAsia="ko-KR"/>
        </w:rPr>
        <w:t>№ 16</w:t>
      </w:r>
    </w:p>
    <w:p w:rsidR="002B7E83" w:rsidRDefault="00BF0A23">
      <w:pPr>
        <w:ind w:firstLine="5245"/>
        <w:rPr>
          <w:rFonts w:ascii="Times New Roman" w:hAnsi="Times New Roman" w:cs="Times New Roman"/>
          <w:sz w:val="28"/>
          <w:szCs w:val="28"/>
        </w:rPr>
      </w:pPr>
      <w:r>
        <w:rPr>
          <w:rFonts w:ascii="Times New Roman" w:eastAsia="Batang" w:hAnsi="Times New Roman" w:cs="Times New Roman"/>
          <w:sz w:val="28"/>
          <w:szCs w:val="28"/>
          <w:lang w:eastAsia="ko-KR"/>
        </w:rPr>
        <w:t xml:space="preserve">к Положению </w:t>
      </w:r>
      <w:r>
        <w:rPr>
          <w:rFonts w:ascii="Times New Roman" w:hAnsi="Times New Roman" w:cs="Times New Roman"/>
          <w:sz w:val="28"/>
          <w:szCs w:val="28"/>
        </w:rPr>
        <w:t>об отраслевой</w:t>
      </w:r>
    </w:p>
    <w:p w:rsidR="002B7E83" w:rsidRDefault="00BF0A23">
      <w:pPr>
        <w:ind w:firstLine="5245"/>
        <w:rPr>
          <w:rFonts w:ascii="Times New Roman" w:hAnsi="Times New Roman" w:cs="Times New Roman"/>
          <w:sz w:val="28"/>
          <w:szCs w:val="28"/>
        </w:rPr>
      </w:pPr>
      <w:r>
        <w:rPr>
          <w:rFonts w:ascii="Times New Roman" w:hAnsi="Times New Roman" w:cs="Times New Roman"/>
          <w:sz w:val="28"/>
          <w:szCs w:val="28"/>
        </w:rPr>
        <w:t xml:space="preserve">системе оплаты труда работников </w:t>
      </w:r>
    </w:p>
    <w:p w:rsidR="002B7E83" w:rsidRDefault="00BF0A23">
      <w:pPr>
        <w:ind w:firstLine="5245"/>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образовательных </w:t>
      </w:r>
    </w:p>
    <w:p w:rsidR="002B7E83" w:rsidRDefault="00BF0A23">
      <w:pPr>
        <w:ind w:firstLine="5245"/>
        <w:jc w:val="left"/>
        <w:rPr>
          <w:rFonts w:ascii="Times New Roman" w:hAnsi="Times New Roman" w:cs="Times New Roman"/>
          <w:sz w:val="28"/>
          <w:szCs w:val="28"/>
        </w:rPr>
      </w:pPr>
      <w:r>
        <w:rPr>
          <w:rFonts w:ascii="Times New Roman" w:hAnsi="Times New Roman" w:cs="Times New Roman"/>
          <w:sz w:val="28"/>
          <w:szCs w:val="28"/>
        </w:rPr>
        <w:t>организаций муниципального</w:t>
      </w:r>
    </w:p>
    <w:p w:rsidR="002B7E83" w:rsidRDefault="00BF0A23">
      <w:pPr>
        <w:ind w:firstLine="5245"/>
        <w:jc w:val="left"/>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2B7E83" w:rsidRDefault="002B7E83">
      <w:pPr>
        <w:ind w:firstLine="0"/>
        <w:rPr>
          <w:rFonts w:ascii="Times New Roman" w:hAnsi="Times New Roman" w:cs="Times New Roman"/>
          <w:b/>
          <w:sz w:val="28"/>
          <w:szCs w:val="28"/>
        </w:rPr>
      </w:pPr>
    </w:p>
    <w:p w:rsidR="002B7E83" w:rsidRDefault="00BF0A23">
      <w:pPr>
        <w:pStyle w:val="a9"/>
        <w:jc w:val="center"/>
        <w:rPr>
          <w:b/>
        </w:rPr>
      </w:pPr>
      <w:r>
        <w:rPr>
          <w:b/>
          <w:spacing w:val="5"/>
        </w:rPr>
        <w:t xml:space="preserve">Об </w:t>
      </w:r>
      <w:r>
        <w:rPr>
          <w:b/>
          <w:spacing w:val="22"/>
        </w:rPr>
        <w:t xml:space="preserve">осуществлении </w:t>
      </w:r>
      <w:r>
        <w:rPr>
          <w:b/>
        </w:rPr>
        <w:t>вы</w:t>
      </w:r>
      <w:r>
        <w:rPr>
          <w:b/>
          <w:spacing w:val="18"/>
        </w:rPr>
        <w:t>пла</w:t>
      </w:r>
      <w:r>
        <w:rPr>
          <w:b/>
        </w:rPr>
        <w:t>т стимулирующего</w:t>
      </w:r>
      <w:r>
        <w:rPr>
          <w:b/>
          <w:spacing w:val="17"/>
        </w:rPr>
        <w:t xml:space="preserve"> характера отдельным категориям работников муниципальных образовательных учреждений дополнительного образования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w:t>
      </w:r>
    </w:p>
    <w:p w:rsidR="002B7E83" w:rsidRDefault="002B7E83">
      <w:pPr>
        <w:pStyle w:val="a9"/>
        <w:rPr>
          <w:rFonts w:ascii="Arial" w:hAnsi="Arial"/>
          <w:sz w:val="28"/>
          <w:szCs w:val="28"/>
        </w:rPr>
      </w:pPr>
    </w:p>
    <w:p w:rsidR="00787CB6" w:rsidRPr="00BA6AE1" w:rsidRDefault="00BF0A23" w:rsidP="00BA6AE1">
      <w:pPr>
        <w:pStyle w:val="a9"/>
        <w:ind w:firstLine="709"/>
        <w:jc w:val="both"/>
        <w:rPr>
          <w:spacing w:val="15"/>
          <w:sz w:val="28"/>
          <w:szCs w:val="28"/>
        </w:rPr>
      </w:pPr>
      <w:r>
        <w:rPr>
          <w:sz w:val="28"/>
          <w:szCs w:val="28"/>
        </w:rPr>
        <w:t xml:space="preserve">В целях </w:t>
      </w:r>
      <w:r>
        <w:rPr>
          <w:spacing w:val="8"/>
          <w:sz w:val="28"/>
          <w:szCs w:val="28"/>
        </w:rPr>
        <w:t xml:space="preserve">стимулирования, сохранения </w:t>
      </w:r>
      <w:r>
        <w:rPr>
          <w:spacing w:val="4"/>
          <w:sz w:val="28"/>
          <w:szCs w:val="28"/>
        </w:rPr>
        <w:t xml:space="preserve">кадрового </w:t>
      </w:r>
      <w:r>
        <w:rPr>
          <w:spacing w:val="5"/>
          <w:sz w:val="28"/>
          <w:szCs w:val="28"/>
        </w:rPr>
        <w:t xml:space="preserve">потенциала </w:t>
      </w:r>
      <w:r>
        <w:rPr>
          <w:sz w:val="28"/>
          <w:szCs w:val="28"/>
        </w:rPr>
        <w:t xml:space="preserve">и </w:t>
      </w:r>
      <w:r>
        <w:rPr>
          <w:spacing w:val="5"/>
          <w:sz w:val="28"/>
          <w:szCs w:val="28"/>
        </w:rPr>
        <w:t xml:space="preserve">стабильности </w:t>
      </w:r>
      <w:r>
        <w:rPr>
          <w:sz w:val="28"/>
          <w:szCs w:val="28"/>
        </w:rPr>
        <w:t xml:space="preserve">работы </w:t>
      </w:r>
      <w:r>
        <w:rPr>
          <w:spacing w:val="4"/>
          <w:sz w:val="28"/>
          <w:szCs w:val="28"/>
        </w:rPr>
        <w:t xml:space="preserve">муниципальных </w:t>
      </w:r>
      <w:r>
        <w:rPr>
          <w:spacing w:val="8"/>
          <w:sz w:val="28"/>
          <w:szCs w:val="28"/>
        </w:rPr>
        <w:t xml:space="preserve">образовательных </w:t>
      </w:r>
      <w:r>
        <w:rPr>
          <w:spacing w:val="5"/>
          <w:sz w:val="28"/>
          <w:szCs w:val="28"/>
        </w:rPr>
        <w:t xml:space="preserve">учреждений </w:t>
      </w:r>
      <w:r>
        <w:rPr>
          <w:spacing w:val="9"/>
          <w:sz w:val="28"/>
          <w:szCs w:val="28"/>
        </w:rPr>
        <w:t xml:space="preserve">дополнительного </w:t>
      </w:r>
      <w:r>
        <w:rPr>
          <w:spacing w:val="3"/>
          <w:sz w:val="28"/>
          <w:szCs w:val="28"/>
        </w:rPr>
        <w:t xml:space="preserve">образования </w:t>
      </w:r>
      <w:r>
        <w:rPr>
          <w:sz w:val="28"/>
          <w:szCs w:val="28"/>
        </w:rPr>
        <w:t xml:space="preserve">детей, </w:t>
      </w:r>
      <w:r>
        <w:rPr>
          <w:spacing w:val="9"/>
          <w:sz w:val="28"/>
          <w:szCs w:val="28"/>
        </w:rPr>
        <w:t xml:space="preserve">подведомственных </w:t>
      </w:r>
      <w:r>
        <w:rPr>
          <w:spacing w:val="6"/>
          <w:sz w:val="28"/>
          <w:szCs w:val="28"/>
        </w:rPr>
        <w:t xml:space="preserve">управлению </w:t>
      </w:r>
      <w:r>
        <w:rPr>
          <w:spacing w:val="7"/>
          <w:sz w:val="28"/>
          <w:szCs w:val="28"/>
        </w:rPr>
        <w:t xml:space="preserve">образования </w:t>
      </w:r>
      <w:r>
        <w:rPr>
          <w:spacing w:val="4"/>
          <w:sz w:val="28"/>
          <w:szCs w:val="28"/>
        </w:rPr>
        <w:t xml:space="preserve">администрации </w:t>
      </w:r>
      <w:r>
        <w:rPr>
          <w:spacing w:val="6"/>
          <w:sz w:val="28"/>
          <w:szCs w:val="28"/>
        </w:rPr>
        <w:t xml:space="preserve">муниципального </w:t>
      </w:r>
      <w:r>
        <w:rPr>
          <w:spacing w:val="8"/>
          <w:sz w:val="28"/>
          <w:szCs w:val="28"/>
        </w:rPr>
        <w:t xml:space="preserve">образования </w:t>
      </w:r>
      <w:r>
        <w:rPr>
          <w:spacing w:val="-7"/>
          <w:sz w:val="28"/>
          <w:szCs w:val="28"/>
        </w:rPr>
        <w:t>Но</w:t>
      </w:r>
      <w:r>
        <w:rPr>
          <w:spacing w:val="-4"/>
          <w:sz w:val="28"/>
          <w:szCs w:val="28"/>
        </w:rPr>
        <w:t>во</w:t>
      </w:r>
      <w:r>
        <w:rPr>
          <w:spacing w:val="-3"/>
          <w:sz w:val="28"/>
          <w:szCs w:val="28"/>
        </w:rPr>
        <w:t>куба</w:t>
      </w:r>
      <w:r>
        <w:rPr>
          <w:spacing w:val="-8"/>
          <w:sz w:val="28"/>
          <w:szCs w:val="28"/>
        </w:rPr>
        <w:t>нс</w:t>
      </w:r>
      <w:r>
        <w:rPr>
          <w:spacing w:val="-3"/>
          <w:sz w:val="28"/>
          <w:szCs w:val="28"/>
        </w:rPr>
        <w:t>кий</w:t>
      </w:r>
      <w:r w:rsidR="00F82F60">
        <w:rPr>
          <w:spacing w:val="-3"/>
          <w:sz w:val="28"/>
          <w:szCs w:val="28"/>
        </w:rPr>
        <w:t xml:space="preserve"> </w:t>
      </w:r>
      <w:r>
        <w:rPr>
          <w:spacing w:val="2"/>
          <w:sz w:val="28"/>
          <w:szCs w:val="28"/>
        </w:rPr>
        <w:t xml:space="preserve">район, </w:t>
      </w:r>
      <w:r>
        <w:rPr>
          <w:spacing w:val="7"/>
          <w:sz w:val="28"/>
          <w:szCs w:val="28"/>
        </w:rPr>
        <w:t>осуще</w:t>
      </w:r>
      <w:r w:rsidR="00FF7353">
        <w:rPr>
          <w:spacing w:val="7"/>
          <w:sz w:val="28"/>
          <w:szCs w:val="28"/>
        </w:rPr>
        <w:t>ствляются</w:t>
      </w:r>
      <w:r>
        <w:rPr>
          <w:spacing w:val="7"/>
          <w:sz w:val="28"/>
          <w:szCs w:val="28"/>
        </w:rPr>
        <w:t xml:space="preserve"> </w:t>
      </w:r>
      <w:r>
        <w:rPr>
          <w:spacing w:val="2"/>
          <w:sz w:val="28"/>
          <w:szCs w:val="28"/>
        </w:rPr>
        <w:t xml:space="preserve">выплаты </w:t>
      </w:r>
      <w:r>
        <w:rPr>
          <w:spacing w:val="6"/>
          <w:sz w:val="28"/>
          <w:szCs w:val="28"/>
        </w:rPr>
        <w:t xml:space="preserve">стимулирующего </w:t>
      </w:r>
      <w:r>
        <w:rPr>
          <w:spacing w:val="7"/>
          <w:sz w:val="28"/>
          <w:szCs w:val="28"/>
        </w:rPr>
        <w:t xml:space="preserve">характера </w:t>
      </w:r>
      <w:r>
        <w:rPr>
          <w:sz w:val="28"/>
          <w:szCs w:val="28"/>
        </w:rPr>
        <w:t xml:space="preserve">за </w:t>
      </w:r>
      <w:r>
        <w:rPr>
          <w:spacing w:val="4"/>
          <w:sz w:val="28"/>
          <w:szCs w:val="28"/>
        </w:rPr>
        <w:t xml:space="preserve">счет средств бюджета </w:t>
      </w:r>
      <w:r>
        <w:rPr>
          <w:spacing w:val="6"/>
          <w:sz w:val="28"/>
          <w:szCs w:val="28"/>
        </w:rPr>
        <w:t>муниц</w:t>
      </w:r>
      <w:r>
        <w:rPr>
          <w:spacing w:val="-3"/>
          <w:sz w:val="28"/>
          <w:szCs w:val="28"/>
        </w:rPr>
        <w:t>ипал</w:t>
      </w:r>
      <w:r>
        <w:rPr>
          <w:spacing w:val="-30"/>
          <w:sz w:val="28"/>
          <w:szCs w:val="28"/>
        </w:rPr>
        <w:t>ь</w:t>
      </w:r>
      <w:r>
        <w:rPr>
          <w:spacing w:val="-13"/>
          <w:sz w:val="28"/>
          <w:szCs w:val="28"/>
        </w:rPr>
        <w:t>но</w:t>
      </w:r>
      <w:r>
        <w:rPr>
          <w:sz w:val="28"/>
          <w:szCs w:val="28"/>
        </w:rPr>
        <w:t>го</w:t>
      </w:r>
      <w:r w:rsidR="00F81705">
        <w:rPr>
          <w:sz w:val="28"/>
          <w:szCs w:val="28"/>
        </w:rPr>
        <w:t xml:space="preserve"> </w:t>
      </w:r>
      <w:r>
        <w:rPr>
          <w:spacing w:val="9"/>
          <w:sz w:val="28"/>
          <w:szCs w:val="28"/>
        </w:rPr>
        <w:t>образо</w:t>
      </w:r>
      <w:r>
        <w:rPr>
          <w:spacing w:val="-5"/>
          <w:sz w:val="28"/>
          <w:szCs w:val="28"/>
        </w:rPr>
        <w:t>ва</w:t>
      </w:r>
      <w:r>
        <w:rPr>
          <w:spacing w:val="-31"/>
          <w:sz w:val="28"/>
          <w:szCs w:val="28"/>
        </w:rPr>
        <w:t>н</w:t>
      </w:r>
      <w:r>
        <w:rPr>
          <w:spacing w:val="2"/>
          <w:sz w:val="28"/>
          <w:szCs w:val="28"/>
        </w:rPr>
        <w:t>ия</w:t>
      </w:r>
      <w:r w:rsidR="00F81705">
        <w:rPr>
          <w:spacing w:val="2"/>
          <w:sz w:val="28"/>
          <w:szCs w:val="28"/>
        </w:rPr>
        <w:t xml:space="preserve"> </w:t>
      </w:r>
      <w:r>
        <w:rPr>
          <w:spacing w:val="-9"/>
          <w:sz w:val="28"/>
          <w:szCs w:val="28"/>
        </w:rPr>
        <w:t>Ново</w:t>
      </w:r>
      <w:r>
        <w:rPr>
          <w:sz w:val="28"/>
          <w:szCs w:val="28"/>
        </w:rPr>
        <w:t>куба</w:t>
      </w:r>
      <w:r>
        <w:rPr>
          <w:spacing w:val="-8"/>
          <w:sz w:val="28"/>
          <w:szCs w:val="28"/>
        </w:rPr>
        <w:t>нс</w:t>
      </w:r>
      <w:r>
        <w:rPr>
          <w:spacing w:val="7"/>
          <w:sz w:val="28"/>
          <w:szCs w:val="28"/>
        </w:rPr>
        <w:t>кий</w:t>
      </w:r>
      <w:r w:rsidR="00787CB6">
        <w:rPr>
          <w:spacing w:val="7"/>
          <w:sz w:val="28"/>
          <w:szCs w:val="28"/>
        </w:rPr>
        <w:t xml:space="preserve"> </w:t>
      </w:r>
      <w:r>
        <w:rPr>
          <w:spacing w:val="-6"/>
          <w:sz w:val="28"/>
          <w:szCs w:val="28"/>
        </w:rPr>
        <w:t>ра</w:t>
      </w:r>
      <w:r>
        <w:rPr>
          <w:spacing w:val="15"/>
          <w:sz w:val="28"/>
          <w:szCs w:val="28"/>
        </w:rPr>
        <w:t>йон:</w:t>
      </w:r>
    </w:p>
    <w:p w:rsidR="00787CB6"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pacing w:val="5"/>
          <w:sz w:val="28"/>
          <w:szCs w:val="28"/>
        </w:rPr>
        <w:t xml:space="preserve">размере </w:t>
      </w:r>
      <w:r>
        <w:rPr>
          <w:rFonts w:ascii="Times New Roman" w:hAnsi="Times New Roman" w:cs="Times New Roman"/>
          <w:sz w:val="28"/>
          <w:szCs w:val="28"/>
        </w:rPr>
        <w:t>3</w:t>
      </w:r>
      <w:r>
        <w:rPr>
          <w:rFonts w:ascii="Times New Roman" w:hAnsi="Times New Roman" w:cs="Times New Roman"/>
          <w:spacing w:val="2"/>
          <w:sz w:val="28"/>
          <w:szCs w:val="28"/>
        </w:rPr>
        <w:t>000</w:t>
      </w:r>
      <w:r w:rsidR="003D4023">
        <w:rPr>
          <w:rFonts w:ascii="Times New Roman" w:hAnsi="Times New Roman" w:cs="Times New Roman"/>
          <w:spacing w:val="2"/>
          <w:sz w:val="28"/>
          <w:szCs w:val="28"/>
        </w:rPr>
        <w:t xml:space="preserve"> </w:t>
      </w:r>
      <w:r>
        <w:rPr>
          <w:rFonts w:ascii="Times New Roman" w:hAnsi="Times New Roman" w:cs="Times New Roman"/>
          <w:sz w:val="28"/>
          <w:szCs w:val="28"/>
        </w:rPr>
        <w:t xml:space="preserve">(три тысячи) рублей в </w:t>
      </w:r>
      <w:r>
        <w:rPr>
          <w:rFonts w:ascii="Times New Roman" w:hAnsi="Times New Roman" w:cs="Times New Roman"/>
          <w:spacing w:val="4"/>
          <w:sz w:val="28"/>
          <w:szCs w:val="28"/>
        </w:rPr>
        <w:t xml:space="preserve">месяц </w:t>
      </w:r>
      <w:r>
        <w:rPr>
          <w:rFonts w:ascii="Times New Roman" w:hAnsi="Times New Roman" w:cs="Times New Roman"/>
          <w:spacing w:val="7"/>
          <w:sz w:val="28"/>
          <w:szCs w:val="28"/>
        </w:rPr>
        <w:t xml:space="preserve">отдельным </w:t>
      </w:r>
      <w:r>
        <w:rPr>
          <w:rFonts w:ascii="Times New Roman" w:hAnsi="Times New Roman" w:cs="Times New Roman"/>
          <w:spacing w:val="2"/>
          <w:sz w:val="28"/>
          <w:szCs w:val="28"/>
        </w:rPr>
        <w:t xml:space="preserve">категориям </w:t>
      </w:r>
      <w:r>
        <w:rPr>
          <w:rFonts w:ascii="Times New Roman" w:hAnsi="Times New Roman" w:cs="Times New Roman"/>
          <w:spacing w:val="5"/>
          <w:sz w:val="28"/>
          <w:szCs w:val="28"/>
        </w:rPr>
        <w:t>работн</w:t>
      </w:r>
      <w:r>
        <w:rPr>
          <w:rFonts w:ascii="Times New Roman" w:hAnsi="Times New Roman" w:cs="Times New Roman"/>
          <w:spacing w:val="-7"/>
          <w:sz w:val="28"/>
          <w:szCs w:val="28"/>
        </w:rPr>
        <w:t>и</w:t>
      </w:r>
      <w:r>
        <w:rPr>
          <w:rFonts w:ascii="Times New Roman" w:hAnsi="Times New Roman" w:cs="Times New Roman"/>
          <w:spacing w:val="2"/>
          <w:sz w:val="28"/>
          <w:szCs w:val="28"/>
        </w:rPr>
        <w:t xml:space="preserve">ков </w:t>
      </w:r>
      <w:r>
        <w:rPr>
          <w:rFonts w:ascii="Times New Roman" w:hAnsi="Times New Roman" w:cs="Times New Roman"/>
          <w:spacing w:val="-4"/>
          <w:sz w:val="28"/>
          <w:szCs w:val="28"/>
        </w:rPr>
        <w:t>му</w:t>
      </w:r>
      <w:r>
        <w:rPr>
          <w:rFonts w:ascii="Times New Roman" w:hAnsi="Times New Roman" w:cs="Times New Roman"/>
          <w:spacing w:val="-30"/>
          <w:sz w:val="28"/>
          <w:szCs w:val="28"/>
        </w:rPr>
        <w:t>н</w:t>
      </w:r>
      <w:r>
        <w:rPr>
          <w:rFonts w:ascii="Times New Roman" w:hAnsi="Times New Roman" w:cs="Times New Roman"/>
          <w:spacing w:val="5"/>
          <w:sz w:val="28"/>
          <w:szCs w:val="28"/>
        </w:rPr>
        <w:t>ици</w:t>
      </w:r>
      <w:r>
        <w:rPr>
          <w:rFonts w:ascii="Times New Roman" w:hAnsi="Times New Roman" w:cs="Times New Roman"/>
          <w:sz w:val="28"/>
          <w:szCs w:val="28"/>
        </w:rPr>
        <w:t>пал</w:t>
      </w:r>
      <w:r>
        <w:rPr>
          <w:rFonts w:ascii="Times New Roman" w:hAnsi="Times New Roman" w:cs="Times New Roman"/>
          <w:spacing w:val="-7"/>
          <w:sz w:val="28"/>
          <w:szCs w:val="28"/>
        </w:rPr>
        <w:t>ьн</w:t>
      </w:r>
      <w:r>
        <w:rPr>
          <w:rFonts w:ascii="Times New Roman" w:hAnsi="Times New Roman" w:cs="Times New Roman"/>
          <w:spacing w:val="-9"/>
          <w:sz w:val="28"/>
          <w:szCs w:val="28"/>
        </w:rPr>
        <w:t xml:space="preserve">ых </w:t>
      </w:r>
      <w:r>
        <w:rPr>
          <w:rFonts w:ascii="Times New Roman" w:hAnsi="Times New Roman" w:cs="Times New Roman"/>
          <w:spacing w:val="3"/>
          <w:sz w:val="28"/>
          <w:szCs w:val="28"/>
        </w:rPr>
        <w:t>образовател</w:t>
      </w:r>
      <w:r>
        <w:rPr>
          <w:rFonts w:ascii="Times New Roman" w:hAnsi="Times New Roman" w:cs="Times New Roman"/>
          <w:spacing w:val="-12"/>
          <w:sz w:val="28"/>
          <w:szCs w:val="28"/>
        </w:rPr>
        <w:t>ь</w:t>
      </w:r>
      <w:r>
        <w:rPr>
          <w:rFonts w:ascii="Times New Roman" w:hAnsi="Times New Roman" w:cs="Times New Roman"/>
          <w:sz w:val="28"/>
          <w:szCs w:val="28"/>
        </w:rPr>
        <w:t>н</w:t>
      </w:r>
      <w:r>
        <w:rPr>
          <w:rFonts w:ascii="Times New Roman" w:hAnsi="Times New Roman" w:cs="Times New Roman"/>
          <w:spacing w:val="-5"/>
          <w:sz w:val="28"/>
          <w:szCs w:val="28"/>
        </w:rPr>
        <w:t xml:space="preserve">ых учреждений дополнительного образования детей </w:t>
      </w:r>
      <w:r w:rsidR="00FF7353">
        <w:rPr>
          <w:rFonts w:ascii="Times New Roman" w:hAnsi="Times New Roman" w:cs="Times New Roman"/>
          <w:spacing w:val="-5"/>
          <w:sz w:val="28"/>
          <w:szCs w:val="28"/>
        </w:rPr>
        <w:t>по следующим должностям</w:t>
      </w:r>
      <w:r w:rsidR="00787CB6">
        <w:rPr>
          <w:rFonts w:ascii="Times New Roman" w:hAnsi="Times New Roman" w:cs="Times New Roman"/>
          <w:sz w:val="28"/>
          <w:szCs w:val="28"/>
        </w:rPr>
        <w:t>:</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 </w:t>
      </w:r>
    </w:p>
    <w:tbl>
      <w:tblPr>
        <w:tblStyle w:val="af6"/>
        <w:tblW w:w="9639" w:type="dxa"/>
        <w:tblInd w:w="108" w:type="dxa"/>
        <w:tblLayout w:type="fixed"/>
        <w:tblLook w:val="04A0"/>
      </w:tblPr>
      <w:tblGrid>
        <w:gridCol w:w="1133"/>
        <w:gridCol w:w="8506"/>
      </w:tblGrid>
      <w:tr w:rsidR="002B7E83">
        <w:tc>
          <w:tcPr>
            <w:tcW w:w="1133"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№п/п</w:t>
            </w:r>
          </w:p>
        </w:tc>
        <w:tc>
          <w:tcPr>
            <w:tcW w:w="8505"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Наименование должности</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Педагог дополнительного образования (включая старшего)</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2</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Педагог-организатор</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3</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Педагог психолог</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4</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Социальный педагог</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5</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Концертмейстер</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6</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Медицинская сестра</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7</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Вахтёр</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8</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Водитель автомобиля</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9</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Гардеробщик</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10</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Дворник</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11</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Истопник</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12</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Кладовщик</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13</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Машинист (кочегар) котельной, машинист насосных установок</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14</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Оператор котельной (теплового пункта), оператор хлораторной</w:t>
            </w:r>
          </w:p>
          <w:p w:rsidR="002B7E83" w:rsidRDefault="00BF0A23">
            <w:pPr>
              <w:pStyle w:val="a9"/>
              <w:tabs>
                <w:tab w:val="left" w:pos="1720"/>
                <w:tab w:val="left" w:pos="3861"/>
                <w:tab w:val="left" w:pos="11624"/>
                <w:tab w:val="left" w:pos="12474"/>
              </w:tabs>
              <w:rPr>
                <w:spacing w:val="-5"/>
                <w:sz w:val="28"/>
                <w:szCs w:val="28"/>
              </w:rPr>
            </w:pPr>
            <w:r>
              <w:rPr>
                <w:spacing w:val="-5"/>
                <w:sz w:val="28"/>
                <w:szCs w:val="28"/>
              </w:rPr>
              <w:t>установки</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15</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Подсобный рабочий</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16</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Рабочий по комплексному обслуживанию и ремонту зданий</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17</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Ремонтировщик  плоскостных спортивных сооружений</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18</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Плотник</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lastRenderedPageBreak/>
              <w:t>19</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Столяр</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20</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Слесарь по ремонту автомобилей</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21</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Слесарь по эксплуатации и ремонту газового оборудования</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22</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Слесарь-сантехник</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23</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Слесарь-ремонтник</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24</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Слесарь-электрик по ремонту электрооборудования</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25</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Сторож (вахтер)</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26</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Уборщик служебных помещений, уборщик помещений бассейна</w:t>
            </w:r>
          </w:p>
        </w:tc>
      </w:tr>
      <w:tr w:rsidR="002B7E83">
        <w:tc>
          <w:tcPr>
            <w:tcW w:w="1133"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27</w:t>
            </w:r>
          </w:p>
        </w:tc>
        <w:tc>
          <w:tcPr>
            <w:tcW w:w="8505"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Электромонтер по ремонту и обслуживанию электрооборудования</w:t>
            </w:r>
          </w:p>
        </w:tc>
      </w:tr>
    </w:tbl>
    <w:p w:rsidR="00787CB6" w:rsidRDefault="00BF0A23" w:rsidP="00BA6AE1">
      <w:pPr>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pacing w:val="6"/>
          <w:sz w:val="28"/>
          <w:szCs w:val="28"/>
        </w:rPr>
        <w:t>размере</w:t>
      </w:r>
      <w:r w:rsidR="00FF7353">
        <w:rPr>
          <w:rFonts w:ascii="Times New Roman" w:hAnsi="Times New Roman" w:cs="Times New Roman"/>
          <w:spacing w:val="6"/>
          <w:sz w:val="28"/>
          <w:szCs w:val="28"/>
        </w:rPr>
        <w:t xml:space="preserve"> </w:t>
      </w:r>
      <w:r>
        <w:rPr>
          <w:rFonts w:ascii="Times New Roman" w:hAnsi="Times New Roman" w:cs="Times New Roman"/>
          <w:sz w:val="28"/>
          <w:szCs w:val="28"/>
        </w:rPr>
        <w:t xml:space="preserve"> </w:t>
      </w:r>
      <w:r w:rsidR="00FF7353">
        <w:rPr>
          <w:rFonts w:ascii="Times New Roman" w:hAnsi="Times New Roman" w:cs="Times New Roman"/>
          <w:sz w:val="28"/>
          <w:szCs w:val="28"/>
        </w:rPr>
        <w:t>1</w:t>
      </w:r>
      <w:r>
        <w:rPr>
          <w:rFonts w:ascii="Times New Roman" w:hAnsi="Times New Roman" w:cs="Times New Roman"/>
          <w:spacing w:val="2"/>
          <w:sz w:val="28"/>
          <w:szCs w:val="28"/>
        </w:rPr>
        <w:t xml:space="preserve">000 </w:t>
      </w:r>
      <w:r>
        <w:rPr>
          <w:rFonts w:ascii="Times New Roman" w:hAnsi="Times New Roman" w:cs="Times New Roman"/>
          <w:spacing w:val="3"/>
          <w:sz w:val="28"/>
          <w:szCs w:val="28"/>
        </w:rPr>
        <w:t xml:space="preserve">(одна </w:t>
      </w:r>
      <w:r>
        <w:rPr>
          <w:rFonts w:ascii="Times New Roman" w:hAnsi="Times New Roman" w:cs="Times New Roman"/>
          <w:spacing w:val="4"/>
          <w:sz w:val="28"/>
          <w:szCs w:val="28"/>
        </w:rPr>
        <w:t xml:space="preserve">тысяча) </w:t>
      </w:r>
      <w:r>
        <w:rPr>
          <w:rFonts w:ascii="Times New Roman" w:hAnsi="Times New Roman" w:cs="Times New Roman"/>
          <w:sz w:val="28"/>
          <w:szCs w:val="28"/>
        </w:rPr>
        <w:t xml:space="preserve">рублей в </w:t>
      </w:r>
      <w:r>
        <w:rPr>
          <w:rFonts w:ascii="Times New Roman" w:hAnsi="Times New Roman" w:cs="Times New Roman"/>
          <w:spacing w:val="4"/>
          <w:sz w:val="28"/>
          <w:szCs w:val="28"/>
        </w:rPr>
        <w:t xml:space="preserve">месяц </w:t>
      </w:r>
      <w:r>
        <w:rPr>
          <w:rFonts w:ascii="Times New Roman" w:hAnsi="Times New Roman" w:cs="Times New Roman"/>
          <w:spacing w:val="7"/>
          <w:sz w:val="28"/>
          <w:szCs w:val="28"/>
        </w:rPr>
        <w:t xml:space="preserve">отдельным </w:t>
      </w:r>
      <w:r>
        <w:rPr>
          <w:rFonts w:ascii="Times New Roman" w:hAnsi="Times New Roman" w:cs="Times New Roman"/>
          <w:spacing w:val="2"/>
          <w:sz w:val="28"/>
          <w:szCs w:val="28"/>
        </w:rPr>
        <w:t xml:space="preserve">категориям </w:t>
      </w:r>
      <w:r>
        <w:rPr>
          <w:rFonts w:ascii="Times New Roman" w:hAnsi="Times New Roman" w:cs="Times New Roman"/>
          <w:spacing w:val="3"/>
          <w:sz w:val="28"/>
          <w:szCs w:val="28"/>
        </w:rPr>
        <w:t xml:space="preserve">работников </w:t>
      </w:r>
      <w:r>
        <w:rPr>
          <w:rFonts w:ascii="Times New Roman" w:hAnsi="Times New Roman" w:cs="Times New Roman"/>
          <w:spacing w:val="8"/>
          <w:sz w:val="28"/>
          <w:szCs w:val="28"/>
        </w:rPr>
        <w:t xml:space="preserve">муниципальных </w:t>
      </w:r>
      <w:r>
        <w:rPr>
          <w:rFonts w:ascii="Times New Roman" w:hAnsi="Times New Roman" w:cs="Times New Roman"/>
          <w:spacing w:val="6"/>
          <w:sz w:val="28"/>
          <w:szCs w:val="28"/>
        </w:rPr>
        <w:t xml:space="preserve">образовательных </w:t>
      </w:r>
      <w:r>
        <w:rPr>
          <w:rFonts w:ascii="Times New Roman" w:hAnsi="Times New Roman" w:cs="Times New Roman"/>
          <w:spacing w:val="7"/>
          <w:sz w:val="28"/>
          <w:szCs w:val="28"/>
        </w:rPr>
        <w:t xml:space="preserve">учреждений </w:t>
      </w:r>
      <w:r>
        <w:rPr>
          <w:rFonts w:ascii="Times New Roman" w:hAnsi="Times New Roman" w:cs="Times New Roman"/>
          <w:spacing w:val="-5"/>
          <w:sz w:val="28"/>
          <w:szCs w:val="28"/>
        </w:rPr>
        <w:t>дополнительного образования детей</w:t>
      </w:r>
      <w:r w:rsidR="00AB44CC">
        <w:rPr>
          <w:rFonts w:ascii="Times New Roman" w:hAnsi="Times New Roman" w:cs="Times New Roman"/>
          <w:spacing w:val="-5"/>
          <w:sz w:val="28"/>
          <w:szCs w:val="28"/>
        </w:rPr>
        <w:t xml:space="preserve"> по следующим должностям</w:t>
      </w:r>
      <w:r>
        <w:rPr>
          <w:rFonts w:ascii="Times New Roman" w:hAnsi="Times New Roman" w:cs="Times New Roman"/>
          <w:sz w:val="28"/>
          <w:szCs w:val="28"/>
        </w:rPr>
        <w:t>:</w:t>
      </w:r>
    </w:p>
    <w:tbl>
      <w:tblPr>
        <w:tblStyle w:val="af6"/>
        <w:tblW w:w="9639" w:type="dxa"/>
        <w:tblInd w:w="108" w:type="dxa"/>
        <w:tblLayout w:type="fixed"/>
        <w:tblLook w:val="04A0"/>
      </w:tblPr>
      <w:tblGrid>
        <w:gridCol w:w="991"/>
        <w:gridCol w:w="8648"/>
      </w:tblGrid>
      <w:tr w:rsidR="002B7E83">
        <w:tc>
          <w:tcPr>
            <w:tcW w:w="991"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№п/п</w:t>
            </w:r>
          </w:p>
        </w:tc>
        <w:tc>
          <w:tcPr>
            <w:tcW w:w="8647"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Наименование должности</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Методист</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2</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Инструктор-методист (включая старшего)</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3</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Тренер-преподаватель</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4</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Библиотекарь</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5</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Бухгалтер</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6</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Делопроизводитель</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7</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Инженер по охране труда</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8</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Инженер-электроник</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9</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Лаборант</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10</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Машинистка</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11</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Секретарь-машинистка</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12</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Заведующий хозяйством</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13</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Техник-электрик</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14</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Врач</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15</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Механик</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16</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Экспедитор</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17</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Шеф-повар</w:t>
            </w:r>
          </w:p>
        </w:tc>
      </w:tr>
      <w:tr w:rsidR="002B7E83">
        <w:tc>
          <w:tcPr>
            <w:tcW w:w="991" w:type="dxa"/>
          </w:tcPr>
          <w:p w:rsidR="002B7E83" w:rsidRDefault="00BF0A23">
            <w:pPr>
              <w:pStyle w:val="a9"/>
              <w:tabs>
                <w:tab w:val="left" w:pos="1720"/>
                <w:tab w:val="left" w:pos="3861"/>
                <w:tab w:val="left" w:pos="11624"/>
                <w:tab w:val="left" w:pos="12474"/>
              </w:tabs>
              <w:jc w:val="center"/>
              <w:rPr>
                <w:spacing w:val="-5"/>
                <w:sz w:val="28"/>
                <w:szCs w:val="28"/>
              </w:rPr>
            </w:pPr>
            <w:r>
              <w:rPr>
                <w:spacing w:val="-5"/>
                <w:sz w:val="28"/>
                <w:szCs w:val="28"/>
              </w:rPr>
              <w:t>18</w:t>
            </w:r>
          </w:p>
        </w:tc>
        <w:tc>
          <w:tcPr>
            <w:tcW w:w="8647" w:type="dxa"/>
          </w:tcPr>
          <w:p w:rsidR="002B7E83" w:rsidRDefault="00BF0A23">
            <w:pPr>
              <w:pStyle w:val="a9"/>
              <w:tabs>
                <w:tab w:val="left" w:pos="1720"/>
                <w:tab w:val="left" w:pos="3861"/>
                <w:tab w:val="left" w:pos="11624"/>
                <w:tab w:val="left" w:pos="12474"/>
              </w:tabs>
              <w:rPr>
                <w:spacing w:val="-5"/>
                <w:sz w:val="28"/>
                <w:szCs w:val="28"/>
              </w:rPr>
            </w:pPr>
            <w:r>
              <w:rPr>
                <w:spacing w:val="-5"/>
                <w:sz w:val="28"/>
                <w:szCs w:val="28"/>
              </w:rPr>
              <w:t>Аккомпаниатор</w:t>
            </w:r>
          </w:p>
        </w:tc>
      </w:tr>
    </w:tbl>
    <w:p w:rsidR="002B7E83" w:rsidRDefault="002B7E83">
      <w:pPr>
        <w:pStyle w:val="af"/>
        <w:tabs>
          <w:tab w:val="left" w:pos="-2694"/>
        </w:tabs>
        <w:ind w:left="0" w:firstLine="709"/>
        <w:jc w:val="right"/>
        <w:rPr>
          <w:sz w:val="28"/>
          <w:szCs w:val="28"/>
          <w:lang w:val="en-US"/>
        </w:rPr>
      </w:pPr>
    </w:p>
    <w:p w:rsidR="002B7E83" w:rsidRPr="00FF7353" w:rsidRDefault="00FF7353" w:rsidP="00FF7353">
      <w:pPr>
        <w:tabs>
          <w:tab w:val="left" w:pos="-2694"/>
          <w:tab w:val="left" w:pos="709"/>
        </w:tabs>
        <w:ind w:firstLine="0"/>
        <w:rPr>
          <w:rFonts w:ascii="Times New Roman" w:hAnsi="Times New Roman" w:cs="Times New Roman"/>
          <w:sz w:val="28"/>
          <w:szCs w:val="28"/>
        </w:rPr>
      </w:pPr>
      <w:r>
        <w:rPr>
          <w:rFonts w:ascii="Times New Roman" w:hAnsi="Times New Roman" w:cs="Times New Roman"/>
          <w:spacing w:val="9"/>
          <w:sz w:val="28"/>
          <w:szCs w:val="28"/>
        </w:rPr>
        <w:tab/>
      </w:r>
      <w:r w:rsidR="00BF0A23" w:rsidRPr="00FF7353">
        <w:rPr>
          <w:rFonts w:ascii="Times New Roman" w:hAnsi="Times New Roman" w:cs="Times New Roman"/>
          <w:spacing w:val="9"/>
          <w:sz w:val="28"/>
          <w:szCs w:val="28"/>
        </w:rPr>
        <w:t xml:space="preserve">Денежные </w:t>
      </w:r>
      <w:r w:rsidR="00BF0A23" w:rsidRPr="00FF7353">
        <w:rPr>
          <w:rFonts w:ascii="Times New Roman" w:hAnsi="Times New Roman" w:cs="Times New Roman"/>
          <w:spacing w:val="3"/>
          <w:sz w:val="28"/>
          <w:szCs w:val="28"/>
        </w:rPr>
        <w:t xml:space="preserve">выплаты </w:t>
      </w:r>
      <w:r w:rsidR="00BF0A23" w:rsidRPr="00FF7353">
        <w:rPr>
          <w:rFonts w:ascii="Times New Roman" w:hAnsi="Times New Roman" w:cs="Times New Roman"/>
          <w:spacing w:val="8"/>
          <w:sz w:val="28"/>
          <w:szCs w:val="28"/>
        </w:rPr>
        <w:t xml:space="preserve">стимулирующего </w:t>
      </w:r>
      <w:r w:rsidR="00BF0A23" w:rsidRPr="00FF7353">
        <w:rPr>
          <w:rFonts w:ascii="Times New Roman" w:hAnsi="Times New Roman" w:cs="Times New Roman"/>
          <w:spacing w:val="3"/>
          <w:sz w:val="28"/>
          <w:szCs w:val="28"/>
        </w:rPr>
        <w:t xml:space="preserve">характера </w:t>
      </w:r>
      <w:r w:rsidR="00BF0A23" w:rsidRPr="00FF7353">
        <w:rPr>
          <w:rFonts w:ascii="Times New Roman" w:hAnsi="Times New Roman" w:cs="Times New Roman"/>
          <w:sz w:val="28"/>
          <w:szCs w:val="28"/>
        </w:rPr>
        <w:t xml:space="preserve">носят </w:t>
      </w:r>
      <w:r w:rsidR="00BF0A23" w:rsidRPr="00FF7353">
        <w:rPr>
          <w:rFonts w:ascii="Times New Roman" w:hAnsi="Times New Roman" w:cs="Times New Roman"/>
          <w:spacing w:val="2"/>
          <w:sz w:val="28"/>
          <w:szCs w:val="28"/>
        </w:rPr>
        <w:t>дополни</w:t>
      </w:r>
      <w:r w:rsidR="00BF0A23" w:rsidRPr="00FF7353">
        <w:rPr>
          <w:rFonts w:ascii="Times New Roman" w:hAnsi="Times New Roman" w:cs="Times New Roman"/>
          <w:sz w:val="28"/>
          <w:szCs w:val="28"/>
        </w:rPr>
        <w:t xml:space="preserve">тельный </w:t>
      </w:r>
      <w:r w:rsidR="00BF0A23" w:rsidRPr="00FF7353">
        <w:rPr>
          <w:rFonts w:ascii="Times New Roman" w:hAnsi="Times New Roman" w:cs="Times New Roman"/>
          <w:spacing w:val="6"/>
          <w:sz w:val="28"/>
          <w:szCs w:val="28"/>
        </w:rPr>
        <w:t>характер,</w:t>
      </w:r>
      <w:r w:rsidR="003311E4" w:rsidRPr="00FF7353">
        <w:rPr>
          <w:rFonts w:ascii="Times New Roman" w:hAnsi="Times New Roman" w:cs="Times New Roman"/>
          <w:spacing w:val="6"/>
          <w:sz w:val="28"/>
          <w:szCs w:val="28"/>
        </w:rPr>
        <w:t xml:space="preserve"> </w:t>
      </w:r>
      <w:r w:rsidR="00BF0A23" w:rsidRPr="00FF7353">
        <w:rPr>
          <w:rFonts w:ascii="Times New Roman" w:hAnsi="Times New Roman" w:cs="Times New Roman"/>
          <w:spacing w:val="4"/>
          <w:sz w:val="28"/>
          <w:szCs w:val="28"/>
        </w:rPr>
        <w:t xml:space="preserve">являются </w:t>
      </w:r>
      <w:r w:rsidR="00BF0A23" w:rsidRPr="00FF7353">
        <w:rPr>
          <w:rFonts w:ascii="Times New Roman" w:hAnsi="Times New Roman" w:cs="Times New Roman"/>
          <w:spacing w:val="5"/>
          <w:sz w:val="28"/>
          <w:szCs w:val="28"/>
        </w:rPr>
        <w:t xml:space="preserve">составной частью </w:t>
      </w:r>
      <w:r w:rsidR="00BF0A23" w:rsidRPr="00FF7353">
        <w:rPr>
          <w:rFonts w:ascii="Times New Roman" w:hAnsi="Times New Roman" w:cs="Times New Roman"/>
          <w:spacing w:val="6"/>
          <w:sz w:val="28"/>
          <w:szCs w:val="28"/>
        </w:rPr>
        <w:t>заработной</w:t>
      </w:r>
      <w:r w:rsidR="003311E4" w:rsidRPr="00FF7353">
        <w:rPr>
          <w:rFonts w:ascii="Times New Roman" w:hAnsi="Times New Roman" w:cs="Times New Roman"/>
          <w:spacing w:val="6"/>
          <w:sz w:val="28"/>
          <w:szCs w:val="28"/>
        </w:rPr>
        <w:t xml:space="preserve"> </w:t>
      </w:r>
      <w:r w:rsidR="00BF0A23" w:rsidRPr="00FF7353">
        <w:rPr>
          <w:rFonts w:ascii="Times New Roman" w:hAnsi="Times New Roman" w:cs="Times New Roman"/>
          <w:sz w:val="28"/>
          <w:szCs w:val="28"/>
        </w:rPr>
        <w:t xml:space="preserve">платы и </w:t>
      </w:r>
      <w:r w:rsidR="00BF0A23" w:rsidRPr="00FF7353">
        <w:rPr>
          <w:rFonts w:ascii="Times New Roman" w:hAnsi="Times New Roman" w:cs="Times New Roman"/>
          <w:spacing w:val="3"/>
          <w:sz w:val="28"/>
          <w:szCs w:val="28"/>
        </w:rPr>
        <w:t xml:space="preserve">производятся исходя </w:t>
      </w:r>
      <w:r w:rsidR="00BF0A23" w:rsidRPr="00FF7353">
        <w:rPr>
          <w:rFonts w:ascii="Times New Roman" w:hAnsi="Times New Roman" w:cs="Times New Roman"/>
          <w:spacing w:val="-6"/>
          <w:sz w:val="28"/>
          <w:szCs w:val="28"/>
        </w:rPr>
        <w:t xml:space="preserve">из </w:t>
      </w:r>
      <w:r w:rsidR="00BF0A23" w:rsidRPr="00FF7353">
        <w:rPr>
          <w:rFonts w:ascii="Times New Roman" w:hAnsi="Times New Roman" w:cs="Times New Roman"/>
          <w:spacing w:val="5"/>
          <w:sz w:val="28"/>
          <w:szCs w:val="28"/>
        </w:rPr>
        <w:t xml:space="preserve">фактически </w:t>
      </w:r>
      <w:r w:rsidR="00BF0A23" w:rsidRPr="00FF7353">
        <w:rPr>
          <w:rFonts w:ascii="Times New Roman" w:hAnsi="Times New Roman" w:cs="Times New Roman"/>
          <w:spacing w:val="7"/>
          <w:sz w:val="28"/>
          <w:szCs w:val="28"/>
        </w:rPr>
        <w:t xml:space="preserve">отработанного </w:t>
      </w:r>
      <w:r w:rsidR="00BF0A23" w:rsidRPr="00FF7353">
        <w:rPr>
          <w:rFonts w:ascii="Times New Roman" w:hAnsi="Times New Roman" w:cs="Times New Roman"/>
          <w:spacing w:val="6"/>
          <w:sz w:val="28"/>
          <w:szCs w:val="28"/>
        </w:rPr>
        <w:t>работником</w:t>
      </w:r>
      <w:r w:rsidR="003311E4" w:rsidRPr="00FF7353">
        <w:rPr>
          <w:rFonts w:ascii="Times New Roman" w:hAnsi="Times New Roman" w:cs="Times New Roman"/>
          <w:spacing w:val="6"/>
          <w:sz w:val="28"/>
          <w:szCs w:val="28"/>
        </w:rPr>
        <w:t xml:space="preserve"> </w:t>
      </w:r>
      <w:r w:rsidR="00BF0A23" w:rsidRPr="00FF7353">
        <w:rPr>
          <w:rFonts w:ascii="Times New Roman" w:hAnsi="Times New Roman" w:cs="Times New Roman"/>
          <w:sz w:val="28"/>
          <w:szCs w:val="28"/>
        </w:rPr>
        <w:t xml:space="preserve">времени в </w:t>
      </w:r>
      <w:r w:rsidR="00BF0A23" w:rsidRPr="00FF7353">
        <w:rPr>
          <w:rFonts w:ascii="Times New Roman" w:hAnsi="Times New Roman" w:cs="Times New Roman"/>
          <w:spacing w:val="3"/>
          <w:sz w:val="28"/>
          <w:szCs w:val="28"/>
        </w:rPr>
        <w:t xml:space="preserve">календарном </w:t>
      </w:r>
      <w:r w:rsidR="00BF0A23" w:rsidRPr="00FF7353">
        <w:rPr>
          <w:rFonts w:ascii="Times New Roman" w:hAnsi="Times New Roman" w:cs="Times New Roman"/>
          <w:spacing w:val="6"/>
          <w:sz w:val="28"/>
          <w:szCs w:val="28"/>
        </w:rPr>
        <w:t xml:space="preserve">месяце </w:t>
      </w:r>
      <w:r w:rsidR="00BF0A23" w:rsidRPr="00FF7353">
        <w:rPr>
          <w:rFonts w:ascii="Times New Roman" w:hAnsi="Times New Roman" w:cs="Times New Roman"/>
          <w:sz w:val="28"/>
          <w:szCs w:val="28"/>
        </w:rPr>
        <w:t xml:space="preserve">по </w:t>
      </w:r>
      <w:r w:rsidR="00BF0A23" w:rsidRPr="00FF7353">
        <w:rPr>
          <w:rFonts w:ascii="Times New Roman" w:hAnsi="Times New Roman" w:cs="Times New Roman"/>
          <w:spacing w:val="11"/>
          <w:sz w:val="28"/>
          <w:szCs w:val="28"/>
        </w:rPr>
        <w:t xml:space="preserve">основному </w:t>
      </w:r>
      <w:r w:rsidR="00BF0A23" w:rsidRPr="00FF7353">
        <w:rPr>
          <w:rFonts w:ascii="Times New Roman" w:hAnsi="Times New Roman" w:cs="Times New Roman"/>
          <w:sz w:val="28"/>
          <w:szCs w:val="28"/>
        </w:rPr>
        <w:t xml:space="preserve">месту </w:t>
      </w:r>
      <w:r w:rsidR="00BF0A23" w:rsidRPr="00FF7353">
        <w:rPr>
          <w:rFonts w:ascii="Times New Roman" w:hAnsi="Times New Roman" w:cs="Times New Roman"/>
          <w:spacing w:val="4"/>
          <w:sz w:val="28"/>
          <w:szCs w:val="28"/>
        </w:rPr>
        <w:t xml:space="preserve">работы </w:t>
      </w:r>
      <w:r w:rsidR="00BF0A23" w:rsidRPr="00FF7353">
        <w:rPr>
          <w:rFonts w:ascii="Times New Roman" w:hAnsi="Times New Roman" w:cs="Times New Roman"/>
          <w:sz w:val="28"/>
          <w:szCs w:val="28"/>
        </w:rPr>
        <w:t xml:space="preserve">и </w:t>
      </w:r>
      <w:r w:rsidR="00BF0A23" w:rsidRPr="00FF7353">
        <w:rPr>
          <w:rFonts w:ascii="Times New Roman" w:hAnsi="Times New Roman" w:cs="Times New Roman"/>
          <w:spacing w:val="-5"/>
          <w:sz w:val="28"/>
          <w:szCs w:val="28"/>
        </w:rPr>
        <w:t xml:space="preserve">по </w:t>
      </w:r>
      <w:r w:rsidR="00BF0A23" w:rsidRPr="00FF7353">
        <w:rPr>
          <w:rFonts w:ascii="Times New Roman" w:hAnsi="Times New Roman" w:cs="Times New Roman"/>
          <w:spacing w:val="6"/>
          <w:sz w:val="28"/>
          <w:szCs w:val="28"/>
        </w:rPr>
        <w:t>основной</w:t>
      </w:r>
      <w:r w:rsidR="00787CB6" w:rsidRPr="00FF7353">
        <w:rPr>
          <w:rFonts w:ascii="Times New Roman" w:hAnsi="Times New Roman" w:cs="Times New Roman"/>
          <w:spacing w:val="6"/>
          <w:sz w:val="28"/>
          <w:szCs w:val="28"/>
        </w:rPr>
        <w:t xml:space="preserve"> </w:t>
      </w:r>
      <w:r w:rsidR="00BF0A23" w:rsidRPr="00FF7353">
        <w:rPr>
          <w:rFonts w:ascii="Times New Roman" w:hAnsi="Times New Roman" w:cs="Times New Roman"/>
          <w:spacing w:val="-6"/>
          <w:sz w:val="28"/>
          <w:szCs w:val="28"/>
        </w:rPr>
        <w:t>должности.</w:t>
      </w:r>
      <w:r w:rsidR="00787CB6" w:rsidRPr="00FF7353">
        <w:rPr>
          <w:rFonts w:ascii="Times New Roman" w:hAnsi="Times New Roman" w:cs="Times New Roman"/>
          <w:spacing w:val="-6"/>
          <w:sz w:val="28"/>
          <w:szCs w:val="28"/>
        </w:rPr>
        <w:t xml:space="preserve"> </w:t>
      </w:r>
      <w:r w:rsidR="00BF0A23" w:rsidRPr="00FF7353">
        <w:rPr>
          <w:rFonts w:ascii="Times New Roman" w:hAnsi="Times New Roman" w:cs="Times New Roman"/>
          <w:spacing w:val="-6"/>
          <w:sz w:val="28"/>
          <w:szCs w:val="28"/>
        </w:rPr>
        <w:t>Работникам, выполняющим объем работы менее нормы рабочего времени за ставку заработной платы, доплата осуществляется пропорционально отработанному времени.</w:t>
      </w:r>
    </w:p>
    <w:p w:rsidR="002B7E83" w:rsidRDefault="002B7E83">
      <w:pPr>
        <w:ind w:firstLine="0"/>
        <w:rPr>
          <w:sz w:val="26"/>
        </w:rPr>
      </w:pPr>
    </w:p>
    <w:p w:rsidR="00BE0AE5" w:rsidRDefault="00BE0AE5">
      <w:pPr>
        <w:ind w:firstLine="0"/>
        <w:rPr>
          <w:sz w:val="26"/>
        </w:rPr>
      </w:pPr>
    </w:p>
    <w:p w:rsidR="009E0588" w:rsidRDefault="00BF0A23">
      <w:pPr>
        <w:tabs>
          <w:tab w:val="center" w:pos="5669"/>
          <w:tab w:val="right" w:pos="9625"/>
        </w:tabs>
        <w:ind w:firstLine="0"/>
        <w:jc w:val="left"/>
        <w:rPr>
          <w:rFonts w:ascii="Times New Roman" w:hAnsi="Times New Roman" w:cs="Times New Roman"/>
          <w:sz w:val="28"/>
          <w:szCs w:val="28"/>
        </w:rPr>
      </w:pPr>
      <w:r>
        <w:rPr>
          <w:rFonts w:ascii="Times New Roman" w:hAnsi="Times New Roman" w:cs="Times New Roman"/>
          <w:sz w:val="28"/>
          <w:szCs w:val="28"/>
        </w:rPr>
        <w:t>Заместитель</w:t>
      </w:r>
    </w:p>
    <w:p w:rsidR="002B7E83" w:rsidRDefault="00BF0A23">
      <w:pPr>
        <w:tabs>
          <w:tab w:val="center" w:pos="5669"/>
          <w:tab w:val="right" w:pos="9625"/>
        </w:tabs>
        <w:ind w:firstLine="0"/>
        <w:jc w:val="left"/>
        <w:rPr>
          <w:rFonts w:ascii="Times New Roman" w:hAnsi="Times New Roman" w:cs="Times New Roman"/>
          <w:sz w:val="28"/>
          <w:szCs w:val="28"/>
        </w:rPr>
      </w:pPr>
      <w:r>
        <w:rPr>
          <w:rFonts w:ascii="Times New Roman" w:hAnsi="Times New Roman" w:cs="Times New Roman"/>
          <w:sz w:val="28"/>
          <w:szCs w:val="28"/>
        </w:rPr>
        <w:t>главы муниципального</w:t>
      </w:r>
    </w:p>
    <w:p w:rsidR="00E43C77" w:rsidRPr="00BA6AE1" w:rsidRDefault="00BF0A23" w:rsidP="00BA6AE1">
      <w:pPr>
        <w:ind w:firstLine="0"/>
        <w:rPr>
          <w:rFonts w:ascii="Times New Roman" w:hAnsi="Times New Roman" w:cs="Times New Roman"/>
          <w:sz w:val="28"/>
          <w:szCs w:val="28"/>
        </w:rPr>
      </w:pPr>
      <w:r>
        <w:rPr>
          <w:rFonts w:ascii="Times New Roman" w:hAnsi="Times New Roman" w:cs="Times New Roman"/>
          <w:sz w:val="28"/>
          <w:szCs w:val="28"/>
        </w:rPr>
        <w:t xml:space="preserve">образования Новокубанский район                              </w:t>
      </w:r>
      <w:r w:rsidR="00BA6AE1">
        <w:rPr>
          <w:rFonts w:ascii="Times New Roman" w:hAnsi="Times New Roman" w:cs="Times New Roman"/>
          <w:sz w:val="28"/>
          <w:szCs w:val="28"/>
        </w:rPr>
        <w:t xml:space="preserve">                     В.А.Шевелев</w:t>
      </w:r>
    </w:p>
    <w:p w:rsidR="00B04B80" w:rsidRDefault="00B04B80" w:rsidP="009E0588">
      <w:pPr>
        <w:ind w:firstLine="0"/>
        <w:outlineLvl w:val="1"/>
        <w:rPr>
          <w:rFonts w:ascii="Times New Roman" w:eastAsia="Batang" w:hAnsi="Times New Roman" w:cs="Times New Roman"/>
          <w:sz w:val="28"/>
          <w:szCs w:val="28"/>
          <w:lang w:eastAsia="ko-KR"/>
        </w:rPr>
      </w:pPr>
    </w:p>
    <w:p w:rsidR="002B7E83" w:rsidRDefault="00755B12">
      <w:pPr>
        <w:ind w:firstLine="5245"/>
        <w:outlineLvl w:val="1"/>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 xml:space="preserve">Приложение </w:t>
      </w:r>
      <w:r w:rsidRPr="00BA6AE1">
        <w:rPr>
          <w:rFonts w:ascii="Times New Roman" w:eastAsia="Batang" w:hAnsi="Times New Roman" w:cs="Times New Roman"/>
          <w:sz w:val="28"/>
          <w:szCs w:val="28"/>
          <w:lang w:eastAsia="ko-KR"/>
        </w:rPr>
        <w:t>№ 17</w:t>
      </w:r>
    </w:p>
    <w:p w:rsidR="002B7E83" w:rsidRDefault="00BF0A23">
      <w:pPr>
        <w:ind w:firstLine="5245"/>
        <w:rPr>
          <w:rFonts w:ascii="Times New Roman" w:hAnsi="Times New Roman" w:cs="Times New Roman"/>
          <w:sz w:val="28"/>
          <w:szCs w:val="28"/>
        </w:rPr>
      </w:pPr>
      <w:r>
        <w:rPr>
          <w:rFonts w:ascii="Times New Roman" w:eastAsia="Batang" w:hAnsi="Times New Roman" w:cs="Times New Roman"/>
          <w:sz w:val="28"/>
          <w:szCs w:val="28"/>
          <w:lang w:eastAsia="ko-KR"/>
        </w:rPr>
        <w:t xml:space="preserve">к Положению </w:t>
      </w:r>
      <w:r>
        <w:rPr>
          <w:rFonts w:ascii="Times New Roman" w:hAnsi="Times New Roman" w:cs="Times New Roman"/>
          <w:sz w:val="28"/>
          <w:szCs w:val="28"/>
        </w:rPr>
        <w:t>об отраслевой</w:t>
      </w:r>
    </w:p>
    <w:p w:rsidR="002B7E83" w:rsidRDefault="00BF0A23">
      <w:pPr>
        <w:ind w:firstLine="5245"/>
        <w:rPr>
          <w:rFonts w:ascii="Times New Roman" w:hAnsi="Times New Roman" w:cs="Times New Roman"/>
          <w:sz w:val="28"/>
          <w:szCs w:val="28"/>
        </w:rPr>
      </w:pPr>
      <w:r>
        <w:rPr>
          <w:rFonts w:ascii="Times New Roman" w:hAnsi="Times New Roman" w:cs="Times New Roman"/>
          <w:sz w:val="28"/>
          <w:szCs w:val="28"/>
        </w:rPr>
        <w:t xml:space="preserve">системе оплаты труда работников </w:t>
      </w:r>
    </w:p>
    <w:p w:rsidR="002B7E83" w:rsidRDefault="00BF0A23">
      <w:pPr>
        <w:ind w:firstLine="5245"/>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образовательных </w:t>
      </w:r>
    </w:p>
    <w:p w:rsidR="002B7E83" w:rsidRDefault="00BF0A23">
      <w:pPr>
        <w:ind w:firstLine="5245"/>
        <w:jc w:val="left"/>
        <w:rPr>
          <w:rFonts w:ascii="Times New Roman" w:hAnsi="Times New Roman" w:cs="Times New Roman"/>
          <w:sz w:val="28"/>
          <w:szCs w:val="28"/>
        </w:rPr>
      </w:pPr>
      <w:r>
        <w:rPr>
          <w:rFonts w:ascii="Times New Roman" w:hAnsi="Times New Roman" w:cs="Times New Roman"/>
          <w:sz w:val="28"/>
          <w:szCs w:val="28"/>
        </w:rPr>
        <w:t>организаций муниципального</w:t>
      </w:r>
    </w:p>
    <w:p w:rsidR="002B7E83" w:rsidRDefault="00BF0A23">
      <w:pPr>
        <w:ind w:firstLine="5245"/>
        <w:jc w:val="left"/>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2B7E83" w:rsidRDefault="002B7E83">
      <w:pPr>
        <w:ind w:firstLine="0"/>
        <w:jc w:val="left"/>
        <w:rPr>
          <w:rFonts w:ascii="Times New Roman" w:hAnsi="Times New Roman" w:cs="Times New Roman"/>
          <w:sz w:val="28"/>
          <w:szCs w:val="28"/>
        </w:rPr>
      </w:pPr>
    </w:p>
    <w:p w:rsidR="002B7E83" w:rsidRPr="00BA6AE1" w:rsidRDefault="00BF0A23" w:rsidP="00BA6AE1">
      <w:pPr>
        <w:ind w:firstLine="709"/>
        <w:jc w:val="center"/>
        <w:rPr>
          <w:rFonts w:ascii="Times New Roman" w:hAnsi="Times New Roman" w:cs="Times New Roman"/>
          <w:b/>
          <w:spacing w:val="23"/>
          <w:sz w:val="28"/>
          <w:szCs w:val="28"/>
        </w:rPr>
      </w:pPr>
      <w:r w:rsidRPr="00BA6AE1">
        <w:rPr>
          <w:rFonts w:ascii="Times New Roman" w:hAnsi="Times New Roman" w:cs="Times New Roman"/>
          <w:b/>
          <w:spacing w:val="5"/>
          <w:sz w:val="28"/>
          <w:szCs w:val="28"/>
        </w:rPr>
        <w:t>Об</w:t>
      </w:r>
      <w:r w:rsidR="003311E4" w:rsidRPr="00BA6AE1">
        <w:rPr>
          <w:rFonts w:ascii="Times New Roman" w:hAnsi="Times New Roman" w:cs="Times New Roman"/>
          <w:b/>
          <w:spacing w:val="5"/>
          <w:sz w:val="28"/>
          <w:szCs w:val="28"/>
        </w:rPr>
        <w:t xml:space="preserve"> </w:t>
      </w:r>
      <w:r w:rsidRPr="00BA6AE1">
        <w:rPr>
          <w:rFonts w:ascii="Times New Roman" w:hAnsi="Times New Roman" w:cs="Times New Roman"/>
          <w:b/>
          <w:spacing w:val="22"/>
          <w:sz w:val="28"/>
          <w:szCs w:val="28"/>
        </w:rPr>
        <w:t xml:space="preserve">осуществлении </w:t>
      </w:r>
      <w:r w:rsidRPr="00BA6AE1">
        <w:rPr>
          <w:rFonts w:ascii="Times New Roman" w:hAnsi="Times New Roman" w:cs="Times New Roman"/>
          <w:b/>
          <w:sz w:val="28"/>
          <w:szCs w:val="28"/>
        </w:rPr>
        <w:t>вы</w:t>
      </w:r>
      <w:r w:rsidRPr="00BA6AE1">
        <w:rPr>
          <w:rFonts w:ascii="Times New Roman" w:hAnsi="Times New Roman" w:cs="Times New Roman"/>
          <w:b/>
          <w:spacing w:val="18"/>
          <w:sz w:val="28"/>
          <w:szCs w:val="28"/>
        </w:rPr>
        <w:t>пла</w:t>
      </w:r>
      <w:r w:rsidRPr="00BA6AE1">
        <w:rPr>
          <w:rFonts w:ascii="Times New Roman" w:hAnsi="Times New Roman" w:cs="Times New Roman"/>
          <w:b/>
          <w:sz w:val="28"/>
          <w:szCs w:val="28"/>
        </w:rPr>
        <w:t xml:space="preserve">т </w:t>
      </w:r>
      <w:r w:rsidRPr="00BA6AE1">
        <w:rPr>
          <w:rFonts w:ascii="Times New Roman" w:hAnsi="Times New Roman" w:cs="Times New Roman"/>
          <w:b/>
          <w:spacing w:val="23"/>
          <w:sz w:val="28"/>
          <w:szCs w:val="28"/>
        </w:rPr>
        <w:t>стимулирующего</w:t>
      </w:r>
      <w:r w:rsidRPr="00BA6AE1">
        <w:rPr>
          <w:rFonts w:ascii="Times New Roman" w:hAnsi="Times New Roman" w:cs="Times New Roman"/>
          <w:b/>
          <w:spacing w:val="17"/>
          <w:sz w:val="28"/>
          <w:szCs w:val="28"/>
        </w:rPr>
        <w:t xml:space="preserve"> характера</w:t>
      </w:r>
    </w:p>
    <w:p w:rsidR="002B7E83" w:rsidRDefault="00BF0A23" w:rsidP="00BA6AE1">
      <w:pPr>
        <w:tabs>
          <w:tab w:val="left" w:pos="3175"/>
        </w:tabs>
        <w:ind w:firstLine="709"/>
        <w:jc w:val="center"/>
        <w:rPr>
          <w:rFonts w:ascii="Times New Roman" w:hAnsi="Times New Roman" w:cs="Times New Roman"/>
          <w:b/>
          <w:spacing w:val="23"/>
          <w:sz w:val="28"/>
          <w:szCs w:val="28"/>
        </w:rPr>
      </w:pPr>
      <w:r w:rsidRPr="00BA6AE1">
        <w:rPr>
          <w:rFonts w:ascii="Times New Roman" w:hAnsi="Times New Roman" w:cs="Times New Roman"/>
          <w:b/>
          <w:spacing w:val="14"/>
          <w:sz w:val="28"/>
          <w:szCs w:val="28"/>
        </w:rPr>
        <w:t xml:space="preserve">работникам </w:t>
      </w:r>
      <w:r w:rsidRPr="00BA6AE1">
        <w:rPr>
          <w:rFonts w:ascii="Times New Roman" w:hAnsi="Times New Roman" w:cs="Times New Roman"/>
          <w:b/>
          <w:sz w:val="28"/>
          <w:szCs w:val="28"/>
        </w:rPr>
        <w:t>м</w:t>
      </w:r>
      <w:r w:rsidRPr="00BA6AE1">
        <w:rPr>
          <w:rFonts w:ascii="Times New Roman" w:hAnsi="Times New Roman" w:cs="Times New Roman"/>
          <w:b/>
          <w:spacing w:val="14"/>
          <w:sz w:val="28"/>
          <w:szCs w:val="28"/>
        </w:rPr>
        <w:t>ун</w:t>
      </w:r>
      <w:r w:rsidRPr="00BA6AE1">
        <w:rPr>
          <w:rFonts w:ascii="Times New Roman" w:hAnsi="Times New Roman" w:cs="Times New Roman"/>
          <w:b/>
          <w:sz w:val="28"/>
          <w:szCs w:val="28"/>
        </w:rPr>
        <w:t>ици</w:t>
      </w:r>
      <w:r w:rsidRPr="00BA6AE1">
        <w:rPr>
          <w:rFonts w:ascii="Times New Roman" w:hAnsi="Times New Roman" w:cs="Times New Roman"/>
          <w:b/>
          <w:spacing w:val="14"/>
          <w:sz w:val="28"/>
          <w:szCs w:val="28"/>
        </w:rPr>
        <w:t>па</w:t>
      </w:r>
      <w:r w:rsidRPr="00BA6AE1">
        <w:rPr>
          <w:rFonts w:ascii="Times New Roman" w:hAnsi="Times New Roman" w:cs="Times New Roman"/>
          <w:b/>
          <w:sz w:val="28"/>
          <w:szCs w:val="28"/>
        </w:rPr>
        <w:t>л</w:t>
      </w:r>
      <w:r w:rsidRPr="00BA6AE1">
        <w:rPr>
          <w:rFonts w:ascii="Times New Roman" w:hAnsi="Times New Roman" w:cs="Times New Roman"/>
          <w:b/>
          <w:spacing w:val="14"/>
          <w:sz w:val="28"/>
          <w:szCs w:val="28"/>
        </w:rPr>
        <w:t>ьн</w:t>
      </w:r>
      <w:r w:rsidRPr="00BA6AE1">
        <w:rPr>
          <w:rFonts w:ascii="Times New Roman" w:hAnsi="Times New Roman" w:cs="Times New Roman"/>
          <w:b/>
          <w:sz w:val="28"/>
          <w:szCs w:val="28"/>
        </w:rPr>
        <w:t>ых</w:t>
      </w:r>
      <w:r w:rsidRPr="00BA6AE1">
        <w:rPr>
          <w:rFonts w:ascii="Times New Roman" w:hAnsi="Times New Roman" w:cs="Times New Roman"/>
          <w:b/>
          <w:spacing w:val="28"/>
          <w:sz w:val="28"/>
          <w:szCs w:val="28"/>
        </w:rPr>
        <w:t xml:space="preserve"> дошкольных </w:t>
      </w:r>
      <w:r w:rsidRPr="00BA6AE1">
        <w:rPr>
          <w:rFonts w:ascii="Times New Roman" w:hAnsi="Times New Roman" w:cs="Times New Roman"/>
          <w:b/>
          <w:spacing w:val="20"/>
          <w:sz w:val="28"/>
          <w:szCs w:val="28"/>
        </w:rPr>
        <w:t xml:space="preserve">образовательных </w:t>
      </w:r>
      <w:r w:rsidR="003311E4" w:rsidRPr="00BA6AE1">
        <w:rPr>
          <w:rFonts w:ascii="Times New Roman" w:hAnsi="Times New Roman" w:cs="Times New Roman"/>
          <w:b/>
          <w:spacing w:val="16"/>
          <w:sz w:val="28"/>
          <w:szCs w:val="28"/>
        </w:rPr>
        <w:t xml:space="preserve">организаций </w:t>
      </w:r>
      <w:r w:rsidRPr="00BA6AE1">
        <w:rPr>
          <w:rFonts w:ascii="Times New Roman" w:hAnsi="Times New Roman" w:cs="Times New Roman"/>
          <w:b/>
          <w:spacing w:val="16"/>
          <w:sz w:val="28"/>
          <w:szCs w:val="28"/>
        </w:rPr>
        <w:t xml:space="preserve">муниципального </w:t>
      </w:r>
      <w:r w:rsidRPr="00BA6AE1">
        <w:rPr>
          <w:rFonts w:ascii="Times New Roman" w:hAnsi="Times New Roman" w:cs="Times New Roman"/>
          <w:b/>
          <w:spacing w:val="8"/>
          <w:sz w:val="28"/>
          <w:szCs w:val="28"/>
        </w:rPr>
        <w:t>образова</w:t>
      </w:r>
      <w:r w:rsidRPr="00BA6AE1">
        <w:rPr>
          <w:rFonts w:ascii="Times New Roman" w:hAnsi="Times New Roman" w:cs="Times New Roman"/>
          <w:b/>
          <w:spacing w:val="14"/>
          <w:sz w:val="28"/>
          <w:szCs w:val="28"/>
        </w:rPr>
        <w:t xml:space="preserve">ния Новокубанский район, </w:t>
      </w:r>
      <w:r w:rsidRPr="00BA6AE1">
        <w:rPr>
          <w:rFonts w:ascii="Times New Roman" w:hAnsi="Times New Roman" w:cs="Times New Roman"/>
          <w:b/>
          <w:spacing w:val="-9"/>
          <w:sz w:val="28"/>
          <w:szCs w:val="28"/>
        </w:rPr>
        <w:t>под</w:t>
      </w:r>
      <w:r w:rsidRPr="00BA6AE1">
        <w:rPr>
          <w:rFonts w:ascii="Times New Roman" w:hAnsi="Times New Roman" w:cs="Times New Roman"/>
          <w:b/>
          <w:spacing w:val="3"/>
          <w:sz w:val="28"/>
          <w:szCs w:val="28"/>
        </w:rPr>
        <w:t>ведом</w:t>
      </w:r>
      <w:r w:rsidRPr="00BA6AE1">
        <w:rPr>
          <w:rFonts w:ascii="Times New Roman" w:hAnsi="Times New Roman" w:cs="Times New Roman"/>
          <w:b/>
          <w:sz w:val="28"/>
          <w:szCs w:val="28"/>
        </w:rPr>
        <w:t>ствен</w:t>
      </w:r>
      <w:r w:rsidRPr="00BA6AE1">
        <w:rPr>
          <w:rFonts w:ascii="Times New Roman" w:hAnsi="Times New Roman" w:cs="Times New Roman"/>
          <w:b/>
          <w:spacing w:val="21"/>
          <w:sz w:val="28"/>
          <w:szCs w:val="28"/>
        </w:rPr>
        <w:t xml:space="preserve">ных управлению </w:t>
      </w:r>
      <w:r w:rsidRPr="00BA6AE1">
        <w:rPr>
          <w:rFonts w:ascii="Times New Roman" w:hAnsi="Times New Roman" w:cs="Times New Roman"/>
          <w:b/>
          <w:spacing w:val="13"/>
          <w:sz w:val="28"/>
          <w:szCs w:val="28"/>
        </w:rPr>
        <w:t>образования</w:t>
      </w:r>
      <w:r w:rsidR="003311E4" w:rsidRPr="00BA6AE1">
        <w:rPr>
          <w:rFonts w:ascii="Times New Roman" w:hAnsi="Times New Roman" w:cs="Times New Roman"/>
          <w:b/>
          <w:spacing w:val="13"/>
          <w:sz w:val="28"/>
          <w:szCs w:val="28"/>
        </w:rPr>
        <w:t xml:space="preserve"> </w:t>
      </w:r>
      <w:r w:rsidRPr="00BA6AE1">
        <w:rPr>
          <w:rFonts w:ascii="Times New Roman" w:hAnsi="Times New Roman" w:cs="Times New Roman"/>
          <w:b/>
          <w:spacing w:val="18"/>
          <w:sz w:val="28"/>
          <w:szCs w:val="28"/>
        </w:rPr>
        <w:t>адм</w:t>
      </w:r>
      <w:r w:rsidRPr="00BA6AE1">
        <w:rPr>
          <w:rFonts w:ascii="Times New Roman" w:hAnsi="Times New Roman" w:cs="Times New Roman"/>
          <w:b/>
          <w:spacing w:val="24"/>
          <w:sz w:val="28"/>
          <w:szCs w:val="28"/>
        </w:rPr>
        <w:t>инистрации</w:t>
      </w:r>
      <w:r w:rsidRPr="00BA6AE1">
        <w:rPr>
          <w:rFonts w:ascii="Times New Roman" w:hAnsi="Times New Roman" w:cs="Times New Roman"/>
          <w:b/>
          <w:spacing w:val="18"/>
          <w:sz w:val="28"/>
          <w:szCs w:val="28"/>
        </w:rPr>
        <w:t xml:space="preserve"> муниципального </w:t>
      </w:r>
      <w:r w:rsidRPr="00BA6AE1">
        <w:rPr>
          <w:rFonts w:ascii="Times New Roman" w:hAnsi="Times New Roman" w:cs="Times New Roman"/>
          <w:b/>
          <w:spacing w:val="16"/>
          <w:sz w:val="28"/>
          <w:szCs w:val="28"/>
        </w:rPr>
        <w:t>образования</w:t>
      </w:r>
      <w:r w:rsidR="003311E4" w:rsidRPr="00BA6AE1">
        <w:rPr>
          <w:rFonts w:ascii="Times New Roman" w:hAnsi="Times New Roman" w:cs="Times New Roman"/>
          <w:b/>
          <w:spacing w:val="16"/>
          <w:sz w:val="28"/>
          <w:szCs w:val="28"/>
        </w:rPr>
        <w:t xml:space="preserve"> </w:t>
      </w:r>
      <w:r w:rsidRPr="00BA6AE1">
        <w:rPr>
          <w:rFonts w:ascii="Times New Roman" w:hAnsi="Times New Roman" w:cs="Times New Roman"/>
          <w:b/>
          <w:spacing w:val="12"/>
          <w:sz w:val="28"/>
          <w:szCs w:val="28"/>
        </w:rPr>
        <w:t>Ново</w:t>
      </w:r>
      <w:r w:rsidRPr="00BA6AE1">
        <w:rPr>
          <w:rFonts w:ascii="Times New Roman" w:hAnsi="Times New Roman" w:cs="Times New Roman"/>
          <w:b/>
          <w:spacing w:val="8"/>
          <w:sz w:val="28"/>
          <w:szCs w:val="28"/>
        </w:rPr>
        <w:t>куба</w:t>
      </w:r>
      <w:r w:rsidRPr="00BA6AE1">
        <w:rPr>
          <w:rFonts w:ascii="Times New Roman" w:hAnsi="Times New Roman" w:cs="Times New Roman"/>
          <w:b/>
          <w:spacing w:val="20"/>
          <w:sz w:val="28"/>
          <w:szCs w:val="28"/>
        </w:rPr>
        <w:t>нский</w:t>
      </w:r>
      <w:r w:rsidRPr="00BA6AE1">
        <w:rPr>
          <w:rFonts w:ascii="Times New Roman" w:hAnsi="Times New Roman" w:cs="Times New Roman"/>
          <w:b/>
          <w:sz w:val="28"/>
          <w:szCs w:val="28"/>
        </w:rPr>
        <w:t xml:space="preserve"> район</w:t>
      </w:r>
    </w:p>
    <w:p w:rsidR="002B7E83" w:rsidRDefault="002B7E83">
      <w:pPr>
        <w:ind w:firstLine="709"/>
        <w:rPr>
          <w:rFonts w:ascii="Times New Roman" w:hAnsi="Times New Roman" w:cs="Times New Roman"/>
          <w:sz w:val="28"/>
          <w:szCs w:val="28"/>
        </w:rPr>
      </w:pPr>
    </w:p>
    <w:p w:rsidR="003311E4" w:rsidRDefault="00BF0A23" w:rsidP="00BA6AE1">
      <w:pPr>
        <w:ind w:firstLine="709"/>
        <w:rPr>
          <w:rFonts w:ascii="Times New Roman" w:hAnsi="Times New Roman" w:cs="Times New Roman"/>
          <w:sz w:val="28"/>
          <w:szCs w:val="28"/>
        </w:rPr>
      </w:pPr>
      <w:r>
        <w:rPr>
          <w:rFonts w:ascii="Times New Roman" w:hAnsi="Times New Roman" w:cs="Times New Roman"/>
          <w:sz w:val="28"/>
          <w:szCs w:val="28"/>
        </w:rPr>
        <w:t>В целях стимулирования и сохранения кадрового потенциала и стабильности работы муниципальных дошкольных образовательных учреждений муниципального образования Новокубанский район осуществляются выплаты стимулирующего характера:</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в размере 3000 (три тысячи) рублей в месяц за счет средств краевого бюджета педагогическим работникам, реализующим программы дошкольного образования (заведующим, заместителям заведующих, если их деятельность связана с руководством образовательным (воспитательным) процессом или методической (научно-методической) работой, старшим воспитателям, воспитателям, учителям-логопедам, логопедам, учителям дефектологам, музыкальным руководителям, концертмейстерам, инструкторам по физической культуре, педагогам-психологам, социальным педагогам, педагогам дополнительного образования). </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 Денежные выплаты стимулирующего характера производятся исходя из фактически отработанного работником времени в календарном месяце по основному месту по основной должности и совместительству пропорционально нагрузке, но не более 3000 (три тысячи) рублей для одного работника в одном учреждении.</w:t>
      </w:r>
    </w:p>
    <w:p w:rsidR="003311E4" w:rsidRDefault="00BF0A23" w:rsidP="00BA6AE1">
      <w:pPr>
        <w:ind w:firstLine="709"/>
        <w:rPr>
          <w:rFonts w:ascii="Times New Roman" w:hAnsi="Times New Roman" w:cs="Times New Roman"/>
          <w:sz w:val="28"/>
          <w:szCs w:val="28"/>
        </w:rPr>
      </w:pPr>
      <w:r>
        <w:rPr>
          <w:rFonts w:ascii="Times New Roman" w:hAnsi="Times New Roman" w:cs="Times New Roman"/>
          <w:sz w:val="28"/>
          <w:szCs w:val="28"/>
        </w:rPr>
        <w:t>Работникам, выполняющим объем работы менее нормы рабочего времени за ставку заработной платы, доплата осуществляется пропорционально отработанному времени:</w:t>
      </w:r>
    </w:p>
    <w:p w:rsidR="00BA6AE1" w:rsidRDefault="00BF0A23" w:rsidP="00BA6AE1">
      <w:pPr>
        <w:ind w:firstLine="709"/>
        <w:rPr>
          <w:rFonts w:ascii="Times New Roman" w:hAnsi="Times New Roman" w:cs="Times New Roman"/>
          <w:sz w:val="28"/>
          <w:szCs w:val="28"/>
        </w:rPr>
      </w:pPr>
      <w:r>
        <w:rPr>
          <w:rFonts w:ascii="Times New Roman" w:hAnsi="Times New Roman" w:cs="Times New Roman"/>
          <w:sz w:val="28"/>
          <w:szCs w:val="28"/>
        </w:rPr>
        <w:t>в размере 3000 (три тысячи) рублей в месяц отдельным категориям работников муниципальных образовательных учреждений муниципально</w:t>
      </w:r>
      <w:r w:rsidR="00AB44CC">
        <w:rPr>
          <w:rFonts w:ascii="Times New Roman" w:hAnsi="Times New Roman" w:cs="Times New Roman"/>
          <w:sz w:val="28"/>
          <w:szCs w:val="28"/>
        </w:rPr>
        <w:t>го</w:t>
      </w:r>
      <w:r>
        <w:rPr>
          <w:rFonts w:ascii="Times New Roman" w:hAnsi="Times New Roman" w:cs="Times New Roman"/>
          <w:sz w:val="28"/>
          <w:szCs w:val="28"/>
        </w:rPr>
        <w:t xml:space="preserve"> образования Новокубанский район за счет средств краевого бюджета</w:t>
      </w:r>
      <w:r w:rsidR="00BA6AE1">
        <w:rPr>
          <w:rFonts w:ascii="Times New Roman" w:hAnsi="Times New Roman" w:cs="Times New Roman"/>
          <w:sz w:val="28"/>
          <w:szCs w:val="28"/>
        </w:rPr>
        <w:t xml:space="preserve"> по следующим должностям:</w:t>
      </w:r>
    </w:p>
    <w:p w:rsidR="002B7E83" w:rsidRDefault="002B7E83" w:rsidP="00BA6AE1">
      <w:pPr>
        <w:ind w:firstLine="709"/>
        <w:jc w:val="left"/>
        <w:rPr>
          <w:rFonts w:ascii="Times New Roman" w:hAnsi="Times New Roman" w:cs="Times New Roman"/>
          <w:sz w:val="28"/>
          <w:szCs w:val="28"/>
        </w:rPr>
      </w:pPr>
    </w:p>
    <w:tbl>
      <w:tblPr>
        <w:tblStyle w:val="af6"/>
        <w:tblW w:w="9639" w:type="dxa"/>
        <w:tblInd w:w="108" w:type="dxa"/>
        <w:tblLayout w:type="fixed"/>
        <w:tblLook w:val="04A0"/>
      </w:tblPr>
      <w:tblGrid>
        <w:gridCol w:w="1559"/>
        <w:gridCol w:w="8080"/>
      </w:tblGrid>
      <w:tr w:rsidR="002B7E83">
        <w:tc>
          <w:tcPr>
            <w:tcW w:w="1559"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№п/п</w:t>
            </w:r>
          </w:p>
        </w:tc>
        <w:tc>
          <w:tcPr>
            <w:tcW w:w="8079"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r>
      <w:tr w:rsidR="002B7E83">
        <w:tc>
          <w:tcPr>
            <w:tcW w:w="1559"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1</w:t>
            </w:r>
          </w:p>
        </w:tc>
        <w:tc>
          <w:tcPr>
            <w:tcW w:w="8079"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Младший воспитатель</w:t>
            </w:r>
          </w:p>
        </w:tc>
      </w:tr>
      <w:tr w:rsidR="002B7E83">
        <w:tc>
          <w:tcPr>
            <w:tcW w:w="1559"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2</w:t>
            </w:r>
          </w:p>
        </w:tc>
        <w:tc>
          <w:tcPr>
            <w:tcW w:w="8079" w:type="dxa"/>
          </w:tcPr>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Помощник воспитателя</w:t>
            </w:r>
          </w:p>
        </w:tc>
      </w:tr>
      <w:tr w:rsidR="002B7E83">
        <w:tc>
          <w:tcPr>
            <w:tcW w:w="1559"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3</w:t>
            </w:r>
          </w:p>
        </w:tc>
        <w:tc>
          <w:tcPr>
            <w:tcW w:w="8079"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Старшая медицинская сестра</w:t>
            </w:r>
          </w:p>
        </w:tc>
      </w:tr>
      <w:tr w:rsidR="002B7E83">
        <w:tc>
          <w:tcPr>
            <w:tcW w:w="1559"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4</w:t>
            </w:r>
          </w:p>
        </w:tc>
        <w:tc>
          <w:tcPr>
            <w:tcW w:w="8079"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Медицинская сестра</w:t>
            </w:r>
          </w:p>
        </w:tc>
      </w:tr>
      <w:tr w:rsidR="002B7E83">
        <w:tc>
          <w:tcPr>
            <w:tcW w:w="1559"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lastRenderedPageBreak/>
              <w:t>5</w:t>
            </w:r>
          </w:p>
        </w:tc>
        <w:tc>
          <w:tcPr>
            <w:tcW w:w="8079"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Дворник</w:t>
            </w:r>
          </w:p>
        </w:tc>
      </w:tr>
      <w:tr w:rsidR="002B7E83">
        <w:tc>
          <w:tcPr>
            <w:tcW w:w="1559"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6</w:t>
            </w:r>
          </w:p>
        </w:tc>
        <w:tc>
          <w:tcPr>
            <w:tcW w:w="8079" w:type="dxa"/>
          </w:tcPr>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tc>
      </w:tr>
    </w:tbl>
    <w:p w:rsidR="002B7E83" w:rsidRDefault="002B7E83">
      <w:pPr>
        <w:ind w:firstLine="709"/>
        <w:rPr>
          <w:rFonts w:ascii="Times New Roman" w:hAnsi="Times New Roman" w:cs="Times New Roman"/>
          <w:sz w:val="28"/>
          <w:szCs w:val="28"/>
        </w:rPr>
      </w:pP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в размере 3000 (три тысячи) рублей в месяц отдельным категориям работников муниципальных образовательных учреждений муниципально</w:t>
      </w:r>
      <w:r w:rsidR="00AB44CC">
        <w:rPr>
          <w:rFonts w:ascii="Times New Roman" w:hAnsi="Times New Roman" w:cs="Times New Roman"/>
          <w:sz w:val="28"/>
          <w:szCs w:val="28"/>
        </w:rPr>
        <w:t>го</w:t>
      </w:r>
      <w:r>
        <w:rPr>
          <w:rFonts w:ascii="Times New Roman" w:hAnsi="Times New Roman" w:cs="Times New Roman"/>
          <w:sz w:val="28"/>
          <w:szCs w:val="28"/>
        </w:rPr>
        <w:t xml:space="preserve"> образования Новокубанский район за сче</w:t>
      </w:r>
      <w:r w:rsidR="00BA6AE1">
        <w:rPr>
          <w:rFonts w:ascii="Times New Roman" w:hAnsi="Times New Roman" w:cs="Times New Roman"/>
          <w:sz w:val="28"/>
          <w:szCs w:val="28"/>
        </w:rPr>
        <w:t>т средств муниципального бюджета по следующим должностям:</w:t>
      </w:r>
    </w:p>
    <w:p w:rsidR="00BA6AE1" w:rsidRDefault="00BA6AE1">
      <w:pPr>
        <w:ind w:firstLine="709"/>
        <w:rPr>
          <w:rFonts w:ascii="Times New Roman" w:hAnsi="Times New Roman" w:cs="Times New Roman"/>
          <w:sz w:val="28"/>
          <w:szCs w:val="28"/>
        </w:rPr>
      </w:pPr>
    </w:p>
    <w:tbl>
      <w:tblPr>
        <w:tblStyle w:val="af6"/>
        <w:tblW w:w="9639" w:type="dxa"/>
        <w:tblInd w:w="108" w:type="dxa"/>
        <w:tblLayout w:type="fixed"/>
        <w:tblLook w:val="04A0"/>
      </w:tblPr>
      <w:tblGrid>
        <w:gridCol w:w="991"/>
        <w:gridCol w:w="8648"/>
      </w:tblGrid>
      <w:tr w:rsidR="002B7E83">
        <w:tc>
          <w:tcPr>
            <w:tcW w:w="991"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w:t>
            </w: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п/п</w:t>
            </w:r>
          </w:p>
        </w:tc>
        <w:tc>
          <w:tcPr>
            <w:tcW w:w="8647"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Кастелянша</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8647" w:type="dxa"/>
          </w:tcPr>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Кладовщик</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Кухонный работник</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Машинист оператор (кочегар) котельной</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Оператор котельной</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8647" w:type="dxa"/>
          </w:tcPr>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Мойщик посуды</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Повар</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Машинист по стирке и ремонту спец. одежды</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Подсобный рабочий</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Рабочий по комплексному обслуживанию и ремонту зданий</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Слесарь-сантехник</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Слесарь-электрик по ремонту электрооборудования</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Электромонтер по ремонту электрооборудования</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Сторож (вахтёр)</w:t>
            </w:r>
          </w:p>
        </w:tc>
      </w:tr>
      <w:tr w:rsidR="002B7E8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8647"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Вахтёр (сторож-вахтёр)</w:t>
            </w:r>
          </w:p>
        </w:tc>
      </w:tr>
    </w:tbl>
    <w:p w:rsidR="002B7E83" w:rsidRDefault="002B7E83">
      <w:pPr>
        <w:ind w:firstLine="709"/>
        <w:rPr>
          <w:rFonts w:ascii="Times New Roman" w:hAnsi="Times New Roman" w:cs="Times New Roman"/>
          <w:sz w:val="28"/>
          <w:szCs w:val="28"/>
        </w:rPr>
      </w:pP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стимулирующего характера, указанные в подпункте </w:t>
      </w:r>
    </w:p>
    <w:p w:rsidR="002B7E83" w:rsidRDefault="00BF0A23" w:rsidP="003311E4">
      <w:pPr>
        <w:ind w:firstLine="0"/>
        <w:rPr>
          <w:rFonts w:ascii="Times New Roman" w:hAnsi="Times New Roman" w:cs="Times New Roman"/>
          <w:sz w:val="28"/>
          <w:szCs w:val="28"/>
        </w:rPr>
      </w:pPr>
      <w:r>
        <w:rPr>
          <w:rFonts w:ascii="Times New Roman" w:hAnsi="Times New Roman" w:cs="Times New Roman"/>
          <w:sz w:val="28"/>
          <w:szCs w:val="28"/>
        </w:rPr>
        <w:t>2 и 3, производятся исходя из фактически отработанного работником времени календарном месяце по основному месту работы и по основной должности. Работникам, выполняющим объем работы менее нормы рабочего времен за ставку заработной платы, доплата осуществляется пропорционально отработанному времени.</w:t>
      </w:r>
    </w:p>
    <w:p w:rsidR="002B7E83" w:rsidRDefault="002B7E83">
      <w:pPr>
        <w:ind w:firstLine="709"/>
        <w:rPr>
          <w:rFonts w:ascii="Times New Roman" w:hAnsi="Times New Roman" w:cs="Times New Roman"/>
          <w:sz w:val="28"/>
          <w:szCs w:val="28"/>
        </w:rPr>
      </w:pPr>
    </w:p>
    <w:p w:rsidR="002B7E83" w:rsidRDefault="002B7E83" w:rsidP="00BA6AE1">
      <w:pPr>
        <w:ind w:firstLine="0"/>
        <w:rPr>
          <w:rFonts w:ascii="Times New Roman" w:hAnsi="Times New Roman" w:cs="Times New Roman"/>
          <w:sz w:val="28"/>
          <w:szCs w:val="28"/>
        </w:rPr>
      </w:pPr>
    </w:p>
    <w:p w:rsidR="00DC5EF3" w:rsidRDefault="00BF0A23">
      <w:pPr>
        <w:tabs>
          <w:tab w:val="center" w:pos="5669"/>
          <w:tab w:val="right" w:pos="9625"/>
        </w:tabs>
        <w:ind w:firstLine="0"/>
        <w:jc w:val="left"/>
        <w:rPr>
          <w:rFonts w:ascii="Times New Roman" w:hAnsi="Times New Roman" w:cs="Times New Roman"/>
          <w:sz w:val="28"/>
          <w:szCs w:val="28"/>
        </w:rPr>
      </w:pPr>
      <w:r>
        <w:rPr>
          <w:rFonts w:ascii="Times New Roman" w:hAnsi="Times New Roman" w:cs="Times New Roman"/>
          <w:sz w:val="28"/>
          <w:szCs w:val="28"/>
        </w:rPr>
        <w:t>Заместитель</w:t>
      </w:r>
    </w:p>
    <w:p w:rsidR="002B7E83" w:rsidRDefault="00BF0A23">
      <w:pPr>
        <w:tabs>
          <w:tab w:val="center" w:pos="5669"/>
          <w:tab w:val="right" w:pos="9625"/>
        </w:tabs>
        <w:ind w:firstLine="0"/>
        <w:jc w:val="left"/>
        <w:rPr>
          <w:rFonts w:ascii="Times New Roman" w:hAnsi="Times New Roman" w:cs="Times New Roman"/>
          <w:sz w:val="28"/>
          <w:szCs w:val="28"/>
        </w:rPr>
      </w:pPr>
      <w:r>
        <w:rPr>
          <w:rFonts w:ascii="Times New Roman" w:hAnsi="Times New Roman" w:cs="Times New Roman"/>
          <w:sz w:val="28"/>
          <w:szCs w:val="28"/>
        </w:rPr>
        <w:t>главы муниципального</w:t>
      </w:r>
    </w:p>
    <w:p w:rsidR="002B7E83" w:rsidRDefault="00BF0A23">
      <w:pPr>
        <w:ind w:firstLine="0"/>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                                                  В.А.Шевелев</w:t>
      </w: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pPr>
        <w:ind w:firstLine="709"/>
        <w:outlineLvl w:val="1"/>
        <w:rPr>
          <w:rFonts w:ascii="Times New Roman" w:eastAsia="Batang" w:hAnsi="Times New Roman" w:cs="Times New Roman"/>
          <w:sz w:val="28"/>
          <w:szCs w:val="28"/>
          <w:lang w:eastAsia="ko-KR"/>
        </w:rPr>
      </w:pPr>
    </w:p>
    <w:p w:rsidR="002B7E83" w:rsidRDefault="002B7E83" w:rsidP="003A26E6">
      <w:pPr>
        <w:ind w:firstLine="0"/>
        <w:outlineLvl w:val="1"/>
        <w:rPr>
          <w:rFonts w:ascii="Times New Roman" w:eastAsia="Batang" w:hAnsi="Times New Roman" w:cs="Times New Roman"/>
          <w:sz w:val="28"/>
          <w:szCs w:val="28"/>
          <w:lang w:eastAsia="ko-KR"/>
        </w:rPr>
      </w:pPr>
    </w:p>
    <w:p w:rsidR="00BA6AE1" w:rsidRDefault="00BA6AE1">
      <w:pPr>
        <w:ind w:firstLine="5387"/>
        <w:outlineLvl w:val="1"/>
        <w:rPr>
          <w:rFonts w:ascii="Times New Roman" w:eastAsia="Batang" w:hAnsi="Times New Roman" w:cs="Times New Roman"/>
          <w:sz w:val="28"/>
          <w:szCs w:val="28"/>
          <w:lang w:eastAsia="ko-KR"/>
        </w:rPr>
      </w:pPr>
    </w:p>
    <w:p w:rsidR="00BA6AE1" w:rsidRDefault="00BA6AE1">
      <w:pPr>
        <w:ind w:firstLine="5387"/>
        <w:outlineLvl w:val="1"/>
        <w:rPr>
          <w:rFonts w:ascii="Times New Roman" w:eastAsia="Batang" w:hAnsi="Times New Roman" w:cs="Times New Roman"/>
          <w:sz w:val="28"/>
          <w:szCs w:val="28"/>
          <w:lang w:eastAsia="ko-KR"/>
        </w:rPr>
      </w:pPr>
    </w:p>
    <w:p w:rsidR="00B04B80" w:rsidRDefault="00B04B80" w:rsidP="00DC5EF3">
      <w:pPr>
        <w:ind w:firstLine="0"/>
        <w:outlineLvl w:val="1"/>
        <w:rPr>
          <w:rFonts w:ascii="Times New Roman" w:eastAsia="Batang" w:hAnsi="Times New Roman" w:cs="Times New Roman"/>
          <w:sz w:val="28"/>
          <w:szCs w:val="28"/>
          <w:lang w:eastAsia="ko-KR"/>
        </w:rPr>
      </w:pPr>
    </w:p>
    <w:p w:rsidR="002B7E83" w:rsidRDefault="00755B12">
      <w:pPr>
        <w:ind w:firstLine="5387"/>
        <w:outlineLvl w:val="1"/>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lastRenderedPageBreak/>
        <w:t xml:space="preserve">Приложение </w:t>
      </w:r>
      <w:r w:rsidRPr="00BA6AE1">
        <w:rPr>
          <w:rFonts w:ascii="Times New Roman" w:eastAsia="Batang" w:hAnsi="Times New Roman" w:cs="Times New Roman"/>
          <w:sz w:val="28"/>
          <w:szCs w:val="28"/>
          <w:lang w:eastAsia="ko-KR"/>
        </w:rPr>
        <w:t>№ 18</w:t>
      </w:r>
    </w:p>
    <w:p w:rsidR="002B7E83" w:rsidRDefault="00BF0A23">
      <w:pPr>
        <w:ind w:firstLine="5387"/>
        <w:rPr>
          <w:rFonts w:ascii="Times New Roman" w:hAnsi="Times New Roman" w:cs="Times New Roman"/>
          <w:sz w:val="28"/>
          <w:szCs w:val="28"/>
        </w:rPr>
      </w:pPr>
      <w:r>
        <w:rPr>
          <w:rFonts w:ascii="Times New Roman" w:eastAsia="Batang" w:hAnsi="Times New Roman" w:cs="Times New Roman"/>
          <w:sz w:val="28"/>
          <w:szCs w:val="28"/>
          <w:lang w:eastAsia="ko-KR"/>
        </w:rPr>
        <w:t xml:space="preserve">к Положению </w:t>
      </w:r>
      <w:r>
        <w:rPr>
          <w:rFonts w:ascii="Times New Roman" w:hAnsi="Times New Roman" w:cs="Times New Roman"/>
          <w:sz w:val="28"/>
          <w:szCs w:val="28"/>
        </w:rPr>
        <w:t>об отраслевой</w:t>
      </w:r>
    </w:p>
    <w:p w:rsidR="002B7E83" w:rsidRDefault="00BF0A23">
      <w:pPr>
        <w:ind w:firstLine="5387"/>
        <w:rPr>
          <w:rFonts w:ascii="Times New Roman" w:hAnsi="Times New Roman" w:cs="Times New Roman"/>
          <w:sz w:val="28"/>
          <w:szCs w:val="28"/>
        </w:rPr>
      </w:pPr>
      <w:r>
        <w:rPr>
          <w:rFonts w:ascii="Times New Roman" w:hAnsi="Times New Roman" w:cs="Times New Roman"/>
          <w:sz w:val="28"/>
          <w:szCs w:val="28"/>
        </w:rPr>
        <w:t xml:space="preserve">системе оплаты труда работников </w:t>
      </w:r>
    </w:p>
    <w:p w:rsidR="002B7E83" w:rsidRDefault="00BF0A23">
      <w:pPr>
        <w:ind w:firstLine="5387"/>
        <w:rPr>
          <w:rFonts w:ascii="Times New Roman" w:hAnsi="Times New Roman" w:cs="Times New Roman"/>
          <w:sz w:val="28"/>
          <w:szCs w:val="28"/>
        </w:rPr>
      </w:pPr>
      <w:r>
        <w:rPr>
          <w:rFonts w:ascii="Times New Roman" w:hAnsi="Times New Roman" w:cs="Times New Roman"/>
          <w:sz w:val="28"/>
          <w:szCs w:val="28"/>
        </w:rPr>
        <w:t xml:space="preserve">муниципальных образовательных </w:t>
      </w:r>
    </w:p>
    <w:p w:rsidR="002B7E83" w:rsidRDefault="00BF0A23">
      <w:pPr>
        <w:ind w:firstLine="5387"/>
        <w:jc w:val="left"/>
        <w:rPr>
          <w:rFonts w:ascii="Times New Roman" w:hAnsi="Times New Roman" w:cs="Times New Roman"/>
          <w:sz w:val="28"/>
          <w:szCs w:val="28"/>
        </w:rPr>
      </w:pPr>
      <w:r>
        <w:rPr>
          <w:rFonts w:ascii="Times New Roman" w:hAnsi="Times New Roman" w:cs="Times New Roman"/>
          <w:sz w:val="28"/>
          <w:szCs w:val="28"/>
        </w:rPr>
        <w:t>организаций муниципального</w:t>
      </w:r>
    </w:p>
    <w:p w:rsidR="002B7E83" w:rsidRDefault="00BF0A23">
      <w:pPr>
        <w:ind w:firstLine="5387"/>
        <w:jc w:val="left"/>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w:t>
      </w:r>
    </w:p>
    <w:p w:rsidR="002B7E83" w:rsidRDefault="002B7E83">
      <w:pPr>
        <w:ind w:firstLine="709"/>
        <w:jc w:val="left"/>
        <w:rPr>
          <w:rFonts w:ascii="Times New Roman" w:hAnsi="Times New Roman" w:cs="Times New Roman"/>
          <w:sz w:val="28"/>
          <w:szCs w:val="28"/>
        </w:rPr>
      </w:pPr>
    </w:p>
    <w:p w:rsidR="002B7E83" w:rsidRDefault="002B7E83">
      <w:pPr>
        <w:ind w:firstLine="709"/>
        <w:jc w:val="left"/>
        <w:rPr>
          <w:rFonts w:ascii="Times New Roman" w:hAnsi="Times New Roman" w:cs="Times New Roman"/>
          <w:sz w:val="28"/>
          <w:szCs w:val="28"/>
        </w:rPr>
      </w:pPr>
    </w:p>
    <w:p w:rsidR="002B7E83" w:rsidRDefault="00BF0A23">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Об осуществлении выплат стимулирующего характера отдельным категориям работников муниципальных общеобразовательных </w:t>
      </w:r>
      <w:r w:rsidR="003311E4">
        <w:rPr>
          <w:rFonts w:ascii="Times New Roman" w:hAnsi="Times New Roman" w:cs="Times New Roman"/>
          <w:b/>
          <w:sz w:val="28"/>
          <w:szCs w:val="28"/>
        </w:rPr>
        <w:t xml:space="preserve">организаций </w:t>
      </w:r>
      <w:r>
        <w:rPr>
          <w:rFonts w:ascii="Times New Roman" w:hAnsi="Times New Roman" w:cs="Times New Roman"/>
          <w:b/>
          <w:sz w:val="28"/>
          <w:szCs w:val="28"/>
        </w:rPr>
        <w:t>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w:t>
      </w:r>
    </w:p>
    <w:p w:rsidR="002B7E83" w:rsidRDefault="002B7E83">
      <w:pPr>
        <w:ind w:firstLine="709"/>
        <w:jc w:val="center"/>
        <w:rPr>
          <w:rFonts w:ascii="Times New Roman" w:hAnsi="Times New Roman" w:cs="Times New Roman"/>
          <w:sz w:val="28"/>
          <w:szCs w:val="28"/>
        </w:rPr>
      </w:pPr>
    </w:p>
    <w:p w:rsidR="003311E4" w:rsidRDefault="00BF0A23" w:rsidP="00BA6AE1">
      <w:pPr>
        <w:widowControl/>
        <w:ind w:firstLine="709"/>
        <w:contextualSpacing/>
        <w:rPr>
          <w:rFonts w:ascii="Times New Roman" w:hAnsi="Times New Roman" w:cs="Times New Roman"/>
          <w:sz w:val="28"/>
          <w:szCs w:val="28"/>
        </w:rPr>
      </w:pPr>
      <w:r>
        <w:rPr>
          <w:rFonts w:ascii="Times New Roman" w:hAnsi="Times New Roman" w:cs="Times New Roman"/>
          <w:sz w:val="28"/>
          <w:szCs w:val="28"/>
        </w:rPr>
        <w:t>В целях сохранения кадрового потенциала и стабильной работы муниципальных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в рамках фонда оплаты труда осуществлять выплаты стимулирующего характера:</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в размере 8000 (восемь тысяч) рублей в месяц за счет средств бюджета муниципального образования Новокубанский район, источником финансового обеспечения которых являются средства краевого бюджета, отдельным категориям работников муниципальных общеобразовательных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заработная плата которых по основному месту работы выплачивается за</w:t>
      </w:r>
      <w:r w:rsidR="00BA6AE1">
        <w:rPr>
          <w:rFonts w:ascii="Times New Roman" w:hAnsi="Times New Roman" w:cs="Times New Roman"/>
          <w:sz w:val="28"/>
          <w:szCs w:val="28"/>
        </w:rPr>
        <w:t xml:space="preserve"> счет средств краевого бюджета по следующей должности:</w:t>
      </w:r>
    </w:p>
    <w:p w:rsidR="00BA6AE1" w:rsidRPr="003311E4" w:rsidRDefault="00BA6AE1">
      <w:pPr>
        <w:ind w:firstLine="709"/>
        <w:rPr>
          <w:rFonts w:ascii="Times New Roman" w:hAnsi="Times New Roman" w:cs="Times New Roman"/>
          <w:sz w:val="28"/>
          <w:szCs w:val="28"/>
        </w:rPr>
      </w:pPr>
    </w:p>
    <w:tbl>
      <w:tblPr>
        <w:tblStyle w:val="af6"/>
        <w:tblW w:w="9639" w:type="dxa"/>
        <w:tblInd w:w="108" w:type="dxa"/>
        <w:tblLayout w:type="fixed"/>
        <w:tblLook w:val="04A0"/>
      </w:tblPr>
      <w:tblGrid>
        <w:gridCol w:w="1276"/>
        <w:gridCol w:w="8363"/>
      </w:tblGrid>
      <w:tr w:rsidR="002B7E83">
        <w:tc>
          <w:tcPr>
            <w:tcW w:w="1276"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 п/п</w:t>
            </w:r>
          </w:p>
        </w:tc>
        <w:tc>
          <w:tcPr>
            <w:tcW w:w="8362"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r>
      <w:tr w:rsidR="002B7E83">
        <w:tc>
          <w:tcPr>
            <w:tcW w:w="1276"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8362"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Учитель</w:t>
            </w:r>
          </w:p>
        </w:tc>
      </w:tr>
    </w:tbl>
    <w:p w:rsidR="002B7E83" w:rsidRDefault="002B7E83">
      <w:pPr>
        <w:ind w:firstLine="709"/>
        <w:rPr>
          <w:rFonts w:ascii="Times New Roman" w:hAnsi="Times New Roman" w:cs="Times New Roman"/>
          <w:sz w:val="28"/>
          <w:szCs w:val="28"/>
        </w:rPr>
      </w:pP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в размере 3000 (три тысячи) рублей в месяц за счет средств бюджета муниципального образования Новокубанский район, источником финансового обеспечения которых являются средства краевого бюджета, отдельным категориям работников муниципальных общеобразовательных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заработная плата которых по основному месту работы выплачивается за счет средств краевого бюджета </w:t>
      </w:r>
      <w:r w:rsidR="00FF7353">
        <w:rPr>
          <w:rFonts w:ascii="Times New Roman" w:hAnsi="Times New Roman" w:cs="Times New Roman"/>
          <w:sz w:val="28"/>
          <w:szCs w:val="28"/>
        </w:rPr>
        <w:t>по следующим должностям:</w:t>
      </w:r>
    </w:p>
    <w:p w:rsidR="00FF7353" w:rsidRDefault="00FF7353">
      <w:pPr>
        <w:ind w:firstLine="709"/>
        <w:rPr>
          <w:rFonts w:ascii="Times New Roman" w:hAnsi="Times New Roman" w:cs="Times New Roman"/>
          <w:sz w:val="28"/>
          <w:szCs w:val="28"/>
        </w:rPr>
      </w:pPr>
    </w:p>
    <w:tbl>
      <w:tblPr>
        <w:tblStyle w:val="af6"/>
        <w:tblW w:w="9639" w:type="dxa"/>
        <w:tblInd w:w="108" w:type="dxa"/>
        <w:tblLayout w:type="fixed"/>
        <w:tblLook w:val="04A0"/>
      </w:tblPr>
      <w:tblGrid>
        <w:gridCol w:w="991"/>
        <w:gridCol w:w="8648"/>
      </w:tblGrid>
      <w:tr w:rsidR="002B7E83" w:rsidTr="00FF735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8648"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r>
      <w:tr w:rsidR="002B7E83" w:rsidTr="00FF735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864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Педагог организатор</w:t>
            </w:r>
          </w:p>
        </w:tc>
      </w:tr>
      <w:tr w:rsidR="002B7E83" w:rsidTr="00FF735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864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Педагог психолог</w:t>
            </w:r>
          </w:p>
        </w:tc>
      </w:tr>
      <w:tr w:rsidR="002B7E83" w:rsidTr="00FF735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864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Социальный педагог</w:t>
            </w:r>
          </w:p>
        </w:tc>
      </w:tr>
      <w:tr w:rsidR="002B7E83" w:rsidTr="00FF735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864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2B7E83" w:rsidTr="00FF735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864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tc>
      </w:tr>
      <w:tr w:rsidR="002B7E83" w:rsidTr="00FF735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864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Преподаватель организатор основ безопасности и жизнедеятельности</w:t>
            </w:r>
          </w:p>
        </w:tc>
      </w:tr>
      <w:tr w:rsidR="002B7E83" w:rsidTr="00FF735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864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Учитель логопед</w:t>
            </w:r>
          </w:p>
        </w:tc>
      </w:tr>
      <w:tr w:rsidR="002B7E83" w:rsidTr="00FF735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864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Учитель дефектолог</w:t>
            </w:r>
          </w:p>
        </w:tc>
      </w:tr>
      <w:tr w:rsidR="002B7E83" w:rsidTr="00FF735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864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tc>
      </w:tr>
      <w:tr w:rsidR="002B7E83" w:rsidTr="00FF7353">
        <w:tc>
          <w:tcPr>
            <w:tcW w:w="991"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864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Дворник</w:t>
            </w:r>
          </w:p>
        </w:tc>
      </w:tr>
      <w:tr w:rsidR="003E5E15" w:rsidTr="00FF7353">
        <w:tc>
          <w:tcPr>
            <w:tcW w:w="991" w:type="dxa"/>
          </w:tcPr>
          <w:p w:rsidR="003E5E15" w:rsidRDefault="003E5E15">
            <w:pPr>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8648" w:type="dxa"/>
          </w:tcPr>
          <w:p w:rsidR="003E5E15" w:rsidRDefault="003E5E15">
            <w:pPr>
              <w:ind w:firstLine="0"/>
              <w:jc w:val="left"/>
              <w:rPr>
                <w:rFonts w:ascii="Times New Roman" w:hAnsi="Times New Roman" w:cs="Times New Roman"/>
                <w:sz w:val="28"/>
                <w:szCs w:val="28"/>
              </w:rPr>
            </w:pPr>
            <w:r>
              <w:rPr>
                <w:rFonts w:ascii="Times New Roman" w:hAnsi="Times New Roman" w:cs="Times New Roman"/>
                <w:sz w:val="28"/>
                <w:szCs w:val="28"/>
              </w:rPr>
              <w:t>Делопроизводитель</w:t>
            </w:r>
          </w:p>
        </w:tc>
      </w:tr>
      <w:tr w:rsidR="003E5E15" w:rsidTr="00FF7353">
        <w:tc>
          <w:tcPr>
            <w:tcW w:w="991" w:type="dxa"/>
          </w:tcPr>
          <w:p w:rsidR="003E5E15" w:rsidRDefault="003E5E15">
            <w:pPr>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8648" w:type="dxa"/>
          </w:tcPr>
          <w:p w:rsidR="003E5E15" w:rsidRDefault="003E5E15">
            <w:pPr>
              <w:ind w:firstLine="0"/>
              <w:jc w:val="left"/>
              <w:rPr>
                <w:rFonts w:ascii="Times New Roman" w:hAnsi="Times New Roman" w:cs="Times New Roman"/>
                <w:sz w:val="28"/>
                <w:szCs w:val="28"/>
              </w:rPr>
            </w:pPr>
            <w:r>
              <w:rPr>
                <w:rFonts w:ascii="Times New Roman" w:hAnsi="Times New Roman" w:cs="Times New Roman"/>
                <w:sz w:val="28"/>
                <w:szCs w:val="28"/>
              </w:rPr>
              <w:t>Секретарь - машинистка</w:t>
            </w:r>
          </w:p>
        </w:tc>
      </w:tr>
      <w:tr w:rsidR="003E5E15" w:rsidTr="00FF7353">
        <w:tc>
          <w:tcPr>
            <w:tcW w:w="991" w:type="dxa"/>
          </w:tcPr>
          <w:p w:rsidR="003E5E15" w:rsidRDefault="003E5E15">
            <w:pPr>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8648" w:type="dxa"/>
          </w:tcPr>
          <w:p w:rsidR="003E5E15" w:rsidRDefault="003E5E15">
            <w:pPr>
              <w:ind w:firstLine="0"/>
              <w:jc w:val="left"/>
              <w:rPr>
                <w:rFonts w:ascii="Times New Roman" w:hAnsi="Times New Roman" w:cs="Times New Roman"/>
                <w:sz w:val="28"/>
                <w:szCs w:val="28"/>
              </w:rPr>
            </w:pPr>
            <w:r>
              <w:rPr>
                <w:rFonts w:ascii="Times New Roman" w:hAnsi="Times New Roman" w:cs="Times New Roman"/>
                <w:sz w:val="28"/>
                <w:szCs w:val="28"/>
              </w:rPr>
              <w:t>Заведующий хозяйством</w:t>
            </w:r>
          </w:p>
        </w:tc>
      </w:tr>
    </w:tbl>
    <w:p w:rsidR="002B7E83" w:rsidRDefault="002B7E83">
      <w:pPr>
        <w:ind w:firstLine="709"/>
        <w:rPr>
          <w:rFonts w:ascii="Times New Roman" w:hAnsi="Times New Roman" w:cs="Times New Roman"/>
          <w:sz w:val="28"/>
          <w:szCs w:val="28"/>
        </w:rPr>
      </w:pP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в размере 3 000 (три тысячи) рублей в месяц  за счет средств муниципального образования Новокубанский район, отдельным категориям работников муниципальных общеобразовательных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заработная плата которых по основному месту работы выплачивается за счет средств бюджета муниципального образования Новокубанский район </w:t>
      </w:r>
      <w:r w:rsidR="00FF7353" w:rsidRPr="00FF7353">
        <w:rPr>
          <w:rFonts w:ascii="Times New Roman" w:hAnsi="Times New Roman" w:cs="Times New Roman"/>
          <w:sz w:val="28"/>
          <w:szCs w:val="28"/>
        </w:rPr>
        <w:t>по следующим должностям:</w:t>
      </w:r>
    </w:p>
    <w:p w:rsidR="002B7E83" w:rsidRDefault="00FF7353">
      <w:pPr>
        <w:ind w:firstLine="709"/>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tbl>
      <w:tblPr>
        <w:tblStyle w:val="af6"/>
        <w:tblW w:w="9639" w:type="dxa"/>
        <w:tblInd w:w="108" w:type="dxa"/>
        <w:tblLayout w:type="fixed"/>
        <w:tblLook w:val="04A0"/>
      </w:tblPr>
      <w:tblGrid>
        <w:gridCol w:w="1133"/>
        <w:gridCol w:w="8506"/>
      </w:tblGrid>
      <w:tr w:rsidR="002B7E83">
        <w:tc>
          <w:tcPr>
            <w:tcW w:w="1133"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 п/п</w:t>
            </w:r>
          </w:p>
        </w:tc>
        <w:tc>
          <w:tcPr>
            <w:tcW w:w="8505"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Истопник</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Машинист (кочегар) котельной, машинист насосных установок</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Оператор котельной (теплового пункта), оператор хлораторной</w:t>
            </w:r>
            <w:r w:rsidR="00BE0AE5">
              <w:rPr>
                <w:rFonts w:ascii="Times New Roman" w:hAnsi="Times New Roman" w:cs="Times New Roman"/>
                <w:sz w:val="28"/>
                <w:szCs w:val="28"/>
              </w:rPr>
              <w:t xml:space="preserve"> </w:t>
            </w:r>
            <w:r>
              <w:rPr>
                <w:rFonts w:ascii="Times New Roman" w:hAnsi="Times New Roman" w:cs="Times New Roman"/>
                <w:sz w:val="28"/>
                <w:szCs w:val="28"/>
              </w:rPr>
              <w:t>установки</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Подсобный рабочий</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Рабочий по комплексному обслуживанию и ремонту зданий</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плотник</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Слесарь по эксплуатации и ремонту газового оборудования</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Слесарь-сантехник</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9</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Слесарь-электрик по ремонту электрооборудования</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Сторож (сторож-вахтер)</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11</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Вахтер</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Водитель (автомобиля, автобуса, мототранспортных средств)</w:t>
            </w:r>
          </w:p>
        </w:tc>
      </w:tr>
      <w:tr w:rsidR="002B7E83">
        <w:tc>
          <w:tcPr>
            <w:tcW w:w="1133"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8505"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Электромонтер по ремонту и обслуживанию электрооборудования</w:t>
            </w:r>
          </w:p>
        </w:tc>
      </w:tr>
    </w:tbl>
    <w:p w:rsidR="002B7E83" w:rsidRDefault="002B7E83">
      <w:pPr>
        <w:ind w:firstLine="709"/>
        <w:rPr>
          <w:rFonts w:ascii="Times New Roman" w:hAnsi="Times New Roman" w:cs="Times New Roman"/>
          <w:sz w:val="28"/>
          <w:szCs w:val="28"/>
        </w:rPr>
      </w:pP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 xml:space="preserve">в размере 1 000 (одна тысяча) рублей в месяц за счет средств муниципального образования Новокубанский район, отдельным категориям работников муниципальных общеобразовательных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заработная плата которых по основному месту работы выплачивается за счет средств бюджета муниципального образования Новокубанский район </w:t>
      </w:r>
      <w:r w:rsidR="00FF7353" w:rsidRPr="00FF7353">
        <w:rPr>
          <w:rFonts w:ascii="Times New Roman" w:hAnsi="Times New Roman" w:cs="Times New Roman"/>
          <w:sz w:val="28"/>
          <w:szCs w:val="28"/>
        </w:rPr>
        <w:t>по следующим должностям:</w:t>
      </w:r>
    </w:p>
    <w:p w:rsidR="00FF7353" w:rsidRDefault="00FF7353">
      <w:pPr>
        <w:ind w:firstLine="709"/>
        <w:rPr>
          <w:rFonts w:ascii="Times New Roman" w:hAnsi="Times New Roman" w:cs="Times New Roman"/>
          <w:sz w:val="28"/>
          <w:szCs w:val="28"/>
        </w:rPr>
      </w:pPr>
    </w:p>
    <w:tbl>
      <w:tblPr>
        <w:tblStyle w:val="af6"/>
        <w:tblW w:w="9463" w:type="dxa"/>
        <w:tblInd w:w="108" w:type="dxa"/>
        <w:tblLayout w:type="fixed"/>
        <w:tblLook w:val="04A0"/>
      </w:tblPr>
      <w:tblGrid>
        <w:gridCol w:w="1274"/>
        <w:gridCol w:w="8189"/>
      </w:tblGrid>
      <w:tr w:rsidR="002B7E83">
        <w:tc>
          <w:tcPr>
            <w:tcW w:w="1274"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 п/п</w:t>
            </w:r>
          </w:p>
        </w:tc>
        <w:tc>
          <w:tcPr>
            <w:tcW w:w="8188"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r>
      <w:tr w:rsidR="002B7E83">
        <w:tc>
          <w:tcPr>
            <w:tcW w:w="1274"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818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Техник-электрик</w:t>
            </w:r>
          </w:p>
        </w:tc>
      </w:tr>
      <w:tr w:rsidR="002B7E83">
        <w:tc>
          <w:tcPr>
            <w:tcW w:w="1274"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818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Механик</w:t>
            </w:r>
          </w:p>
        </w:tc>
      </w:tr>
      <w:tr w:rsidR="002B7E83">
        <w:tc>
          <w:tcPr>
            <w:tcW w:w="1274" w:type="dxa"/>
          </w:tcPr>
          <w:p w:rsidR="002B7E83" w:rsidRDefault="00BF0A23">
            <w:pPr>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8188" w:type="dxa"/>
          </w:tcPr>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Водитель (автомобиля, автобуса, мототранспортных средств)</w:t>
            </w:r>
          </w:p>
        </w:tc>
      </w:tr>
    </w:tbl>
    <w:p w:rsidR="002B7E83" w:rsidRDefault="002B7E83">
      <w:pPr>
        <w:ind w:firstLine="709"/>
        <w:rPr>
          <w:rFonts w:ascii="Times New Roman" w:hAnsi="Times New Roman" w:cs="Times New Roman"/>
          <w:sz w:val="28"/>
          <w:szCs w:val="28"/>
        </w:rPr>
      </w:pP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w:t>
      </w:r>
    </w:p>
    <w:p w:rsidR="002B7E83" w:rsidRDefault="00BF0A23">
      <w:pPr>
        <w:ind w:firstLine="709"/>
        <w:rPr>
          <w:rFonts w:ascii="Times New Roman" w:hAnsi="Times New Roman" w:cs="Times New Roman"/>
          <w:sz w:val="28"/>
          <w:szCs w:val="28"/>
        </w:rPr>
      </w:pPr>
      <w:r>
        <w:rPr>
          <w:rFonts w:ascii="Times New Roman" w:hAnsi="Times New Roman" w:cs="Times New Roman"/>
          <w:sz w:val="28"/>
          <w:szCs w:val="28"/>
        </w:rPr>
        <w:t>Работникам, выполняющим объем работы менее нормы рабочего времени на ставку заработной платы, доплата осуществляется пропорционально отработанному времени.</w:t>
      </w:r>
    </w:p>
    <w:p w:rsidR="002B7E83" w:rsidRDefault="002B7E83">
      <w:pPr>
        <w:ind w:firstLine="709"/>
        <w:jc w:val="left"/>
        <w:rPr>
          <w:rFonts w:ascii="Times New Roman" w:hAnsi="Times New Roman" w:cs="Times New Roman"/>
          <w:sz w:val="28"/>
          <w:szCs w:val="28"/>
        </w:rPr>
      </w:pPr>
    </w:p>
    <w:p w:rsidR="00BE0AE5" w:rsidRDefault="00BE0AE5">
      <w:pPr>
        <w:ind w:firstLine="709"/>
        <w:jc w:val="left"/>
        <w:rPr>
          <w:rFonts w:ascii="Times New Roman" w:hAnsi="Times New Roman" w:cs="Times New Roman"/>
          <w:sz w:val="28"/>
          <w:szCs w:val="28"/>
        </w:rPr>
      </w:pPr>
    </w:p>
    <w:p w:rsidR="00DC5EF3" w:rsidRDefault="00BF0A23">
      <w:pPr>
        <w:tabs>
          <w:tab w:val="center" w:pos="5669"/>
          <w:tab w:val="right" w:pos="9625"/>
        </w:tabs>
        <w:ind w:firstLine="0"/>
        <w:jc w:val="left"/>
        <w:rPr>
          <w:rFonts w:ascii="Times New Roman" w:hAnsi="Times New Roman" w:cs="Times New Roman"/>
          <w:sz w:val="28"/>
          <w:szCs w:val="28"/>
        </w:rPr>
      </w:pPr>
      <w:r>
        <w:rPr>
          <w:rFonts w:ascii="Times New Roman" w:hAnsi="Times New Roman" w:cs="Times New Roman"/>
          <w:sz w:val="28"/>
          <w:szCs w:val="28"/>
        </w:rPr>
        <w:t>Заместитель</w:t>
      </w:r>
    </w:p>
    <w:p w:rsidR="002B7E83" w:rsidRDefault="00BF0A23">
      <w:pPr>
        <w:tabs>
          <w:tab w:val="center" w:pos="5669"/>
          <w:tab w:val="right" w:pos="9625"/>
        </w:tabs>
        <w:ind w:firstLine="0"/>
        <w:jc w:val="left"/>
        <w:rPr>
          <w:rFonts w:ascii="Times New Roman" w:hAnsi="Times New Roman" w:cs="Times New Roman"/>
          <w:sz w:val="28"/>
          <w:szCs w:val="28"/>
        </w:rPr>
      </w:pPr>
      <w:r>
        <w:rPr>
          <w:rFonts w:ascii="Times New Roman" w:hAnsi="Times New Roman" w:cs="Times New Roman"/>
          <w:sz w:val="28"/>
          <w:szCs w:val="28"/>
        </w:rPr>
        <w:t>главы муниципального</w:t>
      </w:r>
    </w:p>
    <w:p w:rsidR="002B7E83" w:rsidRDefault="00BF0A23">
      <w:pPr>
        <w:ind w:firstLine="0"/>
        <w:jc w:val="left"/>
        <w:rPr>
          <w:rFonts w:ascii="Times New Roman" w:hAnsi="Times New Roman" w:cs="Times New Roman"/>
          <w:sz w:val="28"/>
          <w:szCs w:val="28"/>
        </w:rPr>
      </w:pPr>
      <w:r>
        <w:rPr>
          <w:rFonts w:ascii="Times New Roman" w:hAnsi="Times New Roman" w:cs="Times New Roman"/>
          <w:sz w:val="28"/>
          <w:szCs w:val="28"/>
        </w:rPr>
        <w:t>образования Новокубанский район                                                       В.А.Шевелев</w:t>
      </w: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bookmarkStart w:id="52" w:name="_GoBack"/>
      <w:bookmarkEnd w:id="52"/>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173A8C" w:rsidRDefault="00173A8C">
      <w:pPr>
        <w:ind w:firstLine="0"/>
        <w:jc w:val="left"/>
        <w:rPr>
          <w:rFonts w:ascii="Times New Roman" w:hAnsi="Times New Roman" w:cs="Times New Roman"/>
          <w:sz w:val="28"/>
          <w:szCs w:val="28"/>
        </w:rPr>
      </w:pPr>
    </w:p>
    <w:p w:rsidR="00AE01B8" w:rsidRPr="00AE01B8" w:rsidRDefault="00AE01B8" w:rsidP="00E43C77">
      <w:pPr>
        <w:ind w:firstLine="0"/>
        <w:rPr>
          <w:rFonts w:ascii="Times New Roman" w:hAnsi="Times New Roman" w:cs="Times New Roman"/>
          <w:b/>
          <w:sz w:val="28"/>
          <w:szCs w:val="28"/>
        </w:rPr>
      </w:pPr>
      <w:r w:rsidRPr="00AE01B8">
        <w:rPr>
          <w:rFonts w:ascii="Times New Roman" w:hAnsi="Times New Roman" w:cs="Times New Roman"/>
          <w:b/>
          <w:sz w:val="28"/>
          <w:szCs w:val="28"/>
        </w:rPr>
        <w:t xml:space="preserve"> </w:t>
      </w:r>
    </w:p>
    <w:sectPr w:rsidR="00AE01B8" w:rsidRPr="00AE01B8" w:rsidSect="00BF0A23">
      <w:pgSz w:w="11906" w:h="16800"/>
      <w:pgMar w:top="1134" w:right="567" w:bottom="1134" w:left="1701" w:header="567" w:footer="0"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1E2" w:rsidRDefault="002A71E2">
      <w:r>
        <w:separator/>
      </w:r>
    </w:p>
  </w:endnote>
  <w:endnote w:type="continuationSeparator" w:id="0">
    <w:p w:rsidR="002A71E2" w:rsidRDefault="002A7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1E2" w:rsidRDefault="002A71E2">
      <w:r>
        <w:separator/>
      </w:r>
    </w:p>
  </w:footnote>
  <w:footnote w:type="continuationSeparator" w:id="0">
    <w:p w:rsidR="002A71E2" w:rsidRDefault="002A7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34152"/>
      <w:docPartObj>
        <w:docPartGallery w:val="Page Numbers (Top of Page)"/>
        <w:docPartUnique/>
      </w:docPartObj>
    </w:sdtPr>
    <w:sdtContent>
      <w:p w:rsidR="009E0588" w:rsidRDefault="00DA6CBB">
        <w:pPr>
          <w:pStyle w:val="af3"/>
          <w:jc w:val="center"/>
        </w:pPr>
        <w:r>
          <w:fldChar w:fldCharType="begin"/>
        </w:r>
        <w:r w:rsidR="009E0588">
          <w:instrText>PAGE   \* MERGEFORMAT</w:instrText>
        </w:r>
        <w:r>
          <w:fldChar w:fldCharType="separate"/>
        </w:r>
        <w:r w:rsidR="00CE2C9D">
          <w:rPr>
            <w:noProof/>
          </w:rPr>
          <w:t>85</w:t>
        </w:r>
        <w:r>
          <w:rPr>
            <w:noProof/>
          </w:rPr>
          <w:fldChar w:fldCharType="end"/>
        </w:r>
      </w:p>
    </w:sdtContent>
  </w:sdt>
  <w:p w:rsidR="009E0588" w:rsidRPr="00BF0A23" w:rsidRDefault="009E0588">
    <w:pPr>
      <w:tabs>
        <w:tab w:val="center" w:pos="4677"/>
        <w:tab w:val="right" w:pos="9355"/>
      </w:tabs>
      <w:jc w:val="center"/>
      <w:rPr>
        <w:rFonts w:ascii="Times New Roman" w:eastAsia="Times New Roman" w:hAnsi="Times New Roman" w:cs="Times New Roman"/>
        <w:color w:val="0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88" w:rsidRDefault="009E0588">
    <w:pPr>
      <w:pStyle w:val="af3"/>
      <w:jc w:val="center"/>
    </w:pPr>
  </w:p>
  <w:p w:rsidR="009E0588" w:rsidRDefault="009E058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0AE"/>
    <w:multiLevelType w:val="multilevel"/>
    <w:tmpl w:val="39480704"/>
    <w:lvl w:ilvl="0">
      <w:start w:val="1"/>
      <w:numFmt w:val="decimal"/>
      <w:lvlText w:val="2.%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B95B63"/>
    <w:multiLevelType w:val="multilevel"/>
    <w:tmpl w:val="5C8E4F50"/>
    <w:lvl w:ilvl="0">
      <w:start w:val="1"/>
      <w:numFmt w:val="decimal"/>
      <w:lvlText w:val="%1."/>
      <w:lvlJc w:val="left"/>
      <w:pPr>
        <w:tabs>
          <w:tab w:val="num" w:pos="0"/>
        </w:tabs>
        <w:ind w:left="1452" w:hanging="885"/>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nsid w:val="229D17FB"/>
    <w:multiLevelType w:val="multilevel"/>
    <w:tmpl w:val="78B0889E"/>
    <w:lvl w:ilvl="0">
      <w:start w:val="1"/>
      <w:numFmt w:val="decimal"/>
      <w:lvlText w:val="%1."/>
      <w:lvlJc w:val="left"/>
      <w:pPr>
        <w:tabs>
          <w:tab w:val="num" w:pos="0"/>
        </w:tabs>
        <w:ind w:left="281" w:hanging="356"/>
      </w:pPr>
      <w:rPr>
        <w:spacing w:val="0"/>
        <w:w w:val="101"/>
        <w:lang w:val="ru-RU" w:eastAsia="en-US" w:bidi="ar-SA"/>
      </w:rPr>
    </w:lvl>
    <w:lvl w:ilvl="1">
      <w:start w:val="1"/>
      <w:numFmt w:val="decimal"/>
      <w:lvlText w:val="%2."/>
      <w:lvlJc w:val="left"/>
      <w:pPr>
        <w:tabs>
          <w:tab w:val="num" w:pos="0"/>
        </w:tabs>
        <w:ind w:left="285" w:hanging="321"/>
      </w:pPr>
      <w:rPr>
        <w:spacing w:val="0"/>
        <w:w w:val="104"/>
        <w:lang w:val="ru-RU" w:eastAsia="en-US" w:bidi="ar-SA"/>
      </w:rPr>
    </w:lvl>
    <w:lvl w:ilvl="2">
      <w:numFmt w:val="bullet"/>
      <w:lvlText w:val=""/>
      <w:lvlJc w:val="left"/>
      <w:pPr>
        <w:tabs>
          <w:tab w:val="num" w:pos="0"/>
        </w:tabs>
        <w:ind w:left="2236" w:hanging="321"/>
      </w:pPr>
      <w:rPr>
        <w:rFonts w:ascii="Symbol" w:hAnsi="Symbol" w:cs="Symbol" w:hint="default"/>
        <w:lang w:val="ru-RU" w:eastAsia="en-US" w:bidi="ar-SA"/>
      </w:rPr>
    </w:lvl>
    <w:lvl w:ilvl="3">
      <w:numFmt w:val="bullet"/>
      <w:lvlText w:val=""/>
      <w:lvlJc w:val="left"/>
      <w:pPr>
        <w:tabs>
          <w:tab w:val="num" w:pos="0"/>
        </w:tabs>
        <w:ind w:left="3214" w:hanging="321"/>
      </w:pPr>
      <w:rPr>
        <w:rFonts w:ascii="Symbol" w:hAnsi="Symbol" w:cs="Symbol" w:hint="default"/>
        <w:lang w:val="ru-RU" w:eastAsia="en-US" w:bidi="ar-SA"/>
      </w:rPr>
    </w:lvl>
    <w:lvl w:ilvl="4">
      <w:numFmt w:val="bullet"/>
      <w:lvlText w:val=""/>
      <w:lvlJc w:val="left"/>
      <w:pPr>
        <w:tabs>
          <w:tab w:val="num" w:pos="0"/>
        </w:tabs>
        <w:ind w:left="4192" w:hanging="321"/>
      </w:pPr>
      <w:rPr>
        <w:rFonts w:ascii="Symbol" w:hAnsi="Symbol" w:cs="Symbol" w:hint="default"/>
        <w:lang w:val="ru-RU" w:eastAsia="en-US" w:bidi="ar-SA"/>
      </w:rPr>
    </w:lvl>
    <w:lvl w:ilvl="5">
      <w:numFmt w:val="bullet"/>
      <w:lvlText w:val=""/>
      <w:lvlJc w:val="left"/>
      <w:pPr>
        <w:tabs>
          <w:tab w:val="num" w:pos="0"/>
        </w:tabs>
        <w:ind w:left="5170" w:hanging="321"/>
      </w:pPr>
      <w:rPr>
        <w:rFonts w:ascii="Symbol" w:hAnsi="Symbol" w:cs="Symbol" w:hint="default"/>
        <w:lang w:val="ru-RU" w:eastAsia="en-US" w:bidi="ar-SA"/>
      </w:rPr>
    </w:lvl>
    <w:lvl w:ilvl="6">
      <w:numFmt w:val="bullet"/>
      <w:lvlText w:val=""/>
      <w:lvlJc w:val="left"/>
      <w:pPr>
        <w:tabs>
          <w:tab w:val="num" w:pos="0"/>
        </w:tabs>
        <w:ind w:left="6148" w:hanging="321"/>
      </w:pPr>
      <w:rPr>
        <w:rFonts w:ascii="Symbol" w:hAnsi="Symbol" w:cs="Symbol" w:hint="default"/>
        <w:lang w:val="ru-RU" w:eastAsia="en-US" w:bidi="ar-SA"/>
      </w:rPr>
    </w:lvl>
    <w:lvl w:ilvl="7">
      <w:numFmt w:val="bullet"/>
      <w:lvlText w:val=""/>
      <w:lvlJc w:val="left"/>
      <w:pPr>
        <w:tabs>
          <w:tab w:val="num" w:pos="0"/>
        </w:tabs>
        <w:ind w:left="7126" w:hanging="321"/>
      </w:pPr>
      <w:rPr>
        <w:rFonts w:ascii="Symbol" w:hAnsi="Symbol" w:cs="Symbol" w:hint="default"/>
        <w:lang w:val="ru-RU" w:eastAsia="en-US" w:bidi="ar-SA"/>
      </w:rPr>
    </w:lvl>
    <w:lvl w:ilvl="8">
      <w:numFmt w:val="bullet"/>
      <w:lvlText w:val=""/>
      <w:lvlJc w:val="left"/>
      <w:pPr>
        <w:tabs>
          <w:tab w:val="num" w:pos="0"/>
        </w:tabs>
        <w:ind w:left="8104" w:hanging="321"/>
      </w:pPr>
      <w:rPr>
        <w:rFonts w:ascii="Symbol" w:hAnsi="Symbol" w:cs="Symbol" w:hint="default"/>
        <w:lang w:val="ru-RU" w:eastAsia="en-US" w:bidi="ar-SA"/>
      </w:rPr>
    </w:lvl>
  </w:abstractNum>
  <w:abstractNum w:abstractNumId="3">
    <w:nsid w:val="27F47352"/>
    <w:multiLevelType w:val="multilevel"/>
    <w:tmpl w:val="C5640C52"/>
    <w:lvl w:ilvl="0">
      <w:start w:val="1"/>
      <w:numFmt w:val="decimal"/>
      <w:lvlText w:val="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5327B08"/>
    <w:multiLevelType w:val="multilevel"/>
    <w:tmpl w:val="4B00D150"/>
    <w:lvl w:ilvl="0">
      <w:start w:val="1"/>
      <w:numFmt w:val="decimal"/>
      <w:lvlText w:val="%1."/>
      <w:lvlJc w:val="left"/>
      <w:pPr>
        <w:tabs>
          <w:tab w:val="num" w:pos="0"/>
        </w:tabs>
        <w:ind w:left="195" w:firstLine="0"/>
      </w:pPr>
      <w:rPr>
        <w:rFonts w:ascii="Times New Roman" w:eastAsia="Calibri" w:hAnsi="Times New Roman" w:cs="Times New Roman"/>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tabs>
          <w:tab w:val="num" w:pos="0"/>
        </w:tabs>
        <w:ind w:left="181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253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325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397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469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541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613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685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abstractNum w:abstractNumId="5">
    <w:nsid w:val="3A0D4F9C"/>
    <w:multiLevelType w:val="multilevel"/>
    <w:tmpl w:val="9D30C802"/>
    <w:lvl w:ilvl="0">
      <w:start w:val="1"/>
      <w:numFmt w:val="decimal"/>
      <w:lvlText w:val="3.%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BD34C5F"/>
    <w:multiLevelType w:val="multilevel"/>
    <w:tmpl w:val="5CC459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4A211EE4"/>
    <w:multiLevelType w:val="multilevel"/>
    <w:tmpl w:val="A6A0E950"/>
    <w:lvl w:ilvl="0">
      <w:start w:val="6"/>
      <w:numFmt w:val="decimal"/>
      <w:lvlText w:val="3.%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BDE4511"/>
    <w:multiLevelType w:val="multilevel"/>
    <w:tmpl w:val="C8ECBA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590D163E"/>
    <w:multiLevelType w:val="hybridMultilevel"/>
    <w:tmpl w:val="11A2B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4"/>
  </w:num>
  <w:num w:numId="6">
    <w:abstractNumId w:val="8"/>
  </w:num>
  <w:num w:numId="7">
    <w:abstractNumId w:val="1"/>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1"/>
    <w:footnote w:id="0"/>
  </w:footnotePr>
  <w:endnotePr>
    <w:endnote w:id="-1"/>
    <w:endnote w:id="0"/>
  </w:endnotePr>
  <w:compat/>
  <w:rsids>
    <w:rsidRoot w:val="002B7E83"/>
    <w:rsid w:val="00014823"/>
    <w:rsid w:val="00017F3C"/>
    <w:rsid w:val="0005164D"/>
    <w:rsid w:val="00097796"/>
    <w:rsid w:val="001007E0"/>
    <w:rsid w:val="0015350E"/>
    <w:rsid w:val="00155B39"/>
    <w:rsid w:val="001632F2"/>
    <w:rsid w:val="00173A8C"/>
    <w:rsid w:val="00176695"/>
    <w:rsid w:val="001A72D9"/>
    <w:rsid w:val="001B587D"/>
    <w:rsid w:val="001C4386"/>
    <w:rsid w:val="001D2959"/>
    <w:rsid w:val="001D624A"/>
    <w:rsid w:val="001F27B7"/>
    <w:rsid w:val="002031B0"/>
    <w:rsid w:val="002701A3"/>
    <w:rsid w:val="002A3B32"/>
    <w:rsid w:val="002A71E2"/>
    <w:rsid w:val="002B7E83"/>
    <w:rsid w:val="00311C6D"/>
    <w:rsid w:val="00312EB2"/>
    <w:rsid w:val="003311E4"/>
    <w:rsid w:val="00374E50"/>
    <w:rsid w:val="0039687C"/>
    <w:rsid w:val="003A26E6"/>
    <w:rsid w:val="003D27E0"/>
    <w:rsid w:val="003D4023"/>
    <w:rsid w:val="003E5E15"/>
    <w:rsid w:val="00403584"/>
    <w:rsid w:val="00446861"/>
    <w:rsid w:val="004534E2"/>
    <w:rsid w:val="004F458D"/>
    <w:rsid w:val="004F771D"/>
    <w:rsid w:val="005077A1"/>
    <w:rsid w:val="00523C14"/>
    <w:rsid w:val="00534F71"/>
    <w:rsid w:val="00570E8E"/>
    <w:rsid w:val="00573649"/>
    <w:rsid w:val="005D262E"/>
    <w:rsid w:val="00643F21"/>
    <w:rsid w:val="0064776F"/>
    <w:rsid w:val="00647ECE"/>
    <w:rsid w:val="0066381F"/>
    <w:rsid w:val="00667902"/>
    <w:rsid w:val="006747D3"/>
    <w:rsid w:val="006842F1"/>
    <w:rsid w:val="0069303F"/>
    <w:rsid w:val="006954DF"/>
    <w:rsid w:val="0072785C"/>
    <w:rsid w:val="00755B12"/>
    <w:rsid w:val="00755BA3"/>
    <w:rsid w:val="007840DE"/>
    <w:rsid w:val="00786E80"/>
    <w:rsid w:val="00787CB6"/>
    <w:rsid w:val="0079018C"/>
    <w:rsid w:val="007D1FE2"/>
    <w:rsid w:val="00813733"/>
    <w:rsid w:val="00822DC5"/>
    <w:rsid w:val="00891679"/>
    <w:rsid w:val="00923EF3"/>
    <w:rsid w:val="009B1113"/>
    <w:rsid w:val="009E0588"/>
    <w:rsid w:val="009E5801"/>
    <w:rsid w:val="009F4B77"/>
    <w:rsid w:val="00A20CEB"/>
    <w:rsid w:val="00A54A68"/>
    <w:rsid w:val="00A618EC"/>
    <w:rsid w:val="00A8037D"/>
    <w:rsid w:val="00A86526"/>
    <w:rsid w:val="00AA2E10"/>
    <w:rsid w:val="00AB1FCE"/>
    <w:rsid w:val="00AB44CC"/>
    <w:rsid w:val="00AB6260"/>
    <w:rsid w:val="00AE01B8"/>
    <w:rsid w:val="00B04B80"/>
    <w:rsid w:val="00B1192B"/>
    <w:rsid w:val="00B23C90"/>
    <w:rsid w:val="00B26BAA"/>
    <w:rsid w:val="00B32283"/>
    <w:rsid w:val="00B368E6"/>
    <w:rsid w:val="00B56514"/>
    <w:rsid w:val="00B64E93"/>
    <w:rsid w:val="00BA5A92"/>
    <w:rsid w:val="00BA6AE1"/>
    <w:rsid w:val="00BC207C"/>
    <w:rsid w:val="00BE0AE5"/>
    <w:rsid w:val="00BE526D"/>
    <w:rsid w:val="00BF0A23"/>
    <w:rsid w:val="00CA2CE3"/>
    <w:rsid w:val="00CB6331"/>
    <w:rsid w:val="00CE2C9D"/>
    <w:rsid w:val="00D1559F"/>
    <w:rsid w:val="00D223CD"/>
    <w:rsid w:val="00D33C78"/>
    <w:rsid w:val="00D362F4"/>
    <w:rsid w:val="00D6377C"/>
    <w:rsid w:val="00D64868"/>
    <w:rsid w:val="00D733DE"/>
    <w:rsid w:val="00D80880"/>
    <w:rsid w:val="00D84B1E"/>
    <w:rsid w:val="00DA6CBB"/>
    <w:rsid w:val="00DC5EF3"/>
    <w:rsid w:val="00DE40BD"/>
    <w:rsid w:val="00DF3FB5"/>
    <w:rsid w:val="00E06EC4"/>
    <w:rsid w:val="00E43C77"/>
    <w:rsid w:val="00E633BE"/>
    <w:rsid w:val="00E841E7"/>
    <w:rsid w:val="00ED2D39"/>
    <w:rsid w:val="00F110A3"/>
    <w:rsid w:val="00F56713"/>
    <w:rsid w:val="00F67FA2"/>
    <w:rsid w:val="00F81705"/>
    <w:rsid w:val="00F82F60"/>
    <w:rsid w:val="00FC7293"/>
    <w:rsid w:val="00FD3C69"/>
    <w:rsid w:val="00FF7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93"/>
    <w:pPr>
      <w:widowControl w:val="0"/>
      <w:ind w:firstLine="720"/>
      <w:jc w:val="both"/>
    </w:pPr>
  </w:style>
  <w:style w:type="paragraph" w:styleId="1">
    <w:name w:val="heading 1"/>
    <w:basedOn w:val="a"/>
    <w:next w:val="a"/>
    <w:qFormat/>
    <w:rsid w:val="002D4193"/>
    <w:pPr>
      <w:spacing w:before="108" w:after="108"/>
      <w:ind w:firstLine="0"/>
      <w:jc w:val="center"/>
      <w:outlineLvl w:val="0"/>
    </w:pPr>
    <w:rPr>
      <w:b/>
      <w:color w:val="26282F"/>
    </w:rPr>
  </w:style>
  <w:style w:type="paragraph" w:styleId="2">
    <w:name w:val="heading 2"/>
    <w:basedOn w:val="a"/>
    <w:next w:val="a"/>
    <w:qFormat/>
    <w:rsid w:val="002D4193"/>
    <w:pPr>
      <w:keepNext/>
      <w:keepLines/>
      <w:spacing w:before="360" w:after="80"/>
      <w:outlineLvl w:val="1"/>
    </w:pPr>
    <w:rPr>
      <w:b/>
      <w:sz w:val="36"/>
      <w:szCs w:val="36"/>
    </w:rPr>
  </w:style>
  <w:style w:type="paragraph" w:styleId="3">
    <w:name w:val="heading 3"/>
    <w:basedOn w:val="a"/>
    <w:next w:val="a"/>
    <w:qFormat/>
    <w:rsid w:val="002D4193"/>
    <w:pPr>
      <w:keepNext/>
      <w:keepLines/>
      <w:spacing w:before="280" w:after="80"/>
      <w:outlineLvl w:val="2"/>
    </w:pPr>
    <w:rPr>
      <w:b/>
      <w:sz w:val="28"/>
      <w:szCs w:val="28"/>
    </w:rPr>
  </w:style>
  <w:style w:type="paragraph" w:styleId="4">
    <w:name w:val="heading 4"/>
    <w:basedOn w:val="a"/>
    <w:next w:val="a"/>
    <w:qFormat/>
    <w:rsid w:val="002D4193"/>
    <w:pPr>
      <w:keepNext/>
      <w:keepLines/>
      <w:spacing w:before="240" w:after="40"/>
      <w:outlineLvl w:val="3"/>
    </w:pPr>
    <w:rPr>
      <w:b/>
      <w:sz w:val="24"/>
      <w:szCs w:val="24"/>
    </w:rPr>
  </w:style>
  <w:style w:type="paragraph" w:styleId="5">
    <w:name w:val="heading 5"/>
    <w:basedOn w:val="a"/>
    <w:next w:val="a"/>
    <w:qFormat/>
    <w:rsid w:val="002D4193"/>
    <w:pPr>
      <w:keepNext/>
      <w:keepLines/>
      <w:spacing w:before="220" w:after="40"/>
      <w:outlineLvl w:val="4"/>
    </w:pPr>
    <w:rPr>
      <w:b/>
    </w:rPr>
  </w:style>
  <w:style w:type="paragraph" w:styleId="6">
    <w:name w:val="heading 6"/>
    <w:basedOn w:val="a"/>
    <w:next w:val="a"/>
    <w:qFormat/>
    <w:rsid w:val="002D41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FF59F8"/>
    <w:rPr>
      <w:rFonts w:ascii="Times New Roman" w:eastAsia="Times New Roman" w:hAnsi="Times New Roman" w:cs="Times New Roman"/>
      <w:sz w:val="29"/>
      <w:szCs w:val="29"/>
      <w:lang w:eastAsia="en-US"/>
    </w:rPr>
  </w:style>
  <w:style w:type="character" w:customStyle="1" w:styleId="a4">
    <w:name w:val="Гипертекстовая ссылка"/>
    <w:uiPriority w:val="99"/>
    <w:qFormat/>
    <w:rsid w:val="00834AAF"/>
    <w:rPr>
      <w:rFonts w:cs="Times New Roman"/>
      <w:color w:val="106BBE"/>
    </w:rPr>
  </w:style>
  <w:style w:type="character" w:customStyle="1" w:styleId="a5">
    <w:name w:val="Верхний колонтитул Знак"/>
    <w:basedOn w:val="a0"/>
    <w:uiPriority w:val="99"/>
    <w:qFormat/>
    <w:rsid w:val="002C179C"/>
  </w:style>
  <w:style w:type="character" w:customStyle="1" w:styleId="a6">
    <w:name w:val="Нижний колонтитул Знак"/>
    <w:basedOn w:val="a0"/>
    <w:uiPriority w:val="99"/>
    <w:qFormat/>
    <w:rsid w:val="002C179C"/>
  </w:style>
  <w:style w:type="character" w:customStyle="1" w:styleId="a7">
    <w:name w:val="Текст выноски Знак"/>
    <w:basedOn w:val="a0"/>
    <w:uiPriority w:val="99"/>
    <w:semiHidden/>
    <w:qFormat/>
    <w:rsid w:val="00D81EC1"/>
    <w:rPr>
      <w:rFonts w:ascii="Tahoma" w:hAnsi="Tahoma" w:cs="Tahoma"/>
      <w:sz w:val="16"/>
      <w:szCs w:val="16"/>
    </w:rPr>
  </w:style>
  <w:style w:type="character" w:customStyle="1" w:styleId="-">
    <w:name w:val="Интернет-ссылка"/>
    <w:rsid w:val="00B1192B"/>
    <w:rPr>
      <w:color w:val="000080"/>
      <w:u w:val="single"/>
    </w:rPr>
  </w:style>
  <w:style w:type="paragraph" w:customStyle="1" w:styleId="a8">
    <w:name w:val="Заголовок"/>
    <w:basedOn w:val="a"/>
    <w:next w:val="a9"/>
    <w:qFormat/>
    <w:rsid w:val="00B1192B"/>
    <w:pPr>
      <w:keepNext/>
      <w:spacing w:before="240" w:after="120"/>
    </w:pPr>
    <w:rPr>
      <w:rFonts w:ascii="PT Astra Serif" w:eastAsia="Tahoma" w:hAnsi="PT Astra Serif" w:cs="Noto Sans Devanagari"/>
      <w:sz w:val="28"/>
      <w:szCs w:val="28"/>
    </w:rPr>
  </w:style>
  <w:style w:type="paragraph" w:styleId="a9">
    <w:name w:val="Body Text"/>
    <w:basedOn w:val="a"/>
    <w:uiPriority w:val="1"/>
    <w:qFormat/>
    <w:rsid w:val="00FF59F8"/>
    <w:pPr>
      <w:ind w:firstLine="0"/>
      <w:jc w:val="left"/>
    </w:pPr>
    <w:rPr>
      <w:rFonts w:ascii="Times New Roman" w:eastAsia="Times New Roman" w:hAnsi="Times New Roman" w:cs="Times New Roman"/>
      <w:sz w:val="29"/>
      <w:szCs w:val="29"/>
      <w:lang w:eastAsia="en-US"/>
    </w:rPr>
  </w:style>
  <w:style w:type="paragraph" w:styleId="aa">
    <w:name w:val="List"/>
    <w:basedOn w:val="a9"/>
    <w:rsid w:val="00B1192B"/>
    <w:rPr>
      <w:rFonts w:ascii="PT Astra Serif" w:hAnsi="PT Astra Serif" w:cs="Noto Sans Devanagari"/>
    </w:rPr>
  </w:style>
  <w:style w:type="paragraph" w:styleId="ab">
    <w:name w:val="caption"/>
    <w:basedOn w:val="a"/>
    <w:qFormat/>
    <w:rsid w:val="00B1192B"/>
    <w:pPr>
      <w:suppressLineNumbers/>
      <w:spacing w:before="120" w:after="120"/>
    </w:pPr>
    <w:rPr>
      <w:rFonts w:ascii="PT Astra Serif" w:hAnsi="PT Astra Serif" w:cs="Noto Sans Devanagari"/>
      <w:i/>
      <w:iCs/>
      <w:sz w:val="24"/>
      <w:szCs w:val="24"/>
    </w:rPr>
  </w:style>
  <w:style w:type="paragraph" w:styleId="ac">
    <w:name w:val="index heading"/>
    <w:basedOn w:val="a"/>
    <w:qFormat/>
    <w:rsid w:val="00B1192B"/>
    <w:pPr>
      <w:suppressLineNumbers/>
    </w:pPr>
    <w:rPr>
      <w:rFonts w:ascii="PT Astra Serif" w:hAnsi="PT Astra Serif" w:cs="Noto Sans Devanagari"/>
    </w:rPr>
  </w:style>
  <w:style w:type="paragraph" w:styleId="ad">
    <w:name w:val="Title"/>
    <w:basedOn w:val="a"/>
    <w:next w:val="a"/>
    <w:qFormat/>
    <w:rsid w:val="002D4193"/>
    <w:pPr>
      <w:keepNext/>
      <w:keepLines/>
      <w:spacing w:before="480" w:after="120"/>
    </w:pPr>
    <w:rPr>
      <w:b/>
      <w:sz w:val="72"/>
      <w:szCs w:val="72"/>
    </w:rPr>
  </w:style>
  <w:style w:type="paragraph" w:styleId="ae">
    <w:name w:val="Subtitle"/>
    <w:basedOn w:val="a"/>
    <w:next w:val="a"/>
    <w:qFormat/>
    <w:rsid w:val="002D4193"/>
    <w:pPr>
      <w:keepNext/>
      <w:keepLines/>
      <w:spacing w:before="360" w:after="80"/>
    </w:pPr>
    <w:rPr>
      <w:rFonts w:ascii="Georgia" w:eastAsia="Georgia" w:hAnsi="Georgia" w:cs="Georgia"/>
      <w:i/>
      <w:color w:val="666666"/>
      <w:sz w:val="48"/>
      <w:szCs w:val="48"/>
    </w:rPr>
  </w:style>
  <w:style w:type="paragraph" w:customStyle="1" w:styleId="ConsPlusNormal">
    <w:name w:val="ConsPlusNormal"/>
    <w:qFormat/>
    <w:rsid w:val="007719E1"/>
    <w:pPr>
      <w:widowControl w:val="0"/>
      <w:ind w:firstLine="720"/>
    </w:pPr>
    <w:rPr>
      <w:rFonts w:ascii="Arial" w:eastAsia="Times New Roman" w:hAnsi="Arial" w:cs="Arial"/>
      <w:sz w:val="20"/>
      <w:szCs w:val="20"/>
    </w:rPr>
  </w:style>
  <w:style w:type="paragraph" w:styleId="af">
    <w:name w:val="List Paragraph"/>
    <w:basedOn w:val="a"/>
    <w:uiPriority w:val="1"/>
    <w:qFormat/>
    <w:rsid w:val="00FF59F8"/>
    <w:pPr>
      <w:ind w:left="1086" w:firstLine="705"/>
    </w:pPr>
    <w:rPr>
      <w:rFonts w:ascii="Times New Roman" w:eastAsia="Times New Roman" w:hAnsi="Times New Roman" w:cs="Times New Roman"/>
      <w:lang w:eastAsia="en-US"/>
    </w:rPr>
  </w:style>
  <w:style w:type="paragraph" w:customStyle="1" w:styleId="10">
    <w:name w:val="Обычный1"/>
    <w:qFormat/>
    <w:rsid w:val="00C3130C"/>
    <w:pPr>
      <w:spacing w:after="160" w:line="259" w:lineRule="auto"/>
    </w:pPr>
  </w:style>
  <w:style w:type="paragraph" w:customStyle="1" w:styleId="af0">
    <w:name w:val="Нормальный (таблица)"/>
    <w:basedOn w:val="a"/>
    <w:next w:val="a"/>
    <w:uiPriority w:val="99"/>
    <w:qFormat/>
    <w:rsid w:val="00834AAF"/>
    <w:pPr>
      <w:ind w:firstLine="0"/>
    </w:pPr>
    <w:rPr>
      <w:rFonts w:ascii="Arial" w:eastAsia="Times New Roman" w:hAnsi="Arial" w:cs="Arial"/>
      <w:sz w:val="24"/>
      <w:szCs w:val="24"/>
    </w:rPr>
  </w:style>
  <w:style w:type="paragraph" w:customStyle="1" w:styleId="af1">
    <w:name w:val="Прижатый влево"/>
    <w:basedOn w:val="a"/>
    <w:next w:val="a"/>
    <w:uiPriority w:val="99"/>
    <w:qFormat/>
    <w:rsid w:val="00834AAF"/>
    <w:pPr>
      <w:ind w:firstLine="0"/>
      <w:jc w:val="left"/>
    </w:pPr>
    <w:rPr>
      <w:rFonts w:ascii="Arial" w:eastAsia="Times New Roman" w:hAnsi="Arial" w:cs="Arial"/>
      <w:sz w:val="24"/>
      <w:szCs w:val="24"/>
    </w:rPr>
  </w:style>
  <w:style w:type="paragraph" w:customStyle="1" w:styleId="11">
    <w:name w:val="Заголовок 11"/>
    <w:basedOn w:val="a"/>
    <w:uiPriority w:val="1"/>
    <w:qFormat/>
    <w:rsid w:val="0005559F"/>
    <w:pPr>
      <w:ind w:left="393" w:firstLine="0"/>
      <w:jc w:val="left"/>
      <w:outlineLvl w:val="1"/>
    </w:pPr>
    <w:rPr>
      <w:rFonts w:ascii="Times New Roman" w:eastAsia="Times New Roman" w:hAnsi="Times New Roman" w:cs="Times New Roman"/>
      <w:sz w:val="34"/>
      <w:szCs w:val="34"/>
      <w:lang w:eastAsia="en-US"/>
    </w:rPr>
  </w:style>
  <w:style w:type="paragraph" w:customStyle="1" w:styleId="21">
    <w:name w:val="Заголовок 21"/>
    <w:basedOn w:val="a"/>
    <w:uiPriority w:val="1"/>
    <w:qFormat/>
    <w:rsid w:val="0005559F"/>
    <w:pPr>
      <w:ind w:left="713" w:firstLine="0"/>
      <w:jc w:val="center"/>
      <w:outlineLvl w:val="2"/>
    </w:pPr>
    <w:rPr>
      <w:rFonts w:ascii="Times New Roman" w:eastAsia="Times New Roman" w:hAnsi="Times New Roman" w:cs="Times New Roman"/>
      <w:b/>
      <w:bCs/>
      <w:sz w:val="26"/>
      <w:szCs w:val="26"/>
      <w:lang w:eastAsia="en-US"/>
    </w:rPr>
  </w:style>
  <w:style w:type="paragraph" w:customStyle="1" w:styleId="af2">
    <w:name w:val="Верхний и нижний колонтитулы"/>
    <w:basedOn w:val="a"/>
    <w:qFormat/>
    <w:rsid w:val="00B1192B"/>
  </w:style>
  <w:style w:type="paragraph" w:styleId="af3">
    <w:name w:val="header"/>
    <w:basedOn w:val="a"/>
    <w:uiPriority w:val="99"/>
    <w:unhideWhenUsed/>
    <w:rsid w:val="002C179C"/>
    <w:pPr>
      <w:tabs>
        <w:tab w:val="center" w:pos="4677"/>
        <w:tab w:val="right" w:pos="9355"/>
      </w:tabs>
    </w:pPr>
  </w:style>
  <w:style w:type="paragraph" w:styleId="af4">
    <w:name w:val="footer"/>
    <w:basedOn w:val="a"/>
    <w:uiPriority w:val="99"/>
    <w:unhideWhenUsed/>
    <w:rsid w:val="002C179C"/>
    <w:pPr>
      <w:tabs>
        <w:tab w:val="center" w:pos="4677"/>
        <w:tab w:val="right" w:pos="9355"/>
      </w:tabs>
    </w:pPr>
  </w:style>
  <w:style w:type="paragraph" w:styleId="af5">
    <w:name w:val="Balloon Text"/>
    <w:basedOn w:val="a"/>
    <w:uiPriority w:val="99"/>
    <w:semiHidden/>
    <w:unhideWhenUsed/>
    <w:qFormat/>
    <w:rsid w:val="00D81EC1"/>
    <w:rPr>
      <w:rFonts w:ascii="Tahoma" w:hAnsi="Tahoma" w:cs="Tahoma"/>
      <w:sz w:val="16"/>
      <w:szCs w:val="16"/>
    </w:rPr>
  </w:style>
  <w:style w:type="table" w:customStyle="1" w:styleId="TableNormal">
    <w:name w:val="Table Normal"/>
    <w:rsid w:val="002D4193"/>
    <w:tblPr>
      <w:tblCellMar>
        <w:top w:w="0" w:type="dxa"/>
        <w:left w:w="0" w:type="dxa"/>
        <w:bottom w:w="0" w:type="dxa"/>
        <w:right w:w="0" w:type="dxa"/>
      </w:tblCellMar>
    </w:tblPr>
  </w:style>
  <w:style w:type="table" w:customStyle="1" w:styleId="41">
    <w:name w:val="41"/>
    <w:basedOn w:val="TableNormal"/>
    <w:rsid w:val="002D4193"/>
    <w:tblPr>
      <w:tblStyleRowBandSize w:val="1"/>
      <w:tblStyleColBandSize w:val="1"/>
      <w:tblCellMar>
        <w:top w:w="0" w:type="dxa"/>
        <w:left w:w="108" w:type="dxa"/>
        <w:bottom w:w="0" w:type="dxa"/>
        <w:right w:w="108" w:type="dxa"/>
      </w:tblCellMar>
    </w:tblPr>
  </w:style>
  <w:style w:type="table" w:customStyle="1" w:styleId="40">
    <w:name w:val="40"/>
    <w:basedOn w:val="TableNormal"/>
    <w:rsid w:val="002D4193"/>
    <w:tblPr>
      <w:tblStyleRowBandSize w:val="1"/>
      <w:tblStyleColBandSize w:val="1"/>
      <w:tblCellMar>
        <w:top w:w="0" w:type="dxa"/>
        <w:left w:w="108" w:type="dxa"/>
        <w:bottom w:w="0" w:type="dxa"/>
        <w:right w:w="108" w:type="dxa"/>
      </w:tblCellMar>
    </w:tblPr>
  </w:style>
  <w:style w:type="table" w:customStyle="1" w:styleId="39">
    <w:name w:val="39"/>
    <w:basedOn w:val="TableNormal"/>
    <w:rsid w:val="002D4193"/>
    <w:tblPr>
      <w:tblStyleRowBandSize w:val="1"/>
      <w:tblStyleColBandSize w:val="1"/>
      <w:tblCellMar>
        <w:top w:w="0" w:type="dxa"/>
        <w:left w:w="115" w:type="dxa"/>
        <w:bottom w:w="0" w:type="dxa"/>
        <w:right w:w="115" w:type="dxa"/>
      </w:tblCellMar>
    </w:tblPr>
  </w:style>
  <w:style w:type="table" w:customStyle="1" w:styleId="38">
    <w:name w:val="38"/>
    <w:basedOn w:val="TableNormal"/>
    <w:rsid w:val="002D4193"/>
    <w:tblPr>
      <w:tblStyleRowBandSize w:val="1"/>
      <w:tblStyleColBandSize w:val="1"/>
      <w:tblCellMar>
        <w:top w:w="0" w:type="dxa"/>
        <w:left w:w="115" w:type="dxa"/>
        <w:bottom w:w="0" w:type="dxa"/>
        <w:right w:w="115" w:type="dxa"/>
      </w:tblCellMar>
    </w:tblPr>
  </w:style>
  <w:style w:type="table" w:customStyle="1" w:styleId="37">
    <w:name w:val="37"/>
    <w:basedOn w:val="TableNormal"/>
    <w:rsid w:val="002D4193"/>
    <w:tblPr>
      <w:tblStyleRowBandSize w:val="1"/>
      <w:tblStyleColBandSize w:val="1"/>
      <w:tblCellMar>
        <w:top w:w="0" w:type="dxa"/>
        <w:left w:w="115" w:type="dxa"/>
        <w:bottom w:w="0" w:type="dxa"/>
        <w:right w:w="115" w:type="dxa"/>
      </w:tblCellMar>
    </w:tblPr>
  </w:style>
  <w:style w:type="table" w:customStyle="1" w:styleId="36">
    <w:name w:val="36"/>
    <w:basedOn w:val="TableNormal"/>
    <w:rsid w:val="002D4193"/>
    <w:tblPr>
      <w:tblStyleRowBandSize w:val="1"/>
      <w:tblStyleColBandSize w:val="1"/>
      <w:tblCellMar>
        <w:top w:w="0" w:type="dxa"/>
        <w:left w:w="115" w:type="dxa"/>
        <w:bottom w:w="0" w:type="dxa"/>
        <w:right w:w="115" w:type="dxa"/>
      </w:tblCellMar>
    </w:tblPr>
  </w:style>
  <w:style w:type="table" w:customStyle="1" w:styleId="35">
    <w:name w:val="35"/>
    <w:basedOn w:val="TableNormal"/>
    <w:rsid w:val="002D4193"/>
    <w:tblPr>
      <w:tblStyleRowBandSize w:val="1"/>
      <w:tblStyleColBandSize w:val="1"/>
      <w:tblCellMar>
        <w:top w:w="0" w:type="dxa"/>
        <w:left w:w="115" w:type="dxa"/>
        <w:bottom w:w="0" w:type="dxa"/>
        <w:right w:w="115" w:type="dxa"/>
      </w:tblCellMar>
    </w:tblPr>
  </w:style>
  <w:style w:type="table" w:customStyle="1" w:styleId="34">
    <w:name w:val="34"/>
    <w:basedOn w:val="TableNormal"/>
    <w:rsid w:val="002D4193"/>
    <w:tblPr>
      <w:tblStyleRowBandSize w:val="1"/>
      <w:tblStyleColBandSize w:val="1"/>
      <w:tblCellMar>
        <w:top w:w="0" w:type="dxa"/>
        <w:left w:w="115" w:type="dxa"/>
        <w:bottom w:w="0" w:type="dxa"/>
        <w:right w:w="115" w:type="dxa"/>
      </w:tblCellMar>
    </w:tblPr>
  </w:style>
  <w:style w:type="table" w:customStyle="1" w:styleId="33">
    <w:name w:val="33"/>
    <w:basedOn w:val="TableNormal"/>
    <w:rsid w:val="002D4193"/>
    <w:tblPr>
      <w:tblStyleRowBandSize w:val="1"/>
      <w:tblStyleColBandSize w:val="1"/>
      <w:tblCellMar>
        <w:top w:w="0" w:type="dxa"/>
        <w:left w:w="115" w:type="dxa"/>
        <w:bottom w:w="0" w:type="dxa"/>
        <w:right w:w="115" w:type="dxa"/>
      </w:tblCellMar>
    </w:tblPr>
  </w:style>
  <w:style w:type="table" w:customStyle="1" w:styleId="32">
    <w:name w:val="32"/>
    <w:basedOn w:val="TableNormal"/>
    <w:rsid w:val="002D4193"/>
    <w:tblPr>
      <w:tblStyleRowBandSize w:val="1"/>
      <w:tblStyleColBandSize w:val="1"/>
      <w:tblCellMar>
        <w:top w:w="0" w:type="dxa"/>
        <w:left w:w="115" w:type="dxa"/>
        <w:bottom w:w="0" w:type="dxa"/>
        <w:right w:w="115" w:type="dxa"/>
      </w:tblCellMar>
    </w:tblPr>
  </w:style>
  <w:style w:type="table" w:customStyle="1" w:styleId="31">
    <w:name w:val="31"/>
    <w:basedOn w:val="TableNormal"/>
    <w:rsid w:val="002D4193"/>
    <w:tblPr>
      <w:tblStyleRowBandSize w:val="1"/>
      <w:tblStyleColBandSize w:val="1"/>
      <w:tblCellMar>
        <w:top w:w="0" w:type="dxa"/>
        <w:left w:w="115" w:type="dxa"/>
        <w:bottom w:w="0" w:type="dxa"/>
        <w:right w:w="115" w:type="dxa"/>
      </w:tblCellMar>
    </w:tblPr>
  </w:style>
  <w:style w:type="table" w:customStyle="1" w:styleId="30">
    <w:name w:val="30"/>
    <w:basedOn w:val="TableNormal"/>
    <w:rsid w:val="002D4193"/>
    <w:tblPr>
      <w:tblStyleRowBandSize w:val="1"/>
      <w:tblStyleColBandSize w:val="1"/>
      <w:tblCellMar>
        <w:top w:w="0" w:type="dxa"/>
        <w:left w:w="115" w:type="dxa"/>
        <w:bottom w:w="0" w:type="dxa"/>
        <w:right w:w="115" w:type="dxa"/>
      </w:tblCellMar>
    </w:tblPr>
  </w:style>
  <w:style w:type="table" w:customStyle="1" w:styleId="29">
    <w:name w:val="29"/>
    <w:basedOn w:val="TableNormal"/>
    <w:rsid w:val="002D4193"/>
    <w:tblPr>
      <w:tblStyleRowBandSize w:val="1"/>
      <w:tblStyleColBandSize w:val="1"/>
      <w:tblCellMar>
        <w:top w:w="0" w:type="dxa"/>
        <w:left w:w="115" w:type="dxa"/>
        <w:bottom w:w="0" w:type="dxa"/>
        <w:right w:w="115" w:type="dxa"/>
      </w:tblCellMar>
    </w:tblPr>
  </w:style>
  <w:style w:type="table" w:customStyle="1" w:styleId="28">
    <w:name w:val="28"/>
    <w:basedOn w:val="TableNormal"/>
    <w:rsid w:val="002D4193"/>
    <w:tblPr>
      <w:tblStyleRowBandSize w:val="1"/>
      <w:tblStyleColBandSize w:val="1"/>
      <w:tblCellMar>
        <w:top w:w="0" w:type="dxa"/>
        <w:left w:w="108" w:type="dxa"/>
        <w:bottom w:w="0" w:type="dxa"/>
        <w:right w:w="108" w:type="dxa"/>
      </w:tblCellMar>
    </w:tblPr>
  </w:style>
  <w:style w:type="table" w:customStyle="1" w:styleId="27">
    <w:name w:val="27"/>
    <w:basedOn w:val="TableNormal"/>
    <w:rsid w:val="002D4193"/>
    <w:tblPr>
      <w:tblStyleRowBandSize w:val="1"/>
      <w:tblStyleColBandSize w:val="1"/>
      <w:tblCellMar>
        <w:top w:w="0" w:type="dxa"/>
        <w:left w:w="108" w:type="dxa"/>
        <w:bottom w:w="0" w:type="dxa"/>
        <w:right w:w="108" w:type="dxa"/>
      </w:tblCellMar>
    </w:tblPr>
  </w:style>
  <w:style w:type="table" w:customStyle="1" w:styleId="26">
    <w:name w:val="26"/>
    <w:basedOn w:val="TableNormal"/>
    <w:rsid w:val="002D4193"/>
    <w:tblPr>
      <w:tblStyleRowBandSize w:val="1"/>
      <w:tblStyleColBandSize w:val="1"/>
      <w:tblCellMar>
        <w:top w:w="0" w:type="dxa"/>
        <w:left w:w="108" w:type="dxa"/>
        <w:bottom w:w="0" w:type="dxa"/>
        <w:right w:w="108" w:type="dxa"/>
      </w:tblCellMar>
    </w:tblPr>
  </w:style>
  <w:style w:type="table" w:customStyle="1" w:styleId="25">
    <w:name w:val="25"/>
    <w:basedOn w:val="TableNormal"/>
    <w:rsid w:val="002D4193"/>
    <w:tblPr>
      <w:tblStyleRowBandSize w:val="1"/>
      <w:tblStyleColBandSize w:val="1"/>
      <w:tblCellMar>
        <w:top w:w="0" w:type="dxa"/>
        <w:left w:w="108" w:type="dxa"/>
        <w:bottom w:w="0" w:type="dxa"/>
        <w:right w:w="108" w:type="dxa"/>
      </w:tblCellMar>
    </w:tblPr>
  </w:style>
  <w:style w:type="table" w:customStyle="1" w:styleId="24">
    <w:name w:val="24"/>
    <w:basedOn w:val="TableNormal"/>
    <w:rsid w:val="002D4193"/>
    <w:tblPr>
      <w:tblStyleRowBandSize w:val="1"/>
      <w:tblStyleColBandSize w:val="1"/>
      <w:tblCellMar>
        <w:top w:w="0" w:type="dxa"/>
        <w:left w:w="108" w:type="dxa"/>
        <w:bottom w:w="0" w:type="dxa"/>
        <w:right w:w="108" w:type="dxa"/>
      </w:tblCellMar>
    </w:tblPr>
  </w:style>
  <w:style w:type="table" w:customStyle="1" w:styleId="23">
    <w:name w:val="23"/>
    <w:basedOn w:val="TableNormal"/>
    <w:rsid w:val="002D4193"/>
    <w:tblPr>
      <w:tblStyleRowBandSize w:val="1"/>
      <w:tblStyleColBandSize w:val="1"/>
      <w:tblCellMar>
        <w:top w:w="0" w:type="dxa"/>
        <w:left w:w="108" w:type="dxa"/>
        <w:bottom w:w="0" w:type="dxa"/>
        <w:right w:w="108" w:type="dxa"/>
      </w:tblCellMar>
    </w:tblPr>
  </w:style>
  <w:style w:type="table" w:customStyle="1" w:styleId="22">
    <w:name w:val="22"/>
    <w:basedOn w:val="TableNormal"/>
    <w:rsid w:val="002D4193"/>
    <w:tblPr>
      <w:tblStyleRowBandSize w:val="1"/>
      <w:tblStyleColBandSize w:val="1"/>
      <w:tblCellMar>
        <w:top w:w="0" w:type="dxa"/>
        <w:left w:w="108" w:type="dxa"/>
        <w:bottom w:w="0" w:type="dxa"/>
        <w:right w:w="108" w:type="dxa"/>
      </w:tblCellMar>
    </w:tblPr>
  </w:style>
  <w:style w:type="table" w:customStyle="1" w:styleId="210">
    <w:name w:val="21"/>
    <w:basedOn w:val="TableNormal"/>
    <w:rsid w:val="002D4193"/>
    <w:tblPr>
      <w:tblStyleRowBandSize w:val="1"/>
      <w:tblStyleColBandSize w:val="1"/>
      <w:tblCellMar>
        <w:top w:w="0" w:type="dxa"/>
        <w:left w:w="108" w:type="dxa"/>
        <w:bottom w:w="0" w:type="dxa"/>
        <w:right w:w="108" w:type="dxa"/>
      </w:tblCellMar>
    </w:tblPr>
  </w:style>
  <w:style w:type="table" w:customStyle="1" w:styleId="20">
    <w:name w:val="20"/>
    <w:basedOn w:val="TableNormal"/>
    <w:rsid w:val="002D4193"/>
    <w:tblPr>
      <w:tblStyleRowBandSize w:val="1"/>
      <w:tblStyleColBandSize w:val="1"/>
      <w:tblCellMar>
        <w:top w:w="0" w:type="dxa"/>
        <w:left w:w="108" w:type="dxa"/>
        <w:bottom w:w="0" w:type="dxa"/>
        <w:right w:w="108" w:type="dxa"/>
      </w:tblCellMar>
    </w:tblPr>
  </w:style>
  <w:style w:type="table" w:customStyle="1" w:styleId="19">
    <w:name w:val="19"/>
    <w:basedOn w:val="TableNormal"/>
    <w:rsid w:val="002D4193"/>
    <w:tblPr>
      <w:tblStyleRowBandSize w:val="1"/>
      <w:tblStyleColBandSize w:val="1"/>
      <w:tblCellMar>
        <w:top w:w="0" w:type="dxa"/>
        <w:left w:w="108" w:type="dxa"/>
        <w:bottom w:w="0" w:type="dxa"/>
        <w:right w:w="108" w:type="dxa"/>
      </w:tblCellMar>
    </w:tblPr>
  </w:style>
  <w:style w:type="table" w:customStyle="1" w:styleId="18">
    <w:name w:val="18"/>
    <w:basedOn w:val="TableNormal"/>
    <w:rsid w:val="002D4193"/>
    <w:tblPr>
      <w:tblStyleRowBandSize w:val="1"/>
      <w:tblStyleColBandSize w:val="1"/>
      <w:tblCellMar>
        <w:top w:w="0" w:type="dxa"/>
        <w:left w:w="108" w:type="dxa"/>
        <w:bottom w:w="0" w:type="dxa"/>
        <w:right w:w="108" w:type="dxa"/>
      </w:tblCellMar>
    </w:tblPr>
  </w:style>
  <w:style w:type="table" w:customStyle="1" w:styleId="17">
    <w:name w:val="17"/>
    <w:basedOn w:val="TableNormal"/>
    <w:rsid w:val="002D4193"/>
    <w:tblPr>
      <w:tblStyleRowBandSize w:val="1"/>
      <w:tblStyleColBandSize w:val="1"/>
      <w:tblCellMar>
        <w:top w:w="0" w:type="dxa"/>
        <w:left w:w="108" w:type="dxa"/>
        <w:bottom w:w="0" w:type="dxa"/>
        <w:right w:w="108" w:type="dxa"/>
      </w:tblCellMar>
    </w:tblPr>
  </w:style>
  <w:style w:type="table" w:customStyle="1" w:styleId="16">
    <w:name w:val="16"/>
    <w:basedOn w:val="TableNormal"/>
    <w:rsid w:val="002D4193"/>
    <w:tblPr>
      <w:tblStyleRowBandSize w:val="1"/>
      <w:tblStyleColBandSize w:val="1"/>
      <w:tblCellMar>
        <w:top w:w="57" w:type="dxa"/>
        <w:left w:w="62" w:type="dxa"/>
        <w:bottom w:w="57" w:type="dxa"/>
        <w:right w:w="62" w:type="dxa"/>
      </w:tblCellMar>
    </w:tblPr>
  </w:style>
  <w:style w:type="table" w:customStyle="1" w:styleId="15">
    <w:name w:val="15"/>
    <w:basedOn w:val="TableNormal"/>
    <w:rsid w:val="002D4193"/>
    <w:tblPr>
      <w:tblStyleRowBandSize w:val="1"/>
      <w:tblStyleColBandSize w:val="1"/>
      <w:tblCellMar>
        <w:top w:w="57" w:type="dxa"/>
        <w:left w:w="62" w:type="dxa"/>
        <w:bottom w:w="57" w:type="dxa"/>
        <w:right w:w="62" w:type="dxa"/>
      </w:tblCellMar>
    </w:tblPr>
  </w:style>
  <w:style w:type="table" w:customStyle="1" w:styleId="14">
    <w:name w:val="14"/>
    <w:basedOn w:val="TableNormal"/>
    <w:rsid w:val="002D4193"/>
    <w:tblPr>
      <w:tblStyleRowBandSize w:val="1"/>
      <w:tblStyleColBandSize w:val="1"/>
      <w:tblCellMar>
        <w:top w:w="0" w:type="dxa"/>
        <w:left w:w="108" w:type="dxa"/>
        <w:bottom w:w="0" w:type="dxa"/>
        <w:right w:w="108" w:type="dxa"/>
      </w:tblCellMar>
    </w:tblPr>
  </w:style>
  <w:style w:type="table" w:customStyle="1" w:styleId="13">
    <w:name w:val="13"/>
    <w:basedOn w:val="TableNormal"/>
    <w:rsid w:val="002D4193"/>
    <w:tblPr>
      <w:tblStyleRowBandSize w:val="1"/>
      <w:tblStyleColBandSize w:val="1"/>
      <w:tblCellMar>
        <w:top w:w="28" w:type="dxa"/>
        <w:left w:w="62" w:type="dxa"/>
        <w:bottom w:w="28" w:type="dxa"/>
        <w:right w:w="62" w:type="dxa"/>
      </w:tblCellMar>
    </w:tblPr>
  </w:style>
  <w:style w:type="table" w:customStyle="1" w:styleId="12">
    <w:name w:val="12"/>
    <w:basedOn w:val="TableNormal"/>
    <w:rsid w:val="002D4193"/>
    <w:tblPr>
      <w:tblStyleRowBandSize w:val="1"/>
      <w:tblStyleColBandSize w:val="1"/>
      <w:tblCellMar>
        <w:top w:w="28" w:type="dxa"/>
        <w:left w:w="62" w:type="dxa"/>
        <w:bottom w:w="28" w:type="dxa"/>
        <w:right w:w="62" w:type="dxa"/>
      </w:tblCellMar>
    </w:tblPr>
  </w:style>
  <w:style w:type="table" w:customStyle="1" w:styleId="110">
    <w:name w:val="11"/>
    <w:basedOn w:val="TableNormal"/>
    <w:rsid w:val="002D4193"/>
    <w:tblPr>
      <w:tblStyleRowBandSize w:val="1"/>
      <w:tblStyleColBandSize w:val="1"/>
      <w:tblCellMar>
        <w:top w:w="0" w:type="dxa"/>
        <w:left w:w="108" w:type="dxa"/>
        <w:bottom w:w="0" w:type="dxa"/>
        <w:right w:w="108" w:type="dxa"/>
      </w:tblCellMar>
    </w:tblPr>
  </w:style>
  <w:style w:type="table" w:customStyle="1" w:styleId="100">
    <w:name w:val="10"/>
    <w:basedOn w:val="TableNormal"/>
    <w:rsid w:val="002D4193"/>
    <w:tblPr>
      <w:tblStyleRowBandSize w:val="1"/>
      <w:tblStyleColBandSize w:val="1"/>
      <w:tblCellMar>
        <w:top w:w="28" w:type="dxa"/>
        <w:left w:w="62" w:type="dxa"/>
        <w:bottom w:w="28" w:type="dxa"/>
        <w:right w:w="62" w:type="dxa"/>
      </w:tblCellMar>
    </w:tblPr>
  </w:style>
  <w:style w:type="table" w:customStyle="1" w:styleId="9">
    <w:name w:val="9"/>
    <w:basedOn w:val="TableNormal"/>
    <w:rsid w:val="002D4193"/>
    <w:tblPr>
      <w:tblStyleRowBandSize w:val="1"/>
      <w:tblStyleColBandSize w:val="1"/>
      <w:tblCellMar>
        <w:top w:w="28" w:type="dxa"/>
        <w:left w:w="62" w:type="dxa"/>
        <w:bottom w:w="28" w:type="dxa"/>
        <w:right w:w="62" w:type="dxa"/>
      </w:tblCellMar>
    </w:tblPr>
  </w:style>
  <w:style w:type="table" w:customStyle="1" w:styleId="8">
    <w:name w:val="8"/>
    <w:basedOn w:val="TableNormal"/>
    <w:rsid w:val="002D4193"/>
    <w:tblPr>
      <w:tblStyleRowBandSize w:val="1"/>
      <w:tblStyleColBandSize w:val="1"/>
      <w:tblCellMar>
        <w:top w:w="0" w:type="dxa"/>
        <w:left w:w="108" w:type="dxa"/>
        <w:bottom w:w="0" w:type="dxa"/>
        <w:right w:w="108" w:type="dxa"/>
      </w:tblCellMar>
    </w:tblPr>
  </w:style>
  <w:style w:type="table" w:customStyle="1" w:styleId="7">
    <w:name w:val="7"/>
    <w:basedOn w:val="TableNormal"/>
    <w:rsid w:val="002D4193"/>
    <w:tblPr>
      <w:tblStyleRowBandSize w:val="1"/>
      <w:tblStyleColBandSize w:val="1"/>
      <w:tblCellMar>
        <w:top w:w="0" w:type="dxa"/>
        <w:left w:w="108" w:type="dxa"/>
        <w:bottom w:w="0" w:type="dxa"/>
        <w:right w:w="108" w:type="dxa"/>
      </w:tblCellMar>
    </w:tblPr>
  </w:style>
  <w:style w:type="table" w:customStyle="1" w:styleId="60">
    <w:name w:val="6"/>
    <w:basedOn w:val="TableNormal"/>
    <w:rsid w:val="002D4193"/>
    <w:tblPr>
      <w:tblStyleRowBandSize w:val="1"/>
      <w:tblStyleColBandSize w:val="1"/>
      <w:tblCellMar>
        <w:top w:w="0" w:type="dxa"/>
        <w:left w:w="108" w:type="dxa"/>
        <w:bottom w:w="0" w:type="dxa"/>
        <w:right w:w="108" w:type="dxa"/>
      </w:tblCellMar>
    </w:tblPr>
  </w:style>
  <w:style w:type="table" w:customStyle="1" w:styleId="50">
    <w:name w:val="5"/>
    <w:basedOn w:val="TableNormal"/>
    <w:rsid w:val="002D4193"/>
    <w:tblPr>
      <w:tblStyleRowBandSize w:val="1"/>
      <w:tblStyleColBandSize w:val="1"/>
      <w:tblCellMar>
        <w:top w:w="0" w:type="dxa"/>
        <w:left w:w="108" w:type="dxa"/>
        <w:bottom w:w="0" w:type="dxa"/>
        <w:right w:w="108" w:type="dxa"/>
      </w:tblCellMar>
    </w:tblPr>
  </w:style>
  <w:style w:type="table" w:customStyle="1" w:styleId="42">
    <w:name w:val="4"/>
    <w:basedOn w:val="TableNormal"/>
    <w:rsid w:val="002D4193"/>
    <w:tblPr>
      <w:tblStyleRowBandSize w:val="1"/>
      <w:tblStyleColBandSize w:val="1"/>
      <w:tblCellMar>
        <w:top w:w="0" w:type="dxa"/>
        <w:left w:w="108" w:type="dxa"/>
        <w:bottom w:w="0" w:type="dxa"/>
        <w:right w:w="108" w:type="dxa"/>
      </w:tblCellMar>
    </w:tblPr>
  </w:style>
  <w:style w:type="table" w:customStyle="1" w:styleId="3a">
    <w:name w:val="3"/>
    <w:basedOn w:val="TableNormal"/>
    <w:rsid w:val="002D4193"/>
    <w:tblPr>
      <w:tblStyleRowBandSize w:val="1"/>
      <w:tblStyleColBandSize w:val="1"/>
      <w:tblCellMar>
        <w:top w:w="0" w:type="dxa"/>
        <w:left w:w="108" w:type="dxa"/>
        <w:bottom w:w="0" w:type="dxa"/>
        <w:right w:w="108" w:type="dxa"/>
      </w:tblCellMar>
    </w:tblPr>
  </w:style>
  <w:style w:type="table" w:customStyle="1" w:styleId="2a">
    <w:name w:val="2"/>
    <w:basedOn w:val="TableNormal"/>
    <w:rsid w:val="002D4193"/>
    <w:tblPr>
      <w:tblStyleRowBandSize w:val="1"/>
      <w:tblStyleColBandSize w:val="1"/>
      <w:tblCellMar>
        <w:top w:w="0" w:type="dxa"/>
        <w:left w:w="108" w:type="dxa"/>
        <w:bottom w:w="0" w:type="dxa"/>
        <w:right w:w="108" w:type="dxa"/>
      </w:tblCellMar>
    </w:tblPr>
  </w:style>
  <w:style w:type="table" w:customStyle="1" w:styleId="1a">
    <w:name w:val="1"/>
    <w:basedOn w:val="TableNormal"/>
    <w:rsid w:val="002D4193"/>
    <w:tblPr>
      <w:tblStyleRowBandSize w:val="1"/>
      <w:tblStyleColBandSize w:val="1"/>
      <w:tblCellMar>
        <w:top w:w="0" w:type="dxa"/>
        <w:left w:w="108" w:type="dxa"/>
        <w:bottom w:w="0" w:type="dxa"/>
        <w:right w:w="108" w:type="dxa"/>
      </w:tblCellMar>
    </w:tblPr>
  </w:style>
  <w:style w:type="table" w:styleId="af6">
    <w:name w:val="Table Grid"/>
    <w:basedOn w:val="a1"/>
    <w:uiPriority w:val="59"/>
    <w:rsid w:val="0082583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бычный2"/>
    <w:rsid w:val="00F110A3"/>
    <w:pPr>
      <w:widowControl w:val="0"/>
      <w:suppressAutoHyphens w:val="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93"/>
    <w:pPr>
      <w:widowControl w:val="0"/>
      <w:ind w:firstLine="720"/>
      <w:jc w:val="both"/>
    </w:pPr>
  </w:style>
  <w:style w:type="paragraph" w:styleId="1">
    <w:name w:val="heading 1"/>
    <w:basedOn w:val="a"/>
    <w:next w:val="a"/>
    <w:qFormat/>
    <w:rsid w:val="002D4193"/>
    <w:pPr>
      <w:spacing w:before="108" w:after="108"/>
      <w:ind w:firstLine="0"/>
      <w:jc w:val="center"/>
      <w:outlineLvl w:val="0"/>
    </w:pPr>
    <w:rPr>
      <w:b/>
      <w:color w:val="26282F"/>
    </w:rPr>
  </w:style>
  <w:style w:type="paragraph" w:styleId="2">
    <w:name w:val="heading 2"/>
    <w:basedOn w:val="a"/>
    <w:next w:val="a"/>
    <w:qFormat/>
    <w:rsid w:val="002D4193"/>
    <w:pPr>
      <w:keepNext/>
      <w:keepLines/>
      <w:spacing w:before="360" w:after="80"/>
      <w:outlineLvl w:val="1"/>
    </w:pPr>
    <w:rPr>
      <w:b/>
      <w:sz w:val="36"/>
      <w:szCs w:val="36"/>
    </w:rPr>
  </w:style>
  <w:style w:type="paragraph" w:styleId="3">
    <w:name w:val="heading 3"/>
    <w:basedOn w:val="a"/>
    <w:next w:val="a"/>
    <w:qFormat/>
    <w:rsid w:val="002D4193"/>
    <w:pPr>
      <w:keepNext/>
      <w:keepLines/>
      <w:spacing w:before="280" w:after="80"/>
      <w:outlineLvl w:val="2"/>
    </w:pPr>
    <w:rPr>
      <w:b/>
      <w:sz w:val="28"/>
      <w:szCs w:val="28"/>
    </w:rPr>
  </w:style>
  <w:style w:type="paragraph" w:styleId="4">
    <w:name w:val="heading 4"/>
    <w:basedOn w:val="a"/>
    <w:next w:val="a"/>
    <w:qFormat/>
    <w:rsid w:val="002D4193"/>
    <w:pPr>
      <w:keepNext/>
      <w:keepLines/>
      <w:spacing w:before="240" w:after="40"/>
      <w:outlineLvl w:val="3"/>
    </w:pPr>
    <w:rPr>
      <w:b/>
      <w:sz w:val="24"/>
      <w:szCs w:val="24"/>
    </w:rPr>
  </w:style>
  <w:style w:type="paragraph" w:styleId="5">
    <w:name w:val="heading 5"/>
    <w:basedOn w:val="a"/>
    <w:next w:val="a"/>
    <w:qFormat/>
    <w:rsid w:val="002D4193"/>
    <w:pPr>
      <w:keepNext/>
      <w:keepLines/>
      <w:spacing w:before="220" w:after="40"/>
      <w:outlineLvl w:val="4"/>
    </w:pPr>
    <w:rPr>
      <w:b/>
    </w:rPr>
  </w:style>
  <w:style w:type="paragraph" w:styleId="6">
    <w:name w:val="heading 6"/>
    <w:basedOn w:val="a"/>
    <w:next w:val="a"/>
    <w:qFormat/>
    <w:rsid w:val="002D41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1"/>
    <w:qFormat/>
    <w:rsid w:val="00FF59F8"/>
    <w:rPr>
      <w:rFonts w:ascii="Times New Roman" w:eastAsia="Times New Roman" w:hAnsi="Times New Roman" w:cs="Times New Roman"/>
      <w:sz w:val="29"/>
      <w:szCs w:val="29"/>
      <w:lang w:eastAsia="en-US"/>
    </w:rPr>
  </w:style>
  <w:style w:type="character" w:customStyle="1" w:styleId="a4">
    <w:name w:val="Гипертекстовая ссылка"/>
    <w:uiPriority w:val="99"/>
    <w:qFormat/>
    <w:rsid w:val="00834AAF"/>
    <w:rPr>
      <w:rFonts w:cs="Times New Roman"/>
      <w:color w:val="106BBE"/>
    </w:rPr>
  </w:style>
  <w:style w:type="character" w:customStyle="1" w:styleId="a5">
    <w:name w:val="Верхний колонтитул Знак"/>
    <w:basedOn w:val="a0"/>
    <w:uiPriority w:val="99"/>
    <w:qFormat/>
    <w:rsid w:val="002C179C"/>
  </w:style>
  <w:style w:type="character" w:customStyle="1" w:styleId="a6">
    <w:name w:val="Нижний колонтитул Знак"/>
    <w:basedOn w:val="a0"/>
    <w:uiPriority w:val="99"/>
    <w:qFormat/>
    <w:rsid w:val="002C179C"/>
  </w:style>
  <w:style w:type="character" w:customStyle="1" w:styleId="a7">
    <w:name w:val="Текст выноски Знак"/>
    <w:basedOn w:val="a0"/>
    <w:uiPriority w:val="99"/>
    <w:semiHidden/>
    <w:qFormat/>
    <w:rsid w:val="00D81EC1"/>
    <w:rPr>
      <w:rFonts w:ascii="Tahoma" w:hAnsi="Tahoma" w:cs="Tahoma"/>
      <w:sz w:val="16"/>
      <w:szCs w:val="16"/>
    </w:rPr>
  </w:style>
  <w:style w:type="character" w:customStyle="1" w:styleId="-">
    <w:name w:val="Интернет-ссылка"/>
    <w:rPr>
      <w:color w:val="000080"/>
      <w:u w:val="single"/>
    </w:rPr>
  </w:style>
  <w:style w:type="paragraph" w:customStyle="1" w:styleId="a8">
    <w:name w:val="Заголовок"/>
    <w:basedOn w:val="a"/>
    <w:next w:val="a9"/>
    <w:qFormat/>
    <w:pPr>
      <w:keepNext/>
      <w:spacing w:before="240" w:after="120"/>
    </w:pPr>
    <w:rPr>
      <w:rFonts w:ascii="PT Astra Serif" w:eastAsia="Tahoma" w:hAnsi="PT Astra Serif" w:cs="Noto Sans Devanagari"/>
      <w:sz w:val="28"/>
      <w:szCs w:val="28"/>
    </w:rPr>
  </w:style>
  <w:style w:type="paragraph" w:styleId="a9">
    <w:name w:val="Body Text"/>
    <w:basedOn w:val="a"/>
    <w:uiPriority w:val="1"/>
    <w:qFormat/>
    <w:rsid w:val="00FF59F8"/>
    <w:pPr>
      <w:ind w:firstLine="0"/>
      <w:jc w:val="left"/>
    </w:pPr>
    <w:rPr>
      <w:rFonts w:ascii="Times New Roman" w:eastAsia="Times New Roman" w:hAnsi="Times New Roman" w:cs="Times New Roman"/>
      <w:sz w:val="29"/>
      <w:szCs w:val="29"/>
      <w:lang w:eastAsia="en-US"/>
    </w:rPr>
  </w:style>
  <w:style w:type="paragraph" w:styleId="aa">
    <w:name w:val="List"/>
    <w:basedOn w:val="a9"/>
    <w:rPr>
      <w:rFonts w:ascii="PT Astra Serif" w:hAnsi="PT Astra Serif" w:cs="Noto Sans Devanagari"/>
    </w:rPr>
  </w:style>
  <w:style w:type="paragraph" w:styleId="ab">
    <w:name w:val="caption"/>
    <w:basedOn w:val="a"/>
    <w:qFormat/>
    <w:pPr>
      <w:suppressLineNumbers/>
      <w:spacing w:before="120" w:after="120"/>
    </w:pPr>
    <w:rPr>
      <w:rFonts w:ascii="PT Astra Serif" w:hAnsi="PT Astra Serif" w:cs="Noto Sans Devanagari"/>
      <w:i/>
      <w:iCs/>
      <w:sz w:val="24"/>
      <w:szCs w:val="24"/>
    </w:rPr>
  </w:style>
  <w:style w:type="paragraph" w:styleId="ac">
    <w:name w:val="index heading"/>
    <w:basedOn w:val="a"/>
    <w:qFormat/>
    <w:pPr>
      <w:suppressLineNumbers/>
    </w:pPr>
    <w:rPr>
      <w:rFonts w:ascii="PT Astra Serif" w:hAnsi="PT Astra Serif" w:cs="Noto Sans Devanagari"/>
    </w:rPr>
  </w:style>
  <w:style w:type="paragraph" w:styleId="ad">
    <w:name w:val="Title"/>
    <w:basedOn w:val="a"/>
    <w:next w:val="a"/>
    <w:qFormat/>
    <w:rsid w:val="002D4193"/>
    <w:pPr>
      <w:keepNext/>
      <w:keepLines/>
      <w:spacing w:before="480" w:after="120"/>
    </w:pPr>
    <w:rPr>
      <w:b/>
      <w:sz w:val="72"/>
      <w:szCs w:val="72"/>
    </w:rPr>
  </w:style>
  <w:style w:type="paragraph" w:styleId="ae">
    <w:name w:val="Subtitle"/>
    <w:basedOn w:val="a"/>
    <w:next w:val="a"/>
    <w:qFormat/>
    <w:rsid w:val="002D4193"/>
    <w:pPr>
      <w:keepNext/>
      <w:keepLines/>
      <w:spacing w:before="360" w:after="80"/>
    </w:pPr>
    <w:rPr>
      <w:rFonts w:ascii="Georgia" w:eastAsia="Georgia" w:hAnsi="Georgia" w:cs="Georgia"/>
      <w:i/>
      <w:color w:val="666666"/>
      <w:sz w:val="48"/>
      <w:szCs w:val="48"/>
    </w:rPr>
  </w:style>
  <w:style w:type="paragraph" w:customStyle="1" w:styleId="ConsPlusNormal">
    <w:name w:val="ConsPlusNormal"/>
    <w:qFormat/>
    <w:rsid w:val="007719E1"/>
    <w:pPr>
      <w:widowControl w:val="0"/>
      <w:ind w:firstLine="720"/>
    </w:pPr>
    <w:rPr>
      <w:rFonts w:ascii="Arial" w:eastAsia="Times New Roman" w:hAnsi="Arial" w:cs="Arial"/>
      <w:sz w:val="20"/>
      <w:szCs w:val="20"/>
    </w:rPr>
  </w:style>
  <w:style w:type="paragraph" w:styleId="af">
    <w:name w:val="List Paragraph"/>
    <w:basedOn w:val="a"/>
    <w:uiPriority w:val="1"/>
    <w:qFormat/>
    <w:rsid w:val="00FF59F8"/>
    <w:pPr>
      <w:ind w:left="1086" w:firstLine="705"/>
    </w:pPr>
    <w:rPr>
      <w:rFonts w:ascii="Times New Roman" w:eastAsia="Times New Roman" w:hAnsi="Times New Roman" w:cs="Times New Roman"/>
      <w:lang w:eastAsia="en-US"/>
    </w:rPr>
  </w:style>
  <w:style w:type="paragraph" w:customStyle="1" w:styleId="10">
    <w:name w:val="Обычный1"/>
    <w:qFormat/>
    <w:rsid w:val="00C3130C"/>
    <w:pPr>
      <w:spacing w:after="160" w:line="259" w:lineRule="auto"/>
    </w:pPr>
  </w:style>
  <w:style w:type="paragraph" w:customStyle="1" w:styleId="af0">
    <w:name w:val="Нормальный (таблица)"/>
    <w:basedOn w:val="a"/>
    <w:next w:val="a"/>
    <w:uiPriority w:val="99"/>
    <w:qFormat/>
    <w:rsid w:val="00834AAF"/>
    <w:pPr>
      <w:ind w:firstLine="0"/>
    </w:pPr>
    <w:rPr>
      <w:rFonts w:ascii="Arial" w:eastAsia="Times New Roman" w:hAnsi="Arial" w:cs="Arial"/>
      <w:sz w:val="24"/>
      <w:szCs w:val="24"/>
    </w:rPr>
  </w:style>
  <w:style w:type="paragraph" w:customStyle="1" w:styleId="af1">
    <w:name w:val="Прижатый влево"/>
    <w:basedOn w:val="a"/>
    <w:next w:val="a"/>
    <w:uiPriority w:val="99"/>
    <w:qFormat/>
    <w:rsid w:val="00834AAF"/>
    <w:pPr>
      <w:ind w:firstLine="0"/>
      <w:jc w:val="left"/>
    </w:pPr>
    <w:rPr>
      <w:rFonts w:ascii="Arial" w:eastAsia="Times New Roman" w:hAnsi="Arial" w:cs="Arial"/>
      <w:sz w:val="24"/>
      <w:szCs w:val="24"/>
    </w:rPr>
  </w:style>
  <w:style w:type="paragraph" w:customStyle="1" w:styleId="11">
    <w:name w:val="Заголовок 11"/>
    <w:basedOn w:val="a"/>
    <w:uiPriority w:val="1"/>
    <w:qFormat/>
    <w:rsid w:val="0005559F"/>
    <w:pPr>
      <w:ind w:left="393" w:firstLine="0"/>
      <w:jc w:val="left"/>
      <w:outlineLvl w:val="1"/>
    </w:pPr>
    <w:rPr>
      <w:rFonts w:ascii="Times New Roman" w:eastAsia="Times New Roman" w:hAnsi="Times New Roman" w:cs="Times New Roman"/>
      <w:sz w:val="34"/>
      <w:szCs w:val="34"/>
      <w:lang w:eastAsia="en-US"/>
    </w:rPr>
  </w:style>
  <w:style w:type="paragraph" w:customStyle="1" w:styleId="21">
    <w:name w:val="Заголовок 21"/>
    <w:basedOn w:val="a"/>
    <w:uiPriority w:val="1"/>
    <w:qFormat/>
    <w:rsid w:val="0005559F"/>
    <w:pPr>
      <w:ind w:left="713" w:firstLine="0"/>
      <w:jc w:val="center"/>
      <w:outlineLvl w:val="2"/>
    </w:pPr>
    <w:rPr>
      <w:rFonts w:ascii="Times New Roman" w:eastAsia="Times New Roman" w:hAnsi="Times New Roman" w:cs="Times New Roman"/>
      <w:b/>
      <w:bCs/>
      <w:sz w:val="26"/>
      <w:szCs w:val="26"/>
      <w:lang w:eastAsia="en-US"/>
    </w:rPr>
  </w:style>
  <w:style w:type="paragraph" w:customStyle="1" w:styleId="af2">
    <w:name w:val="Верхний и нижний колонтитулы"/>
    <w:basedOn w:val="a"/>
    <w:qFormat/>
  </w:style>
  <w:style w:type="paragraph" w:styleId="af3">
    <w:name w:val="header"/>
    <w:basedOn w:val="a"/>
    <w:uiPriority w:val="99"/>
    <w:unhideWhenUsed/>
    <w:rsid w:val="002C179C"/>
    <w:pPr>
      <w:tabs>
        <w:tab w:val="center" w:pos="4677"/>
        <w:tab w:val="right" w:pos="9355"/>
      </w:tabs>
    </w:pPr>
  </w:style>
  <w:style w:type="paragraph" w:styleId="af4">
    <w:name w:val="footer"/>
    <w:basedOn w:val="a"/>
    <w:uiPriority w:val="99"/>
    <w:unhideWhenUsed/>
    <w:rsid w:val="002C179C"/>
    <w:pPr>
      <w:tabs>
        <w:tab w:val="center" w:pos="4677"/>
        <w:tab w:val="right" w:pos="9355"/>
      </w:tabs>
    </w:pPr>
  </w:style>
  <w:style w:type="paragraph" w:styleId="af5">
    <w:name w:val="Balloon Text"/>
    <w:basedOn w:val="a"/>
    <w:uiPriority w:val="99"/>
    <w:semiHidden/>
    <w:unhideWhenUsed/>
    <w:qFormat/>
    <w:rsid w:val="00D81EC1"/>
    <w:rPr>
      <w:rFonts w:ascii="Tahoma" w:hAnsi="Tahoma" w:cs="Tahoma"/>
      <w:sz w:val="16"/>
      <w:szCs w:val="16"/>
    </w:rPr>
  </w:style>
  <w:style w:type="table" w:customStyle="1" w:styleId="TableNormal">
    <w:name w:val="Table Normal"/>
    <w:rsid w:val="002D4193"/>
    <w:tblPr>
      <w:tblCellMar>
        <w:top w:w="0" w:type="dxa"/>
        <w:left w:w="0" w:type="dxa"/>
        <w:bottom w:w="0" w:type="dxa"/>
        <w:right w:w="0" w:type="dxa"/>
      </w:tblCellMar>
    </w:tblPr>
  </w:style>
  <w:style w:type="table" w:customStyle="1" w:styleId="41">
    <w:name w:val="41"/>
    <w:basedOn w:val="TableNormal"/>
    <w:rsid w:val="002D4193"/>
    <w:tblPr>
      <w:tblStyleRowBandSize w:val="1"/>
      <w:tblStyleColBandSize w:val="1"/>
      <w:tblCellMar>
        <w:top w:w="0" w:type="dxa"/>
        <w:left w:w="108" w:type="dxa"/>
        <w:bottom w:w="0" w:type="dxa"/>
        <w:right w:w="108" w:type="dxa"/>
      </w:tblCellMar>
    </w:tblPr>
  </w:style>
  <w:style w:type="table" w:customStyle="1" w:styleId="40">
    <w:name w:val="40"/>
    <w:basedOn w:val="TableNormal"/>
    <w:rsid w:val="002D4193"/>
    <w:tblPr>
      <w:tblStyleRowBandSize w:val="1"/>
      <w:tblStyleColBandSize w:val="1"/>
      <w:tblCellMar>
        <w:top w:w="0" w:type="dxa"/>
        <w:left w:w="108" w:type="dxa"/>
        <w:bottom w:w="0" w:type="dxa"/>
        <w:right w:w="108" w:type="dxa"/>
      </w:tblCellMar>
    </w:tblPr>
  </w:style>
  <w:style w:type="table" w:customStyle="1" w:styleId="39">
    <w:name w:val="39"/>
    <w:basedOn w:val="TableNormal"/>
    <w:rsid w:val="002D4193"/>
    <w:tblPr>
      <w:tblStyleRowBandSize w:val="1"/>
      <w:tblStyleColBandSize w:val="1"/>
      <w:tblCellMar>
        <w:top w:w="0" w:type="dxa"/>
        <w:left w:w="115" w:type="dxa"/>
        <w:bottom w:w="0" w:type="dxa"/>
        <w:right w:w="115" w:type="dxa"/>
      </w:tblCellMar>
    </w:tblPr>
  </w:style>
  <w:style w:type="table" w:customStyle="1" w:styleId="38">
    <w:name w:val="38"/>
    <w:basedOn w:val="TableNormal"/>
    <w:rsid w:val="002D4193"/>
    <w:tblPr>
      <w:tblStyleRowBandSize w:val="1"/>
      <w:tblStyleColBandSize w:val="1"/>
      <w:tblCellMar>
        <w:top w:w="0" w:type="dxa"/>
        <w:left w:w="115" w:type="dxa"/>
        <w:bottom w:w="0" w:type="dxa"/>
        <w:right w:w="115" w:type="dxa"/>
      </w:tblCellMar>
    </w:tblPr>
  </w:style>
  <w:style w:type="table" w:customStyle="1" w:styleId="37">
    <w:name w:val="37"/>
    <w:basedOn w:val="TableNormal"/>
    <w:rsid w:val="002D4193"/>
    <w:tblPr>
      <w:tblStyleRowBandSize w:val="1"/>
      <w:tblStyleColBandSize w:val="1"/>
      <w:tblCellMar>
        <w:top w:w="0" w:type="dxa"/>
        <w:left w:w="115" w:type="dxa"/>
        <w:bottom w:w="0" w:type="dxa"/>
        <w:right w:w="115" w:type="dxa"/>
      </w:tblCellMar>
    </w:tblPr>
  </w:style>
  <w:style w:type="table" w:customStyle="1" w:styleId="36">
    <w:name w:val="36"/>
    <w:basedOn w:val="TableNormal"/>
    <w:rsid w:val="002D4193"/>
    <w:tblPr>
      <w:tblStyleRowBandSize w:val="1"/>
      <w:tblStyleColBandSize w:val="1"/>
      <w:tblCellMar>
        <w:top w:w="0" w:type="dxa"/>
        <w:left w:w="115" w:type="dxa"/>
        <w:bottom w:w="0" w:type="dxa"/>
        <w:right w:w="115" w:type="dxa"/>
      </w:tblCellMar>
    </w:tblPr>
  </w:style>
  <w:style w:type="table" w:customStyle="1" w:styleId="35">
    <w:name w:val="35"/>
    <w:basedOn w:val="TableNormal"/>
    <w:rsid w:val="002D4193"/>
    <w:tblPr>
      <w:tblStyleRowBandSize w:val="1"/>
      <w:tblStyleColBandSize w:val="1"/>
      <w:tblCellMar>
        <w:top w:w="0" w:type="dxa"/>
        <w:left w:w="115" w:type="dxa"/>
        <w:bottom w:w="0" w:type="dxa"/>
        <w:right w:w="115" w:type="dxa"/>
      </w:tblCellMar>
    </w:tblPr>
  </w:style>
  <w:style w:type="table" w:customStyle="1" w:styleId="34">
    <w:name w:val="34"/>
    <w:basedOn w:val="TableNormal"/>
    <w:rsid w:val="002D4193"/>
    <w:tblPr>
      <w:tblStyleRowBandSize w:val="1"/>
      <w:tblStyleColBandSize w:val="1"/>
      <w:tblCellMar>
        <w:top w:w="0" w:type="dxa"/>
        <w:left w:w="115" w:type="dxa"/>
        <w:bottom w:w="0" w:type="dxa"/>
        <w:right w:w="115" w:type="dxa"/>
      </w:tblCellMar>
    </w:tblPr>
  </w:style>
  <w:style w:type="table" w:customStyle="1" w:styleId="33">
    <w:name w:val="33"/>
    <w:basedOn w:val="TableNormal"/>
    <w:rsid w:val="002D4193"/>
    <w:tblPr>
      <w:tblStyleRowBandSize w:val="1"/>
      <w:tblStyleColBandSize w:val="1"/>
      <w:tblCellMar>
        <w:top w:w="0" w:type="dxa"/>
        <w:left w:w="115" w:type="dxa"/>
        <w:bottom w:w="0" w:type="dxa"/>
        <w:right w:w="115" w:type="dxa"/>
      </w:tblCellMar>
    </w:tblPr>
  </w:style>
  <w:style w:type="table" w:customStyle="1" w:styleId="32">
    <w:name w:val="32"/>
    <w:basedOn w:val="TableNormal"/>
    <w:rsid w:val="002D4193"/>
    <w:tblPr>
      <w:tblStyleRowBandSize w:val="1"/>
      <w:tblStyleColBandSize w:val="1"/>
      <w:tblCellMar>
        <w:top w:w="0" w:type="dxa"/>
        <w:left w:w="115" w:type="dxa"/>
        <w:bottom w:w="0" w:type="dxa"/>
        <w:right w:w="115" w:type="dxa"/>
      </w:tblCellMar>
    </w:tblPr>
  </w:style>
  <w:style w:type="table" w:customStyle="1" w:styleId="31">
    <w:name w:val="31"/>
    <w:basedOn w:val="TableNormal"/>
    <w:rsid w:val="002D4193"/>
    <w:tblPr>
      <w:tblStyleRowBandSize w:val="1"/>
      <w:tblStyleColBandSize w:val="1"/>
      <w:tblCellMar>
        <w:top w:w="0" w:type="dxa"/>
        <w:left w:w="115" w:type="dxa"/>
        <w:bottom w:w="0" w:type="dxa"/>
        <w:right w:w="115" w:type="dxa"/>
      </w:tblCellMar>
    </w:tblPr>
  </w:style>
  <w:style w:type="table" w:customStyle="1" w:styleId="30">
    <w:name w:val="30"/>
    <w:basedOn w:val="TableNormal"/>
    <w:rsid w:val="002D4193"/>
    <w:tblPr>
      <w:tblStyleRowBandSize w:val="1"/>
      <w:tblStyleColBandSize w:val="1"/>
      <w:tblCellMar>
        <w:top w:w="0" w:type="dxa"/>
        <w:left w:w="115" w:type="dxa"/>
        <w:bottom w:w="0" w:type="dxa"/>
        <w:right w:w="115" w:type="dxa"/>
      </w:tblCellMar>
    </w:tblPr>
  </w:style>
  <w:style w:type="table" w:customStyle="1" w:styleId="29">
    <w:name w:val="29"/>
    <w:basedOn w:val="TableNormal"/>
    <w:rsid w:val="002D4193"/>
    <w:tblPr>
      <w:tblStyleRowBandSize w:val="1"/>
      <w:tblStyleColBandSize w:val="1"/>
      <w:tblCellMar>
        <w:top w:w="0" w:type="dxa"/>
        <w:left w:w="115" w:type="dxa"/>
        <w:bottom w:w="0" w:type="dxa"/>
        <w:right w:w="115" w:type="dxa"/>
      </w:tblCellMar>
    </w:tblPr>
  </w:style>
  <w:style w:type="table" w:customStyle="1" w:styleId="28">
    <w:name w:val="28"/>
    <w:basedOn w:val="TableNormal"/>
    <w:rsid w:val="002D4193"/>
    <w:tblPr>
      <w:tblStyleRowBandSize w:val="1"/>
      <w:tblStyleColBandSize w:val="1"/>
      <w:tblCellMar>
        <w:top w:w="0" w:type="dxa"/>
        <w:left w:w="108" w:type="dxa"/>
        <w:bottom w:w="0" w:type="dxa"/>
        <w:right w:w="108" w:type="dxa"/>
      </w:tblCellMar>
    </w:tblPr>
  </w:style>
  <w:style w:type="table" w:customStyle="1" w:styleId="27">
    <w:name w:val="27"/>
    <w:basedOn w:val="TableNormal"/>
    <w:rsid w:val="002D4193"/>
    <w:tblPr>
      <w:tblStyleRowBandSize w:val="1"/>
      <w:tblStyleColBandSize w:val="1"/>
      <w:tblCellMar>
        <w:top w:w="0" w:type="dxa"/>
        <w:left w:w="108" w:type="dxa"/>
        <w:bottom w:w="0" w:type="dxa"/>
        <w:right w:w="108" w:type="dxa"/>
      </w:tblCellMar>
    </w:tblPr>
  </w:style>
  <w:style w:type="table" w:customStyle="1" w:styleId="26">
    <w:name w:val="26"/>
    <w:basedOn w:val="TableNormal"/>
    <w:rsid w:val="002D4193"/>
    <w:tblPr>
      <w:tblStyleRowBandSize w:val="1"/>
      <w:tblStyleColBandSize w:val="1"/>
      <w:tblCellMar>
        <w:top w:w="0" w:type="dxa"/>
        <w:left w:w="108" w:type="dxa"/>
        <w:bottom w:w="0" w:type="dxa"/>
        <w:right w:w="108" w:type="dxa"/>
      </w:tblCellMar>
    </w:tblPr>
  </w:style>
  <w:style w:type="table" w:customStyle="1" w:styleId="25">
    <w:name w:val="25"/>
    <w:basedOn w:val="TableNormal"/>
    <w:rsid w:val="002D4193"/>
    <w:tblPr>
      <w:tblStyleRowBandSize w:val="1"/>
      <w:tblStyleColBandSize w:val="1"/>
      <w:tblCellMar>
        <w:top w:w="0" w:type="dxa"/>
        <w:left w:w="108" w:type="dxa"/>
        <w:bottom w:w="0" w:type="dxa"/>
        <w:right w:w="108" w:type="dxa"/>
      </w:tblCellMar>
    </w:tblPr>
  </w:style>
  <w:style w:type="table" w:customStyle="1" w:styleId="24">
    <w:name w:val="24"/>
    <w:basedOn w:val="TableNormal"/>
    <w:rsid w:val="002D4193"/>
    <w:tblPr>
      <w:tblStyleRowBandSize w:val="1"/>
      <w:tblStyleColBandSize w:val="1"/>
      <w:tblCellMar>
        <w:top w:w="0" w:type="dxa"/>
        <w:left w:w="108" w:type="dxa"/>
        <w:bottom w:w="0" w:type="dxa"/>
        <w:right w:w="108" w:type="dxa"/>
      </w:tblCellMar>
    </w:tblPr>
  </w:style>
  <w:style w:type="table" w:customStyle="1" w:styleId="23">
    <w:name w:val="23"/>
    <w:basedOn w:val="TableNormal"/>
    <w:rsid w:val="002D4193"/>
    <w:tblPr>
      <w:tblStyleRowBandSize w:val="1"/>
      <w:tblStyleColBandSize w:val="1"/>
      <w:tblCellMar>
        <w:top w:w="0" w:type="dxa"/>
        <w:left w:w="108" w:type="dxa"/>
        <w:bottom w:w="0" w:type="dxa"/>
        <w:right w:w="108" w:type="dxa"/>
      </w:tblCellMar>
    </w:tblPr>
  </w:style>
  <w:style w:type="table" w:customStyle="1" w:styleId="22">
    <w:name w:val="22"/>
    <w:basedOn w:val="TableNormal"/>
    <w:rsid w:val="002D4193"/>
    <w:tblPr>
      <w:tblStyleRowBandSize w:val="1"/>
      <w:tblStyleColBandSize w:val="1"/>
      <w:tblCellMar>
        <w:top w:w="0" w:type="dxa"/>
        <w:left w:w="108" w:type="dxa"/>
        <w:bottom w:w="0" w:type="dxa"/>
        <w:right w:w="108" w:type="dxa"/>
      </w:tblCellMar>
    </w:tblPr>
  </w:style>
  <w:style w:type="table" w:customStyle="1" w:styleId="210">
    <w:name w:val="21"/>
    <w:basedOn w:val="TableNormal"/>
    <w:rsid w:val="002D4193"/>
    <w:tblPr>
      <w:tblStyleRowBandSize w:val="1"/>
      <w:tblStyleColBandSize w:val="1"/>
      <w:tblCellMar>
        <w:top w:w="0" w:type="dxa"/>
        <w:left w:w="108" w:type="dxa"/>
        <w:bottom w:w="0" w:type="dxa"/>
        <w:right w:w="108" w:type="dxa"/>
      </w:tblCellMar>
    </w:tblPr>
  </w:style>
  <w:style w:type="table" w:customStyle="1" w:styleId="20">
    <w:name w:val="20"/>
    <w:basedOn w:val="TableNormal"/>
    <w:rsid w:val="002D4193"/>
    <w:tblPr>
      <w:tblStyleRowBandSize w:val="1"/>
      <w:tblStyleColBandSize w:val="1"/>
      <w:tblCellMar>
        <w:top w:w="0" w:type="dxa"/>
        <w:left w:w="108" w:type="dxa"/>
        <w:bottom w:w="0" w:type="dxa"/>
        <w:right w:w="108" w:type="dxa"/>
      </w:tblCellMar>
    </w:tblPr>
  </w:style>
  <w:style w:type="table" w:customStyle="1" w:styleId="19">
    <w:name w:val="19"/>
    <w:basedOn w:val="TableNormal"/>
    <w:rsid w:val="002D4193"/>
    <w:tblPr>
      <w:tblStyleRowBandSize w:val="1"/>
      <w:tblStyleColBandSize w:val="1"/>
      <w:tblCellMar>
        <w:top w:w="0" w:type="dxa"/>
        <w:left w:w="108" w:type="dxa"/>
        <w:bottom w:w="0" w:type="dxa"/>
        <w:right w:w="108" w:type="dxa"/>
      </w:tblCellMar>
    </w:tblPr>
  </w:style>
  <w:style w:type="table" w:customStyle="1" w:styleId="18">
    <w:name w:val="18"/>
    <w:basedOn w:val="TableNormal"/>
    <w:rsid w:val="002D4193"/>
    <w:tblPr>
      <w:tblStyleRowBandSize w:val="1"/>
      <w:tblStyleColBandSize w:val="1"/>
      <w:tblCellMar>
        <w:top w:w="0" w:type="dxa"/>
        <w:left w:w="108" w:type="dxa"/>
        <w:bottom w:w="0" w:type="dxa"/>
        <w:right w:w="108" w:type="dxa"/>
      </w:tblCellMar>
    </w:tblPr>
  </w:style>
  <w:style w:type="table" w:customStyle="1" w:styleId="17">
    <w:name w:val="17"/>
    <w:basedOn w:val="TableNormal"/>
    <w:rsid w:val="002D4193"/>
    <w:tblPr>
      <w:tblStyleRowBandSize w:val="1"/>
      <w:tblStyleColBandSize w:val="1"/>
      <w:tblCellMar>
        <w:top w:w="0" w:type="dxa"/>
        <w:left w:w="108" w:type="dxa"/>
        <w:bottom w:w="0" w:type="dxa"/>
        <w:right w:w="108" w:type="dxa"/>
      </w:tblCellMar>
    </w:tblPr>
  </w:style>
  <w:style w:type="table" w:customStyle="1" w:styleId="16">
    <w:name w:val="16"/>
    <w:basedOn w:val="TableNormal"/>
    <w:rsid w:val="002D4193"/>
    <w:tblPr>
      <w:tblStyleRowBandSize w:val="1"/>
      <w:tblStyleColBandSize w:val="1"/>
      <w:tblCellMar>
        <w:top w:w="57" w:type="dxa"/>
        <w:left w:w="62" w:type="dxa"/>
        <w:bottom w:w="57" w:type="dxa"/>
        <w:right w:w="62" w:type="dxa"/>
      </w:tblCellMar>
    </w:tblPr>
  </w:style>
  <w:style w:type="table" w:customStyle="1" w:styleId="15">
    <w:name w:val="15"/>
    <w:basedOn w:val="TableNormal"/>
    <w:rsid w:val="002D4193"/>
    <w:tblPr>
      <w:tblStyleRowBandSize w:val="1"/>
      <w:tblStyleColBandSize w:val="1"/>
      <w:tblCellMar>
        <w:top w:w="57" w:type="dxa"/>
        <w:left w:w="62" w:type="dxa"/>
        <w:bottom w:w="57" w:type="dxa"/>
        <w:right w:w="62" w:type="dxa"/>
      </w:tblCellMar>
    </w:tblPr>
  </w:style>
  <w:style w:type="table" w:customStyle="1" w:styleId="14">
    <w:name w:val="14"/>
    <w:basedOn w:val="TableNormal"/>
    <w:rsid w:val="002D4193"/>
    <w:tblPr>
      <w:tblStyleRowBandSize w:val="1"/>
      <w:tblStyleColBandSize w:val="1"/>
      <w:tblCellMar>
        <w:top w:w="0" w:type="dxa"/>
        <w:left w:w="108" w:type="dxa"/>
        <w:bottom w:w="0" w:type="dxa"/>
        <w:right w:w="108" w:type="dxa"/>
      </w:tblCellMar>
    </w:tblPr>
  </w:style>
  <w:style w:type="table" w:customStyle="1" w:styleId="13">
    <w:name w:val="13"/>
    <w:basedOn w:val="TableNormal"/>
    <w:rsid w:val="002D4193"/>
    <w:tblPr>
      <w:tblStyleRowBandSize w:val="1"/>
      <w:tblStyleColBandSize w:val="1"/>
      <w:tblCellMar>
        <w:top w:w="28" w:type="dxa"/>
        <w:left w:w="62" w:type="dxa"/>
        <w:bottom w:w="28" w:type="dxa"/>
        <w:right w:w="62" w:type="dxa"/>
      </w:tblCellMar>
    </w:tblPr>
  </w:style>
  <w:style w:type="table" w:customStyle="1" w:styleId="12">
    <w:name w:val="12"/>
    <w:basedOn w:val="TableNormal"/>
    <w:rsid w:val="002D4193"/>
    <w:tblPr>
      <w:tblStyleRowBandSize w:val="1"/>
      <w:tblStyleColBandSize w:val="1"/>
      <w:tblCellMar>
        <w:top w:w="28" w:type="dxa"/>
        <w:left w:w="62" w:type="dxa"/>
        <w:bottom w:w="28" w:type="dxa"/>
        <w:right w:w="62" w:type="dxa"/>
      </w:tblCellMar>
    </w:tblPr>
  </w:style>
  <w:style w:type="table" w:customStyle="1" w:styleId="110">
    <w:name w:val="11"/>
    <w:basedOn w:val="TableNormal"/>
    <w:rsid w:val="002D4193"/>
    <w:tblPr>
      <w:tblStyleRowBandSize w:val="1"/>
      <w:tblStyleColBandSize w:val="1"/>
      <w:tblCellMar>
        <w:top w:w="0" w:type="dxa"/>
        <w:left w:w="108" w:type="dxa"/>
        <w:bottom w:w="0" w:type="dxa"/>
        <w:right w:w="108" w:type="dxa"/>
      </w:tblCellMar>
    </w:tblPr>
  </w:style>
  <w:style w:type="table" w:customStyle="1" w:styleId="100">
    <w:name w:val="10"/>
    <w:basedOn w:val="TableNormal"/>
    <w:rsid w:val="002D4193"/>
    <w:tblPr>
      <w:tblStyleRowBandSize w:val="1"/>
      <w:tblStyleColBandSize w:val="1"/>
      <w:tblCellMar>
        <w:top w:w="28" w:type="dxa"/>
        <w:left w:w="62" w:type="dxa"/>
        <w:bottom w:w="28" w:type="dxa"/>
        <w:right w:w="62" w:type="dxa"/>
      </w:tblCellMar>
    </w:tblPr>
  </w:style>
  <w:style w:type="table" w:customStyle="1" w:styleId="9">
    <w:name w:val="9"/>
    <w:basedOn w:val="TableNormal"/>
    <w:rsid w:val="002D4193"/>
    <w:tblPr>
      <w:tblStyleRowBandSize w:val="1"/>
      <w:tblStyleColBandSize w:val="1"/>
      <w:tblCellMar>
        <w:top w:w="28" w:type="dxa"/>
        <w:left w:w="62" w:type="dxa"/>
        <w:bottom w:w="28" w:type="dxa"/>
        <w:right w:w="62" w:type="dxa"/>
      </w:tblCellMar>
    </w:tblPr>
  </w:style>
  <w:style w:type="table" w:customStyle="1" w:styleId="8">
    <w:name w:val="8"/>
    <w:basedOn w:val="TableNormal"/>
    <w:rsid w:val="002D4193"/>
    <w:tblPr>
      <w:tblStyleRowBandSize w:val="1"/>
      <w:tblStyleColBandSize w:val="1"/>
      <w:tblCellMar>
        <w:top w:w="0" w:type="dxa"/>
        <w:left w:w="108" w:type="dxa"/>
        <w:bottom w:w="0" w:type="dxa"/>
        <w:right w:w="108" w:type="dxa"/>
      </w:tblCellMar>
    </w:tblPr>
  </w:style>
  <w:style w:type="table" w:customStyle="1" w:styleId="7">
    <w:name w:val="7"/>
    <w:basedOn w:val="TableNormal"/>
    <w:rsid w:val="002D4193"/>
    <w:tblPr>
      <w:tblStyleRowBandSize w:val="1"/>
      <w:tblStyleColBandSize w:val="1"/>
      <w:tblCellMar>
        <w:top w:w="0" w:type="dxa"/>
        <w:left w:w="108" w:type="dxa"/>
        <w:bottom w:w="0" w:type="dxa"/>
        <w:right w:w="108" w:type="dxa"/>
      </w:tblCellMar>
    </w:tblPr>
  </w:style>
  <w:style w:type="table" w:customStyle="1" w:styleId="60">
    <w:name w:val="6"/>
    <w:basedOn w:val="TableNormal"/>
    <w:rsid w:val="002D4193"/>
    <w:tblPr>
      <w:tblStyleRowBandSize w:val="1"/>
      <w:tblStyleColBandSize w:val="1"/>
      <w:tblCellMar>
        <w:top w:w="0" w:type="dxa"/>
        <w:left w:w="108" w:type="dxa"/>
        <w:bottom w:w="0" w:type="dxa"/>
        <w:right w:w="108" w:type="dxa"/>
      </w:tblCellMar>
    </w:tblPr>
  </w:style>
  <w:style w:type="table" w:customStyle="1" w:styleId="50">
    <w:name w:val="5"/>
    <w:basedOn w:val="TableNormal"/>
    <w:rsid w:val="002D4193"/>
    <w:tblPr>
      <w:tblStyleRowBandSize w:val="1"/>
      <w:tblStyleColBandSize w:val="1"/>
      <w:tblCellMar>
        <w:top w:w="0" w:type="dxa"/>
        <w:left w:w="108" w:type="dxa"/>
        <w:bottom w:w="0" w:type="dxa"/>
        <w:right w:w="108" w:type="dxa"/>
      </w:tblCellMar>
    </w:tblPr>
  </w:style>
  <w:style w:type="table" w:customStyle="1" w:styleId="42">
    <w:name w:val="4"/>
    <w:basedOn w:val="TableNormal"/>
    <w:rsid w:val="002D4193"/>
    <w:tblPr>
      <w:tblStyleRowBandSize w:val="1"/>
      <w:tblStyleColBandSize w:val="1"/>
      <w:tblCellMar>
        <w:top w:w="0" w:type="dxa"/>
        <w:left w:w="108" w:type="dxa"/>
        <w:bottom w:w="0" w:type="dxa"/>
        <w:right w:w="108" w:type="dxa"/>
      </w:tblCellMar>
    </w:tblPr>
  </w:style>
  <w:style w:type="table" w:customStyle="1" w:styleId="3a">
    <w:name w:val="3"/>
    <w:basedOn w:val="TableNormal"/>
    <w:rsid w:val="002D4193"/>
    <w:tblPr>
      <w:tblStyleRowBandSize w:val="1"/>
      <w:tblStyleColBandSize w:val="1"/>
      <w:tblCellMar>
        <w:top w:w="0" w:type="dxa"/>
        <w:left w:w="108" w:type="dxa"/>
        <w:bottom w:w="0" w:type="dxa"/>
        <w:right w:w="108" w:type="dxa"/>
      </w:tblCellMar>
    </w:tblPr>
  </w:style>
  <w:style w:type="table" w:customStyle="1" w:styleId="2a">
    <w:name w:val="2"/>
    <w:basedOn w:val="TableNormal"/>
    <w:rsid w:val="002D4193"/>
    <w:tblPr>
      <w:tblStyleRowBandSize w:val="1"/>
      <w:tblStyleColBandSize w:val="1"/>
      <w:tblCellMar>
        <w:top w:w="0" w:type="dxa"/>
        <w:left w:w="108" w:type="dxa"/>
        <w:bottom w:w="0" w:type="dxa"/>
        <w:right w:w="108" w:type="dxa"/>
      </w:tblCellMar>
    </w:tblPr>
  </w:style>
  <w:style w:type="table" w:customStyle="1" w:styleId="1a">
    <w:name w:val="1"/>
    <w:basedOn w:val="TableNormal"/>
    <w:rsid w:val="002D4193"/>
    <w:tblPr>
      <w:tblStyleRowBandSize w:val="1"/>
      <w:tblStyleColBandSize w:val="1"/>
      <w:tblCellMar>
        <w:top w:w="0" w:type="dxa"/>
        <w:left w:w="108" w:type="dxa"/>
        <w:bottom w:w="0" w:type="dxa"/>
        <w:right w:w="108" w:type="dxa"/>
      </w:tblCellMar>
    </w:tblPr>
  </w:style>
  <w:style w:type="table" w:styleId="af6">
    <w:name w:val="Table Grid"/>
    <w:basedOn w:val="a1"/>
    <w:uiPriority w:val="59"/>
    <w:rsid w:val="0082583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23960950.0" TargetMode="External"/><Relationship Id="rId18" Type="http://schemas.openxmlformats.org/officeDocument/2006/relationships/image" Target="media/image5.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8799-94D3-471D-87E5-B7EA8AE5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25416</Words>
  <Characters>144872</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dc:description/>
  <cp:lastModifiedBy>Админ9 Новокубанская</cp:lastModifiedBy>
  <cp:revision>82</cp:revision>
  <cp:lastPrinted>2023-12-25T12:35:00Z</cp:lastPrinted>
  <dcterms:created xsi:type="dcterms:W3CDTF">2023-12-18T14:09:00Z</dcterms:created>
  <dcterms:modified xsi:type="dcterms:W3CDTF">2023-12-29T09:29:00Z</dcterms:modified>
  <dc:language>ru-RU</dc:language>
</cp:coreProperties>
</file>