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2E" w:rsidRPr="00B819B9" w:rsidRDefault="006232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</w:p>
    <w:p w:rsidR="00C40B2E" w:rsidRPr="00B819B9" w:rsidRDefault="006232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общественного </w:t>
      </w:r>
      <w:proofErr w:type="gramStart"/>
      <w:r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обсуждения проекта постановления администрации муниципального образования</w:t>
      </w:r>
      <w:proofErr w:type="gramEnd"/>
      <w:r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Новокубанский район</w:t>
      </w:r>
    </w:p>
    <w:p w:rsidR="00B819B9" w:rsidRPr="008C7B14" w:rsidRDefault="00B819B9">
      <w:pPr>
        <w:spacing w:after="0" w:line="240" w:lineRule="auto"/>
        <w:jc w:val="center"/>
        <w:rPr>
          <w:rFonts w:ascii="Tinos" w:hAnsi="Tinos" w:cs="Times New Roman"/>
          <w:b/>
          <w:color w:val="000000" w:themeColor="text1"/>
          <w:sz w:val="28"/>
          <w:szCs w:val="28"/>
        </w:rPr>
      </w:pPr>
      <w:r w:rsidRPr="00B819B9">
        <w:rPr>
          <w:rFonts w:ascii="Tinos" w:hAnsi="Tinos" w:cs="Times New Roman"/>
          <w:b/>
          <w:color w:val="000000" w:themeColor="text1"/>
          <w:sz w:val="28"/>
          <w:szCs w:val="28"/>
        </w:rPr>
        <w:t xml:space="preserve">«О внесении изменений в постановление администрации муниципального образования Новокубанский район </w:t>
      </w:r>
      <w:r w:rsidR="008C7B14" w:rsidRPr="008C7B14">
        <w:rPr>
          <w:rFonts w:ascii="Tinos" w:eastAsia="Calibri" w:hAnsi="Tinos" w:cs="Times New Roman"/>
          <w:b/>
          <w:color w:val="000000"/>
          <w:sz w:val="28"/>
          <w:szCs w:val="28"/>
        </w:rPr>
        <w:t>от 08 декабря 2020 года № 1136 «Об утверждении муниципальной программы муниципального образ</w:t>
      </w:r>
      <w:r w:rsidR="008C7B14">
        <w:rPr>
          <w:rFonts w:ascii="Tinos" w:hAnsi="Tinos" w:cs="Times New Roman"/>
          <w:b/>
          <w:color w:val="000000" w:themeColor="text1"/>
          <w:sz w:val="28"/>
          <w:szCs w:val="28"/>
        </w:rPr>
        <w:t xml:space="preserve">ования Новокубанский район   </w:t>
      </w:r>
      <w:r w:rsidR="008C7B14" w:rsidRPr="008C7B14">
        <w:rPr>
          <w:rFonts w:ascii="Tinos" w:eastAsia="Calibri" w:hAnsi="Tinos" w:cs="Times New Roman"/>
          <w:b/>
          <w:color w:val="000000"/>
          <w:sz w:val="28"/>
          <w:szCs w:val="28"/>
        </w:rPr>
        <w:t>«Развитие жилищно-коммунального хозяйства»»</w:t>
      </w:r>
    </w:p>
    <w:p w:rsidR="008C7B14" w:rsidRDefault="008C7B14" w:rsidP="0062322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B2E" w:rsidRPr="00B819B9" w:rsidRDefault="00623227" w:rsidP="00623227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Общественное обсуждение проекта постановления администрации муниципального образования Новокубанский район </w:t>
      </w:r>
      <w:r w:rsidR="00B819B9" w:rsidRPr="008C7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 внесении изменений в постановление администрации муниципального образования Новокубанский район </w:t>
      </w:r>
      <w:r w:rsidR="008C7B14" w:rsidRPr="008C7B14">
        <w:rPr>
          <w:rFonts w:ascii="Times New Roman" w:eastAsia="Calibri" w:hAnsi="Times New Roman" w:cs="Times New Roman"/>
          <w:b/>
          <w:sz w:val="28"/>
          <w:szCs w:val="28"/>
        </w:rPr>
        <w:t>от 08 декабря 2020 года № 1136 «Об утверждении муниципальной программы муниципального образ</w:t>
      </w:r>
      <w:r w:rsidR="008C7B14" w:rsidRPr="008C7B14">
        <w:rPr>
          <w:rFonts w:ascii="Times New Roman" w:hAnsi="Times New Roman" w:cs="Times New Roman"/>
          <w:b/>
          <w:sz w:val="28"/>
          <w:szCs w:val="28"/>
        </w:rPr>
        <w:t xml:space="preserve">ования Новокубанский район </w:t>
      </w:r>
      <w:r w:rsidR="008C7B14" w:rsidRPr="008C7B14">
        <w:rPr>
          <w:rFonts w:ascii="Times New Roman" w:eastAsia="Calibri" w:hAnsi="Times New Roman" w:cs="Times New Roman"/>
          <w:b/>
          <w:sz w:val="28"/>
          <w:szCs w:val="28"/>
        </w:rPr>
        <w:t>«Развитие жилищно-коммунального хозяйства»»</w:t>
      </w:r>
      <w:r w:rsidR="008C7B14"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муниципальная программа) проводится в соответствии с постановлением</w:t>
      </w:r>
      <w:r w:rsidR="006C0E4F"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Новокубанский район от 11 августа 2020 года </w:t>
      </w:r>
      <w:r w:rsidR="00B819B9"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>№ 662 «Об утверждении Порядка принятия решения</w:t>
      </w:r>
      <w:proofErr w:type="gramEnd"/>
      <w:r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разработке, формирования, реализации и оценки эффективности реализации муниципальных программ муниципального образования Новокубанский район» (с изменениями от № 1145 от 24.08.2023 г.)</w:t>
      </w:r>
    </w:p>
    <w:p w:rsidR="00C40B2E" w:rsidRPr="00B819B9" w:rsidRDefault="006232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Начало общественного обсуждения изменений в действующую муниципальную программу: </w:t>
      </w:r>
      <w:r w:rsidR="0005315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28 марта</w:t>
      </w:r>
      <w:r w:rsidR="006C0E4F" w:rsidRPr="00B819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2</w:t>
      </w:r>
      <w:r w:rsidRPr="00B819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02</w:t>
      </w:r>
      <w:r w:rsidR="0005315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</w:t>
      </w:r>
      <w:r w:rsidRPr="00B819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года</w:t>
      </w:r>
      <w:r w:rsidRPr="00B81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40B2E" w:rsidRPr="00B819B9" w:rsidRDefault="006232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завершения общественного обсуждения: </w:t>
      </w:r>
      <w:r w:rsidR="008C7B1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05315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 апреля</w:t>
      </w:r>
      <w:r w:rsidRPr="00B819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202</w:t>
      </w:r>
      <w:r w:rsidR="0005315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</w:t>
      </w:r>
      <w:r w:rsidRPr="00B819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года.</w:t>
      </w:r>
    </w:p>
    <w:p w:rsidR="00C40B2E" w:rsidRPr="00B819B9" w:rsidRDefault="006232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Координатор муниципальной программы: Отдел </w:t>
      </w:r>
      <w:r w:rsidR="008C7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жилищно-коммунальной сферы управления строительства и жилищно-коммунальной сферы </w:t>
      </w:r>
      <w:r w:rsidRPr="00B819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администрации муниципального образования Новокубанский район</w:t>
      </w:r>
      <w:r w:rsidR="006C0E4F" w:rsidRPr="00B819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B819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C40B2E" w:rsidRPr="00B819B9" w:rsidRDefault="006232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замечаний и предложений: </w:t>
      </w:r>
      <w:r w:rsidRPr="00B819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 </w:t>
      </w:r>
      <w:r w:rsidR="0005315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28 марта 2024</w:t>
      </w:r>
      <w:r w:rsidRPr="00B819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года по               </w:t>
      </w:r>
      <w:r w:rsidR="008C7B1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05315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 апреля</w:t>
      </w:r>
      <w:r w:rsidRPr="00B819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202</w:t>
      </w:r>
      <w:r w:rsidR="0005315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</w:t>
      </w:r>
      <w:r w:rsidRPr="00B819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года.</w:t>
      </w:r>
    </w:p>
    <w:p w:rsidR="008C7B14" w:rsidRPr="00B819B9" w:rsidRDefault="00623227" w:rsidP="008C7B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по проекту изменений в действующую муниципальную программу принимаются в электронной форме на </w:t>
      </w:r>
      <w:r w:rsidR="00B819B9"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адрес электронной почты по адресу </w:t>
      </w:r>
      <w:proofErr w:type="gramStart"/>
      <w:r w:rsidR="008C7B14" w:rsidRPr="008C7B1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8C7B14" w:rsidRPr="008C7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C7B14" w:rsidRPr="008C7B14">
        <w:rPr>
          <w:rFonts w:ascii="Times New Roman" w:hAnsi="Times New Roman" w:cs="Times New Roman"/>
          <w:color w:val="000000" w:themeColor="text1"/>
          <w:sz w:val="28"/>
          <w:szCs w:val="28"/>
        </w:rPr>
        <w:t>адресу </w:t>
      </w:r>
      <w:hyperlink r:id="rId4" w:history="1">
        <w:r w:rsidR="008C7B14" w:rsidRPr="008C7B14">
          <w:rPr>
            <w:rFonts w:ascii="Times New Roman" w:hAnsi="Times New Roman" w:cs="Times New Roman"/>
            <w:color w:val="000000" w:themeColor="text1"/>
            <w:sz w:val="28"/>
            <w:szCs w:val="28"/>
          </w:rPr>
          <w:t>a8619531246@yandex.ru</w:t>
        </w:r>
      </w:hyperlink>
      <w:r w:rsidR="008C7B14" w:rsidRPr="008C7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или на почтовый адрес администрации муниципального образования Новокубанский район: 352240, Краснодарский край, Новокубанск, ул. Первомайская, 151, </w:t>
      </w:r>
      <w:proofErr w:type="spellStart"/>
      <w:r w:rsidR="008C7B14" w:rsidRPr="008C7B14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="008C7B14" w:rsidRPr="008C7B14">
        <w:rPr>
          <w:rFonts w:ascii="Times New Roman" w:hAnsi="Times New Roman" w:cs="Times New Roman"/>
          <w:color w:val="000000" w:themeColor="text1"/>
          <w:sz w:val="28"/>
          <w:szCs w:val="28"/>
        </w:rPr>
        <w:t>. № 5 контактный телефон (86195) 31246</w:t>
      </w:r>
      <w:r w:rsidR="008C7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C7B14"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>в рабочие дни с 9:00 ч. до 1</w:t>
      </w:r>
      <w:r w:rsidR="008C7B1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C7B14"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>:00 ч.,</w:t>
      </w:r>
      <w:r w:rsidR="008C7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пятницу до 17:00 ч.</w:t>
      </w:r>
      <w:r w:rsidR="008C7B14"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обеденный перерыв с 13:00 ч. до 14:00 ч.</w:t>
      </w:r>
      <w:proofErr w:type="gramEnd"/>
    </w:p>
    <w:p w:rsidR="00C40B2E" w:rsidRPr="00B819B9" w:rsidRDefault="00C40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40B2E" w:rsidRPr="00B819B9" w:rsidSect="00C40B2E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no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C40B2E"/>
    <w:rsid w:val="00053155"/>
    <w:rsid w:val="00097301"/>
    <w:rsid w:val="000D54F1"/>
    <w:rsid w:val="002876C2"/>
    <w:rsid w:val="00623227"/>
    <w:rsid w:val="006C0E4F"/>
    <w:rsid w:val="00885256"/>
    <w:rsid w:val="00885AE8"/>
    <w:rsid w:val="008C7B14"/>
    <w:rsid w:val="00B819B9"/>
    <w:rsid w:val="00C4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C2E18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C40B2E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C40B2E"/>
    <w:pPr>
      <w:spacing w:after="140" w:line="276" w:lineRule="auto"/>
    </w:pPr>
  </w:style>
  <w:style w:type="paragraph" w:styleId="a5">
    <w:name w:val="List"/>
    <w:basedOn w:val="a4"/>
    <w:rsid w:val="00C40B2E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C40B2E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C40B2E"/>
    <w:pPr>
      <w:suppressLineNumbers/>
    </w:pPr>
    <w:rPr>
      <w:rFonts w:ascii="PT Astra Serif" w:hAnsi="PT Astra Serif" w:cs="Noto Sans Devanagari"/>
    </w:rPr>
  </w:style>
  <w:style w:type="character" w:styleId="a7">
    <w:name w:val="Hyperlink"/>
    <w:rsid w:val="008C7B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7B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kubansk@mo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321</Words>
  <Characters>1831</Characters>
  <Application>Microsoft Office Word</Application>
  <DocSecurity>0</DocSecurity>
  <Lines>15</Lines>
  <Paragraphs>4</Paragraphs>
  <ScaleCrop>false</ScaleCrop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Христозова Антонина</dc:creator>
  <dc:description/>
  <cp:lastModifiedBy>Пользователь Windows</cp:lastModifiedBy>
  <cp:revision>13</cp:revision>
  <dcterms:created xsi:type="dcterms:W3CDTF">2023-07-31T09:49:00Z</dcterms:created>
  <dcterms:modified xsi:type="dcterms:W3CDTF">2024-04-10T08:03:00Z</dcterms:modified>
  <dc:language>ru-RU</dc:language>
</cp:coreProperties>
</file>