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FE" w:rsidRDefault="008C5443" w:rsidP="008C5443">
      <w:pPr>
        <w:rPr>
          <w:rFonts w:ascii="Times New Roman" w:eastAsia="Book Antiqua" w:hAnsi="Times New Roman" w:cs="Times New Roman"/>
          <w:b/>
          <w:sz w:val="28"/>
          <w:szCs w:val="28"/>
        </w:rPr>
      </w:pPr>
      <w:r>
        <w:rPr>
          <w:rFonts w:ascii="Times New Roman" w:eastAsia="Book Antiqua" w:hAnsi="Times New Roman" w:cs="Times New Roman"/>
          <w:b/>
          <w:sz w:val="28"/>
          <w:szCs w:val="28"/>
        </w:rPr>
        <w:t>№ 120                      от 24.06.2021</w:t>
      </w: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Default="002567FE" w:rsidP="002567FE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</w:p>
    <w:p w:rsidR="002567FE" w:rsidRPr="00461E1D" w:rsidRDefault="002567FE" w:rsidP="002567FE">
      <w:pPr>
        <w:jc w:val="center"/>
        <w:rPr>
          <w:rFonts w:ascii="Times New Roman" w:eastAsia="Book Antiqua" w:hAnsi="Times New Roman" w:cs="Times New Roman"/>
          <w:b/>
          <w:sz w:val="36"/>
          <w:szCs w:val="28"/>
        </w:rPr>
      </w:pPr>
      <w:bookmarkStart w:id="0" w:name="_GoBack"/>
      <w:bookmarkEnd w:id="0"/>
    </w:p>
    <w:p w:rsidR="0006100A" w:rsidRPr="0006100A" w:rsidRDefault="0006100A" w:rsidP="0006100A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>
        <w:rPr>
          <w:rFonts w:ascii="Times New Roman" w:eastAsia="Book Antiqua" w:hAnsi="Times New Roman" w:cs="Times New Roman"/>
          <w:b/>
          <w:sz w:val="28"/>
          <w:szCs w:val="28"/>
        </w:rPr>
        <w:t>Об утверждении Порядка</w:t>
      </w: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 xml:space="preserve"> использования</w:t>
      </w:r>
      <w:r w:rsidR="006F6335"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 xml:space="preserve">собственных материальных ресурсов и финансовых средств </w:t>
      </w:r>
      <w:r>
        <w:rPr>
          <w:rFonts w:ascii="Times New Roman" w:eastAsia="Book Antiqua" w:hAnsi="Times New Roman" w:cs="Times New Roman"/>
          <w:b/>
          <w:sz w:val="28"/>
          <w:szCs w:val="28"/>
        </w:rPr>
        <w:t xml:space="preserve">муниципального образования Новокубанский район </w:t>
      </w:r>
      <w:r w:rsidR="000653DD">
        <w:rPr>
          <w:rFonts w:ascii="Times New Roman" w:eastAsia="Book Antiqua" w:hAnsi="Times New Roman" w:cs="Times New Roman"/>
          <w:b/>
          <w:sz w:val="28"/>
          <w:szCs w:val="28"/>
        </w:rPr>
        <w:t>для осуществления</w:t>
      </w: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 xml:space="preserve"> переданных ему отдельных полномочий (или части полномочий)</w:t>
      </w:r>
    </w:p>
    <w:p w:rsidR="002567FE" w:rsidRPr="002567FE" w:rsidRDefault="002567FE" w:rsidP="0006100A">
      <w:pPr>
        <w:jc w:val="center"/>
        <w:rPr>
          <w:rFonts w:ascii="Times New Roman" w:eastAsia="Book Antiqua" w:hAnsi="Times New Roman" w:cs="Times New Roman"/>
          <w:sz w:val="28"/>
          <w:szCs w:val="28"/>
        </w:rPr>
      </w:pPr>
    </w:p>
    <w:p w:rsidR="002567FE" w:rsidRPr="002567FE" w:rsidRDefault="002567FE" w:rsidP="006F633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>В</w:t>
      </w:r>
      <w:r w:rsidR="006F633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2567FE">
        <w:rPr>
          <w:rFonts w:ascii="Times New Roman" w:hAnsi="Times New Roman" w:cs="Times New Roman"/>
          <w:sz w:val="28"/>
          <w:szCs w:val="28"/>
        </w:rPr>
        <w:t xml:space="preserve"> </w:t>
      </w:r>
      <w:r w:rsidR="006F6335" w:rsidRPr="006F6335">
        <w:rPr>
          <w:rFonts w:ascii="Times New Roman" w:hAnsi="Times New Roman" w:cs="Times New Roman"/>
          <w:sz w:val="28"/>
          <w:szCs w:val="28"/>
        </w:rPr>
        <w:t xml:space="preserve">частью 4 статьи 15 Федерального закона от 06 октября 2003 года № </w:t>
      </w:r>
      <w:r w:rsidR="00783FC7">
        <w:rPr>
          <w:rFonts w:ascii="Times New Roman" w:hAnsi="Times New Roman" w:cs="Times New Roman"/>
          <w:sz w:val="28"/>
          <w:szCs w:val="28"/>
        </w:rPr>
        <w:t>131-</w:t>
      </w:r>
      <w:r w:rsidR="006F6335" w:rsidRPr="006F633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8B4BE3">
        <w:rPr>
          <w:rFonts w:ascii="Times New Roman" w:hAnsi="Times New Roman" w:cs="Times New Roman"/>
          <w:sz w:val="28"/>
          <w:szCs w:val="28"/>
        </w:rPr>
        <w:t xml:space="preserve">и </w:t>
      </w:r>
      <w:r w:rsidR="008B4BE3" w:rsidRPr="008B4BE3">
        <w:rPr>
          <w:rFonts w:ascii="Times New Roman" w:hAnsi="Times New Roman" w:cs="Times New Roman"/>
          <w:sz w:val="28"/>
          <w:szCs w:val="28"/>
        </w:rPr>
        <w:t>ч</w:t>
      </w:r>
      <w:r w:rsidR="00060FFD">
        <w:rPr>
          <w:rFonts w:ascii="Times New Roman" w:hAnsi="Times New Roman" w:cs="Times New Roman"/>
          <w:sz w:val="28"/>
          <w:szCs w:val="28"/>
        </w:rPr>
        <w:t>астью 2 статьи 8 у</w:t>
      </w:r>
      <w:r w:rsidR="008B4BE3" w:rsidRPr="008B4BE3">
        <w:rPr>
          <w:rFonts w:ascii="Times New Roman" w:hAnsi="Times New Roman" w:cs="Times New Roman"/>
          <w:sz w:val="28"/>
          <w:szCs w:val="28"/>
        </w:rPr>
        <w:t>става муниципального образования Новокубанский район</w:t>
      </w:r>
      <w:r w:rsidR="00060FFD">
        <w:rPr>
          <w:rFonts w:ascii="Times New Roman" w:hAnsi="Times New Roman" w:cs="Times New Roman"/>
          <w:sz w:val="28"/>
          <w:szCs w:val="28"/>
        </w:rPr>
        <w:t xml:space="preserve"> </w:t>
      </w:r>
      <w:r w:rsidRPr="006F6335">
        <w:rPr>
          <w:rFonts w:ascii="Times New Roman" w:hAnsi="Times New Roman" w:cs="Times New Roman"/>
          <w:sz w:val="28"/>
          <w:szCs w:val="28"/>
        </w:rPr>
        <w:t>Совет</w:t>
      </w:r>
      <w:r w:rsidRPr="008B4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Pr="002567FE">
        <w:rPr>
          <w:rFonts w:ascii="Times New Roman" w:hAnsi="Times New Roman" w:cs="Times New Roman"/>
          <w:sz w:val="28"/>
          <w:szCs w:val="28"/>
        </w:rPr>
        <w:t>р е ш и л:</w:t>
      </w:r>
    </w:p>
    <w:p w:rsidR="002567FE" w:rsidRPr="002567FE" w:rsidRDefault="002567FE" w:rsidP="0025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6F6335" w:rsidRPr="006F6335">
        <w:rPr>
          <w:rFonts w:ascii="Times New Roman" w:hAnsi="Times New Roman" w:cs="Times New Roman"/>
          <w:sz w:val="28"/>
          <w:szCs w:val="28"/>
        </w:rPr>
        <w:t>использования собственных материальных ресурсов и финансовых средств муниципального образования Новокубанский район для осуществления переданных ему отдельных полномочий (или части полномочий)</w:t>
      </w:r>
      <w:r w:rsidRPr="002567F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2567FE" w:rsidRPr="002567FE" w:rsidRDefault="002567FE" w:rsidP="002567F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67FE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Pr="002567FE">
        <w:rPr>
          <w:rFonts w:ascii="Times New Roman" w:hAnsi="Times New Roman" w:cs="Times New Roman"/>
          <w:sz w:val="28"/>
          <w:szCs w:val="28"/>
        </w:rPr>
        <w:t>Сусский</w:t>
      </w:r>
      <w:proofErr w:type="spellEnd"/>
      <w:r w:rsidRPr="002567FE">
        <w:rPr>
          <w:rFonts w:ascii="Times New Roman" w:hAnsi="Times New Roman" w:cs="Times New Roman"/>
          <w:sz w:val="28"/>
          <w:szCs w:val="28"/>
        </w:rPr>
        <w:t>).</w:t>
      </w:r>
    </w:p>
    <w:p w:rsidR="002567FE" w:rsidRPr="002567FE" w:rsidRDefault="002567FE" w:rsidP="002567FE">
      <w:pPr>
        <w:pStyle w:val="10"/>
        <w:ind w:firstLine="851"/>
        <w:rPr>
          <w:rFonts w:ascii="Times New Roman" w:hAnsi="Times New Roman" w:cs="Times New Roman"/>
        </w:rPr>
      </w:pPr>
      <w:r w:rsidRPr="002567FE">
        <w:rPr>
          <w:rFonts w:ascii="Times New Roman" w:hAnsi="Times New Roman" w:cs="Times New Roman"/>
        </w:rPr>
        <w:t>3.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2567FE" w:rsidRPr="002567FE" w:rsidRDefault="002567FE" w:rsidP="002567FE">
      <w:pPr>
        <w:pStyle w:val="10"/>
        <w:ind w:firstLine="851"/>
        <w:rPr>
          <w:rFonts w:ascii="Times New Roman" w:hAnsi="Times New Roman" w:cs="Times New Roman"/>
        </w:rPr>
      </w:pPr>
    </w:p>
    <w:p w:rsidR="002567FE" w:rsidRPr="002567FE" w:rsidRDefault="002567FE" w:rsidP="002567FE">
      <w:pPr>
        <w:rPr>
          <w:rFonts w:ascii="Times New Roman" w:hAnsi="Times New Roman" w:cs="Times New Roman"/>
          <w:sz w:val="28"/>
          <w:szCs w:val="28"/>
        </w:rPr>
      </w:pPr>
    </w:p>
    <w:p w:rsidR="002567FE" w:rsidRPr="002567FE" w:rsidRDefault="002567FE" w:rsidP="002567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2567FE" w:rsidRPr="002567FE" w:rsidTr="00602301">
        <w:tc>
          <w:tcPr>
            <w:tcW w:w="4536" w:type="dxa"/>
          </w:tcPr>
          <w:p w:rsidR="002567FE" w:rsidRPr="002567FE" w:rsidRDefault="002567FE" w:rsidP="00497A59">
            <w:pPr>
              <w:rPr>
                <w:sz w:val="28"/>
                <w:szCs w:val="28"/>
              </w:rPr>
            </w:pPr>
            <w:r w:rsidRPr="002567FE">
              <w:rPr>
                <w:sz w:val="28"/>
                <w:szCs w:val="28"/>
              </w:rPr>
              <w:t>Глава муниципального образования Новокубанский район</w:t>
            </w:r>
          </w:p>
        </w:tc>
        <w:tc>
          <w:tcPr>
            <w:tcW w:w="5103" w:type="dxa"/>
          </w:tcPr>
          <w:p w:rsidR="002567FE" w:rsidRPr="002567FE" w:rsidRDefault="002567FE" w:rsidP="00060FFD">
            <w:pPr>
              <w:ind w:left="191"/>
              <w:rPr>
                <w:sz w:val="28"/>
                <w:szCs w:val="28"/>
              </w:rPr>
            </w:pPr>
            <w:r w:rsidRPr="002567FE">
              <w:rPr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2567FE" w:rsidRPr="002567FE" w:rsidTr="00602301">
        <w:tc>
          <w:tcPr>
            <w:tcW w:w="4536" w:type="dxa"/>
          </w:tcPr>
          <w:p w:rsidR="002567FE" w:rsidRPr="002567FE" w:rsidRDefault="002567FE" w:rsidP="00497A59">
            <w:pPr>
              <w:jc w:val="right"/>
              <w:rPr>
                <w:sz w:val="28"/>
                <w:szCs w:val="28"/>
              </w:rPr>
            </w:pPr>
          </w:p>
          <w:p w:rsidR="002567FE" w:rsidRPr="002567FE" w:rsidRDefault="002567FE" w:rsidP="00497A59">
            <w:pPr>
              <w:jc w:val="right"/>
              <w:rPr>
                <w:sz w:val="28"/>
                <w:szCs w:val="28"/>
              </w:rPr>
            </w:pPr>
            <w:r w:rsidRPr="002567FE">
              <w:rPr>
                <w:sz w:val="28"/>
                <w:szCs w:val="28"/>
              </w:rPr>
              <w:t>А.В.Гомодин</w:t>
            </w:r>
          </w:p>
        </w:tc>
        <w:tc>
          <w:tcPr>
            <w:tcW w:w="5103" w:type="dxa"/>
          </w:tcPr>
          <w:p w:rsidR="002567FE" w:rsidRPr="002567FE" w:rsidRDefault="002567FE" w:rsidP="00602301">
            <w:pPr>
              <w:ind w:left="191"/>
              <w:jc w:val="right"/>
              <w:rPr>
                <w:sz w:val="28"/>
                <w:szCs w:val="28"/>
              </w:rPr>
            </w:pPr>
          </w:p>
          <w:p w:rsidR="002567FE" w:rsidRPr="002567FE" w:rsidRDefault="002567FE" w:rsidP="00602301">
            <w:pPr>
              <w:ind w:left="191"/>
              <w:jc w:val="right"/>
              <w:rPr>
                <w:sz w:val="28"/>
                <w:szCs w:val="28"/>
              </w:rPr>
            </w:pPr>
            <w:r w:rsidRPr="002567FE">
              <w:rPr>
                <w:sz w:val="28"/>
                <w:szCs w:val="28"/>
              </w:rPr>
              <w:t>Е.Н.Шутов</w:t>
            </w:r>
          </w:p>
        </w:tc>
      </w:tr>
    </w:tbl>
    <w:p w:rsidR="00783FC7" w:rsidRDefault="00783FC7" w:rsidP="00C103FD">
      <w:pPr>
        <w:ind w:left="5245"/>
      </w:pPr>
    </w:p>
    <w:p w:rsidR="00783FC7" w:rsidRDefault="00783FC7" w:rsidP="00C103FD">
      <w:pPr>
        <w:ind w:left="5245"/>
      </w:pPr>
    </w:p>
    <w:p w:rsidR="00060FFD" w:rsidRDefault="00060FFD" w:rsidP="00C103FD">
      <w:pPr>
        <w:ind w:left="5245"/>
      </w:pPr>
    </w:p>
    <w:p w:rsidR="00060FFD" w:rsidRDefault="00060FFD" w:rsidP="00C103FD">
      <w:pPr>
        <w:ind w:left="5245"/>
      </w:pPr>
    </w:p>
    <w:p w:rsidR="00060FFD" w:rsidRDefault="00060FFD" w:rsidP="00C103FD">
      <w:pPr>
        <w:ind w:left="5245"/>
      </w:pPr>
    </w:p>
    <w:p w:rsidR="00783FC7" w:rsidRDefault="00783FC7" w:rsidP="00C103FD">
      <w:pPr>
        <w:ind w:left="5245"/>
      </w:pPr>
    </w:p>
    <w:p w:rsidR="00783FC7" w:rsidRDefault="00783FC7" w:rsidP="00C103FD">
      <w:pPr>
        <w:ind w:left="5245"/>
      </w:pPr>
    </w:p>
    <w:p w:rsidR="00783FC7" w:rsidRDefault="00783FC7" w:rsidP="00C103FD">
      <w:pPr>
        <w:ind w:left="5245"/>
      </w:pPr>
    </w:p>
    <w:p w:rsidR="00C103FD" w:rsidRPr="0011073B" w:rsidRDefault="00C103FD" w:rsidP="00C103FD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11073B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103FD" w:rsidRPr="0011073B" w:rsidRDefault="00C103FD" w:rsidP="00C103FD">
      <w:pPr>
        <w:ind w:left="5245"/>
        <w:rPr>
          <w:rFonts w:ascii="Times New Roman" w:hAnsi="Times New Roman" w:cs="Times New Roman"/>
          <w:sz w:val="28"/>
          <w:szCs w:val="28"/>
        </w:rPr>
      </w:pPr>
      <w:r w:rsidRPr="0011073B">
        <w:rPr>
          <w:rFonts w:ascii="Times New Roman" w:hAnsi="Times New Roman" w:cs="Times New Roman"/>
          <w:sz w:val="28"/>
          <w:szCs w:val="28"/>
        </w:rPr>
        <w:t>решением Совета муниципального</w:t>
      </w:r>
    </w:p>
    <w:p w:rsidR="00C103FD" w:rsidRPr="0011073B" w:rsidRDefault="00C103FD" w:rsidP="00C103FD">
      <w:pPr>
        <w:ind w:left="5245"/>
        <w:rPr>
          <w:rFonts w:ascii="Times New Roman" w:hAnsi="Times New Roman" w:cs="Times New Roman"/>
          <w:sz w:val="28"/>
          <w:szCs w:val="28"/>
        </w:rPr>
      </w:pPr>
      <w:r w:rsidRPr="0011073B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</w:p>
    <w:p w:rsidR="00407E36" w:rsidRPr="0011073B" w:rsidRDefault="00C103FD" w:rsidP="00C103FD">
      <w:pPr>
        <w:pStyle w:val="1"/>
        <w:ind w:left="5245" w:firstLine="0"/>
        <w:rPr>
          <w:b/>
          <w:sz w:val="28"/>
          <w:szCs w:val="28"/>
        </w:rPr>
      </w:pPr>
      <w:r w:rsidRPr="0011073B">
        <w:rPr>
          <w:sz w:val="28"/>
          <w:szCs w:val="28"/>
        </w:rPr>
        <w:t>от _____________ 2021 года № ____</w:t>
      </w:r>
    </w:p>
    <w:p w:rsidR="00407E36" w:rsidRPr="0011073B" w:rsidRDefault="00407E36" w:rsidP="00C103FD">
      <w:pPr>
        <w:pStyle w:val="1"/>
        <w:ind w:left="5245" w:firstLine="0"/>
        <w:jc w:val="center"/>
        <w:rPr>
          <w:b/>
          <w:sz w:val="28"/>
          <w:szCs w:val="28"/>
        </w:rPr>
      </w:pPr>
    </w:p>
    <w:p w:rsidR="00407E36" w:rsidRPr="0011073B" w:rsidRDefault="00407E36" w:rsidP="00D0424E">
      <w:pPr>
        <w:pStyle w:val="1"/>
        <w:ind w:firstLine="0"/>
        <w:rPr>
          <w:b/>
          <w:sz w:val="28"/>
          <w:szCs w:val="28"/>
        </w:rPr>
      </w:pPr>
    </w:p>
    <w:p w:rsidR="00C103FD" w:rsidRPr="0011073B" w:rsidRDefault="00C103FD" w:rsidP="00B73445">
      <w:pPr>
        <w:pStyle w:val="1"/>
        <w:ind w:firstLine="0"/>
        <w:jc w:val="center"/>
        <w:rPr>
          <w:b/>
          <w:sz w:val="28"/>
          <w:szCs w:val="28"/>
        </w:rPr>
      </w:pPr>
      <w:r w:rsidRPr="0011073B">
        <w:rPr>
          <w:b/>
          <w:sz w:val="28"/>
          <w:szCs w:val="28"/>
        </w:rPr>
        <w:t>ПОРЯДОК</w:t>
      </w:r>
    </w:p>
    <w:p w:rsidR="008B4BE3" w:rsidRDefault="00783FC7" w:rsidP="00783FC7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bookmarkStart w:id="1" w:name="bookmark0"/>
      <w:bookmarkEnd w:id="1"/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>использования</w:t>
      </w:r>
      <w:r>
        <w:rPr>
          <w:rFonts w:ascii="Times New Roman" w:eastAsia="Book Antiqua" w:hAnsi="Times New Roman" w:cs="Times New Roman"/>
          <w:b/>
          <w:sz w:val="28"/>
          <w:szCs w:val="28"/>
        </w:rPr>
        <w:t xml:space="preserve"> </w:t>
      </w: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 xml:space="preserve">собственных материальных ресурсов и финансовых средств </w:t>
      </w:r>
      <w:r>
        <w:rPr>
          <w:rFonts w:ascii="Times New Roman" w:eastAsia="Book Antiqua" w:hAnsi="Times New Roman" w:cs="Times New Roman"/>
          <w:b/>
          <w:sz w:val="28"/>
          <w:szCs w:val="28"/>
        </w:rPr>
        <w:t xml:space="preserve">муниципального образования Новокубанский район </w:t>
      </w: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>для осуществления переданных ему отдельных полномочий</w:t>
      </w:r>
    </w:p>
    <w:p w:rsidR="00783FC7" w:rsidRDefault="00783FC7" w:rsidP="00783FC7">
      <w:pPr>
        <w:jc w:val="center"/>
        <w:rPr>
          <w:rFonts w:ascii="Times New Roman" w:eastAsia="Book Antiqua" w:hAnsi="Times New Roman" w:cs="Times New Roman"/>
          <w:b/>
          <w:sz w:val="28"/>
          <w:szCs w:val="28"/>
        </w:rPr>
      </w:pPr>
      <w:r w:rsidRPr="0006100A">
        <w:rPr>
          <w:rFonts w:ascii="Times New Roman" w:eastAsia="Book Antiqua" w:hAnsi="Times New Roman" w:cs="Times New Roman"/>
          <w:b/>
          <w:sz w:val="28"/>
          <w:szCs w:val="28"/>
        </w:rPr>
        <w:t>(или части полномочий)</w:t>
      </w:r>
    </w:p>
    <w:p w:rsidR="00783FC7" w:rsidRDefault="00783FC7" w:rsidP="00B73445">
      <w:pPr>
        <w:pStyle w:val="1"/>
        <w:tabs>
          <w:tab w:val="left" w:pos="1004"/>
        </w:tabs>
        <w:ind w:firstLine="851"/>
        <w:jc w:val="both"/>
        <w:rPr>
          <w:sz w:val="28"/>
          <w:szCs w:val="28"/>
        </w:rPr>
      </w:pPr>
    </w:p>
    <w:p w:rsidR="00783FC7" w:rsidRDefault="00783FC7" w:rsidP="00783FC7">
      <w:pPr>
        <w:pStyle w:val="1"/>
        <w:tabs>
          <w:tab w:val="left" w:pos="1004"/>
        </w:tabs>
        <w:ind w:firstLine="0"/>
        <w:jc w:val="center"/>
        <w:rPr>
          <w:b/>
          <w:sz w:val="28"/>
          <w:szCs w:val="28"/>
        </w:rPr>
      </w:pPr>
      <w:r w:rsidRPr="00783FC7">
        <w:rPr>
          <w:b/>
          <w:sz w:val="28"/>
          <w:szCs w:val="28"/>
        </w:rPr>
        <w:t>1. Общие положения</w:t>
      </w:r>
    </w:p>
    <w:p w:rsidR="00783FC7" w:rsidRPr="00783FC7" w:rsidRDefault="00783FC7" w:rsidP="00783FC7">
      <w:pPr>
        <w:pStyle w:val="1"/>
        <w:tabs>
          <w:tab w:val="left" w:pos="1004"/>
        </w:tabs>
        <w:ind w:firstLine="0"/>
        <w:jc w:val="center"/>
        <w:rPr>
          <w:b/>
          <w:sz w:val="28"/>
          <w:szCs w:val="28"/>
        </w:rPr>
      </w:pPr>
    </w:p>
    <w:p w:rsidR="00783FC7" w:rsidRDefault="00060FFD" w:rsidP="000653DD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1.</w:t>
      </w:r>
      <w:r w:rsidR="00DC5B3B">
        <w:rPr>
          <w:sz w:val="28"/>
        </w:rPr>
        <w:t xml:space="preserve">1. </w:t>
      </w:r>
      <w:r w:rsidR="00783FC7" w:rsidRPr="00783FC7">
        <w:rPr>
          <w:sz w:val="28"/>
        </w:rPr>
        <w:t>Настоящий Порядок</w:t>
      </w:r>
      <w:r w:rsidR="008B4BE3">
        <w:rPr>
          <w:sz w:val="28"/>
        </w:rPr>
        <w:t xml:space="preserve"> </w:t>
      </w:r>
      <w:r w:rsidR="00783FC7" w:rsidRPr="00783FC7">
        <w:rPr>
          <w:sz w:val="28"/>
        </w:rPr>
        <w:t>определяет случаи, формы и порядок использования собственных материальны</w:t>
      </w:r>
      <w:r w:rsidR="000653DD">
        <w:rPr>
          <w:sz w:val="28"/>
        </w:rPr>
        <w:t>х ресурсов и финансовых средств</w:t>
      </w:r>
      <w:r w:rsidR="00783FC7" w:rsidRPr="00783FC7">
        <w:rPr>
          <w:sz w:val="28"/>
        </w:rPr>
        <w:t xml:space="preserve"> муниципального образования </w:t>
      </w:r>
      <w:r w:rsidR="00783FC7">
        <w:rPr>
          <w:sz w:val="28"/>
        </w:rPr>
        <w:t>Новокубанский район</w:t>
      </w:r>
      <w:r w:rsidR="00783FC7" w:rsidRPr="00783FC7">
        <w:rPr>
          <w:sz w:val="28"/>
        </w:rPr>
        <w:t xml:space="preserve"> для осуществления переданных ему отдельных полномочий (или части полномочий) </w:t>
      </w:r>
      <w:r w:rsidR="000653DD" w:rsidRPr="000653DD">
        <w:rPr>
          <w:sz w:val="28"/>
        </w:rPr>
        <w:t>по реш</w:t>
      </w:r>
      <w:r w:rsidR="000653DD">
        <w:rPr>
          <w:sz w:val="28"/>
        </w:rPr>
        <w:t>ению вопросов местного значения</w:t>
      </w:r>
      <w:r w:rsidR="00783FC7" w:rsidRPr="00783FC7">
        <w:rPr>
          <w:sz w:val="28"/>
        </w:rPr>
        <w:t xml:space="preserve"> поселений </w:t>
      </w:r>
      <w:r w:rsidR="00783FC7">
        <w:rPr>
          <w:sz w:val="28"/>
        </w:rPr>
        <w:t>Новокубанского района</w:t>
      </w:r>
      <w:r w:rsidR="00783FC7" w:rsidRPr="00783FC7">
        <w:rPr>
          <w:sz w:val="28"/>
        </w:rPr>
        <w:t>.</w:t>
      </w:r>
    </w:p>
    <w:p w:rsidR="00DC5B3B" w:rsidRPr="00DC5B3B" w:rsidRDefault="00060FFD" w:rsidP="00DC5B3B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1.</w:t>
      </w:r>
      <w:r w:rsidR="000653DD">
        <w:rPr>
          <w:sz w:val="28"/>
        </w:rPr>
        <w:t>2. С</w:t>
      </w:r>
      <w:r w:rsidR="00DC5B3B" w:rsidRPr="00DC5B3B">
        <w:rPr>
          <w:sz w:val="28"/>
        </w:rPr>
        <w:t xml:space="preserve">редства </w:t>
      </w:r>
      <w:r w:rsidR="000653DD">
        <w:rPr>
          <w:sz w:val="28"/>
        </w:rPr>
        <w:t xml:space="preserve">бюджета </w:t>
      </w:r>
      <w:r w:rsidR="00DC5B3B" w:rsidRPr="00DC5B3B">
        <w:rPr>
          <w:sz w:val="28"/>
        </w:rPr>
        <w:t>муниципального</w:t>
      </w:r>
      <w:r w:rsidR="000653DD">
        <w:rPr>
          <w:sz w:val="28"/>
        </w:rPr>
        <w:t xml:space="preserve"> образования Новокубанский район могут использоваться</w:t>
      </w:r>
      <w:r w:rsidR="00DC5B3B" w:rsidRPr="00DC5B3B">
        <w:rPr>
          <w:sz w:val="28"/>
        </w:rPr>
        <w:t xml:space="preserve"> для </w:t>
      </w:r>
      <w:r>
        <w:rPr>
          <w:sz w:val="28"/>
        </w:rPr>
        <w:t>осуществления переданных муниципальному образованию Новокубанский район</w:t>
      </w:r>
      <w:r w:rsidR="000653DD" w:rsidRPr="000653DD">
        <w:rPr>
          <w:sz w:val="28"/>
        </w:rPr>
        <w:t xml:space="preserve"> отдельных полномочий (или части полномочий)</w:t>
      </w:r>
      <w:r w:rsidR="00DC5B3B" w:rsidRPr="00DC5B3B">
        <w:rPr>
          <w:sz w:val="28"/>
        </w:rPr>
        <w:t xml:space="preserve"> в соответствии с заключенным</w:t>
      </w:r>
      <w:r w:rsidR="00602301">
        <w:rPr>
          <w:sz w:val="28"/>
        </w:rPr>
        <w:t>и соглашениями</w:t>
      </w:r>
      <w:r w:rsidR="008B4BE3">
        <w:rPr>
          <w:sz w:val="28"/>
        </w:rPr>
        <w:t xml:space="preserve">, в пределах полномочий, установленных </w:t>
      </w:r>
      <w:r w:rsidR="000653DD">
        <w:rPr>
          <w:sz w:val="28"/>
        </w:rPr>
        <w:t>законодательством</w:t>
      </w:r>
      <w:r w:rsidR="008B4BE3">
        <w:rPr>
          <w:sz w:val="28"/>
        </w:rPr>
        <w:t xml:space="preserve"> Российской Федерации</w:t>
      </w:r>
      <w:r w:rsidR="000653DD">
        <w:rPr>
          <w:sz w:val="28"/>
        </w:rPr>
        <w:t>.</w:t>
      </w:r>
    </w:p>
    <w:p w:rsidR="00DC5B3B" w:rsidRPr="00DC5B3B" w:rsidRDefault="00060FFD" w:rsidP="00DC5B3B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1.</w:t>
      </w:r>
      <w:r w:rsidR="00DC5B3B" w:rsidRPr="00DC5B3B">
        <w:rPr>
          <w:sz w:val="28"/>
        </w:rPr>
        <w:t xml:space="preserve">3. Использование </w:t>
      </w:r>
      <w:r w:rsidR="000653DD">
        <w:rPr>
          <w:sz w:val="28"/>
        </w:rPr>
        <w:t>с</w:t>
      </w:r>
      <w:r w:rsidR="000653DD" w:rsidRPr="00DC5B3B">
        <w:rPr>
          <w:sz w:val="28"/>
        </w:rPr>
        <w:t xml:space="preserve">редства </w:t>
      </w:r>
      <w:r w:rsidR="000653DD">
        <w:rPr>
          <w:sz w:val="28"/>
        </w:rPr>
        <w:t xml:space="preserve">бюджета </w:t>
      </w:r>
      <w:r w:rsidR="000653DD" w:rsidRPr="00DC5B3B">
        <w:rPr>
          <w:sz w:val="28"/>
        </w:rPr>
        <w:t>муниципального</w:t>
      </w:r>
      <w:r w:rsidR="000653DD">
        <w:rPr>
          <w:sz w:val="28"/>
        </w:rPr>
        <w:t xml:space="preserve"> образования Новокубанский район</w:t>
      </w:r>
      <w:r w:rsidR="00DC5B3B" w:rsidRPr="00DC5B3B">
        <w:rPr>
          <w:sz w:val="28"/>
        </w:rPr>
        <w:t xml:space="preserve"> </w:t>
      </w:r>
      <w:r w:rsidR="000653DD" w:rsidRPr="00DC5B3B">
        <w:rPr>
          <w:sz w:val="28"/>
        </w:rPr>
        <w:t xml:space="preserve">для </w:t>
      </w:r>
      <w:r>
        <w:rPr>
          <w:sz w:val="28"/>
        </w:rPr>
        <w:t>осуществления</w:t>
      </w:r>
      <w:r w:rsidR="000653DD" w:rsidRPr="000653DD">
        <w:rPr>
          <w:sz w:val="28"/>
        </w:rPr>
        <w:t xml:space="preserve"> переданных ему отдельных полномочий (или части полномочий)</w:t>
      </w:r>
      <w:r w:rsidR="000653DD">
        <w:rPr>
          <w:sz w:val="28"/>
        </w:rPr>
        <w:t xml:space="preserve"> </w:t>
      </w:r>
      <w:r w:rsidR="00DC5B3B" w:rsidRPr="00DC5B3B">
        <w:rPr>
          <w:sz w:val="28"/>
        </w:rPr>
        <w:t xml:space="preserve">допускается только за счет средств собственных доходов и источников финансирования дефицита бюджета </w:t>
      </w:r>
      <w:r w:rsidR="000653DD">
        <w:rPr>
          <w:sz w:val="28"/>
        </w:rPr>
        <w:t xml:space="preserve">муниципального образования Новокубанский </w:t>
      </w:r>
      <w:r w:rsidR="00DC5B3B" w:rsidRPr="00DC5B3B">
        <w:rPr>
          <w:sz w:val="28"/>
        </w:rPr>
        <w:t>район.</w:t>
      </w:r>
    </w:p>
    <w:p w:rsidR="00DC5B3B" w:rsidRPr="00DC5B3B" w:rsidRDefault="00060FFD" w:rsidP="00DC5B3B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1.</w:t>
      </w:r>
      <w:r w:rsidR="00DC5B3B" w:rsidRPr="00DC5B3B">
        <w:rPr>
          <w:sz w:val="28"/>
        </w:rPr>
        <w:t xml:space="preserve">4. </w:t>
      </w:r>
      <w:r w:rsidR="000653DD">
        <w:rPr>
          <w:sz w:val="28"/>
        </w:rPr>
        <w:t>С</w:t>
      </w:r>
      <w:r w:rsidR="000653DD" w:rsidRPr="00DC5B3B">
        <w:rPr>
          <w:sz w:val="28"/>
        </w:rPr>
        <w:t xml:space="preserve">редства </w:t>
      </w:r>
      <w:r w:rsidR="000653DD">
        <w:rPr>
          <w:sz w:val="28"/>
        </w:rPr>
        <w:t xml:space="preserve">бюджета </w:t>
      </w:r>
      <w:r w:rsidR="000653DD" w:rsidRPr="00DC5B3B">
        <w:rPr>
          <w:sz w:val="28"/>
        </w:rPr>
        <w:t>муниципального</w:t>
      </w:r>
      <w:r w:rsidR="000653DD">
        <w:rPr>
          <w:sz w:val="28"/>
        </w:rPr>
        <w:t xml:space="preserve"> образования Новокубанский район</w:t>
      </w:r>
      <w:r>
        <w:rPr>
          <w:sz w:val="28"/>
        </w:rPr>
        <w:t>,</w:t>
      </w:r>
      <w:r w:rsidR="000653DD" w:rsidRPr="00DC5B3B">
        <w:rPr>
          <w:sz w:val="28"/>
        </w:rPr>
        <w:t xml:space="preserve"> </w:t>
      </w:r>
      <w:r w:rsidR="000653DD">
        <w:rPr>
          <w:sz w:val="28"/>
        </w:rPr>
        <w:t xml:space="preserve">направляемые </w:t>
      </w:r>
      <w:r w:rsidR="000653DD" w:rsidRPr="00DC5B3B">
        <w:rPr>
          <w:sz w:val="28"/>
        </w:rPr>
        <w:t xml:space="preserve">для </w:t>
      </w:r>
      <w:r w:rsidR="000653DD" w:rsidRPr="000653DD">
        <w:rPr>
          <w:sz w:val="28"/>
        </w:rPr>
        <w:t>осуществления переданных ему отдельных полномочий (или части полномочий)</w:t>
      </w:r>
      <w:r>
        <w:rPr>
          <w:sz w:val="28"/>
        </w:rPr>
        <w:t>,</w:t>
      </w:r>
      <w:r w:rsidR="000653DD">
        <w:rPr>
          <w:sz w:val="28"/>
        </w:rPr>
        <w:t xml:space="preserve"> </w:t>
      </w:r>
      <w:r w:rsidR="00DC5B3B" w:rsidRPr="00DC5B3B">
        <w:rPr>
          <w:sz w:val="28"/>
        </w:rPr>
        <w:t>носят целевой характер и не могут быть использованы на другие цели.</w:t>
      </w:r>
    </w:p>
    <w:p w:rsidR="00DC5B3B" w:rsidRDefault="00DC5B3B" w:rsidP="00DC5B3B">
      <w:pPr>
        <w:pStyle w:val="1"/>
        <w:tabs>
          <w:tab w:val="left" w:pos="1087"/>
        </w:tabs>
        <w:ind w:firstLine="580"/>
        <w:jc w:val="both"/>
        <w:rPr>
          <w:sz w:val="28"/>
          <w:szCs w:val="28"/>
        </w:rPr>
      </w:pPr>
    </w:p>
    <w:p w:rsidR="005535F8" w:rsidRDefault="00783FC7" w:rsidP="005535F8">
      <w:pPr>
        <w:pStyle w:val="12"/>
        <w:keepNext/>
        <w:keepLines/>
        <w:shd w:val="clear" w:color="auto" w:fill="auto"/>
        <w:tabs>
          <w:tab w:val="left" w:pos="2285"/>
        </w:tabs>
        <w:spacing w:after="300"/>
        <w:ind w:firstLine="0"/>
      </w:pPr>
      <w:r>
        <w:t xml:space="preserve">2. </w:t>
      </w:r>
      <w:bookmarkStart w:id="2" w:name="bookmark3"/>
      <w:r w:rsidR="005535F8">
        <w:rPr>
          <w:color w:val="000000"/>
        </w:rPr>
        <w:t xml:space="preserve">Случаи использования </w:t>
      </w:r>
      <w:r w:rsidR="00917B76" w:rsidRPr="00917B76">
        <w:rPr>
          <w:color w:val="000000"/>
        </w:rPr>
        <w:t>собственных материальных ресурсов и финансовых средств</w:t>
      </w:r>
      <w:r w:rsidR="005535F8">
        <w:rPr>
          <w:color w:val="000000"/>
        </w:rPr>
        <w:t>, для осуществления переданных полномочий</w:t>
      </w:r>
      <w:bookmarkEnd w:id="2"/>
    </w:p>
    <w:p w:rsidR="005535F8" w:rsidRPr="00222B13" w:rsidRDefault="005535F8" w:rsidP="00222B13">
      <w:pPr>
        <w:pStyle w:val="20"/>
        <w:spacing w:after="0"/>
        <w:ind w:left="0" w:firstLine="851"/>
        <w:jc w:val="both"/>
        <w:rPr>
          <w:sz w:val="28"/>
        </w:rPr>
      </w:pPr>
      <w:r w:rsidRPr="00222B13">
        <w:rPr>
          <w:sz w:val="28"/>
        </w:rPr>
        <w:t xml:space="preserve">2.1. Собственные </w:t>
      </w:r>
      <w:r w:rsidR="00917B76" w:rsidRPr="00917B76">
        <w:rPr>
          <w:sz w:val="28"/>
        </w:rPr>
        <w:t>материальные ресурсы и финансовые средства</w:t>
      </w:r>
      <w:r w:rsidRPr="00222B13">
        <w:rPr>
          <w:sz w:val="28"/>
        </w:rPr>
        <w:t xml:space="preserve"> бюджета муниципального образования Новокубанский район для осуществления переданных полномочий (или части полномочий) могут быть использованы в случае:</w:t>
      </w:r>
    </w:p>
    <w:p w:rsidR="005535F8" w:rsidRPr="00222B13" w:rsidRDefault="00222B13" w:rsidP="00222B13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н</w:t>
      </w:r>
      <w:r w:rsidR="005535F8" w:rsidRPr="00222B13">
        <w:rPr>
          <w:sz w:val="28"/>
        </w:rPr>
        <w:t>едостаточности материальных ресурсов и фин</w:t>
      </w:r>
      <w:r w:rsidR="0043309D">
        <w:rPr>
          <w:sz w:val="28"/>
        </w:rPr>
        <w:t>ансовых средств, предоставленных</w:t>
      </w:r>
      <w:r w:rsidR="005535F8" w:rsidRPr="00222B13">
        <w:rPr>
          <w:sz w:val="28"/>
        </w:rPr>
        <w:t xml:space="preserve"> бюджету муниципального</w:t>
      </w:r>
      <w:r>
        <w:rPr>
          <w:sz w:val="28"/>
        </w:rPr>
        <w:t xml:space="preserve"> образования </w:t>
      </w:r>
      <w:r w:rsidR="00060FFD">
        <w:rPr>
          <w:sz w:val="28"/>
        </w:rPr>
        <w:t xml:space="preserve">Новокубанский район </w:t>
      </w:r>
      <w:r w:rsidR="005535F8" w:rsidRPr="00222B13">
        <w:rPr>
          <w:sz w:val="28"/>
        </w:rPr>
        <w:t xml:space="preserve">района в виде иных межбюджетных трансфертов на обеспечение переданных ему полномочий </w:t>
      </w:r>
      <w:r>
        <w:rPr>
          <w:sz w:val="28"/>
        </w:rPr>
        <w:t>(или части полномочий) на текущий финансовый год;</w:t>
      </w:r>
    </w:p>
    <w:p w:rsidR="005535F8" w:rsidRPr="00222B13" w:rsidRDefault="00222B13" w:rsidP="00222B13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>з</w:t>
      </w:r>
      <w:r w:rsidR="005535F8" w:rsidRPr="00222B13">
        <w:rPr>
          <w:sz w:val="28"/>
        </w:rPr>
        <w:t>адержки поступления в бюджет муниципального</w:t>
      </w:r>
      <w:r w:rsidR="00602301">
        <w:rPr>
          <w:sz w:val="28"/>
        </w:rPr>
        <w:t xml:space="preserve"> образования Новокубанский район</w:t>
      </w:r>
      <w:r w:rsidR="005535F8" w:rsidRPr="00222B13">
        <w:rPr>
          <w:sz w:val="28"/>
        </w:rPr>
        <w:t xml:space="preserve"> иных межбюджетных трансфертов на обеспечение переданных полномочий</w:t>
      </w:r>
      <w:r w:rsidR="0043309D" w:rsidRPr="00222B13">
        <w:rPr>
          <w:sz w:val="28"/>
        </w:rPr>
        <w:t xml:space="preserve"> </w:t>
      </w:r>
      <w:r w:rsidR="0043309D">
        <w:rPr>
          <w:sz w:val="28"/>
        </w:rPr>
        <w:t>(или части полномочий)</w:t>
      </w:r>
      <w:r w:rsidR="005535F8" w:rsidRPr="00222B13">
        <w:rPr>
          <w:sz w:val="28"/>
        </w:rPr>
        <w:t xml:space="preserve"> с последующим восстановлением денежных средств</w:t>
      </w:r>
      <w:r w:rsidR="00060FFD">
        <w:rPr>
          <w:sz w:val="28"/>
        </w:rPr>
        <w:t xml:space="preserve"> из бюджета поселения Новокубанского района</w:t>
      </w:r>
      <w:r w:rsidR="005535F8" w:rsidRPr="00222B13">
        <w:rPr>
          <w:sz w:val="28"/>
        </w:rPr>
        <w:t>.</w:t>
      </w:r>
    </w:p>
    <w:p w:rsidR="005535F8" w:rsidRDefault="00D34B99" w:rsidP="00222B13">
      <w:pPr>
        <w:pStyle w:val="20"/>
        <w:spacing w:after="0"/>
        <w:ind w:left="0" w:firstLine="851"/>
        <w:jc w:val="both"/>
        <w:rPr>
          <w:sz w:val="28"/>
        </w:rPr>
      </w:pPr>
      <w:r>
        <w:rPr>
          <w:sz w:val="28"/>
        </w:rPr>
        <w:t xml:space="preserve">2.2. </w:t>
      </w:r>
      <w:r w:rsidR="00917B76">
        <w:rPr>
          <w:sz w:val="28"/>
        </w:rPr>
        <w:t xml:space="preserve">Использование </w:t>
      </w:r>
      <w:r w:rsidR="00917B76" w:rsidRPr="00917B76">
        <w:rPr>
          <w:sz w:val="28"/>
        </w:rPr>
        <w:t>собственных материальных ресурсов и финансовых средств</w:t>
      </w:r>
      <w:r w:rsidR="005535F8" w:rsidRPr="00222B13">
        <w:rPr>
          <w:sz w:val="28"/>
        </w:rPr>
        <w:t xml:space="preserve"> в указанных случаях осуществляются </w:t>
      </w:r>
      <w:r w:rsidR="00BE10E9">
        <w:rPr>
          <w:sz w:val="28"/>
        </w:rPr>
        <w:t>в соответствии с решением Совета муниципального образования Новокубанский район.</w:t>
      </w:r>
    </w:p>
    <w:p w:rsidR="00BE10E9" w:rsidRPr="00DD03B3" w:rsidRDefault="00D34B99" w:rsidP="00BE1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E10E9" w:rsidRPr="00DD03B3">
        <w:rPr>
          <w:rFonts w:ascii="Times New Roman" w:hAnsi="Times New Roman" w:cs="Times New Roman"/>
          <w:sz w:val="28"/>
          <w:szCs w:val="28"/>
        </w:rPr>
        <w:t>В решении Совета муниципального образования Новокубанский район указываются:</w:t>
      </w:r>
    </w:p>
    <w:p w:rsidR="00BA335E" w:rsidRDefault="00BE10E9" w:rsidP="00BE1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03B3">
        <w:rPr>
          <w:rFonts w:ascii="Times New Roman" w:hAnsi="Times New Roman" w:cs="Times New Roman"/>
          <w:sz w:val="28"/>
          <w:szCs w:val="28"/>
        </w:rPr>
        <w:t xml:space="preserve">полномочия по решению вопросов местного значения </w:t>
      </w:r>
      <w:r w:rsidR="00BA335E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060FFD">
        <w:rPr>
          <w:rFonts w:ascii="Times New Roman" w:hAnsi="Times New Roman" w:cs="Times New Roman"/>
          <w:sz w:val="28"/>
          <w:szCs w:val="28"/>
        </w:rPr>
        <w:t>,</w:t>
      </w:r>
      <w:r w:rsidR="00BA335E">
        <w:rPr>
          <w:rFonts w:ascii="Times New Roman" w:hAnsi="Times New Roman" w:cs="Times New Roman"/>
          <w:sz w:val="28"/>
          <w:szCs w:val="28"/>
        </w:rPr>
        <w:t xml:space="preserve"> переданные муниципальному образованию Новокубанский район;</w:t>
      </w:r>
    </w:p>
    <w:p w:rsidR="00D34B99" w:rsidRDefault="00D34B99" w:rsidP="00D3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соглашения о принятии </w:t>
      </w:r>
      <w:r w:rsidRPr="00DD03B3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муниципального образования Новокубанский район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(или части полномочий) </w:t>
      </w:r>
      <w:r w:rsidRPr="00DD03B3">
        <w:rPr>
          <w:rFonts w:ascii="Times New Roman" w:hAnsi="Times New Roman" w:cs="Times New Roman"/>
          <w:sz w:val="28"/>
          <w:szCs w:val="28"/>
        </w:rPr>
        <w:t>по решению вопр</w:t>
      </w:r>
      <w:r>
        <w:rPr>
          <w:rFonts w:ascii="Times New Roman" w:hAnsi="Times New Roman" w:cs="Times New Roman"/>
          <w:sz w:val="28"/>
          <w:szCs w:val="28"/>
        </w:rPr>
        <w:t>осов местного значения поселения Новокубанского района;</w:t>
      </w:r>
    </w:p>
    <w:p w:rsidR="00D34B99" w:rsidRPr="00D34B99" w:rsidRDefault="00D34B99" w:rsidP="00D3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99">
        <w:rPr>
          <w:rFonts w:ascii="Times New Roman" w:hAnsi="Times New Roman" w:cs="Times New Roman"/>
          <w:sz w:val="28"/>
          <w:szCs w:val="28"/>
        </w:rPr>
        <w:t>наименование главного распорядителя средств бюджета муниципального образования Новокубанский район;</w:t>
      </w:r>
    </w:p>
    <w:p w:rsidR="00D34B99" w:rsidRPr="00D34B99" w:rsidRDefault="00D34B99" w:rsidP="00D3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B99">
        <w:rPr>
          <w:rFonts w:ascii="Times New Roman" w:hAnsi="Times New Roman" w:cs="Times New Roman"/>
          <w:sz w:val="28"/>
          <w:szCs w:val="28"/>
        </w:rPr>
        <w:t>наименование органа (учреждения)</w:t>
      </w:r>
      <w:r w:rsidR="00060FFD">
        <w:rPr>
          <w:rFonts w:ascii="Times New Roman" w:hAnsi="Times New Roman" w:cs="Times New Roman"/>
          <w:sz w:val="28"/>
          <w:szCs w:val="28"/>
        </w:rPr>
        <w:t>,</w:t>
      </w:r>
      <w:r w:rsidRPr="00D34B99">
        <w:rPr>
          <w:rFonts w:ascii="Times New Roman" w:hAnsi="Times New Roman" w:cs="Times New Roman"/>
          <w:sz w:val="28"/>
          <w:szCs w:val="28"/>
        </w:rPr>
        <w:t xml:space="preserve"> исполняющего переданные полномочия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34B99">
        <w:rPr>
          <w:rFonts w:ascii="Times New Roman" w:hAnsi="Times New Roman" w:cs="Times New Roman"/>
          <w:sz w:val="28"/>
          <w:szCs w:val="28"/>
        </w:rPr>
        <w:t xml:space="preserve">или часть </w:t>
      </w:r>
      <w:r>
        <w:rPr>
          <w:rFonts w:ascii="Times New Roman" w:hAnsi="Times New Roman" w:cs="Times New Roman"/>
          <w:sz w:val="28"/>
          <w:szCs w:val="28"/>
        </w:rPr>
        <w:t xml:space="preserve">полномочий) </w:t>
      </w:r>
      <w:r w:rsidRPr="00DD03B3">
        <w:rPr>
          <w:rFonts w:ascii="Times New Roman" w:hAnsi="Times New Roman" w:cs="Times New Roman"/>
          <w:sz w:val="28"/>
          <w:szCs w:val="28"/>
        </w:rPr>
        <w:t>по решению вопр</w:t>
      </w:r>
      <w:r>
        <w:rPr>
          <w:rFonts w:ascii="Times New Roman" w:hAnsi="Times New Roman" w:cs="Times New Roman"/>
          <w:sz w:val="28"/>
          <w:szCs w:val="28"/>
        </w:rPr>
        <w:t>осов местного значения поселения Новокубанского района</w:t>
      </w:r>
      <w:r w:rsidRPr="00D34B99">
        <w:rPr>
          <w:rFonts w:ascii="Times New Roman" w:hAnsi="Times New Roman" w:cs="Times New Roman"/>
          <w:sz w:val="28"/>
          <w:szCs w:val="28"/>
        </w:rPr>
        <w:t>;</w:t>
      </w:r>
    </w:p>
    <w:p w:rsidR="00292F2E" w:rsidRDefault="00060FFD" w:rsidP="00D3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292F2E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образования Новокубанский район,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292F2E" w:rsidRPr="00D34B99">
        <w:rPr>
          <w:rFonts w:ascii="Times New Roman" w:hAnsi="Times New Roman" w:cs="Times New Roman"/>
          <w:sz w:val="28"/>
          <w:szCs w:val="28"/>
        </w:rPr>
        <w:t xml:space="preserve"> переданных </w:t>
      </w:r>
      <w:r w:rsidR="00292F2E">
        <w:rPr>
          <w:rFonts w:ascii="Times New Roman" w:hAnsi="Times New Roman" w:cs="Times New Roman"/>
          <w:sz w:val="28"/>
          <w:szCs w:val="28"/>
        </w:rPr>
        <w:t xml:space="preserve">муниципальному образованию Новокубанский район </w:t>
      </w:r>
      <w:r w:rsidR="00292F2E" w:rsidRPr="00D34B99">
        <w:rPr>
          <w:rFonts w:ascii="Times New Roman" w:hAnsi="Times New Roman" w:cs="Times New Roman"/>
          <w:sz w:val="28"/>
          <w:szCs w:val="28"/>
        </w:rPr>
        <w:t>отдельных полномочий (или части полномочий)</w:t>
      </w:r>
      <w:r w:rsidR="00292F2E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района;</w:t>
      </w:r>
    </w:p>
    <w:p w:rsidR="00D34B99" w:rsidRPr="00D34B99" w:rsidRDefault="00D34B99" w:rsidP="00D3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бюджета муниципального образования Новокубанский район, </w:t>
      </w:r>
      <w:r w:rsidR="00060FFD">
        <w:rPr>
          <w:rFonts w:ascii="Times New Roman" w:hAnsi="Times New Roman" w:cs="Times New Roman"/>
          <w:sz w:val="28"/>
          <w:szCs w:val="28"/>
        </w:rPr>
        <w:t>выделяемых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34B99">
        <w:rPr>
          <w:rFonts w:ascii="Times New Roman" w:hAnsi="Times New Roman" w:cs="Times New Roman"/>
          <w:sz w:val="28"/>
          <w:szCs w:val="28"/>
        </w:rPr>
        <w:t xml:space="preserve"> осуществления, переданных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образования Новокубанский района </w:t>
      </w:r>
      <w:r w:rsidRPr="00D34B99">
        <w:rPr>
          <w:rFonts w:ascii="Times New Roman" w:hAnsi="Times New Roman" w:cs="Times New Roman"/>
          <w:sz w:val="28"/>
          <w:szCs w:val="28"/>
        </w:rPr>
        <w:t>отдельных полномочий (или части полномочий)</w:t>
      </w:r>
      <w:r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 и (или) </w:t>
      </w:r>
      <w:r w:rsidRPr="00D34B99">
        <w:rPr>
          <w:rFonts w:ascii="Times New Roman" w:hAnsi="Times New Roman" w:cs="Times New Roman"/>
          <w:sz w:val="28"/>
          <w:szCs w:val="28"/>
        </w:rPr>
        <w:t>перечень материальных ресурсов: инвентаря, оргтехники, средств связи, строительных и расходных материалов и иных средств;</w:t>
      </w:r>
    </w:p>
    <w:p w:rsidR="00D34B99" w:rsidRDefault="00D34B99" w:rsidP="00BE10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использования средств бюджета муниципального образования Новокубанский район, </w:t>
      </w:r>
      <w:r w:rsidR="0043309D">
        <w:rPr>
          <w:rFonts w:ascii="Times New Roman" w:hAnsi="Times New Roman" w:cs="Times New Roman"/>
          <w:sz w:val="28"/>
          <w:szCs w:val="28"/>
        </w:rPr>
        <w:t>выделяемых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D34B99">
        <w:rPr>
          <w:rFonts w:ascii="Times New Roman" w:hAnsi="Times New Roman" w:cs="Times New Roman"/>
          <w:sz w:val="28"/>
          <w:szCs w:val="28"/>
        </w:rPr>
        <w:t xml:space="preserve"> осуществления, переданных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образования Новокубанский района </w:t>
      </w:r>
      <w:r w:rsidRPr="00D34B99">
        <w:rPr>
          <w:rFonts w:ascii="Times New Roman" w:hAnsi="Times New Roman" w:cs="Times New Roman"/>
          <w:sz w:val="28"/>
          <w:szCs w:val="28"/>
        </w:rPr>
        <w:t>отдельных полномочий (или части полномочий)</w:t>
      </w:r>
      <w:r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района.</w:t>
      </w:r>
    </w:p>
    <w:p w:rsidR="00222B13" w:rsidRPr="00222B13" w:rsidRDefault="00222B13" w:rsidP="00222B13">
      <w:pPr>
        <w:pStyle w:val="20"/>
        <w:spacing w:after="0"/>
        <w:ind w:left="0" w:firstLine="851"/>
        <w:jc w:val="both"/>
        <w:rPr>
          <w:sz w:val="28"/>
        </w:rPr>
      </w:pPr>
    </w:p>
    <w:p w:rsidR="005535F8" w:rsidRDefault="00092224" w:rsidP="00092224">
      <w:pPr>
        <w:pStyle w:val="40"/>
        <w:shd w:val="clear" w:color="auto" w:fill="auto"/>
        <w:tabs>
          <w:tab w:val="left" w:pos="1299"/>
        </w:tabs>
        <w:spacing w:before="0" w:line="240" w:lineRule="auto"/>
      </w:pPr>
      <w:r>
        <w:rPr>
          <w:color w:val="000000"/>
        </w:rPr>
        <w:t xml:space="preserve">3. </w:t>
      </w:r>
      <w:r w:rsidR="005535F8">
        <w:rPr>
          <w:color w:val="000000"/>
        </w:rPr>
        <w:t>Формы использования</w:t>
      </w:r>
      <w:r w:rsidR="00917B76">
        <w:rPr>
          <w:color w:val="000000"/>
        </w:rPr>
        <w:t xml:space="preserve"> собственных</w:t>
      </w:r>
      <w:r w:rsidR="00917B76" w:rsidRPr="0006100A">
        <w:rPr>
          <w:rFonts w:eastAsia="Book Antiqua"/>
          <w:b w:val="0"/>
        </w:rPr>
        <w:t xml:space="preserve"> </w:t>
      </w:r>
      <w:r w:rsidR="00917B76" w:rsidRPr="00917B76">
        <w:rPr>
          <w:color w:val="000000"/>
        </w:rPr>
        <w:t>материальных ресурсов и финансовых средств</w:t>
      </w:r>
      <w:r w:rsidR="005535F8">
        <w:rPr>
          <w:color w:val="000000"/>
        </w:rPr>
        <w:t xml:space="preserve"> на осуществление</w:t>
      </w:r>
    </w:p>
    <w:p w:rsidR="005535F8" w:rsidRDefault="00092224" w:rsidP="00092224">
      <w:pPr>
        <w:pStyle w:val="40"/>
        <w:shd w:val="clear" w:color="auto" w:fill="auto"/>
        <w:spacing w:before="0" w:line="240" w:lineRule="auto"/>
        <w:rPr>
          <w:color w:val="000000"/>
        </w:rPr>
      </w:pPr>
      <w:r>
        <w:rPr>
          <w:color w:val="000000"/>
        </w:rPr>
        <w:t>переданных полномочий</w:t>
      </w:r>
    </w:p>
    <w:p w:rsidR="00092224" w:rsidRDefault="00092224" w:rsidP="00092224">
      <w:pPr>
        <w:pStyle w:val="40"/>
        <w:shd w:val="clear" w:color="auto" w:fill="auto"/>
        <w:spacing w:before="0" w:line="240" w:lineRule="auto"/>
      </w:pPr>
    </w:p>
    <w:p w:rsidR="005535F8" w:rsidRPr="00917B76" w:rsidRDefault="00092224" w:rsidP="00917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B76">
        <w:rPr>
          <w:rFonts w:ascii="Times New Roman" w:hAnsi="Times New Roman" w:cs="Times New Roman"/>
          <w:sz w:val="28"/>
          <w:szCs w:val="28"/>
        </w:rPr>
        <w:t xml:space="preserve">3.1. </w:t>
      </w:r>
      <w:r w:rsidR="005535F8" w:rsidRPr="00917B76">
        <w:rPr>
          <w:rFonts w:ascii="Times New Roman" w:hAnsi="Times New Roman" w:cs="Times New Roman"/>
          <w:sz w:val="28"/>
          <w:szCs w:val="28"/>
        </w:rPr>
        <w:t>И</w:t>
      </w:r>
      <w:r w:rsidR="00917B76" w:rsidRPr="00917B76">
        <w:rPr>
          <w:rFonts w:ascii="Times New Roman" w:hAnsi="Times New Roman" w:cs="Times New Roman"/>
          <w:sz w:val="28"/>
          <w:szCs w:val="28"/>
        </w:rPr>
        <w:t>спользование собственных материальных ресурсов и финансовых средств</w:t>
      </w:r>
      <w:r w:rsidR="005535F8" w:rsidRPr="00917B76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917B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5535F8" w:rsidRPr="00917B76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D34B99">
        <w:rPr>
          <w:rFonts w:ascii="Times New Roman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образования Новокубанский </w:t>
      </w:r>
      <w:r w:rsidR="0043309D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99">
        <w:rPr>
          <w:rFonts w:ascii="Times New Roman" w:hAnsi="Times New Roman" w:cs="Times New Roman"/>
          <w:sz w:val="28"/>
          <w:szCs w:val="28"/>
        </w:rPr>
        <w:t>отдельных полномочий (или части полномочий)</w:t>
      </w:r>
      <w:r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</w:t>
      </w:r>
      <w:r w:rsidRPr="00917B76">
        <w:rPr>
          <w:rFonts w:ascii="Times New Roman" w:hAnsi="Times New Roman" w:cs="Times New Roman"/>
          <w:sz w:val="28"/>
          <w:szCs w:val="28"/>
        </w:rPr>
        <w:t xml:space="preserve"> может осуществляться в следующих формах</w:t>
      </w:r>
      <w:r w:rsidR="005535F8" w:rsidRPr="00917B76">
        <w:rPr>
          <w:rFonts w:ascii="Times New Roman" w:hAnsi="Times New Roman" w:cs="Times New Roman"/>
          <w:sz w:val="28"/>
          <w:szCs w:val="28"/>
        </w:rPr>
        <w:t>:</w:t>
      </w:r>
    </w:p>
    <w:p w:rsidR="005535F8" w:rsidRPr="00917B76" w:rsidRDefault="005535F8" w:rsidP="00917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B76">
        <w:rPr>
          <w:rFonts w:ascii="Times New Roman" w:hAnsi="Times New Roman" w:cs="Times New Roman"/>
          <w:sz w:val="28"/>
          <w:szCs w:val="28"/>
        </w:rPr>
        <w:t xml:space="preserve">выделение из бюджета </w:t>
      </w:r>
      <w:r w:rsidR="00092224" w:rsidRPr="00917B76">
        <w:rPr>
          <w:rFonts w:ascii="Times New Roman" w:hAnsi="Times New Roman" w:cs="Times New Roman"/>
          <w:sz w:val="28"/>
          <w:szCs w:val="28"/>
        </w:rPr>
        <w:t>муниципального образования Новокубанский район финансовых средств</w:t>
      </w:r>
      <w:r w:rsidRPr="00917B76">
        <w:rPr>
          <w:rFonts w:ascii="Times New Roman" w:hAnsi="Times New Roman" w:cs="Times New Roman"/>
          <w:sz w:val="28"/>
          <w:szCs w:val="28"/>
        </w:rPr>
        <w:t xml:space="preserve"> для осуществления пер</w:t>
      </w:r>
      <w:r w:rsidR="00092224" w:rsidRPr="00917B76">
        <w:rPr>
          <w:rFonts w:ascii="Times New Roman" w:hAnsi="Times New Roman" w:cs="Times New Roman"/>
          <w:sz w:val="28"/>
          <w:szCs w:val="28"/>
        </w:rPr>
        <w:t>еданных полномочий</w:t>
      </w:r>
      <w:r w:rsidRPr="00917B76">
        <w:rPr>
          <w:rFonts w:ascii="Times New Roman" w:hAnsi="Times New Roman" w:cs="Times New Roman"/>
          <w:sz w:val="28"/>
          <w:szCs w:val="28"/>
        </w:rPr>
        <w:t>;</w:t>
      </w:r>
    </w:p>
    <w:p w:rsidR="005535F8" w:rsidRPr="00917B76" w:rsidRDefault="005535F8" w:rsidP="00917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B76">
        <w:rPr>
          <w:rFonts w:ascii="Times New Roman" w:hAnsi="Times New Roman" w:cs="Times New Roman"/>
          <w:sz w:val="28"/>
          <w:szCs w:val="28"/>
        </w:rPr>
        <w:t>предоставление материальных ресурсов: инвентаря, оргтехники, средств связи, строительных и расходных материалов, и иных средств.</w:t>
      </w:r>
    </w:p>
    <w:p w:rsidR="005535F8" w:rsidRPr="00917B76" w:rsidRDefault="00917B76" w:rsidP="00917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B76">
        <w:rPr>
          <w:rFonts w:ascii="Times New Roman" w:hAnsi="Times New Roman" w:cs="Times New Roman"/>
          <w:sz w:val="28"/>
          <w:szCs w:val="28"/>
        </w:rPr>
        <w:t xml:space="preserve">3.2. </w:t>
      </w:r>
      <w:r w:rsidR="005535F8" w:rsidRPr="00917B76">
        <w:rPr>
          <w:rFonts w:ascii="Times New Roman" w:hAnsi="Times New Roman" w:cs="Times New Roman"/>
          <w:sz w:val="28"/>
          <w:szCs w:val="28"/>
        </w:rPr>
        <w:t xml:space="preserve">Собственные материальные ресурсы и финансовые средства предоставляются органу </w:t>
      </w:r>
      <w:r w:rsidRPr="00917B76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Новокубанский район </w:t>
      </w:r>
      <w:r w:rsidR="005535F8" w:rsidRPr="00917B76">
        <w:rPr>
          <w:rFonts w:ascii="Times New Roman" w:hAnsi="Times New Roman" w:cs="Times New Roman"/>
          <w:sz w:val="28"/>
          <w:szCs w:val="28"/>
        </w:rPr>
        <w:t>(учреждению), исполняющему переданные полномочия.</w:t>
      </w:r>
    </w:p>
    <w:p w:rsidR="00917B76" w:rsidRPr="0043309D" w:rsidRDefault="00917B76" w:rsidP="00917B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7B76" w:rsidRPr="0043309D" w:rsidRDefault="00917B76" w:rsidP="00917B76">
      <w:pPr>
        <w:pStyle w:val="20"/>
        <w:tabs>
          <w:tab w:val="left" w:pos="1104"/>
        </w:tabs>
        <w:spacing w:after="0" w:line="240" w:lineRule="auto"/>
        <w:jc w:val="both"/>
        <w:rPr>
          <w:sz w:val="28"/>
          <w:szCs w:val="28"/>
        </w:rPr>
      </w:pPr>
    </w:p>
    <w:p w:rsidR="00407E36" w:rsidRPr="0043309D" w:rsidRDefault="00407E36" w:rsidP="005535F8">
      <w:pPr>
        <w:pStyle w:val="1"/>
        <w:tabs>
          <w:tab w:val="left" w:pos="1087"/>
        </w:tabs>
        <w:ind w:firstLine="580"/>
        <w:jc w:val="both"/>
        <w:rPr>
          <w:sz w:val="28"/>
          <w:szCs w:val="28"/>
        </w:rPr>
      </w:pPr>
    </w:p>
    <w:p w:rsidR="00407E36" w:rsidRPr="0011073B" w:rsidRDefault="00407E36" w:rsidP="00DC5B3B">
      <w:pPr>
        <w:pStyle w:val="1"/>
        <w:tabs>
          <w:tab w:val="left" w:pos="1087"/>
        </w:tabs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Первый заместитель главы муниципального</w:t>
      </w:r>
    </w:p>
    <w:p w:rsidR="00407E36" w:rsidRPr="0011073B" w:rsidRDefault="00407E36" w:rsidP="00DC5B3B">
      <w:pPr>
        <w:pStyle w:val="1"/>
        <w:tabs>
          <w:tab w:val="left" w:pos="1087"/>
        </w:tabs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образования Новокубанский район, начальник</w:t>
      </w:r>
    </w:p>
    <w:p w:rsidR="00407E36" w:rsidRPr="0011073B" w:rsidRDefault="00407E36" w:rsidP="00DC5B3B">
      <w:pPr>
        <w:pStyle w:val="1"/>
        <w:tabs>
          <w:tab w:val="left" w:pos="1087"/>
        </w:tabs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финансового управления администрации</w:t>
      </w:r>
    </w:p>
    <w:p w:rsidR="00407E36" w:rsidRPr="0011073B" w:rsidRDefault="00407E36" w:rsidP="00DC5B3B">
      <w:pPr>
        <w:pStyle w:val="1"/>
        <w:tabs>
          <w:tab w:val="left" w:pos="1087"/>
        </w:tabs>
        <w:ind w:firstLine="0"/>
        <w:jc w:val="both"/>
        <w:rPr>
          <w:sz w:val="28"/>
          <w:szCs w:val="28"/>
        </w:rPr>
      </w:pPr>
      <w:r w:rsidRPr="0011073B">
        <w:rPr>
          <w:sz w:val="28"/>
          <w:szCs w:val="28"/>
        </w:rPr>
        <w:t>муниципального образо</w:t>
      </w:r>
      <w:r w:rsidR="0011073B">
        <w:rPr>
          <w:sz w:val="28"/>
          <w:szCs w:val="28"/>
        </w:rPr>
        <w:t xml:space="preserve">вания Новокубанский район   </w:t>
      </w:r>
      <w:r w:rsidRPr="0011073B">
        <w:rPr>
          <w:sz w:val="28"/>
          <w:szCs w:val="28"/>
        </w:rPr>
        <w:t xml:space="preserve">                               Е.В.Афонина</w:t>
      </w:r>
    </w:p>
    <w:sectPr w:rsidR="00407E36" w:rsidRPr="0011073B" w:rsidSect="005535F8">
      <w:headerReference w:type="default" r:id="rId7"/>
      <w:pgSz w:w="11900" w:h="16840"/>
      <w:pgMar w:top="1134" w:right="567" w:bottom="1134" w:left="1701" w:header="488" w:footer="41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4A" w:rsidRDefault="00CE084A">
      <w:r>
        <w:separator/>
      </w:r>
    </w:p>
  </w:endnote>
  <w:endnote w:type="continuationSeparator" w:id="0">
    <w:p w:rsidR="00CE084A" w:rsidRDefault="00CE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4A" w:rsidRDefault="00CE084A"/>
  </w:footnote>
  <w:footnote w:type="continuationSeparator" w:id="0">
    <w:p w:rsidR="00CE084A" w:rsidRDefault="00CE08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5700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F0826" w:rsidRPr="00407E36" w:rsidRDefault="0027505A">
        <w:pPr>
          <w:pStyle w:val="a5"/>
          <w:jc w:val="center"/>
          <w:rPr>
            <w:rFonts w:ascii="Times New Roman" w:hAnsi="Times New Roman" w:cs="Times New Roman"/>
          </w:rPr>
        </w:pPr>
        <w:r w:rsidRPr="00407E36">
          <w:rPr>
            <w:rFonts w:ascii="Times New Roman" w:hAnsi="Times New Roman" w:cs="Times New Roman"/>
          </w:rPr>
          <w:fldChar w:fldCharType="begin"/>
        </w:r>
        <w:r w:rsidR="003F0826" w:rsidRPr="00407E36">
          <w:rPr>
            <w:rFonts w:ascii="Times New Roman" w:hAnsi="Times New Roman" w:cs="Times New Roman"/>
          </w:rPr>
          <w:instrText>PAGE   \* MERGEFORMAT</w:instrText>
        </w:r>
        <w:r w:rsidRPr="00407E36">
          <w:rPr>
            <w:rFonts w:ascii="Times New Roman" w:hAnsi="Times New Roman" w:cs="Times New Roman"/>
          </w:rPr>
          <w:fldChar w:fldCharType="separate"/>
        </w:r>
        <w:r w:rsidR="008C5443">
          <w:rPr>
            <w:rFonts w:ascii="Times New Roman" w:hAnsi="Times New Roman" w:cs="Times New Roman"/>
            <w:noProof/>
          </w:rPr>
          <w:t>4</w:t>
        </w:r>
        <w:r w:rsidRPr="00407E36">
          <w:rPr>
            <w:rFonts w:ascii="Times New Roman" w:hAnsi="Times New Roman" w:cs="Times New Roman"/>
          </w:rPr>
          <w:fldChar w:fldCharType="end"/>
        </w:r>
      </w:p>
    </w:sdtContent>
  </w:sdt>
  <w:p w:rsidR="003F0826" w:rsidRDefault="003F08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25EF"/>
    <w:multiLevelType w:val="multilevel"/>
    <w:tmpl w:val="FEA493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D2361B"/>
    <w:multiLevelType w:val="multilevel"/>
    <w:tmpl w:val="CF78DD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E3E09"/>
    <w:multiLevelType w:val="multilevel"/>
    <w:tmpl w:val="34506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1721E"/>
    <w:multiLevelType w:val="multilevel"/>
    <w:tmpl w:val="7E5874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</w:compat>
  <w:rsids>
    <w:rsidRoot w:val="003155E5"/>
    <w:rsid w:val="000119EE"/>
    <w:rsid w:val="00060FFD"/>
    <w:rsid w:val="0006100A"/>
    <w:rsid w:val="00063F14"/>
    <w:rsid w:val="000640AF"/>
    <w:rsid w:val="000653DD"/>
    <w:rsid w:val="00092224"/>
    <w:rsid w:val="00092EC1"/>
    <w:rsid w:val="000E7AA7"/>
    <w:rsid w:val="00101DF2"/>
    <w:rsid w:val="0011073B"/>
    <w:rsid w:val="001B2E97"/>
    <w:rsid w:val="001C2ACA"/>
    <w:rsid w:val="001E16D5"/>
    <w:rsid w:val="00222B13"/>
    <w:rsid w:val="002567FE"/>
    <w:rsid w:val="0027505A"/>
    <w:rsid w:val="0029157C"/>
    <w:rsid w:val="00292F2E"/>
    <w:rsid w:val="00297520"/>
    <w:rsid w:val="003026A1"/>
    <w:rsid w:val="003155E5"/>
    <w:rsid w:val="003F0826"/>
    <w:rsid w:val="00407E36"/>
    <w:rsid w:val="0043309D"/>
    <w:rsid w:val="00461E1D"/>
    <w:rsid w:val="004C7C4A"/>
    <w:rsid w:val="005535F8"/>
    <w:rsid w:val="00602301"/>
    <w:rsid w:val="00672FD2"/>
    <w:rsid w:val="00686371"/>
    <w:rsid w:val="006F6335"/>
    <w:rsid w:val="00783FC7"/>
    <w:rsid w:val="008B4BE3"/>
    <w:rsid w:val="008C5443"/>
    <w:rsid w:val="008D3E53"/>
    <w:rsid w:val="00917B76"/>
    <w:rsid w:val="009549D4"/>
    <w:rsid w:val="009C5C8F"/>
    <w:rsid w:val="00A27C67"/>
    <w:rsid w:val="00AC7468"/>
    <w:rsid w:val="00B44CD8"/>
    <w:rsid w:val="00B73445"/>
    <w:rsid w:val="00BA335E"/>
    <w:rsid w:val="00BE10E9"/>
    <w:rsid w:val="00C103FD"/>
    <w:rsid w:val="00C54FAC"/>
    <w:rsid w:val="00CB5E0E"/>
    <w:rsid w:val="00CE084A"/>
    <w:rsid w:val="00D0424E"/>
    <w:rsid w:val="00D07091"/>
    <w:rsid w:val="00D34B99"/>
    <w:rsid w:val="00D9752E"/>
    <w:rsid w:val="00DA4A9F"/>
    <w:rsid w:val="00DC5B3B"/>
    <w:rsid w:val="00DF18D0"/>
    <w:rsid w:val="00E44BCB"/>
    <w:rsid w:val="00F60C34"/>
    <w:rsid w:val="00FA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0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27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27505A"/>
    <w:pPr>
      <w:spacing w:after="600" w:line="252" w:lineRule="auto"/>
      <w:ind w:left="6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27505A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2915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0826"/>
    <w:rPr>
      <w:color w:val="000000"/>
    </w:rPr>
  </w:style>
  <w:style w:type="paragraph" w:styleId="a7">
    <w:name w:val="footer"/>
    <w:basedOn w:val="a"/>
    <w:link w:val="a8"/>
    <w:uiPriority w:val="99"/>
    <w:unhideWhenUsed/>
    <w:rsid w:val="003F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082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CB5E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5E0E"/>
    <w:rPr>
      <w:rFonts w:ascii="Segoe UI" w:hAnsi="Segoe UI" w:cs="Segoe UI"/>
      <w:color w:val="000000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9C5C8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9C5C8F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bidi="ar-SA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9C5C8F"/>
    <w:rPr>
      <w:i/>
      <w:iCs/>
    </w:rPr>
  </w:style>
  <w:style w:type="character" w:styleId="ae">
    <w:name w:val="Placeholder Text"/>
    <w:basedOn w:val="a0"/>
    <w:uiPriority w:val="99"/>
    <w:semiHidden/>
    <w:rsid w:val="00672FD2"/>
    <w:rPr>
      <w:color w:val="808080"/>
    </w:rPr>
  </w:style>
  <w:style w:type="table" w:styleId="af">
    <w:name w:val="Table Grid"/>
    <w:basedOn w:val="a1"/>
    <w:uiPriority w:val="59"/>
    <w:rsid w:val="002567F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 с отступом1"/>
    <w:basedOn w:val="a"/>
    <w:rsid w:val="002567FE"/>
    <w:pPr>
      <w:widowControl/>
      <w:ind w:firstLine="567"/>
      <w:jc w:val="both"/>
    </w:pPr>
    <w:rPr>
      <w:rFonts w:ascii="Arial" w:eastAsia="Times New Roman" w:hAnsi="Arial" w:cs="Arial"/>
      <w:color w:val="auto"/>
      <w:sz w:val="28"/>
      <w:szCs w:val="28"/>
      <w:lang w:bidi="ar-SA"/>
    </w:rPr>
  </w:style>
  <w:style w:type="character" w:customStyle="1" w:styleId="4">
    <w:name w:val="Основной текст (4)_"/>
    <w:basedOn w:val="a0"/>
    <w:link w:val="40"/>
    <w:rsid w:val="005535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5535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35F8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535F8"/>
    <w:pPr>
      <w:shd w:val="clear" w:color="auto" w:fill="FFFFFF"/>
      <w:spacing w:after="600" w:line="322" w:lineRule="exact"/>
      <w:ind w:hanging="12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Выдра Мария</dc:creator>
  <cp:lastModifiedBy>evgeniya</cp:lastModifiedBy>
  <cp:revision>5</cp:revision>
  <cp:lastPrinted>2021-05-19T13:07:00Z</cp:lastPrinted>
  <dcterms:created xsi:type="dcterms:W3CDTF">2021-05-18T14:52:00Z</dcterms:created>
  <dcterms:modified xsi:type="dcterms:W3CDTF">2021-06-25T08:20:00Z</dcterms:modified>
</cp:coreProperties>
</file>