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BCD5C" w14:textId="6DE720CB" w:rsidR="00D3738F" w:rsidRPr="00AC2E18" w:rsidRDefault="00AC2E18" w:rsidP="00AC2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E18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6C383F44" w14:textId="77777777" w:rsidR="006D7E7D" w:rsidRDefault="00AC2E18" w:rsidP="00AC2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C2E18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6D7E7D">
        <w:rPr>
          <w:rFonts w:ascii="Times New Roman" w:hAnsi="Times New Roman" w:cs="Times New Roman"/>
          <w:sz w:val="28"/>
          <w:szCs w:val="28"/>
        </w:rPr>
        <w:t>и</w:t>
      </w:r>
      <w:r w:rsidRPr="00AC2E18">
        <w:rPr>
          <w:rFonts w:ascii="Times New Roman" w:hAnsi="Times New Roman" w:cs="Times New Roman"/>
          <w:sz w:val="28"/>
          <w:szCs w:val="28"/>
        </w:rPr>
        <w:t xml:space="preserve"> общественного обсуждения проекта </w:t>
      </w:r>
      <w:r w:rsidR="006D7E7D" w:rsidRPr="006D7E7D">
        <w:rPr>
          <w:rFonts w:ascii="Times New Roman" w:hAnsi="Times New Roman" w:cs="Times New Roman"/>
          <w:sz w:val="28"/>
          <w:szCs w:val="28"/>
        </w:rPr>
        <w:t>постановлени</w:t>
      </w:r>
      <w:r w:rsidR="006D7E7D">
        <w:rPr>
          <w:rFonts w:ascii="Times New Roman" w:hAnsi="Times New Roman" w:cs="Times New Roman"/>
          <w:sz w:val="28"/>
          <w:szCs w:val="28"/>
        </w:rPr>
        <w:t>я</w:t>
      </w:r>
      <w:r w:rsidR="006D7E7D" w:rsidRPr="006D7E7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Новокубанский район</w:t>
      </w:r>
    </w:p>
    <w:p w14:paraId="0D3CD7C7" w14:textId="77777777" w:rsidR="00E94D1F" w:rsidRPr="001F079F" w:rsidRDefault="00E94D1F" w:rsidP="00AC2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079F">
        <w:rPr>
          <w:rFonts w:ascii="Times New Roman" w:hAnsi="Times New Roman" w:cs="Times New Roman"/>
          <w:sz w:val="28"/>
          <w:szCs w:val="28"/>
        </w:rPr>
        <w:t xml:space="preserve">от 30 октября 2020 года № 996 «Об утверждении муниципальной программы муниципального образования Новокубанский район </w:t>
      </w:r>
    </w:p>
    <w:p w14:paraId="352A01F5" w14:textId="22ED8610" w:rsidR="00AC2E18" w:rsidRPr="001F079F" w:rsidRDefault="00E94D1F" w:rsidP="00AC2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079F">
        <w:rPr>
          <w:rFonts w:ascii="Times New Roman" w:hAnsi="Times New Roman" w:cs="Times New Roman"/>
          <w:sz w:val="28"/>
          <w:szCs w:val="28"/>
        </w:rPr>
        <w:t>«Информатизация муниципального образования Новокубанский район»</w:t>
      </w:r>
    </w:p>
    <w:p w14:paraId="4D15A5A6" w14:textId="6FC87B37" w:rsidR="00AC2E18" w:rsidRPr="001F079F" w:rsidRDefault="00AC2E18" w:rsidP="00AC2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19FB6E" w14:textId="4062E95A" w:rsidR="00AC2E18" w:rsidRDefault="006D7E7D" w:rsidP="006D7E7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D7E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Общественное обсуждение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6D7E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проекта постановления администрации муниципального образования Новокубанский район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E94D1F" w:rsidRPr="00E94D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от 30 октября 2020 года </w:t>
      </w:r>
      <w:r w:rsidR="00E94D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</w:t>
      </w:r>
      <w:r w:rsidR="00E94D1F" w:rsidRPr="00E94D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№ 996 «Об утверждении муниципальной программы муниципального образования Новокубанский район «Информатизация муниципального образования Новокубанский район»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C2E18" w:rsidRPr="00AC2E1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C414B">
        <w:rPr>
          <w:rFonts w:ascii="Times New Roman" w:hAnsi="Times New Roman" w:cs="Times New Roman"/>
          <w:sz w:val="28"/>
          <w:szCs w:val="28"/>
        </w:rPr>
        <w:t>м</w:t>
      </w:r>
      <w:r w:rsidR="00AC2E18" w:rsidRPr="00AC2E18">
        <w:rPr>
          <w:rFonts w:ascii="Times New Roman" w:hAnsi="Times New Roman" w:cs="Times New Roman"/>
          <w:sz w:val="28"/>
          <w:szCs w:val="28"/>
        </w:rPr>
        <w:t>униципальная программа)</w:t>
      </w:r>
      <w:r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AC2E18">
        <w:rPr>
          <w:rFonts w:ascii="Times New Roman" w:hAnsi="Times New Roman" w:cs="Times New Roman"/>
          <w:sz w:val="28"/>
          <w:szCs w:val="28"/>
        </w:rPr>
        <w:t xml:space="preserve"> </w:t>
      </w:r>
      <w:r w:rsidR="00AC2E18" w:rsidRPr="00AC2E18">
        <w:rPr>
          <w:rFonts w:ascii="Times New Roman" w:hAnsi="Times New Roman" w:cs="Times New Roman"/>
          <w:sz w:val="28"/>
          <w:szCs w:val="28"/>
        </w:rPr>
        <w:t>в соответствии с постановлением</w:t>
      </w:r>
      <w:r w:rsidR="00AC2E18" w:rsidRPr="00AC2E18">
        <w:t xml:space="preserve"> </w:t>
      </w:r>
      <w:r w:rsidR="00AC2E18" w:rsidRPr="00AC2E1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Новокубанский район от 11</w:t>
      </w:r>
      <w:r w:rsidR="00AC2E18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AC2E18" w:rsidRPr="00AC2E18">
        <w:rPr>
          <w:rFonts w:ascii="Times New Roman" w:hAnsi="Times New Roman" w:cs="Times New Roman"/>
          <w:sz w:val="28"/>
          <w:szCs w:val="28"/>
        </w:rPr>
        <w:t xml:space="preserve">2020 </w:t>
      </w:r>
      <w:r w:rsidR="00AC2E18">
        <w:rPr>
          <w:rFonts w:ascii="Times New Roman" w:hAnsi="Times New Roman" w:cs="Times New Roman"/>
          <w:sz w:val="28"/>
          <w:szCs w:val="28"/>
        </w:rPr>
        <w:t xml:space="preserve">года </w:t>
      </w:r>
      <w:r w:rsidR="00AC2E18" w:rsidRPr="00AC2E18">
        <w:rPr>
          <w:rFonts w:ascii="Times New Roman" w:hAnsi="Times New Roman" w:cs="Times New Roman"/>
          <w:sz w:val="28"/>
          <w:szCs w:val="28"/>
        </w:rPr>
        <w:t>№</w:t>
      </w:r>
      <w:r w:rsidR="00AC2E18">
        <w:rPr>
          <w:rFonts w:ascii="Times New Roman" w:hAnsi="Times New Roman" w:cs="Times New Roman"/>
          <w:sz w:val="28"/>
          <w:szCs w:val="28"/>
        </w:rPr>
        <w:t xml:space="preserve"> </w:t>
      </w:r>
      <w:r w:rsidR="00AC2E18" w:rsidRPr="00AC2E18">
        <w:rPr>
          <w:rFonts w:ascii="Times New Roman" w:hAnsi="Times New Roman" w:cs="Times New Roman"/>
          <w:sz w:val="28"/>
          <w:szCs w:val="28"/>
        </w:rPr>
        <w:t xml:space="preserve">662 </w:t>
      </w:r>
      <w:r w:rsidR="00AC2E18">
        <w:rPr>
          <w:rFonts w:ascii="Times New Roman" w:hAnsi="Times New Roman" w:cs="Times New Roman"/>
          <w:sz w:val="28"/>
          <w:szCs w:val="28"/>
        </w:rPr>
        <w:t>«</w:t>
      </w:r>
      <w:r w:rsidR="00AC2E18" w:rsidRPr="00AC2E18">
        <w:rPr>
          <w:rFonts w:ascii="Times New Roman" w:hAnsi="Times New Roman" w:cs="Times New Roman"/>
          <w:sz w:val="28"/>
          <w:szCs w:val="28"/>
        </w:rPr>
        <w:t>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Новокубанский район</w:t>
      </w:r>
      <w:r w:rsidR="00AC2E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1F079F">
        <w:rPr>
          <w:rFonts w:ascii="Times New Roman" w:hAnsi="Times New Roman" w:cs="Times New Roman"/>
          <w:sz w:val="28"/>
          <w:szCs w:val="28"/>
        </w:rPr>
        <w:t xml:space="preserve">24 августа 2023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F079F">
        <w:rPr>
          <w:rFonts w:ascii="Times New Roman" w:hAnsi="Times New Roman" w:cs="Times New Roman"/>
          <w:sz w:val="28"/>
          <w:szCs w:val="28"/>
        </w:rPr>
        <w:t xml:space="preserve"> 1145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046A451" w14:textId="6C662C91" w:rsidR="00AC2E18" w:rsidRPr="008E1073" w:rsidRDefault="00AC2E18" w:rsidP="00AC2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Начало общественного обсуждения изменений в действующую муниципальную программу: </w:t>
      </w:r>
      <w:r w:rsidR="00BC5F1E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22 марта</w:t>
      </w:r>
      <w:r w:rsidR="00E94D1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202</w:t>
      </w:r>
      <w:r w:rsidR="00BC5F1E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4</w:t>
      </w:r>
      <w:r w:rsidR="00E94D1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года</w:t>
      </w:r>
      <w:r w:rsidRPr="008E107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14:paraId="011A7A6A" w14:textId="347F37CB" w:rsidR="00AC2E18" w:rsidRPr="008E1073" w:rsidRDefault="00AC2E18" w:rsidP="00AC2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</w:pPr>
      <w:r w:rsidRPr="008E1073">
        <w:rPr>
          <w:rFonts w:ascii="Times New Roman" w:hAnsi="Times New Roman" w:cs="Times New Roman"/>
          <w:color w:val="000000"/>
          <w:sz w:val="28"/>
          <w:szCs w:val="28"/>
        </w:rPr>
        <w:t>Дата завершения общественного обсуждения: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5F1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04 апреля</w:t>
      </w:r>
      <w:r w:rsidR="00E94D1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202</w:t>
      </w:r>
      <w:r w:rsidR="00BC5F1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</w:t>
      </w:r>
      <w:r w:rsidR="00E94D1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года</w:t>
      </w:r>
      <w:r w:rsidRPr="008E107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.</w:t>
      </w:r>
    </w:p>
    <w:p w14:paraId="6FD6F6D1" w14:textId="2A4F26E2" w:rsidR="00AC2E18" w:rsidRPr="008E1073" w:rsidRDefault="00662653" w:rsidP="00AC2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Координатор муниципальной программы</w:t>
      </w:r>
      <w:r w:rsidR="00AC2E18" w:rsidRPr="008E107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C2E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4D1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94D1F" w:rsidRPr="00E94D1F">
        <w:rPr>
          <w:rFonts w:ascii="Times New Roman" w:hAnsi="Times New Roman" w:cs="Times New Roman"/>
          <w:color w:val="000000"/>
          <w:sz w:val="28"/>
          <w:szCs w:val="28"/>
        </w:rPr>
        <w:t>тдел по информатизации и связи администрации муниципального 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C7A69E" w14:textId="6F4DEC34" w:rsidR="00AC2E18" w:rsidRPr="008E1073" w:rsidRDefault="00AC2E18" w:rsidP="00AC2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  <w:r w:rsidRPr="008E1073">
        <w:rPr>
          <w:rFonts w:ascii="Times New Roman" w:hAnsi="Times New Roman" w:cs="Times New Roman"/>
          <w:color w:val="000000"/>
          <w:sz w:val="28"/>
          <w:szCs w:val="28"/>
        </w:rPr>
        <w:t>Сроки приема замечаний и предложений: </w:t>
      </w:r>
      <w:r w:rsidRPr="008E107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с </w:t>
      </w:r>
      <w:r w:rsidR="00BC5F1E" w:rsidRPr="00BC5F1E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22 марта 2024 года</w:t>
      </w:r>
      <w:r w:rsidR="00BC5F1E" w:rsidRPr="00BC5F1E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Pr="008E107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E94D1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             </w:t>
      </w:r>
      <w:r w:rsidR="00BC5F1E" w:rsidRPr="00BC5F1E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04 апреля 2024 года</w:t>
      </w:r>
      <w:r w:rsidR="00E94D1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.</w:t>
      </w:r>
    </w:p>
    <w:p w14:paraId="3BAE5D21" w14:textId="2F262962" w:rsidR="00AC2E18" w:rsidRDefault="00AC2E18" w:rsidP="00D25B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и замечания по проекту изменений в действующую муниципальную программу принимаются в электронной форме на адрес </w:t>
      </w:r>
      <w:r w:rsidRPr="00E94D1F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электронной почты </w:t>
      </w:r>
      <w:r w:rsidR="00E94D1F" w:rsidRPr="00E94D1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it@nkub.ru </w:t>
      </w:r>
      <w:r w:rsidRPr="00E94D1F">
        <w:rPr>
          <w:rFonts w:ascii="Times New Roman" w:hAnsi="Times New Roman" w:cs="Times New Roman"/>
          <w:color w:val="000000"/>
          <w:sz w:val="28"/>
          <w:szCs w:val="28"/>
        </w:rPr>
        <w:t>и (или) в письменной форме на бумажном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 носителе по адресу: </w:t>
      </w:r>
      <w:r w:rsidR="00662653">
        <w:rPr>
          <w:rFonts w:ascii="Times New Roman" w:hAnsi="Times New Roman" w:cs="Times New Roman"/>
          <w:color w:val="000000"/>
          <w:sz w:val="28"/>
          <w:szCs w:val="28"/>
        </w:rPr>
        <w:t>352240 г.</w:t>
      </w:r>
      <w:r w:rsidR="001F07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2653">
        <w:rPr>
          <w:rFonts w:ascii="Times New Roman" w:hAnsi="Times New Roman" w:cs="Times New Roman"/>
          <w:color w:val="000000"/>
          <w:sz w:val="28"/>
          <w:szCs w:val="28"/>
        </w:rPr>
        <w:t>Новокубанск ул. Первормайская,1</w:t>
      </w:r>
      <w:r w:rsidR="00E94D1F">
        <w:rPr>
          <w:rFonts w:ascii="Times New Roman" w:hAnsi="Times New Roman" w:cs="Times New Roman"/>
          <w:color w:val="000000"/>
          <w:sz w:val="28"/>
          <w:szCs w:val="28"/>
        </w:rPr>
        <w:t>51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</w:t>
      </w:r>
      <w:r w:rsidR="0066265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:00 ч. до </w:t>
      </w:r>
      <w:r w:rsidR="0066265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F079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>:00 ч., обеденный перерыв с 13:00 ч. до 14:00 ч.</w:t>
      </w:r>
    </w:p>
    <w:sectPr w:rsidR="00AC2E18" w:rsidSect="00AC2E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DA6"/>
    <w:rsid w:val="00115DA6"/>
    <w:rsid w:val="001F079F"/>
    <w:rsid w:val="00662653"/>
    <w:rsid w:val="006D7E7D"/>
    <w:rsid w:val="00AC2E18"/>
    <w:rsid w:val="00AC414B"/>
    <w:rsid w:val="00BC5F1E"/>
    <w:rsid w:val="00D25B2D"/>
    <w:rsid w:val="00D3738F"/>
    <w:rsid w:val="00E9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2D56C"/>
  <w15:docId w15:val="{46EDE566-ADE1-428F-99FF-AC394187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E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Христозова Антонина</dc:creator>
  <cp:keywords/>
  <dc:description/>
  <cp:lastModifiedBy>Христозова Антонина</cp:lastModifiedBy>
  <cp:revision>7</cp:revision>
  <dcterms:created xsi:type="dcterms:W3CDTF">2023-07-31T09:49:00Z</dcterms:created>
  <dcterms:modified xsi:type="dcterms:W3CDTF">2024-03-21T11:30:00Z</dcterms:modified>
</cp:coreProperties>
</file>