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E0" w:rsidRDefault="00F54D32" w:rsidP="00F54D32">
      <w:pPr>
        <w:spacing w:after="0" w:line="240" w:lineRule="auto"/>
        <w:ind w:left="113"/>
        <w:rPr>
          <w:rFonts w:ascii="Times New Roman" w:hAnsi="Times New Roman" w:cs="Times New Roman"/>
          <w:b/>
          <w:sz w:val="28"/>
          <w:szCs w:val="28"/>
        </w:rPr>
      </w:pPr>
      <w:r>
        <w:rPr>
          <w:rFonts w:ascii="Times New Roman" w:hAnsi="Times New Roman" w:cs="Times New Roman"/>
          <w:b/>
          <w:sz w:val="28"/>
          <w:szCs w:val="28"/>
        </w:rPr>
        <w:t>№ 1221                 от 07.12.2021</w:t>
      </w: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Default="00600BE0" w:rsidP="00600BE0">
      <w:pPr>
        <w:spacing w:after="0" w:line="240" w:lineRule="auto"/>
        <w:ind w:left="113"/>
        <w:jc w:val="center"/>
        <w:rPr>
          <w:rFonts w:ascii="Times New Roman" w:hAnsi="Times New Roman" w:cs="Times New Roman"/>
          <w:b/>
          <w:sz w:val="28"/>
          <w:szCs w:val="28"/>
        </w:rPr>
      </w:pPr>
    </w:p>
    <w:p w:rsidR="00600BE0" w:rsidRPr="00600BE0" w:rsidRDefault="00600BE0" w:rsidP="00600BE0">
      <w:pPr>
        <w:spacing w:after="0" w:line="240" w:lineRule="auto"/>
        <w:ind w:left="113"/>
        <w:jc w:val="center"/>
        <w:rPr>
          <w:rFonts w:ascii="Times New Roman" w:hAnsi="Times New Roman" w:cs="Times New Roman"/>
          <w:b/>
          <w:sz w:val="28"/>
          <w:szCs w:val="28"/>
        </w:rPr>
      </w:pPr>
      <w:bookmarkStart w:id="0" w:name="_GoBack"/>
      <w:bookmarkEnd w:id="0"/>
      <w:r w:rsidRPr="00600BE0">
        <w:rPr>
          <w:rFonts w:ascii="Times New Roman" w:hAnsi="Times New Roman" w:cs="Times New Roman"/>
          <w:b/>
          <w:sz w:val="28"/>
          <w:szCs w:val="28"/>
        </w:rPr>
        <w:t>О Порядке установления и оценки применения обязательных требований, содержащихся в муниципальных нормативных правовых актах муниципального образования Новокубанский район</w:t>
      </w:r>
    </w:p>
    <w:p w:rsidR="00600BE0" w:rsidRPr="00600BE0" w:rsidRDefault="00600BE0" w:rsidP="00600BE0">
      <w:pPr>
        <w:spacing w:after="0" w:line="240" w:lineRule="auto"/>
        <w:ind w:left="113"/>
        <w:jc w:val="center"/>
        <w:rPr>
          <w:rFonts w:ascii="Times New Roman" w:hAnsi="Times New Roman" w:cs="Times New Roman"/>
          <w:b/>
          <w:sz w:val="28"/>
          <w:szCs w:val="28"/>
          <w:highlight w:val="yellow"/>
        </w:rPr>
      </w:pPr>
    </w:p>
    <w:p w:rsidR="00600BE0" w:rsidRPr="00600BE0" w:rsidRDefault="00600BE0" w:rsidP="00600BE0">
      <w:pPr>
        <w:spacing w:after="0" w:line="240" w:lineRule="auto"/>
        <w:ind w:firstLine="709"/>
        <w:jc w:val="both"/>
        <w:rPr>
          <w:rFonts w:ascii="Times New Roman" w:hAnsi="Times New Roman" w:cs="Times New Roman"/>
          <w:sz w:val="28"/>
          <w:szCs w:val="28"/>
        </w:rPr>
      </w:pPr>
      <w:r w:rsidRPr="00600BE0">
        <w:rPr>
          <w:rFonts w:ascii="Times New Roman" w:hAnsi="Times New Roman" w:cs="Times New Roman"/>
          <w:sz w:val="28"/>
          <w:szCs w:val="28"/>
        </w:rPr>
        <w:t>В соответствии с Федеральным законом № 247-ФЗ от 31 июля 2020 года «Об обязательных требованиях в Российской Федерации» и Федеральным законом № 184-ФЗ от 06 октября 1999 года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приведения нормативных правовых актов муниципального образования Новокубанский район в соответствие с действующим законодательством Российской Федерации п о с т а н о в л я ю:</w:t>
      </w:r>
    </w:p>
    <w:p w:rsidR="00600BE0" w:rsidRPr="00600BE0" w:rsidRDefault="00600BE0" w:rsidP="00600BE0">
      <w:pPr>
        <w:tabs>
          <w:tab w:val="left" w:pos="709"/>
        </w:tabs>
        <w:spacing w:after="0" w:line="240" w:lineRule="auto"/>
        <w:ind w:firstLine="709"/>
        <w:jc w:val="both"/>
        <w:rPr>
          <w:rFonts w:ascii="Times New Roman" w:hAnsi="Times New Roman" w:cs="Times New Roman"/>
          <w:sz w:val="28"/>
          <w:szCs w:val="28"/>
        </w:rPr>
      </w:pPr>
      <w:r w:rsidRPr="00600BE0">
        <w:rPr>
          <w:rFonts w:ascii="Times New Roman" w:hAnsi="Times New Roman" w:cs="Times New Roman"/>
          <w:sz w:val="28"/>
          <w:szCs w:val="28"/>
        </w:rPr>
        <w:t>1. Утвердить Порядок установления и оценки применения обязательных требований, содержащихся в муниципальных нормативных правовых актах муниципального образования Новокубанский район, согласно приложению.</w:t>
      </w:r>
    </w:p>
    <w:p w:rsidR="00600BE0" w:rsidRPr="00600BE0" w:rsidRDefault="00600BE0" w:rsidP="00600BE0">
      <w:pPr>
        <w:tabs>
          <w:tab w:val="left" w:pos="1134"/>
        </w:tabs>
        <w:spacing w:after="0" w:line="240" w:lineRule="auto"/>
        <w:ind w:firstLine="709"/>
        <w:jc w:val="both"/>
        <w:rPr>
          <w:rFonts w:ascii="Times New Roman" w:hAnsi="Times New Roman" w:cs="Times New Roman"/>
          <w:sz w:val="28"/>
          <w:szCs w:val="28"/>
        </w:rPr>
      </w:pPr>
      <w:r w:rsidRPr="00600BE0">
        <w:rPr>
          <w:rFonts w:ascii="Times New Roman" w:hAnsi="Times New Roman" w:cs="Times New Roman"/>
          <w:sz w:val="28"/>
          <w:szCs w:val="28"/>
        </w:rPr>
        <w:t>2. Контроль за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Е.В.Афонину.</w:t>
      </w:r>
    </w:p>
    <w:p w:rsidR="00600BE0" w:rsidRPr="00600BE0" w:rsidRDefault="00600BE0" w:rsidP="00600BE0">
      <w:pPr>
        <w:tabs>
          <w:tab w:val="left" w:pos="1134"/>
        </w:tabs>
        <w:spacing w:after="0" w:line="240" w:lineRule="auto"/>
        <w:ind w:firstLine="709"/>
        <w:jc w:val="both"/>
        <w:rPr>
          <w:rFonts w:ascii="Times New Roman" w:hAnsi="Times New Roman" w:cs="Times New Roman"/>
          <w:sz w:val="28"/>
          <w:szCs w:val="28"/>
        </w:rPr>
      </w:pPr>
      <w:r w:rsidRPr="00600BE0">
        <w:rPr>
          <w:rFonts w:ascii="Times New Roman" w:hAnsi="Times New Roman" w:cs="Times New Roman"/>
          <w:sz w:val="28"/>
          <w:szCs w:val="28"/>
        </w:rPr>
        <w:t>3.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600BE0" w:rsidRPr="00600BE0" w:rsidRDefault="00600BE0" w:rsidP="00600BE0">
      <w:pPr>
        <w:spacing w:after="0" w:line="240" w:lineRule="auto"/>
        <w:ind w:firstLine="851"/>
        <w:rPr>
          <w:rFonts w:ascii="Times New Roman" w:hAnsi="Times New Roman" w:cs="Times New Roman"/>
          <w:sz w:val="28"/>
          <w:szCs w:val="28"/>
        </w:rPr>
      </w:pPr>
    </w:p>
    <w:p w:rsidR="00600BE0" w:rsidRPr="00600BE0" w:rsidRDefault="00600BE0" w:rsidP="00600BE0">
      <w:pPr>
        <w:spacing w:after="0" w:line="240" w:lineRule="auto"/>
        <w:ind w:firstLine="851"/>
        <w:rPr>
          <w:rFonts w:ascii="Times New Roman" w:hAnsi="Times New Roman" w:cs="Times New Roman"/>
          <w:sz w:val="28"/>
          <w:szCs w:val="28"/>
        </w:rPr>
      </w:pPr>
    </w:p>
    <w:p w:rsidR="00600BE0" w:rsidRPr="00600BE0" w:rsidRDefault="00600BE0" w:rsidP="00600BE0">
      <w:pPr>
        <w:spacing w:after="0" w:line="240" w:lineRule="auto"/>
        <w:ind w:firstLine="851"/>
        <w:rPr>
          <w:rFonts w:ascii="Times New Roman" w:hAnsi="Times New Roman" w:cs="Times New Roman"/>
          <w:sz w:val="28"/>
          <w:szCs w:val="28"/>
        </w:rPr>
      </w:pPr>
    </w:p>
    <w:p w:rsidR="00600BE0" w:rsidRPr="00600BE0" w:rsidRDefault="00600BE0" w:rsidP="00600BE0">
      <w:pPr>
        <w:spacing w:after="0" w:line="240" w:lineRule="auto"/>
        <w:rPr>
          <w:rFonts w:ascii="Times New Roman" w:hAnsi="Times New Roman" w:cs="Times New Roman"/>
          <w:sz w:val="28"/>
          <w:szCs w:val="28"/>
        </w:rPr>
      </w:pPr>
      <w:r w:rsidRPr="00600BE0">
        <w:rPr>
          <w:rFonts w:ascii="Times New Roman" w:hAnsi="Times New Roman" w:cs="Times New Roman"/>
          <w:sz w:val="28"/>
          <w:szCs w:val="28"/>
        </w:rPr>
        <w:t>Глава муниципального образования</w:t>
      </w:r>
    </w:p>
    <w:p w:rsidR="00600BE0" w:rsidRPr="00600BE0" w:rsidRDefault="00600BE0" w:rsidP="00600BE0">
      <w:pPr>
        <w:spacing w:after="0" w:line="240" w:lineRule="auto"/>
        <w:rPr>
          <w:rFonts w:ascii="Times New Roman" w:hAnsi="Times New Roman" w:cs="Times New Roman"/>
        </w:rPr>
      </w:pPr>
      <w:r w:rsidRPr="00600BE0">
        <w:rPr>
          <w:rFonts w:ascii="Times New Roman" w:hAnsi="Times New Roman" w:cs="Times New Roman"/>
          <w:sz w:val="28"/>
          <w:szCs w:val="28"/>
        </w:rPr>
        <w:t>Новокубанский район</w:t>
      </w:r>
      <w:r w:rsidRPr="00600BE0">
        <w:rPr>
          <w:rFonts w:ascii="Times New Roman" w:hAnsi="Times New Roman" w:cs="Times New Roman"/>
          <w:sz w:val="28"/>
          <w:szCs w:val="28"/>
        </w:rPr>
        <w:tab/>
      </w:r>
      <w:r w:rsidRPr="00600BE0">
        <w:rPr>
          <w:rFonts w:ascii="Times New Roman" w:hAnsi="Times New Roman" w:cs="Times New Roman"/>
          <w:sz w:val="28"/>
          <w:szCs w:val="28"/>
        </w:rPr>
        <w:tab/>
      </w:r>
      <w:r w:rsidRPr="00600BE0">
        <w:rPr>
          <w:rFonts w:ascii="Times New Roman" w:hAnsi="Times New Roman" w:cs="Times New Roman"/>
          <w:sz w:val="28"/>
          <w:szCs w:val="28"/>
        </w:rPr>
        <w:tab/>
      </w:r>
      <w:r w:rsidRPr="00600BE0">
        <w:rPr>
          <w:rFonts w:ascii="Times New Roman" w:hAnsi="Times New Roman" w:cs="Times New Roman"/>
          <w:sz w:val="28"/>
          <w:szCs w:val="28"/>
        </w:rPr>
        <w:tab/>
      </w:r>
      <w:r w:rsidRPr="00600BE0">
        <w:rPr>
          <w:rFonts w:ascii="Times New Roman" w:hAnsi="Times New Roman" w:cs="Times New Roman"/>
          <w:sz w:val="28"/>
          <w:szCs w:val="28"/>
        </w:rPr>
        <w:tab/>
        <w:t xml:space="preserve">                                 А.В.Гомодин</w:t>
      </w:r>
    </w:p>
    <w:p w:rsidR="00600BE0" w:rsidRDefault="00600BE0" w:rsidP="00B62BE0">
      <w:pPr>
        <w:spacing w:after="0" w:line="240" w:lineRule="auto"/>
        <w:ind w:left="5103"/>
        <w:jc w:val="both"/>
        <w:rPr>
          <w:rFonts w:ascii="Times New Roman" w:hAnsi="Times New Roman" w:cs="Times New Roman"/>
          <w:sz w:val="28"/>
          <w:szCs w:val="28"/>
        </w:rPr>
      </w:pPr>
    </w:p>
    <w:p w:rsidR="00600BE0" w:rsidRDefault="00600BE0">
      <w:pPr>
        <w:rPr>
          <w:rFonts w:ascii="Times New Roman" w:hAnsi="Times New Roman" w:cs="Times New Roman"/>
          <w:sz w:val="28"/>
          <w:szCs w:val="28"/>
        </w:rPr>
      </w:pPr>
      <w:r>
        <w:rPr>
          <w:rFonts w:ascii="Times New Roman" w:hAnsi="Times New Roman" w:cs="Times New Roman"/>
          <w:sz w:val="28"/>
          <w:szCs w:val="28"/>
        </w:rPr>
        <w:br w:type="page"/>
      </w:r>
    </w:p>
    <w:p w:rsidR="00DD5ED6" w:rsidRPr="00C222D3" w:rsidRDefault="00AC298C" w:rsidP="00B62BE0">
      <w:pPr>
        <w:spacing w:after="0" w:line="240" w:lineRule="auto"/>
        <w:ind w:left="5103"/>
        <w:jc w:val="both"/>
        <w:rPr>
          <w:rFonts w:ascii="Times New Roman" w:hAnsi="Times New Roman" w:cs="Times New Roman"/>
          <w:sz w:val="28"/>
          <w:szCs w:val="28"/>
        </w:rPr>
      </w:pPr>
      <w:r w:rsidRPr="00C222D3">
        <w:rPr>
          <w:rFonts w:ascii="Times New Roman" w:hAnsi="Times New Roman" w:cs="Times New Roman"/>
          <w:sz w:val="28"/>
          <w:szCs w:val="28"/>
        </w:rPr>
        <w:lastRenderedPageBreak/>
        <w:t>УТВЕРЖДЕН</w:t>
      </w:r>
    </w:p>
    <w:p w:rsidR="00AC298C" w:rsidRPr="00C222D3" w:rsidRDefault="00AC298C" w:rsidP="00B62BE0">
      <w:pPr>
        <w:spacing w:after="0" w:line="240" w:lineRule="auto"/>
        <w:ind w:left="5103"/>
        <w:jc w:val="both"/>
        <w:rPr>
          <w:rFonts w:ascii="Times New Roman" w:hAnsi="Times New Roman" w:cs="Times New Roman"/>
          <w:sz w:val="28"/>
          <w:szCs w:val="28"/>
        </w:rPr>
      </w:pPr>
      <w:r w:rsidRPr="00C222D3">
        <w:rPr>
          <w:rFonts w:ascii="Times New Roman" w:hAnsi="Times New Roman" w:cs="Times New Roman"/>
          <w:sz w:val="28"/>
          <w:szCs w:val="28"/>
        </w:rPr>
        <w:t xml:space="preserve">постановлением администрации муниципального образования Новокубанский район </w:t>
      </w:r>
    </w:p>
    <w:p w:rsidR="00AC298C" w:rsidRPr="00C222D3" w:rsidRDefault="00AC298C" w:rsidP="00B62BE0">
      <w:pPr>
        <w:spacing w:after="0" w:line="240" w:lineRule="auto"/>
        <w:ind w:left="5103"/>
        <w:jc w:val="both"/>
        <w:rPr>
          <w:rFonts w:ascii="Times New Roman" w:hAnsi="Times New Roman" w:cs="Times New Roman"/>
          <w:sz w:val="28"/>
          <w:szCs w:val="28"/>
        </w:rPr>
      </w:pPr>
      <w:r w:rsidRPr="00C222D3">
        <w:rPr>
          <w:rFonts w:ascii="Times New Roman" w:hAnsi="Times New Roman" w:cs="Times New Roman"/>
          <w:sz w:val="28"/>
          <w:szCs w:val="28"/>
        </w:rPr>
        <w:t>от _________________ №_______</w:t>
      </w:r>
    </w:p>
    <w:p w:rsidR="00DD5ED6" w:rsidRPr="00C222D3" w:rsidRDefault="00DD5ED6" w:rsidP="00B62BE0">
      <w:pPr>
        <w:spacing w:after="0" w:line="240" w:lineRule="auto"/>
        <w:jc w:val="center"/>
        <w:rPr>
          <w:rFonts w:ascii="Times New Roman" w:hAnsi="Times New Roman" w:cs="Times New Roman"/>
          <w:b/>
          <w:sz w:val="28"/>
          <w:szCs w:val="28"/>
        </w:rPr>
      </w:pPr>
    </w:p>
    <w:p w:rsidR="00CD3FFC" w:rsidRPr="00C222D3" w:rsidRDefault="00CD3FFC" w:rsidP="00B62BE0">
      <w:pPr>
        <w:spacing w:after="0" w:line="240" w:lineRule="auto"/>
        <w:jc w:val="center"/>
        <w:rPr>
          <w:rFonts w:ascii="Times New Roman" w:hAnsi="Times New Roman" w:cs="Times New Roman"/>
          <w:b/>
          <w:sz w:val="28"/>
          <w:szCs w:val="28"/>
        </w:rPr>
      </w:pPr>
    </w:p>
    <w:p w:rsidR="00C55928" w:rsidRPr="00C222D3" w:rsidRDefault="00C55928" w:rsidP="00B62BE0">
      <w:pPr>
        <w:spacing w:after="0" w:line="240" w:lineRule="auto"/>
        <w:jc w:val="center"/>
        <w:rPr>
          <w:rFonts w:ascii="Times New Roman" w:hAnsi="Times New Roman" w:cs="Times New Roman"/>
          <w:b/>
          <w:sz w:val="28"/>
          <w:szCs w:val="28"/>
        </w:rPr>
      </w:pPr>
    </w:p>
    <w:p w:rsidR="00AE247F" w:rsidRPr="00C222D3" w:rsidRDefault="00AE247F" w:rsidP="00B62BE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2000"/>
      <w:r w:rsidRPr="00C222D3">
        <w:rPr>
          <w:rFonts w:ascii="Times New Roman" w:eastAsia="Times New Roman" w:hAnsi="Times New Roman" w:cs="Times New Roman"/>
          <w:b/>
          <w:bCs/>
          <w:sz w:val="28"/>
          <w:szCs w:val="28"/>
          <w:lang w:eastAsia="ru-RU"/>
        </w:rPr>
        <w:t>ПОРЯДОК</w:t>
      </w:r>
    </w:p>
    <w:p w:rsidR="00EB259C" w:rsidRPr="00C222D3" w:rsidRDefault="00A33E90" w:rsidP="00B62BE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shd w:val="clear" w:color="auto" w:fill="EAEFED"/>
          <w:lang w:eastAsia="ru-RU"/>
        </w:rPr>
      </w:pPr>
      <w:r w:rsidRPr="00C222D3">
        <w:rPr>
          <w:rFonts w:ascii="Times New Roman" w:hAnsi="Times New Roman" w:cs="Times New Roman"/>
          <w:b/>
          <w:sz w:val="28"/>
          <w:szCs w:val="28"/>
        </w:rPr>
        <w:t>установления и оценки применения обязательных требований, содержащихся в муниципальных нормативных правовых акт</w:t>
      </w:r>
      <w:r w:rsidR="00647228">
        <w:rPr>
          <w:rFonts w:ascii="Times New Roman" w:hAnsi="Times New Roman" w:cs="Times New Roman"/>
          <w:b/>
          <w:sz w:val="28"/>
          <w:szCs w:val="28"/>
        </w:rPr>
        <w:t>ах</w:t>
      </w:r>
      <w:r w:rsidRPr="00C222D3">
        <w:rPr>
          <w:rFonts w:ascii="Times New Roman" w:hAnsi="Times New Roman" w:cs="Times New Roman"/>
          <w:b/>
          <w:sz w:val="28"/>
          <w:szCs w:val="28"/>
        </w:rPr>
        <w:t xml:space="preserve"> муниципального образования Новокубанский район </w:t>
      </w:r>
      <w:r w:rsidR="00EB259C" w:rsidRPr="00C222D3">
        <w:rPr>
          <w:rFonts w:ascii="Times New Roman" w:eastAsia="Times New Roman" w:hAnsi="Times New Roman" w:cs="Times New Roman"/>
          <w:b/>
          <w:bCs/>
          <w:sz w:val="28"/>
          <w:szCs w:val="28"/>
          <w:lang w:eastAsia="ru-RU"/>
        </w:rPr>
        <w:br/>
      </w:r>
      <w:bookmarkStart w:id="2" w:name="sub_2100"/>
      <w:bookmarkEnd w:id="1"/>
    </w:p>
    <w:p w:rsidR="00EB259C" w:rsidRPr="00C222D3" w:rsidRDefault="00EB259C" w:rsidP="00121C5C">
      <w:pPr>
        <w:pStyle w:val="a3"/>
        <w:widowControl w:val="0"/>
        <w:numPr>
          <w:ilvl w:val="0"/>
          <w:numId w:val="12"/>
        </w:numPr>
        <w:autoSpaceDE w:val="0"/>
        <w:autoSpaceDN w:val="0"/>
        <w:adjustRightInd w:val="0"/>
        <w:spacing w:after="0" w:line="240" w:lineRule="auto"/>
        <w:ind w:left="0" w:firstLine="0"/>
        <w:jc w:val="center"/>
        <w:outlineLvl w:val="0"/>
        <w:rPr>
          <w:rFonts w:ascii="Times New Roman" w:eastAsia="Times New Roman" w:hAnsi="Times New Roman" w:cs="Times New Roman"/>
          <w:b/>
          <w:bCs/>
          <w:sz w:val="28"/>
          <w:szCs w:val="28"/>
          <w:lang w:eastAsia="ru-RU"/>
        </w:rPr>
      </w:pPr>
      <w:r w:rsidRPr="00C222D3">
        <w:rPr>
          <w:rFonts w:ascii="Times New Roman" w:eastAsia="Times New Roman" w:hAnsi="Times New Roman" w:cs="Times New Roman"/>
          <w:b/>
          <w:bCs/>
          <w:sz w:val="28"/>
          <w:szCs w:val="28"/>
          <w:lang w:eastAsia="ru-RU"/>
        </w:rPr>
        <w:t>Общие положения</w:t>
      </w:r>
    </w:p>
    <w:p w:rsidR="00B62BE0" w:rsidRPr="00C222D3" w:rsidRDefault="00B62BE0" w:rsidP="00B62BE0">
      <w:pPr>
        <w:pStyle w:val="a3"/>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A33E90" w:rsidRPr="00C222D3" w:rsidRDefault="00DB5B9F" w:rsidP="002808DA">
      <w:pPr>
        <w:spacing w:after="0" w:line="240" w:lineRule="auto"/>
        <w:ind w:firstLine="709"/>
        <w:jc w:val="both"/>
        <w:rPr>
          <w:rFonts w:ascii="Times New Roman" w:hAnsi="Times New Roman" w:cs="Times New Roman"/>
          <w:sz w:val="28"/>
          <w:szCs w:val="28"/>
        </w:rPr>
      </w:pPr>
      <w:bookmarkStart w:id="3" w:name="sub_1001"/>
      <w:bookmarkEnd w:id="2"/>
      <w:r w:rsidRPr="00C222D3">
        <w:rPr>
          <w:rFonts w:ascii="Times New Roman" w:hAnsi="Times New Roman" w:cs="Times New Roman"/>
          <w:sz w:val="28"/>
          <w:szCs w:val="28"/>
        </w:rPr>
        <w:t>1.</w:t>
      </w:r>
      <w:r w:rsidR="002808DA" w:rsidRPr="00C222D3">
        <w:rPr>
          <w:rFonts w:ascii="Times New Roman" w:hAnsi="Times New Roman" w:cs="Times New Roman"/>
          <w:sz w:val="28"/>
          <w:szCs w:val="28"/>
        </w:rPr>
        <w:t>1.</w:t>
      </w:r>
      <w:r w:rsidR="002808DA" w:rsidRPr="00C222D3">
        <w:rPr>
          <w:rFonts w:ascii="Times New Roman" w:hAnsi="Times New Roman" w:cs="Times New Roman"/>
          <w:sz w:val="28"/>
          <w:szCs w:val="28"/>
        </w:rPr>
        <w:tab/>
      </w:r>
      <w:r w:rsidR="00B62BE0" w:rsidRPr="00C222D3">
        <w:rPr>
          <w:rFonts w:ascii="Times New Roman" w:hAnsi="Times New Roman" w:cs="Times New Roman"/>
          <w:sz w:val="28"/>
          <w:szCs w:val="28"/>
        </w:rPr>
        <w:t>Настоящи</w:t>
      </w:r>
      <w:r w:rsidR="00EC5B96" w:rsidRPr="00C222D3">
        <w:rPr>
          <w:rFonts w:ascii="Times New Roman" w:hAnsi="Times New Roman" w:cs="Times New Roman"/>
          <w:sz w:val="28"/>
          <w:szCs w:val="28"/>
        </w:rPr>
        <w:t>й Порядок</w:t>
      </w:r>
      <w:r w:rsidR="00B62BE0" w:rsidRPr="00C222D3">
        <w:rPr>
          <w:rFonts w:ascii="Times New Roman" w:hAnsi="Times New Roman" w:cs="Times New Roman"/>
          <w:sz w:val="28"/>
          <w:szCs w:val="28"/>
        </w:rPr>
        <w:t xml:space="preserve"> </w:t>
      </w:r>
      <w:r w:rsidR="00A33E90" w:rsidRPr="00C222D3">
        <w:rPr>
          <w:rFonts w:ascii="Times New Roman" w:hAnsi="Times New Roman" w:cs="Times New Roman"/>
          <w:sz w:val="28"/>
          <w:szCs w:val="28"/>
        </w:rPr>
        <w:t>установления и оценки применения обязательных требований, содержащихся в муниципальных нормативных правовых акт</w:t>
      </w:r>
      <w:r w:rsidR="00545847" w:rsidRPr="00C222D3">
        <w:rPr>
          <w:rFonts w:ascii="Times New Roman" w:hAnsi="Times New Roman" w:cs="Times New Roman"/>
          <w:sz w:val="28"/>
          <w:szCs w:val="28"/>
        </w:rPr>
        <w:t>ах</w:t>
      </w:r>
      <w:r w:rsidR="00A33E90" w:rsidRPr="00C222D3">
        <w:rPr>
          <w:rFonts w:ascii="Times New Roman" w:hAnsi="Times New Roman" w:cs="Times New Roman"/>
          <w:sz w:val="28"/>
          <w:szCs w:val="28"/>
        </w:rPr>
        <w:t xml:space="preserve"> муниципального образования Новокубанский район (далее – Порядок)</w:t>
      </w:r>
      <w:r w:rsidR="00C5590A" w:rsidRPr="00C222D3">
        <w:rPr>
          <w:rFonts w:ascii="Times New Roman" w:hAnsi="Times New Roman" w:cs="Times New Roman"/>
          <w:sz w:val="28"/>
          <w:szCs w:val="28"/>
        </w:rPr>
        <w:t>,</w:t>
      </w:r>
      <w:r w:rsidR="00A33E90" w:rsidRPr="00C222D3">
        <w:rPr>
          <w:rFonts w:ascii="Times New Roman" w:hAnsi="Times New Roman" w:cs="Times New Roman"/>
          <w:sz w:val="28"/>
          <w:szCs w:val="28"/>
        </w:rPr>
        <w:t xml:space="preserve"> разработан в соответствии с </w:t>
      </w:r>
      <w:hyperlink r:id="rId8" w:history="1">
        <w:r w:rsidR="00A33E90" w:rsidRPr="00C222D3">
          <w:rPr>
            <w:rStyle w:val="ab"/>
            <w:rFonts w:ascii="Times New Roman" w:hAnsi="Times New Roman"/>
            <w:color w:val="auto"/>
            <w:sz w:val="28"/>
            <w:szCs w:val="28"/>
          </w:rPr>
          <w:t>Федеральным законом</w:t>
        </w:r>
      </w:hyperlink>
      <w:r w:rsidR="00A33E90" w:rsidRPr="00C222D3">
        <w:rPr>
          <w:rFonts w:ascii="Times New Roman" w:hAnsi="Times New Roman" w:cs="Times New Roman"/>
          <w:sz w:val="28"/>
          <w:szCs w:val="28"/>
        </w:rPr>
        <w:t xml:space="preserve"> от 31 июля 2020 года № 247-ФЗ «Об обязательных требованиях в Российской Федерации» </w:t>
      </w:r>
      <w:r w:rsidRPr="00C222D3">
        <w:rPr>
          <w:rFonts w:ascii="Times New Roman" w:hAnsi="Times New Roman" w:cs="Times New Roman"/>
          <w:sz w:val="28"/>
          <w:szCs w:val="28"/>
        </w:rPr>
        <w:t xml:space="preserve">(далее – Федеральный закон № 247) </w:t>
      </w:r>
      <w:r w:rsidR="00A33E90" w:rsidRPr="00C222D3">
        <w:rPr>
          <w:rFonts w:ascii="Times New Roman" w:hAnsi="Times New Roman" w:cs="Times New Roman"/>
          <w:sz w:val="28"/>
          <w:szCs w:val="28"/>
        </w:rPr>
        <w:t xml:space="preserve">и определяет </w:t>
      </w:r>
      <w:r w:rsidR="00E038F8" w:rsidRPr="00C222D3">
        <w:rPr>
          <w:rFonts w:ascii="Times New Roman" w:hAnsi="Times New Roman" w:cs="Times New Roman"/>
          <w:sz w:val="28"/>
          <w:szCs w:val="28"/>
        </w:rPr>
        <w:t xml:space="preserve">правовые и организационные основы установления в проектах </w:t>
      </w:r>
      <w:r w:rsidR="00A33E90" w:rsidRPr="00C222D3">
        <w:rPr>
          <w:rFonts w:ascii="Times New Roman" w:hAnsi="Times New Roman" w:cs="Times New Roman"/>
          <w:sz w:val="28"/>
          <w:szCs w:val="28"/>
        </w:rPr>
        <w:t xml:space="preserve">муниципальных нормативных правовых актах </w:t>
      </w:r>
      <w:r w:rsidR="00E038F8" w:rsidRPr="00C222D3">
        <w:rPr>
          <w:rFonts w:ascii="Times New Roman" w:hAnsi="Times New Roman" w:cs="Times New Roman"/>
          <w:sz w:val="28"/>
          <w:szCs w:val="28"/>
        </w:rPr>
        <w:t xml:space="preserve">администрации </w:t>
      </w:r>
      <w:r w:rsidR="00A33E90" w:rsidRPr="00C222D3">
        <w:rPr>
          <w:rFonts w:ascii="Times New Roman" w:hAnsi="Times New Roman" w:cs="Times New Roman"/>
          <w:sz w:val="28"/>
          <w:szCs w:val="28"/>
        </w:rPr>
        <w:t>муниципального образования Новокубанский район</w:t>
      </w:r>
      <w:r w:rsidRPr="00C222D3">
        <w:rPr>
          <w:rFonts w:ascii="Times New Roman" w:hAnsi="Times New Roman" w:cs="Times New Roman"/>
          <w:sz w:val="28"/>
          <w:szCs w:val="28"/>
        </w:rPr>
        <w:t xml:space="preserve">, </w:t>
      </w:r>
      <w:r w:rsidR="00C5590A" w:rsidRPr="00C222D3">
        <w:rPr>
          <w:rFonts w:ascii="Times New Roman" w:hAnsi="Times New Roman" w:cs="Times New Roman"/>
          <w:sz w:val="28"/>
          <w:szCs w:val="28"/>
        </w:rPr>
        <w:t>проектах решений</w:t>
      </w:r>
      <w:r w:rsidR="00545847" w:rsidRPr="00C222D3">
        <w:rPr>
          <w:rFonts w:ascii="Times New Roman" w:hAnsi="Times New Roman" w:cs="Times New Roman"/>
          <w:sz w:val="28"/>
          <w:szCs w:val="28"/>
        </w:rPr>
        <w:t xml:space="preserve"> </w:t>
      </w:r>
      <w:r w:rsidRPr="00C222D3">
        <w:rPr>
          <w:rFonts w:ascii="Times New Roman" w:hAnsi="Times New Roman" w:cs="Times New Roman"/>
          <w:sz w:val="28"/>
          <w:szCs w:val="28"/>
        </w:rPr>
        <w:t>Совета муниципального образования Новокубанский район</w:t>
      </w:r>
      <w:r w:rsidR="00F70710" w:rsidRPr="00C222D3">
        <w:rPr>
          <w:rFonts w:ascii="Times New Roman" w:hAnsi="Times New Roman" w:cs="Times New Roman"/>
          <w:sz w:val="28"/>
          <w:szCs w:val="28"/>
        </w:rPr>
        <w:t>, вносимых в качестве нормотворческой инициативы главой муниципального образования Новокубанский район</w:t>
      </w:r>
      <w:r w:rsidR="00584958" w:rsidRPr="00C222D3">
        <w:rPr>
          <w:rFonts w:ascii="Times New Roman" w:hAnsi="Times New Roman" w:cs="Times New Roman"/>
          <w:sz w:val="28"/>
          <w:szCs w:val="28"/>
        </w:rPr>
        <w:t xml:space="preserve"> (далее – проект МНПА)</w:t>
      </w:r>
      <w:r w:rsidR="00F70710" w:rsidRPr="00C222D3">
        <w:rPr>
          <w:rFonts w:ascii="Times New Roman" w:hAnsi="Times New Roman" w:cs="Times New Roman"/>
          <w:sz w:val="28"/>
          <w:szCs w:val="28"/>
        </w:rPr>
        <w:t>,</w:t>
      </w:r>
      <w:r w:rsidR="00A33E90" w:rsidRPr="00C222D3">
        <w:rPr>
          <w:rFonts w:ascii="Times New Roman" w:hAnsi="Times New Roman" w:cs="Times New Roman"/>
          <w:sz w:val="28"/>
          <w:szCs w:val="28"/>
        </w:rPr>
        <w:t xml:space="preserve"> </w:t>
      </w:r>
      <w:r w:rsidR="00E038F8" w:rsidRPr="00C222D3">
        <w:rPr>
          <w:rFonts w:ascii="Times New Roman" w:hAnsi="Times New Roman" w:cs="Times New Roman"/>
          <w:sz w:val="28"/>
          <w:szCs w:val="28"/>
        </w:rPr>
        <w:t xml:space="preserve">обязательных </w:t>
      </w:r>
      <w:r w:rsidR="00A33E90" w:rsidRPr="00C222D3">
        <w:rPr>
          <w:rFonts w:ascii="Times New Roman" w:hAnsi="Times New Roman" w:cs="Times New Roman"/>
          <w:sz w:val="28"/>
          <w:szCs w:val="28"/>
        </w:rPr>
        <w:t>требований, которые связаны с осуществлением предпринимательской и иной экономической деятельности</w:t>
      </w:r>
      <w:r w:rsidR="00C5590A" w:rsidRPr="00C222D3">
        <w:rPr>
          <w:rFonts w:ascii="Times New Roman" w:hAnsi="Times New Roman" w:cs="Times New Roman"/>
          <w:sz w:val="28"/>
          <w:szCs w:val="28"/>
        </w:rPr>
        <w:t>,</w:t>
      </w:r>
      <w:r w:rsidR="00A33E90" w:rsidRPr="00C222D3">
        <w:rPr>
          <w:rFonts w:ascii="Times New Roman" w:hAnsi="Times New Roman" w:cs="Times New Roman"/>
          <w:sz w:val="28"/>
          <w:szCs w:val="28"/>
        </w:rPr>
        <w:t xml:space="preserve"> и оценка соблюдения которых осуществляется в рамках муниципального контроля, привлечения к административной ответственности, предоставления </w:t>
      </w:r>
      <w:r w:rsidR="0036389B" w:rsidRPr="00C222D3">
        <w:rPr>
          <w:rFonts w:ascii="Times New Roman" w:hAnsi="Times New Roman" w:cs="Times New Roman"/>
          <w:sz w:val="28"/>
          <w:szCs w:val="28"/>
        </w:rPr>
        <w:t>р</w:t>
      </w:r>
      <w:r w:rsidR="00A33E90" w:rsidRPr="00C222D3">
        <w:rPr>
          <w:rFonts w:ascii="Times New Roman" w:hAnsi="Times New Roman" w:cs="Times New Roman"/>
          <w:sz w:val="28"/>
          <w:szCs w:val="28"/>
        </w:rPr>
        <w:t>азрешени</w:t>
      </w:r>
      <w:r w:rsidR="0036389B" w:rsidRPr="00C222D3">
        <w:rPr>
          <w:rFonts w:ascii="Times New Roman" w:hAnsi="Times New Roman" w:cs="Times New Roman"/>
          <w:sz w:val="28"/>
          <w:szCs w:val="28"/>
        </w:rPr>
        <w:t>я</w:t>
      </w:r>
      <w:r w:rsidR="00A33E90" w:rsidRPr="00C222D3">
        <w:rPr>
          <w:rFonts w:ascii="Times New Roman" w:hAnsi="Times New Roman" w:cs="Times New Roman"/>
          <w:sz w:val="28"/>
          <w:szCs w:val="28"/>
        </w:rPr>
        <w:t xml:space="preserve"> (далее - обязательные требования)</w:t>
      </w:r>
      <w:r w:rsidR="000949DE" w:rsidRPr="00C222D3">
        <w:rPr>
          <w:rFonts w:ascii="Times New Roman" w:hAnsi="Times New Roman" w:cs="Times New Roman"/>
          <w:sz w:val="28"/>
          <w:szCs w:val="28"/>
        </w:rPr>
        <w:t>, и оценки применения содержащихся в муниципальных нормативных правовых актах администрации муниципального образования Новокубанский район обязательных требований в соответствии с разделом 3 настоящего Порядка</w:t>
      </w:r>
      <w:r w:rsidR="00A33E90" w:rsidRPr="00C222D3">
        <w:rPr>
          <w:rFonts w:ascii="Times New Roman" w:hAnsi="Times New Roman" w:cs="Times New Roman"/>
          <w:sz w:val="28"/>
          <w:szCs w:val="28"/>
        </w:rPr>
        <w:t>.</w:t>
      </w:r>
    </w:p>
    <w:p w:rsidR="00DB5B9F" w:rsidRPr="00C222D3" w:rsidRDefault="00DB5B9F" w:rsidP="002808DA">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1.2.</w:t>
      </w:r>
      <w:r w:rsidRPr="00C222D3">
        <w:rPr>
          <w:rFonts w:ascii="Times New Roman" w:hAnsi="Times New Roman" w:cs="Times New Roman"/>
          <w:sz w:val="28"/>
          <w:szCs w:val="28"/>
        </w:rPr>
        <w:tab/>
        <w:t>Настоящий Порядок включает:</w:t>
      </w:r>
    </w:p>
    <w:p w:rsidR="00DB5B9F" w:rsidRPr="00C222D3" w:rsidRDefault="00DB5B9F" w:rsidP="002808DA">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порядок установления обязательный требований;</w:t>
      </w:r>
    </w:p>
    <w:p w:rsidR="00DB5B9F" w:rsidRPr="00C222D3" w:rsidRDefault="00DB5B9F" w:rsidP="002808DA">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порядок оценки применения обязательных требований.</w:t>
      </w:r>
    </w:p>
    <w:p w:rsidR="00A33E90" w:rsidRPr="00C222D3" w:rsidRDefault="00A33E90" w:rsidP="00A33E90">
      <w:pPr>
        <w:spacing w:after="0" w:line="240" w:lineRule="auto"/>
        <w:ind w:firstLine="709"/>
        <w:rPr>
          <w:rFonts w:ascii="Times New Roman" w:hAnsi="Times New Roman" w:cs="Times New Roman"/>
          <w:sz w:val="28"/>
          <w:szCs w:val="28"/>
        </w:rPr>
      </w:pPr>
    </w:p>
    <w:p w:rsidR="00A33E90" w:rsidRPr="00C222D3" w:rsidRDefault="00DB5B9F" w:rsidP="00C5590A">
      <w:pPr>
        <w:pStyle w:val="a3"/>
        <w:numPr>
          <w:ilvl w:val="0"/>
          <w:numId w:val="12"/>
        </w:numPr>
        <w:spacing w:after="0" w:line="240" w:lineRule="auto"/>
        <w:ind w:left="0" w:firstLine="0"/>
        <w:jc w:val="center"/>
        <w:rPr>
          <w:rFonts w:ascii="Times New Roman" w:hAnsi="Times New Roman" w:cs="Times New Roman"/>
          <w:b/>
          <w:sz w:val="28"/>
          <w:szCs w:val="28"/>
        </w:rPr>
      </w:pPr>
      <w:r w:rsidRPr="00C222D3">
        <w:rPr>
          <w:rFonts w:ascii="Times New Roman" w:hAnsi="Times New Roman" w:cs="Times New Roman"/>
          <w:b/>
          <w:sz w:val="28"/>
          <w:szCs w:val="28"/>
        </w:rPr>
        <w:t>Порядок установления обязательных требований</w:t>
      </w:r>
    </w:p>
    <w:p w:rsidR="00182832" w:rsidRPr="00C222D3" w:rsidRDefault="00182832" w:rsidP="00182832">
      <w:pPr>
        <w:pStyle w:val="a3"/>
        <w:spacing w:after="0" w:line="240" w:lineRule="auto"/>
        <w:rPr>
          <w:rFonts w:ascii="Times New Roman" w:hAnsi="Times New Roman" w:cs="Times New Roman"/>
          <w:sz w:val="28"/>
          <w:szCs w:val="28"/>
        </w:rPr>
      </w:pPr>
    </w:p>
    <w:p w:rsidR="00CF4EB8" w:rsidRPr="00C222D3" w:rsidRDefault="004D1D0C" w:rsidP="00C62BE5">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2</w:t>
      </w:r>
      <w:r w:rsidR="00C62BE5" w:rsidRPr="00C222D3">
        <w:rPr>
          <w:rFonts w:ascii="Times New Roman" w:hAnsi="Times New Roman" w:cs="Times New Roman"/>
          <w:sz w:val="28"/>
          <w:szCs w:val="28"/>
        </w:rPr>
        <w:t>.</w:t>
      </w:r>
      <w:r w:rsidR="00A33E90" w:rsidRPr="00C222D3">
        <w:rPr>
          <w:rFonts w:ascii="Times New Roman" w:hAnsi="Times New Roman" w:cs="Times New Roman"/>
          <w:sz w:val="28"/>
          <w:szCs w:val="28"/>
        </w:rPr>
        <w:t>1.</w:t>
      </w:r>
      <w:r w:rsidR="00C62BE5" w:rsidRPr="00C222D3">
        <w:rPr>
          <w:rFonts w:ascii="Times New Roman" w:hAnsi="Times New Roman" w:cs="Times New Roman"/>
          <w:sz w:val="28"/>
          <w:szCs w:val="28"/>
        </w:rPr>
        <w:tab/>
      </w:r>
      <w:bookmarkStart w:id="4" w:name="sub_31"/>
      <w:r w:rsidR="00C62BE5" w:rsidRPr="00C222D3">
        <w:rPr>
          <w:rFonts w:ascii="Times New Roman" w:hAnsi="Times New Roman" w:cs="Times New Roman"/>
          <w:sz w:val="28"/>
          <w:szCs w:val="28"/>
        </w:rPr>
        <w:t>Администрация муниципального образования Новокубанский район, уполномоченная на осуществление соответствующего ви</w:t>
      </w:r>
      <w:r w:rsidR="00B43365" w:rsidRPr="00C222D3">
        <w:rPr>
          <w:rFonts w:ascii="Times New Roman" w:hAnsi="Times New Roman" w:cs="Times New Roman"/>
          <w:sz w:val="28"/>
          <w:szCs w:val="28"/>
        </w:rPr>
        <w:t>д</w:t>
      </w:r>
      <w:r w:rsidR="0083481F" w:rsidRPr="00C222D3">
        <w:rPr>
          <w:rFonts w:ascii="Times New Roman" w:hAnsi="Times New Roman" w:cs="Times New Roman"/>
          <w:sz w:val="28"/>
          <w:szCs w:val="28"/>
        </w:rPr>
        <w:t>а муниципального контроля</w:t>
      </w:r>
      <w:r w:rsidR="00C62BE5" w:rsidRPr="00C222D3">
        <w:rPr>
          <w:rFonts w:ascii="Times New Roman" w:hAnsi="Times New Roman" w:cs="Times New Roman"/>
          <w:sz w:val="28"/>
          <w:szCs w:val="28"/>
        </w:rPr>
        <w:t xml:space="preserve"> (далее – Администрация), устанавливает </w:t>
      </w:r>
      <w:r w:rsidR="00A33E90" w:rsidRPr="00C222D3">
        <w:rPr>
          <w:rFonts w:ascii="Times New Roman" w:hAnsi="Times New Roman" w:cs="Times New Roman"/>
          <w:sz w:val="28"/>
          <w:szCs w:val="28"/>
        </w:rPr>
        <w:t>обязательны</w:t>
      </w:r>
      <w:r w:rsidR="00C62BE5" w:rsidRPr="00C222D3">
        <w:rPr>
          <w:rFonts w:ascii="Times New Roman" w:hAnsi="Times New Roman" w:cs="Times New Roman"/>
          <w:sz w:val="28"/>
          <w:szCs w:val="28"/>
        </w:rPr>
        <w:t>е</w:t>
      </w:r>
      <w:r w:rsidR="00A33E90" w:rsidRPr="00C222D3">
        <w:rPr>
          <w:rFonts w:ascii="Times New Roman" w:hAnsi="Times New Roman" w:cs="Times New Roman"/>
          <w:sz w:val="28"/>
          <w:szCs w:val="28"/>
        </w:rPr>
        <w:t xml:space="preserve"> требовани</w:t>
      </w:r>
      <w:r w:rsidR="00C62BE5" w:rsidRPr="00C222D3">
        <w:rPr>
          <w:rFonts w:ascii="Times New Roman" w:hAnsi="Times New Roman" w:cs="Times New Roman"/>
          <w:sz w:val="28"/>
          <w:szCs w:val="28"/>
        </w:rPr>
        <w:t>я с соблюдением</w:t>
      </w:r>
      <w:r w:rsidR="00A33E90" w:rsidRPr="00C222D3">
        <w:rPr>
          <w:rFonts w:ascii="Times New Roman" w:hAnsi="Times New Roman" w:cs="Times New Roman"/>
          <w:sz w:val="28"/>
          <w:szCs w:val="28"/>
        </w:rPr>
        <w:t xml:space="preserve"> принцип</w:t>
      </w:r>
      <w:r w:rsidR="00CF4EB8" w:rsidRPr="00C222D3">
        <w:rPr>
          <w:rFonts w:ascii="Times New Roman" w:hAnsi="Times New Roman" w:cs="Times New Roman"/>
          <w:sz w:val="28"/>
          <w:szCs w:val="28"/>
        </w:rPr>
        <w:t>ов</w:t>
      </w:r>
      <w:r w:rsidR="00A33E90" w:rsidRPr="00C222D3">
        <w:rPr>
          <w:rFonts w:ascii="Times New Roman" w:hAnsi="Times New Roman" w:cs="Times New Roman"/>
          <w:sz w:val="28"/>
          <w:szCs w:val="28"/>
        </w:rPr>
        <w:t>, установленны</w:t>
      </w:r>
      <w:r w:rsidR="00CF4EB8" w:rsidRPr="00C222D3">
        <w:rPr>
          <w:rFonts w:ascii="Times New Roman" w:hAnsi="Times New Roman" w:cs="Times New Roman"/>
          <w:sz w:val="28"/>
          <w:szCs w:val="28"/>
        </w:rPr>
        <w:t>х</w:t>
      </w:r>
      <w:r w:rsidR="00A33E90" w:rsidRPr="00C222D3">
        <w:rPr>
          <w:rFonts w:ascii="Times New Roman" w:hAnsi="Times New Roman" w:cs="Times New Roman"/>
          <w:sz w:val="28"/>
          <w:szCs w:val="28"/>
        </w:rPr>
        <w:t xml:space="preserve"> </w:t>
      </w:r>
      <w:r w:rsidR="0083481F" w:rsidRPr="00C222D3">
        <w:rPr>
          <w:rFonts w:ascii="Times New Roman" w:hAnsi="Times New Roman" w:cs="Times New Roman"/>
          <w:sz w:val="28"/>
          <w:szCs w:val="28"/>
        </w:rPr>
        <w:t xml:space="preserve">статьей 4 </w:t>
      </w:r>
      <w:hyperlink r:id="rId9" w:history="1">
        <w:r w:rsidR="00A33E90" w:rsidRPr="00C222D3">
          <w:rPr>
            <w:rStyle w:val="ab"/>
            <w:rFonts w:ascii="Times New Roman" w:hAnsi="Times New Roman"/>
            <w:color w:val="auto"/>
            <w:sz w:val="28"/>
            <w:szCs w:val="28"/>
          </w:rPr>
          <w:t>Федеральн</w:t>
        </w:r>
        <w:r w:rsidR="0083481F" w:rsidRPr="00C222D3">
          <w:rPr>
            <w:rStyle w:val="ab"/>
            <w:rFonts w:ascii="Times New Roman" w:hAnsi="Times New Roman"/>
            <w:color w:val="auto"/>
            <w:sz w:val="28"/>
            <w:szCs w:val="28"/>
          </w:rPr>
          <w:t>ого</w:t>
        </w:r>
        <w:r w:rsidR="00A33E90" w:rsidRPr="00C222D3">
          <w:rPr>
            <w:rStyle w:val="ab"/>
            <w:rFonts w:ascii="Times New Roman" w:hAnsi="Times New Roman"/>
            <w:color w:val="auto"/>
            <w:sz w:val="28"/>
            <w:szCs w:val="28"/>
          </w:rPr>
          <w:t xml:space="preserve"> закон</w:t>
        </w:r>
        <w:r w:rsidR="0083481F" w:rsidRPr="00C222D3">
          <w:rPr>
            <w:rStyle w:val="ab"/>
            <w:rFonts w:ascii="Times New Roman" w:hAnsi="Times New Roman"/>
            <w:color w:val="auto"/>
            <w:sz w:val="28"/>
            <w:szCs w:val="28"/>
          </w:rPr>
          <w:t>а</w:t>
        </w:r>
      </w:hyperlink>
      <w:r w:rsidR="0083481F" w:rsidRPr="00C222D3">
        <w:rPr>
          <w:rStyle w:val="ab"/>
          <w:rFonts w:ascii="Times New Roman" w:hAnsi="Times New Roman"/>
          <w:color w:val="auto"/>
          <w:sz w:val="28"/>
          <w:szCs w:val="28"/>
        </w:rPr>
        <w:t xml:space="preserve"> от 31 июля 2020 года </w:t>
      </w:r>
      <w:r w:rsidR="00182832" w:rsidRPr="00C222D3">
        <w:rPr>
          <w:rFonts w:ascii="Times New Roman" w:hAnsi="Times New Roman" w:cs="Times New Roman"/>
          <w:sz w:val="28"/>
          <w:szCs w:val="28"/>
        </w:rPr>
        <w:t>№ 247</w:t>
      </w:r>
      <w:r w:rsidR="0083481F" w:rsidRPr="00C222D3">
        <w:rPr>
          <w:rFonts w:ascii="Times New Roman" w:hAnsi="Times New Roman" w:cs="Times New Roman"/>
          <w:sz w:val="28"/>
          <w:szCs w:val="28"/>
        </w:rPr>
        <w:t>-ФЗ «Об обязательных требованиях в Российской Федерации»</w:t>
      </w:r>
      <w:r w:rsidR="00A33E90" w:rsidRPr="00C222D3">
        <w:rPr>
          <w:rFonts w:ascii="Times New Roman" w:hAnsi="Times New Roman" w:cs="Times New Roman"/>
          <w:sz w:val="28"/>
          <w:szCs w:val="28"/>
        </w:rPr>
        <w:t xml:space="preserve">, а также </w:t>
      </w:r>
      <w:r w:rsidR="001221E1" w:rsidRPr="00C222D3">
        <w:rPr>
          <w:rFonts w:ascii="Times New Roman" w:hAnsi="Times New Roman" w:cs="Times New Roman"/>
          <w:sz w:val="28"/>
          <w:szCs w:val="28"/>
        </w:rPr>
        <w:t>руководствуясь</w:t>
      </w:r>
      <w:r w:rsidR="00CF4EB8" w:rsidRPr="00C222D3">
        <w:rPr>
          <w:rFonts w:ascii="Times New Roman" w:hAnsi="Times New Roman" w:cs="Times New Roman"/>
          <w:sz w:val="28"/>
          <w:szCs w:val="28"/>
        </w:rPr>
        <w:t xml:space="preserve"> настоящим Порядком. </w:t>
      </w:r>
      <w:bookmarkStart w:id="5" w:name="sub_32"/>
      <w:bookmarkEnd w:id="4"/>
    </w:p>
    <w:p w:rsidR="00F70710" w:rsidRPr="00C222D3" w:rsidRDefault="00F70710" w:rsidP="00C62BE5">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 xml:space="preserve">Проект </w:t>
      </w:r>
      <w:r w:rsidR="00584958" w:rsidRPr="00C222D3">
        <w:rPr>
          <w:rFonts w:ascii="Times New Roman" w:hAnsi="Times New Roman" w:cs="Times New Roman"/>
          <w:sz w:val="28"/>
          <w:szCs w:val="28"/>
        </w:rPr>
        <w:t>МНПА</w:t>
      </w:r>
      <w:r w:rsidRPr="00C222D3">
        <w:rPr>
          <w:rFonts w:ascii="Times New Roman" w:hAnsi="Times New Roman" w:cs="Times New Roman"/>
          <w:sz w:val="28"/>
          <w:szCs w:val="28"/>
        </w:rPr>
        <w:t xml:space="preserve"> об установлении обязательных требований разрабатывается структурными подразделениями Администрации, уполномоченными на осуществление муниципального контроля в соответствующей сфере деятельности.</w:t>
      </w:r>
    </w:p>
    <w:p w:rsidR="00A33E90" w:rsidRPr="00C222D3" w:rsidRDefault="004D1D0C" w:rsidP="00C62BE5">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2</w:t>
      </w:r>
      <w:r w:rsidR="00C62BE5" w:rsidRPr="00C222D3">
        <w:rPr>
          <w:rFonts w:ascii="Times New Roman" w:hAnsi="Times New Roman" w:cs="Times New Roman"/>
          <w:sz w:val="28"/>
          <w:szCs w:val="28"/>
        </w:rPr>
        <w:t>.</w:t>
      </w:r>
      <w:r w:rsidR="00A33E90" w:rsidRPr="00C222D3">
        <w:rPr>
          <w:rFonts w:ascii="Times New Roman" w:hAnsi="Times New Roman" w:cs="Times New Roman"/>
          <w:sz w:val="28"/>
          <w:szCs w:val="28"/>
        </w:rPr>
        <w:t>2.</w:t>
      </w:r>
      <w:r w:rsidR="00C62BE5" w:rsidRPr="00C222D3">
        <w:rPr>
          <w:rFonts w:ascii="Times New Roman" w:hAnsi="Times New Roman" w:cs="Times New Roman"/>
          <w:sz w:val="28"/>
          <w:szCs w:val="28"/>
        </w:rPr>
        <w:tab/>
      </w:r>
      <w:r w:rsidR="00A33E90" w:rsidRPr="00C222D3">
        <w:rPr>
          <w:rFonts w:ascii="Times New Roman" w:hAnsi="Times New Roman" w:cs="Times New Roman"/>
          <w:sz w:val="28"/>
          <w:szCs w:val="28"/>
        </w:rPr>
        <w:t>При установлении</w:t>
      </w:r>
      <w:r w:rsidR="003A0876" w:rsidRPr="00C222D3">
        <w:rPr>
          <w:rFonts w:ascii="Times New Roman" w:hAnsi="Times New Roman" w:cs="Times New Roman"/>
          <w:sz w:val="28"/>
          <w:szCs w:val="28"/>
        </w:rPr>
        <w:t xml:space="preserve"> Администрацией</w:t>
      </w:r>
      <w:r w:rsidR="00A33E90" w:rsidRPr="00C222D3">
        <w:rPr>
          <w:rFonts w:ascii="Times New Roman" w:hAnsi="Times New Roman" w:cs="Times New Roman"/>
          <w:sz w:val="28"/>
          <w:szCs w:val="28"/>
        </w:rPr>
        <w:t xml:space="preserve"> обязательных требований </w:t>
      </w:r>
      <w:r w:rsidR="00C62BE5" w:rsidRPr="00C222D3">
        <w:rPr>
          <w:rFonts w:ascii="Times New Roman" w:hAnsi="Times New Roman" w:cs="Times New Roman"/>
          <w:sz w:val="28"/>
          <w:szCs w:val="28"/>
        </w:rPr>
        <w:t xml:space="preserve">муниципальными </w:t>
      </w:r>
      <w:r w:rsidR="00A33E90" w:rsidRPr="00C222D3">
        <w:rPr>
          <w:rFonts w:ascii="Times New Roman" w:hAnsi="Times New Roman" w:cs="Times New Roman"/>
          <w:sz w:val="28"/>
          <w:szCs w:val="28"/>
        </w:rPr>
        <w:t xml:space="preserve">нормативными правовыми актами </w:t>
      </w:r>
      <w:r w:rsidR="00C62BE5" w:rsidRPr="00C222D3">
        <w:rPr>
          <w:rFonts w:ascii="Times New Roman" w:hAnsi="Times New Roman" w:cs="Times New Roman"/>
          <w:sz w:val="28"/>
          <w:szCs w:val="28"/>
        </w:rPr>
        <w:t xml:space="preserve">муниципального образования Новокубанский район </w:t>
      </w:r>
      <w:r w:rsidR="00A33E90" w:rsidRPr="00C222D3">
        <w:rPr>
          <w:rFonts w:ascii="Times New Roman" w:hAnsi="Times New Roman" w:cs="Times New Roman"/>
          <w:sz w:val="28"/>
          <w:szCs w:val="28"/>
        </w:rPr>
        <w:t>должны быть определены:</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6" w:name="sub_321"/>
      <w:bookmarkEnd w:id="5"/>
      <w:r w:rsidRPr="00C222D3">
        <w:rPr>
          <w:rFonts w:ascii="Times New Roman" w:hAnsi="Times New Roman" w:cs="Times New Roman"/>
          <w:sz w:val="28"/>
          <w:szCs w:val="28"/>
        </w:rPr>
        <w:t>1) содержание обязательных требований (условия, ограничения, запреты, обязанности);</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7" w:name="sub_322"/>
      <w:bookmarkEnd w:id="6"/>
      <w:r w:rsidRPr="00C222D3">
        <w:rPr>
          <w:rFonts w:ascii="Times New Roman" w:hAnsi="Times New Roman" w:cs="Times New Roman"/>
          <w:sz w:val="28"/>
          <w:szCs w:val="28"/>
        </w:rPr>
        <w:t>2) лица, обязанные соблюдать обязательные требования;</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8" w:name="sub_323"/>
      <w:bookmarkEnd w:id="7"/>
      <w:r w:rsidRPr="00C222D3">
        <w:rPr>
          <w:rFonts w:ascii="Times New Roman" w:hAnsi="Times New Roman" w:cs="Times New Roman"/>
          <w:sz w:val="28"/>
          <w:szCs w:val="28"/>
        </w:rPr>
        <w:t>3) в зависимости от объекта установления обязательных требований:</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9" w:name="sub_3231"/>
      <w:bookmarkEnd w:id="8"/>
      <w:r w:rsidRPr="00C222D3">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10" w:name="sub_3232"/>
      <w:bookmarkEnd w:id="9"/>
      <w:r w:rsidRPr="00C222D3">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11" w:name="sub_3233"/>
      <w:bookmarkEnd w:id="10"/>
      <w:r w:rsidRPr="00C222D3">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12" w:name="sub_324"/>
      <w:bookmarkEnd w:id="11"/>
      <w:r w:rsidRPr="00C222D3">
        <w:rPr>
          <w:rFonts w:ascii="Times New Roman" w:hAnsi="Times New Roman" w:cs="Times New Roman"/>
          <w:sz w:val="28"/>
          <w:szCs w:val="28"/>
        </w:rPr>
        <w:t>4) формы оценки соблюдения обязательных требований (</w:t>
      </w:r>
      <w:r w:rsidR="00CF4EB8" w:rsidRPr="00C222D3">
        <w:rPr>
          <w:rFonts w:ascii="Times New Roman" w:hAnsi="Times New Roman" w:cs="Times New Roman"/>
          <w:sz w:val="28"/>
          <w:szCs w:val="28"/>
        </w:rPr>
        <w:t>муниципальный</w:t>
      </w:r>
      <w:r w:rsidRPr="00C222D3">
        <w:rPr>
          <w:rFonts w:ascii="Times New Roman" w:hAnsi="Times New Roman" w:cs="Times New Roman"/>
          <w:sz w:val="28"/>
          <w:szCs w:val="28"/>
        </w:rPr>
        <w:t xml:space="preserve"> контроль, привлечение к административной ответственности, предоставление разрешений);</w:t>
      </w:r>
    </w:p>
    <w:p w:rsidR="00A33E90" w:rsidRPr="00C222D3" w:rsidRDefault="00A33E90" w:rsidP="00C62BE5">
      <w:pPr>
        <w:spacing w:after="0" w:line="240" w:lineRule="auto"/>
        <w:ind w:firstLine="709"/>
        <w:jc w:val="both"/>
        <w:rPr>
          <w:rFonts w:ascii="Times New Roman" w:hAnsi="Times New Roman" w:cs="Times New Roman"/>
          <w:sz w:val="28"/>
          <w:szCs w:val="28"/>
        </w:rPr>
      </w:pPr>
      <w:bookmarkStart w:id="13" w:name="sub_325"/>
      <w:bookmarkEnd w:id="12"/>
      <w:r w:rsidRPr="00C222D3">
        <w:rPr>
          <w:rFonts w:ascii="Times New Roman" w:hAnsi="Times New Roman" w:cs="Times New Roman"/>
          <w:sz w:val="28"/>
          <w:szCs w:val="28"/>
        </w:rPr>
        <w:t xml:space="preserve">5) </w:t>
      </w:r>
      <w:r w:rsidR="00773ABA" w:rsidRPr="00C222D3">
        <w:rPr>
          <w:rFonts w:ascii="Times New Roman" w:hAnsi="Times New Roman" w:cs="Times New Roman"/>
          <w:sz w:val="28"/>
          <w:szCs w:val="28"/>
        </w:rPr>
        <w:t>структурные подразделения</w:t>
      </w:r>
      <w:r w:rsidR="00CF4EB8" w:rsidRPr="00C222D3">
        <w:rPr>
          <w:rFonts w:ascii="Times New Roman" w:hAnsi="Times New Roman" w:cs="Times New Roman"/>
          <w:sz w:val="28"/>
          <w:szCs w:val="28"/>
        </w:rPr>
        <w:t>, должностные лица Администрации</w:t>
      </w:r>
      <w:r w:rsidRPr="00C222D3">
        <w:rPr>
          <w:rFonts w:ascii="Times New Roman" w:hAnsi="Times New Roman" w:cs="Times New Roman"/>
          <w:sz w:val="28"/>
          <w:szCs w:val="28"/>
        </w:rPr>
        <w:t>, осуществляющие оценку соблюдения обязательных требований.</w:t>
      </w:r>
    </w:p>
    <w:bookmarkEnd w:id="13"/>
    <w:p w:rsidR="008F19BB" w:rsidRPr="00C222D3" w:rsidRDefault="004D1D0C" w:rsidP="00A215E2">
      <w:pPr>
        <w:pStyle w:val="af"/>
        <w:ind w:left="0" w:firstLine="709"/>
        <w:rPr>
          <w:rFonts w:ascii="Times New Roman" w:hAnsi="Times New Roman" w:cs="Times New Roman"/>
          <w:sz w:val="28"/>
          <w:szCs w:val="28"/>
        </w:rPr>
      </w:pPr>
      <w:r w:rsidRPr="00C222D3">
        <w:rPr>
          <w:rStyle w:val="ae"/>
          <w:rFonts w:ascii="Times New Roman" w:hAnsi="Times New Roman" w:cs="Times New Roman"/>
          <w:b w:val="0"/>
          <w:bCs/>
          <w:color w:val="auto"/>
          <w:sz w:val="28"/>
          <w:szCs w:val="28"/>
        </w:rPr>
        <w:t>2</w:t>
      </w:r>
      <w:r w:rsidR="00A556A8" w:rsidRPr="00C222D3">
        <w:rPr>
          <w:rStyle w:val="ae"/>
          <w:rFonts w:ascii="Times New Roman" w:hAnsi="Times New Roman" w:cs="Times New Roman"/>
          <w:b w:val="0"/>
          <w:bCs/>
          <w:color w:val="auto"/>
          <w:sz w:val="28"/>
          <w:szCs w:val="28"/>
        </w:rPr>
        <w:t>.</w:t>
      </w:r>
      <w:r w:rsidR="00CE2629" w:rsidRPr="00C222D3">
        <w:rPr>
          <w:rStyle w:val="ae"/>
          <w:rFonts w:ascii="Times New Roman" w:hAnsi="Times New Roman" w:cs="Times New Roman"/>
          <w:b w:val="0"/>
          <w:bCs/>
          <w:color w:val="auto"/>
          <w:sz w:val="28"/>
          <w:szCs w:val="28"/>
        </w:rPr>
        <w:t>3</w:t>
      </w:r>
      <w:r w:rsidR="00A556A8" w:rsidRPr="00C222D3">
        <w:rPr>
          <w:rStyle w:val="ae"/>
          <w:rFonts w:ascii="Times New Roman" w:hAnsi="Times New Roman" w:cs="Times New Roman"/>
          <w:b w:val="0"/>
          <w:bCs/>
          <w:color w:val="auto"/>
          <w:sz w:val="28"/>
          <w:szCs w:val="28"/>
        </w:rPr>
        <w:t>.</w:t>
      </w:r>
      <w:r w:rsidR="00A215E2" w:rsidRPr="00C222D3">
        <w:rPr>
          <w:rStyle w:val="ae"/>
          <w:rFonts w:ascii="Times New Roman" w:hAnsi="Times New Roman" w:cs="Times New Roman"/>
          <w:b w:val="0"/>
          <w:bCs/>
          <w:color w:val="auto"/>
          <w:sz w:val="28"/>
          <w:szCs w:val="28"/>
        </w:rPr>
        <w:tab/>
      </w:r>
      <w:bookmarkStart w:id="14" w:name="sub_801"/>
      <w:r w:rsidR="00A556A8" w:rsidRPr="00C222D3">
        <w:rPr>
          <w:rFonts w:ascii="Times New Roman" w:hAnsi="Times New Roman" w:cs="Times New Roman"/>
          <w:sz w:val="28"/>
          <w:szCs w:val="28"/>
        </w:rPr>
        <w:t xml:space="preserve">Проект </w:t>
      </w:r>
      <w:r w:rsidR="00584958" w:rsidRPr="00C222D3">
        <w:rPr>
          <w:rFonts w:ascii="Times New Roman" w:hAnsi="Times New Roman" w:cs="Times New Roman"/>
          <w:sz w:val="28"/>
          <w:szCs w:val="28"/>
        </w:rPr>
        <w:t>МНПА</w:t>
      </w:r>
      <w:r w:rsidR="00A556A8" w:rsidRPr="00C222D3">
        <w:rPr>
          <w:rFonts w:ascii="Times New Roman" w:hAnsi="Times New Roman" w:cs="Times New Roman"/>
          <w:sz w:val="28"/>
          <w:szCs w:val="28"/>
        </w:rPr>
        <w:t>, устанавливающий обязательные требования, должен всту</w:t>
      </w:r>
      <w:r w:rsidR="008F19BB" w:rsidRPr="00C222D3">
        <w:rPr>
          <w:rFonts w:ascii="Times New Roman" w:hAnsi="Times New Roman" w:cs="Times New Roman"/>
          <w:sz w:val="28"/>
          <w:szCs w:val="28"/>
        </w:rPr>
        <w:t>пать в силу с учетом следующих требований:</w:t>
      </w:r>
    </w:p>
    <w:p w:rsidR="008F19BB" w:rsidRPr="00C222D3" w:rsidRDefault="008F19BB" w:rsidP="008F19BB">
      <w:pPr>
        <w:spacing w:after="0" w:line="240" w:lineRule="auto"/>
        <w:ind w:firstLine="709"/>
        <w:jc w:val="both"/>
        <w:rPr>
          <w:rFonts w:ascii="Times New Roman" w:hAnsi="Times New Roman" w:cs="Times New Roman"/>
          <w:sz w:val="28"/>
          <w:szCs w:val="28"/>
        </w:rPr>
      </w:pPr>
      <w:bookmarkStart w:id="15" w:name="sub_21"/>
      <w:r w:rsidRPr="00C222D3">
        <w:rPr>
          <w:rFonts w:ascii="Times New Roman" w:hAnsi="Times New Roman" w:cs="Times New Roman"/>
          <w:sz w:val="28"/>
          <w:szCs w:val="28"/>
        </w:rPr>
        <w:t>положения муниципальных нормативных правовых актов муниципального образования Новокубанский район,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F19BB" w:rsidRPr="00C222D3" w:rsidRDefault="008F19BB" w:rsidP="008F19BB">
      <w:pPr>
        <w:spacing w:after="0" w:line="240" w:lineRule="auto"/>
        <w:ind w:firstLine="709"/>
        <w:jc w:val="both"/>
        <w:rPr>
          <w:rFonts w:ascii="Times New Roman" w:hAnsi="Times New Roman" w:cs="Times New Roman"/>
          <w:sz w:val="28"/>
          <w:szCs w:val="28"/>
        </w:rPr>
      </w:pPr>
      <w:bookmarkStart w:id="16" w:name="sub_22"/>
      <w:bookmarkEnd w:id="15"/>
      <w:r w:rsidRPr="00C222D3">
        <w:rPr>
          <w:rFonts w:ascii="Times New Roman" w:hAnsi="Times New Roman" w:cs="Times New Roman"/>
          <w:sz w:val="28"/>
          <w:szCs w:val="28"/>
        </w:rPr>
        <w:t xml:space="preserve">положения муниципальных нормативных правовых актов муниципального образования Новокубанский район, которыми вносятся изменения в ранее принятые муниципальные нормативные правовые акты муниципального образования Новокубанский район, могут вступать в силу в иные, чем указанные в </w:t>
      </w:r>
      <w:r w:rsidR="00B43365" w:rsidRPr="00C222D3">
        <w:rPr>
          <w:rFonts w:ascii="Times New Roman" w:hAnsi="Times New Roman" w:cs="Times New Roman"/>
          <w:sz w:val="28"/>
          <w:szCs w:val="28"/>
        </w:rPr>
        <w:t xml:space="preserve">абзаце первом </w:t>
      </w:r>
      <w:hyperlink w:anchor="sub_21" w:history="1">
        <w:r w:rsidR="00B43365" w:rsidRPr="00C222D3">
          <w:rPr>
            <w:rStyle w:val="ab"/>
            <w:rFonts w:ascii="Times New Roman" w:hAnsi="Times New Roman"/>
            <w:color w:val="auto"/>
            <w:sz w:val="28"/>
            <w:szCs w:val="28"/>
          </w:rPr>
          <w:t>пункта</w:t>
        </w:r>
        <w:r w:rsidRPr="00C222D3">
          <w:rPr>
            <w:rStyle w:val="ab"/>
            <w:rFonts w:ascii="Times New Roman" w:hAnsi="Times New Roman"/>
            <w:color w:val="auto"/>
            <w:sz w:val="28"/>
            <w:szCs w:val="28"/>
          </w:rPr>
          <w:t xml:space="preserve"> 2.</w:t>
        </w:r>
      </w:hyperlink>
      <w:r w:rsidR="00B43365" w:rsidRPr="00C222D3">
        <w:rPr>
          <w:rStyle w:val="ab"/>
          <w:rFonts w:ascii="Times New Roman" w:hAnsi="Times New Roman"/>
          <w:color w:val="auto"/>
          <w:sz w:val="28"/>
          <w:szCs w:val="28"/>
        </w:rPr>
        <w:t>3</w:t>
      </w:r>
      <w:r w:rsidRPr="00C222D3">
        <w:rPr>
          <w:rFonts w:ascii="Times New Roman" w:hAnsi="Times New Roman" w:cs="Times New Roman"/>
          <w:sz w:val="28"/>
          <w:szCs w:val="28"/>
        </w:rPr>
        <w:t xml:space="preserve"> настоящего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F19BB" w:rsidRPr="00C222D3" w:rsidRDefault="004D1D0C" w:rsidP="008F19BB">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2</w:t>
      </w:r>
      <w:r w:rsidR="008F19BB" w:rsidRPr="00C222D3">
        <w:rPr>
          <w:rFonts w:ascii="Times New Roman" w:hAnsi="Times New Roman" w:cs="Times New Roman"/>
          <w:sz w:val="28"/>
          <w:szCs w:val="28"/>
        </w:rPr>
        <w:t>.4.</w:t>
      </w:r>
      <w:r w:rsidR="008F19BB" w:rsidRPr="00C222D3">
        <w:rPr>
          <w:rFonts w:ascii="Times New Roman" w:hAnsi="Times New Roman" w:cs="Times New Roman"/>
          <w:sz w:val="28"/>
          <w:szCs w:val="28"/>
        </w:rPr>
        <w:tab/>
      </w:r>
      <w:bookmarkStart w:id="17" w:name="sub_23"/>
      <w:r w:rsidR="00773ABA" w:rsidRPr="00C222D3">
        <w:rPr>
          <w:rFonts w:ascii="Times New Roman" w:hAnsi="Times New Roman" w:cs="Times New Roman"/>
          <w:sz w:val="28"/>
          <w:szCs w:val="28"/>
        </w:rPr>
        <w:t xml:space="preserve">Проектом </w:t>
      </w:r>
      <w:r w:rsidR="00584958" w:rsidRPr="00C222D3">
        <w:rPr>
          <w:rFonts w:ascii="Times New Roman" w:hAnsi="Times New Roman" w:cs="Times New Roman"/>
          <w:sz w:val="28"/>
          <w:szCs w:val="28"/>
        </w:rPr>
        <w:t>МНПА</w:t>
      </w:r>
      <w:r w:rsidR="008F19BB" w:rsidRPr="00C222D3">
        <w:rPr>
          <w:rFonts w:ascii="Times New Roman" w:hAnsi="Times New Roman" w:cs="Times New Roman"/>
          <w:sz w:val="28"/>
          <w:szCs w:val="28"/>
        </w:rPr>
        <w:t>, устанавливающ</w:t>
      </w:r>
      <w:r w:rsidR="00773ABA" w:rsidRPr="00C222D3">
        <w:rPr>
          <w:rFonts w:ascii="Times New Roman" w:hAnsi="Times New Roman" w:cs="Times New Roman"/>
          <w:sz w:val="28"/>
          <w:szCs w:val="28"/>
        </w:rPr>
        <w:t>его</w:t>
      </w:r>
      <w:r w:rsidR="008F19BB" w:rsidRPr="00C222D3">
        <w:rPr>
          <w:rFonts w:ascii="Times New Roman" w:hAnsi="Times New Roman" w:cs="Times New Roman"/>
          <w:sz w:val="28"/>
          <w:szCs w:val="28"/>
        </w:rPr>
        <w:t xml:space="preserve"> обязательные требования, должен предусматривать</w:t>
      </w:r>
      <w:r w:rsidR="00773ABA" w:rsidRPr="00C222D3">
        <w:rPr>
          <w:rFonts w:ascii="Times New Roman" w:hAnsi="Times New Roman" w:cs="Times New Roman"/>
          <w:sz w:val="28"/>
          <w:szCs w:val="28"/>
        </w:rPr>
        <w:t>ся</w:t>
      </w:r>
      <w:r w:rsidR="008F19BB" w:rsidRPr="00C222D3">
        <w:rPr>
          <w:rFonts w:ascii="Times New Roman" w:hAnsi="Times New Roman" w:cs="Times New Roman"/>
          <w:sz w:val="28"/>
          <w:szCs w:val="28"/>
        </w:rPr>
        <w:t xml:space="preserve"> срок его действия, который не может превышать шесть лет со дня его вступления в силу</w:t>
      </w:r>
      <w:r w:rsidR="00B43365" w:rsidRPr="00C222D3">
        <w:rPr>
          <w:rFonts w:ascii="Times New Roman" w:hAnsi="Times New Roman" w:cs="Times New Roman"/>
          <w:sz w:val="28"/>
          <w:szCs w:val="28"/>
        </w:rPr>
        <w:t>.</w:t>
      </w:r>
    </w:p>
    <w:bookmarkEnd w:id="17"/>
    <w:p w:rsidR="008F19BB" w:rsidRPr="00C222D3" w:rsidRDefault="004D1D0C" w:rsidP="008F19BB">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муниципального образования Новокубанский район, содержащим обязательные требования, срока его действия не более чем на шесть лет.</w:t>
      </w:r>
    </w:p>
    <w:bookmarkEnd w:id="16"/>
    <w:p w:rsidR="004D1D0C" w:rsidRPr="00C222D3" w:rsidRDefault="004D1D0C" w:rsidP="00EA6A55">
      <w:pPr>
        <w:pStyle w:val="af"/>
        <w:ind w:left="0" w:firstLine="709"/>
        <w:rPr>
          <w:rFonts w:ascii="Times New Roman" w:hAnsi="Times New Roman" w:cs="Times New Roman"/>
          <w:sz w:val="28"/>
          <w:szCs w:val="28"/>
        </w:rPr>
      </w:pPr>
      <w:r w:rsidRPr="00C222D3">
        <w:rPr>
          <w:rFonts w:ascii="Times New Roman" w:hAnsi="Times New Roman" w:cs="Times New Roman"/>
          <w:sz w:val="28"/>
          <w:szCs w:val="28"/>
        </w:rPr>
        <w:t>2</w:t>
      </w:r>
      <w:r w:rsidR="00A556A8" w:rsidRPr="00C222D3">
        <w:rPr>
          <w:rFonts w:ascii="Times New Roman" w:hAnsi="Times New Roman" w:cs="Times New Roman"/>
          <w:sz w:val="28"/>
          <w:szCs w:val="28"/>
        </w:rPr>
        <w:t>.</w:t>
      </w:r>
      <w:r w:rsidRPr="00C222D3">
        <w:rPr>
          <w:rFonts w:ascii="Times New Roman" w:hAnsi="Times New Roman" w:cs="Times New Roman"/>
          <w:sz w:val="28"/>
          <w:szCs w:val="28"/>
        </w:rPr>
        <w:t>5</w:t>
      </w:r>
      <w:r w:rsidR="00A556A8" w:rsidRPr="00C222D3">
        <w:rPr>
          <w:rFonts w:ascii="Times New Roman" w:hAnsi="Times New Roman" w:cs="Times New Roman"/>
          <w:sz w:val="28"/>
          <w:szCs w:val="28"/>
        </w:rPr>
        <w:t>.</w:t>
      </w:r>
      <w:r w:rsidR="00A556A8" w:rsidRPr="00C222D3">
        <w:rPr>
          <w:rFonts w:ascii="Times New Roman" w:hAnsi="Times New Roman" w:cs="Times New Roman"/>
          <w:sz w:val="28"/>
          <w:szCs w:val="28"/>
        </w:rPr>
        <w:tab/>
      </w:r>
      <w:r w:rsidR="00C5590A" w:rsidRPr="00C222D3">
        <w:rPr>
          <w:rFonts w:ascii="Times New Roman" w:hAnsi="Times New Roman" w:cs="Times New Roman"/>
          <w:sz w:val="28"/>
          <w:szCs w:val="28"/>
        </w:rPr>
        <w:t>Положения</w:t>
      </w:r>
      <w:r w:rsidRPr="00C222D3">
        <w:rPr>
          <w:rFonts w:ascii="Times New Roman" w:hAnsi="Times New Roman" w:cs="Times New Roman"/>
          <w:sz w:val="28"/>
          <w:szCs w:val="28"/>
        </w:rPr>
        <w:t xml:space="preserve"> </w:t>
      </w:r>
      <w:hyperlink w:anchor="sub_23" w:history="1">
        <w:r w:rsidRPr="00C222D3">
          <w:rPr>
            <w:rStyle w:val="ab"/>
            <w:rFonts w:ascii="Times New Roman" w:hAnsi="Times New Roman"/>
            <w:color w:val="auto"/>
            <w:sz w:val="28"/>
            <w:szCs w:val="28"/>
          </w:rPr>
          <w:t xml:space="preserve">пункта </w:t>
        </w:r>
      </w:hyperlink>
      <w:r w:rsidR="00B43365" w:rsidRPr="00C222D3">
        <w:rPr>
          <w:rStyle w:val="ab"/>
          <w:rFonts w:ascii="Times New Roman" w:hAnsi="Times New Roman"/>
          <w:color w:val="auto"/>
          <w:sz w:val="28"/>
          <w:szCs w:val="28"/>
        </w:rPr>
        <w:t>2</w:t>
      </w:r>
      <w:r w:rsidRPr="00C222D3">
        <w:rPr>
          <w:rFonts w:ascii="Times New Roman" w:hAnsi="Times New Roman" w:cs="Times New Roman"/>
          <w:sz w:val="28"/>
          <w:szCs w:val="28"/>
        </w:rPr>
        <w:t>.</w:t>
      </w:r>
      <w:hyperlink w:anchor="sub_24" w:history="1">
        <w:r w:rsidRPr="00C222D3">
          <w:rPr>
            <w:rStyle w:val="ab"/>
            <w:rFonts w:ascii="Times New Roman" w:hAnsi="Times New Roman"/>
            <w:color w:val="auto"/>
            <w:sz w:val="28"/>
            <w:szCs w:val="28"/>
          </w:rPr>
          <w:t>4</w:t>
        </w:r>
      </w:hyperlink>
      <w:r w:rsidRPr="00C222D3">
        <w:rPr>
          <w:rFonts w:ascii="Times New Roman" w:hAnsi="Times New Roman" w:cs="Times New Roman"/>
          <w:sz w:val="28"/>
          <w:szCs w:val="28"/>
        </w:rPr>
        <w:t xml:space="preserve"> настоящего Порядка не применяются в отношении нормативных правовых актов муниципального образования Новокубанский район, направленных на реализацию проектов </w:t>
      </w:r>
      <w:r w:rsidR="00C5590A" w:rsidRPr="00C222D3">
        <w:rPr>
          <w:rFonts w:ascii="Times New Roman" w:hAnsi="Times New Roman" w:cs="Times New Roman"/>
          <w:sz w:val="28"/>
          <w:szCs w:val="28"/>
        </w:rPr>
        <w:t>муниципального</w:t>
      </w:r>
      <w:r w:rsidRPr="00C222D3">
        <w:rPr>
          <w:rFonts w:ascii="Times New Roman" w:hAnsi="Times New Roman" w:cs="Times New Roman"/>
          <w:sz w:val="28"/>
          <w:szCs w:val="28"/>
        </w:rPr>
        <w:t xml:space="preserve">-частного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r:id="rId10" w:history="1">
        <w:r w:rsidRPr="00C222D3">
          <w:rPr>
            <w:rStyle w:val="ab"/>
            <w:rFonts w:ascii="Times New Roman" w:hAnsi="Times New Roman"/>
            <w:color w:val="auto"/>
            <w:sz w:val="28"/>
            <w:szCs w:val="28"/>
          </w:rPr>
          <w:t>Федеральным законом</w:t>
        </w:r>
      </w:hyperlink>
      <w:r w:rsidRPr="00C222D3">
        <w:rPr>
          <w:rFonts w:ascii="Times New Roman" w:hAnsi="Times New Roman" w:cs="Times New Roman"/>
          <w:sz w:val="28"/>
          <w:szCs w:val="28"/>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C5590A" w:rsidRPr="00C222D3">
        <w:rPr>
          <w:rFonts w:ascii="Times New Roman" w:hAnsi="Times New Roman" w:cs="Times New Roman"/>
          <w:sz w:val="28"/>
          <w:szCs w:val="28"/>
        </w:rPr>
        <w:t>муниципальное образование Новокубанский район</w:t>
      </w:r>
      <w:r w:rsidRPr="00C222D3">
        <w:rPr>
          <w:rFonts w:ascii="Times New Roman" w:hAnsi="Times New Roman" w:cs="Times New Roman"/>
          <w:sz w:val="28"/>
          <w:szCs w:val="28"/>
        </w:rPr>
        <w:t>.</w:t>
      </w:r>
    </w:p>
    <w:p w:rsidR="00C62BE5" w:rsidRPr="00C222D3" w:rsidRDefault="004D1D0C" w:rsidP="00EA6A55">
      <w:pPr>
        <w:pStyle w:val="af"/>
        <w:ind w:left="0" w:firstLine="709"/>
        <w:rPr>
          <w:rFonts w:ascii="Times New Roman" w:hAnsi="Times New Roman" w:cs="Times New Roman"/>
          <w:sz w:val="28"/>
          <w:szCs w:val="28"/>
        </w:rPr>
      </w:pPr>
      <w:r w:rsidRPr="00C222D3">
        <w:rPr>
          <w:rFonts w:ascii="Times New Roman" w:hAnsi="Times New Roman" w:cs="Times New Roman"/>
          <w:sz w:val="28"/>
          <w:szCs w:val="28"/>
        </w:rPr>
        <w:t>2.6.</w:t>
      </w:r>
      <w:r w:rsidRPr="00C222D3">
        <w:rPr>
          <w:rFonts w:ascii="Times New Roman" w:hAnsi="Times New Roman" w:cs="Times New Roman"/>
          <w:sz w:val="28"/>
          <w:szCs w:val="28"/>
        </w:rPr>
        <w:tab/>
      </w:r>
      <w:r w:rsidR="00C62BE5" w:rsidRPr="00C222D3">
        <w:rPr>
          <w:rFonts w:ascii="Times New Roman" w:hAnsi="Times New Roman" w:cs="Times New Roman"/>
          <w:sz w:val="28"/>
          <w:szCs w:val="28"/>
        </w:rPr>
        <w:t xml:space="preserve">Проекты </w:t>
      </w:r>
      <w:r w:rsidR="00996070" w:rsidRPr="00C222D3">
        <w:rPr>
          <w:rFonts w:ascii="Times New Roman" w:hAnsi="Times New Roman" w:cs="Times New Roman"/>
          <w:sz w:val="28"/>
          <w:szCs w:val="28"/>
        </w:rPr>
        <w:t>МНПА</w:t>
      </w:r>
      <w:r w:rsidR="00C62BE5" w:rsidRPr="00C222D3">
        <w:rPr>
          <w:rFonts w:ascii="Times New Roman" w:hAnsi="Times New Roman" w:cs="Times New Roman"/>
          <w:sz w:val="28"/>
          <w:szCs w:val="28"/>
        </w:rPr>
        <w:t>, устанавливающих обязательные требования, подлежат публичному обсуждению.</w:t>
      </w:r>
    </w:p>
    <w:p w:rsidR="00B43365" w:rsidRPr="00C222D3" w:rsidRDefault="00EA6A5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 xml:space="preserve">В целях обеспечения возможности проведения публичного обсуждения проекта </w:t>
      </w:r>
      <w:r w:rsidR="00996070" w:rsidRPr="00C222D3">
        <w:rPr>
          <w:rFonts w:ascii="Times New Roman" w:hAnsi="Times New Roman" w:cs="Times New Roman"/>
          <w:sz w:val="28"/>
          <w:szCs w:val="28"/>
          <w:lang w:eastAsia="ru-RU"/>
        </w:rPr>
        <w:t>МНПА</w:t>
      </w:r>
      <w:r w:rsidRPr="00C222D3">
        <w:rPr>
          <w:rFonts w:ascii="Times New Roman" w:hAnsi="Times New Roman" w:cs="Times New Roman"/>
          <w:sz w:val="28"/>
          <w:szCs w:val="28"/>
          <w:lang w:eastAsia="ru-RU"/>
        </w:rPr>
        <w:t>, отраслевой (функциональный) орган Администрации, непосредственно являющийся разработчиком проекта (далее – разработчик)</w:t>
      </w:r>
      <w:r w:rsidR="00C5590A" w:rsidRPr="00C222D3">
        <w:rPr>
          <w:rFonts w:ascii="Times New Roman" w:hAnsi="Times New Roman" w:cs="Times New Roman"/>
          <w:sz w:val="28"/>
          <w:szCs w:val="28"/>
          <w:lang w:eastAsia="ru-RU"/>
        </w:rPr>
        <w:t>,</w:t>
      </w:r>
      <w:r w:rsidRPr="00C222D3">
        <w:rPr>
          <w:rFonts w:ascii="Times New Roman" w:hAnsi="Times New Roman" w:cs="Times New Roman"/>
          <w:sz w:val="28"/>
          <w:szCs w:val="28"/>
          <w:lang w:eastAsia="ru-RU"/>
        </w:rPr>
        <w:t xml:space="preserve"> в течени</w:t>
      </w:r>
      <w:r w:rsidR="00C5590A" w:rsidRPr="00C222D3">
        <w:rPr>
          <w:rFonts w:ascii="Times New Roman" w:hAnsi="Times New Roman" w:cs="Times New Roman"/>
          <w:sz w:val="28"/>
          <w:szCs w:val="28"/>
          <w:lang w:eastAsia="ru-RU"/>
        </w:rPr>
        <w:t>е</w:t>
      </w:r>
      <w:r w:rsidRPr="00C222D3">
        <w:rPr>
          <w:rFonts w:ascii="Times New Roman" w:hAnsi="Times New Roman" w:cs="Times New Roman"/>
          <w:sz w:val="28"/>
          <w:szCs w:val="28"/>
          <w:lang w:eastAsia="ru-RU"/>
        </w:rPr>
        <w:t xml:space="preserve"> рабочего дня, следующего за днем направления проекта на рассмотрение и согласование должностным лицам, в порядке установленном инструкцией по делопроизводству в </w:t>
      </w:r>
      <w:r w:rsidR="00C5590A" w:rsidRPr="00C222D3">
        <w:rPr>
          <w:rFonts w:ascii="Times New Roman" w:hAnsi="Times New Roman" w:cs="Times New Roman"/>
          <w:sz w:val="28"/>
          <w:szCs w:val="28"/>
          <w:lang w:eastAsia="ru-RU"/>
        </w:rPr>
        <w:t xml:space="preserve">администрации </w:t>
      </w:r>
      <w:r w:rsidRPr="00C222D3">
        <w:rPr>
          <w:rFonts w:ascii="Times New Roman" w:hAnsi="Times New Roman" w:cs="Times New Roman"/>
          <w:sz w:val="28"/>
          <w:szCs w:val="28"/>
          <w:lang w:eastAsia="ru-RU"/>
        </w:rPr>
        <w:t>муниципально</w:t>
      </w:r>
      <w:r w:rsidR="00C5590A" w:rsidRPr="00C222D3">
        <w:rPr>
          <w:rFonts w:ascii="Times New Roman" w:hAnsi="Times New Roman" w:cs="Times New Roman"/>
          <w:sz w:val="28"/>
          <w:szCs w:val="28"/>
          <w:lang w:eastAsia="ru-RU"/>
        </w:rPr>
        <w:t>го</w:t>
      </w:r>
      <w:r w:rsidRPr="00C222D3">
        <w:rPr>
          <w:rFonts w:ascii="Times New Roman" w:hAnsi="Times New Roman" w:cs="Times New Roman"/>
          <w:sz w:val="28"/>
          <w:szCs w:val="28"/>
          <w:lang w:eastAsia="ru-RU"/>
        </w:rPr>
        <w:t xml:space="preserve"> образовани</w:t>
      </w:r>
      <w:r w:rsidR="00C5590A" w:rsidRPr="00C222D3">
        <w:rPr>
          <w:rFonts w:ascii="Times New Roman" w:hAnsi="Times New Roman" w:cs="Times New Roman"/>
          <w:sz w:val="28"/>
          <w:szCs w:val="28"/>
          <w:lang w:eastAsia="ru-RU"/>
        </w:rPr>
        <w:t>я</w:t>
      </w:r>
      <w:r w:rsidRPr="00C222D3">
        <w:rPr>
          <w:rFonts w:ascii="Times New Roman" w:hAnsi="Times New Roman" w:cs="Times New Roman"/>
          <w:sz w:val="28"/>
          <w:szCs w:val="28"/>
          <w:lang w:eastAsia="ru-RU"/>
        </w:rPr>
        <w:t xml:space="preserve"> Новокубанский район (далее – Инструкция по делопроизводству), обеспечивает размещение на официальном сайте муниципального образования Новокубанский район в информационно-телекоммуникационной сети «Интернет»</w:t>
      </w:r>
      <w:r w:rsidR="00D35BD6" w:rsidRPr="00C222D3">
        <w:rPr>
          <w:rFonts w:ascii="Times New Roman" w:hAnsi="Times New Roman" w:cs="Times New Roman"/>
          <w:sz w:val="28"/>
          <w:szCs w:val="28"/>
          <w:lang w:eastAsia="ru-RU"/>
        </w:rPr>
        <w:t xml:space="preserve"> </w:t>
      </w:r>
      <w:hyperlink r:id="rId11" w:history="1">
        <w:r w:rsidR="00D35BD6" w:rsidRPr="00C222D3">
          <w:rPr>
            <w:rStyle w:val="a8"/>
            <w:rFonts w:ascii="Times New Roman" w:hAnsi="Times New Roman" w:cs="Times New Roman"/>
            <w:color w:val="auto"/>
            <w:sz w:val="28"/>
            <w:szCs w:val="28"/>
            <w:u w:val="none"/>
            <w:lang w:eastAsia="ru-RU"/>
          </w:rPr>
          <w:t>https://novokubanskiy.ru/</w:t>
        </w:r>
      </w:hyperlink>
      <w:r w:rsidR="00D35BD6" w:rsidRPr="00C222D3">
        <w:rPr>
          <w:rFonts w:ascii="Times New Roman" w:hAnsi="Times New Roman" w:cs="Times New Roman"/>
          <w:sz w:val="28"/>
          <w:szCs w:val="28"/>
          <w:lang w:eastAsia="ru-RU"/>
        </w:rPr>
        <w:t xml:space="preserve"> (далее – официальный сайт)</w:t>
      </w:r>
      <w:r w:rsidR="00B43365" w:rsidRPr="00C222D3">
        <w:rPr>
          <w:rFonts w:ascii="Times New Roman" w:hAnsi="Times New Roman" w:cs="Times New Roman"/>
          <w:sz w:val="28"/>
          <w:szCs w:val="28"/>
          <w:lang w:eastAsia="ru-RU"/>
        </w:rPr>
        <w:t>:</w:t>
      </w:r>
    </w:p>
    <w:p w:rsidR="00B43365" w:rsidRPr="00C222D3" w:rsidRDefault="00B4336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 xml:space="preserve">проекта </w:t>
      </w:r>
      <w:r w:rsidR="00996070" w:rsidRPr="00C222D3">
        <w:rPr>
          <w:rFonts w:ascii="Times New Roman" w:hAnsi="Times New Roman" w:cs="Times New Roman"/>
          <w:sz w:val="28"/>
          <w:szCs w:val="28"/>
          <w:lang w:eastAsia="ru-RU"/>
        </w:rPr>
        <w:t>МНПА</w:t>
      </w:r>
      <w:r w:rsidRPr="00C222D3">
        <w:rPr>
          <w:rFonts w:ascii="Times New Roman" w:hAnsi="Times New Roman" w:cs="Times New Roman"/>
          <w:sz w:val="28"/>
          <w:szCs w:val="28"/>
          <w:lang w:eastAsia="ru-RU"/>
        </w:rPr>
        <w:t>;</w:t>
      </w:r>
    </w:p>
    <w:p w:rsidR="00B43365" w:rsidRPr="00C222D3" w:rsidRDefault="00B4336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 xml:space="preserve">пояснительной записки к проекту </w:t>
      </w:r>
      <w:r w:rsidR="00996070" w:rsidRPr="00C222D3">
        <w:rPr>
          <w:rFonts w:ascii="Times New Roman" w:hAnsi="Times New Roman" w:cs="Times New Roman"/>
          <w:sz w:val="28"/>
          <w:szCs w:val="28"/>
          <w:lang w:eastAsia="ru-RU"/>
        </w:rPr>
        <w:t>МНПА</w:t>
      </w:r>
      <w:r w:rsidRPr="00C222D3">
        <w:rPr>
          <w:rFonts w:ascii="Times New Roman" w:hAnsi="Times New Roman" w:cs="Times New Roman"/>
          <w:sz w:val="28"/>
          <w:szCs w:val="28"/>
          <w:lang w:eastAsia="ru-RU"/>
        </w:rPr>
        <w:t>;</w:t>
      </w:r>
    </w:p>
    <w:p w:rsidR="00D35BD6" w:rsidRPr="00C222D3" w:rsidRDefault="00B4336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информации о сроках проведения публичного обсуждения, устанавливаемых в соответствии с абзацем 6 настоящего пункта, о наименовании разработчика, об электронном и почтовом адресе, по которым можно направить (представить) предложения (замечания)</w:t>
      </w:r>
      <w:r w:rsidR="00D35BD6" w:rsidRPr="00C222D3">
        <w:rPr>
          <w:rFonts w:ascii="Times New Roman" w:hAnsi="Times New Roman" w:cs="Times New Roman"/>
          <w:sz w:val="28"/>
          <w:szCs w:val="28"/>
          <w:lang w:eastAsia="ru-RU"/>
        </w:rPr>
        <w:t>.</w:t>
      </w:r>
    </w:p>
    <w:p w:rsidR="00B43365" w:rsidRPr="00C222D3" w:rsidRDefault="00B4336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B43365" w:rsidRPr="00C222D3" w:rsidRDefault="00B43365" w:rsidP="00D35BD6">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Предлож</w:t>
      </w:r>
      <w:r w:rsidR="002C6B68" w:rsidRPr="00C222D3">
        <w:rPr>
          <w:rFonts w:ascii="Times New Roman" w:hAnsi="Times New Roman" w:cs="Times New Roman"/>
          <w:sz w:val="28"/>
          <w:szCs w:val="28"/>
          <w:lang w:eastAsia="ru-RU"/>
        </w:rPr>
        <w:t>е</w:t>
      </w:r>
      <w:r w:rsidRPr="00C222D3">
        <w:rPr>
          <w:rFonts w:ascii="Times New Roman" w:hAnsi="Times New Roman" w:cs="Times New Roman"/>
          <w:sz w:val="28"/>
          <w:szCs w:val="28"/>
          <w:lang w:eastAsia="ru-RU"/>
        </w:rPr>
        <w:t>ния (замечания) граждане, о</w:t>
      </w:r>
      <w:r w:rsidR="002C6B68" w:rsidRPr="00C222D3">
        <w:rPr>
          <w:rFonts w:ascii="Times New Roman" w:hAnsi="Times New Roman" w:cs="Times New Roman"/>
          <w:sz w:val="28"/>
          <w:szCs w:val="28"/>
          <w:lang w:eastAsia="ru-RU"/>
        </w:rPr>
        <w:t>рганизации могут направить по эл</w:t>
      </w:r>
      <w:r w:rsidRPr="00C222D3">
        <w:rPr>
          <w:rFonts w:ascii="Times New Roman" w:hAnsi="Times New Roman" w:cs="Times New Roman"/>
          <w:sz w:val="28"/>
          <w:szCs w:val="28"/>
          <w:lang w:eastAsia="ru-RU"/>
        </w:rPr>
        <w:t xml:space="preserve">ектронному или почтовому адресу, указанному на официальном сайте, или представить лично разработчику. </w:t>
      </w:r>
      <w:r w:rsidR="002C6B68" w:rsidRPr="00C222D3">
        <w:rPr>
          <w:rFonts w:ascii="Times New Roman" w:hAnsi="Times New Roman" w:cs="Times New Roman"/>
          <w:sz w:val="28"/>
          <w:szCs w:val="28"/>
          <w:lang w:eastAsia="ru-RU"/>
        </w:rPr>
        <w:t xml:space="preserve">По внесенным предложениям (замечаниям) разработчик принимает меры по доработке проекта </w:t>
      </w:r>
      <w:r w:rsidR="00F8654E" w:rsidRPr="00C222D3">
        <w:rPr>
          <w:rFonts w:ascii="Times New Roman" w:hAnsi="Times New Roman" w:cs="Times New Roman"/>
          <w:sz w:val="28"/>
          <w:szCs w:val="28"/>
          <w:lang w:eastAsia="ru-RU"/>
        </w:rPr>
        <w:t>МНПА</w:t>
      </w:r>
      <w:r w:rsidR="002C6B68" w:rsidRPr="00C222D3">
        <w:rPr>
          <w:rFonts w:ascii="Times New Roman" w:hAnsi="Times New Roman" w:cs="Times New Roman"/>
          <w:sz w:val="28"/>
          <w:szCs w:val="28"/>
          <w:lang w:eastAsia="ru-RU"/>
        </w:rPr>
        <w:t>, а в случае несогласия – готовит дополнение к пояснительной записке, в которо</w:t>
      </w:r>
      <w:r w:rsidR="00C5590A" w:rsidRPr="00C222D3">
        <w:rPr>
          <w:rFonts w:ascii="Times New Roman" w:hAnsi="Times New Roman" w:cs="Times New Roman"/>
          <w:sz w:val="28"/>
          <w:szCs w:val="28"/>
          <w:lang w:eastAsia="ru-RU"/>
        </w:rPr>
        <w:t>м</w:t>
      </w:r>
      <w:r w:rsidR="002C6B68" w:rsidRPr="00C222D3">
        <w:rPr>
          <w:rFonts w:ascii="Times New Roman" w:hAnsi="Times New Roman" w:cs="Times New Roman"/>
          <w:sz w:val="28"/>
          <w:szCs w:val="28"/>
          <w:lang w:eastAsia="ru-RU"/>
        </w:rPr>
        <w:t xml:space="preserve">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способом, которым предложения (замечания) поступили разработчику.</w:t>
      </w:r>
    </w:p>
    <w:p w:rsidR="00490880" w:rsidRPr="00C222D3" w:rsidRDefault="004D1D0C" w:rsidP="00490880">
      <w:pPr>
        <w:spacing w:after="0" w:line="240" w:lineRule="auto"/>
        <w:ind w:firstLine="709"/>
        <w:jc w:val="both"/>
        <w:rPr>
          <w:rFonts w:ascii="Times New Roman" w:hAnsi="Times New Roman" w:cs="Times New Roman"/>
          <w:sz w:val="28"/>
          <w:szCs w:val="28"/>
          <w:lang w:eastAsia="ru-RU"/>
        </w:rPr>
      </w:pPr>
      <w:r w:rsidRPr="00C222D3">
        <w:rPr>
          <w:rFonts w:ascii="Times New Roman" w:hAnsi="Times New Roman" w:cs="Times New Roman"/>
          <w:sz w:val="28"/>
          <w:szCs w:val="28"/>
          <w:lang w:eastAsia="ru-RU"/>
        </w:rPr>
        <w:t>2</w:t>
      </w:r>
      <w:r w:rsidR="00490880" w:rsidRPr="00C222D3">
        <w:rPr>
          <w:rFonts w:ascii="Times New Roman" w:hAnsi="Times New Roman" w:cs="Times New Roman"/>
          <w:sz w:val="28"/>
          <w:szCs w:val="28"/>
          <w:lang w:eastAsia="ru-RU"/>
        </w:rPr>
        <w:t>.</w:t>
      </w:r>
      <w:r w:rsidRPr="00C222D3">
        <w:rPr>
          <w:rFonts w:ascii="Times New Roman" w:hAnsi="Times New Roman" w:cs="Times New Roman"/>
          <w:sz w:val="28"/>
          <w:szCs w:val="28"/>
          <w:lang w:eastAsia="ru-RU"/>
        </w:rPr>
        <w:t>7</w:t>
      </w:r>
      <w:r w:rsidR="00490880" w:rsidRPr="00C222D3">
        <w:rPr>
          <w:rFonts w:ascii="Times New Roman" w:hAnsi="Times New Roman" w:cs="Times New Roman"/>
          <w:sz w:val="28"/>
          <w:szCs w:val="28"/>
          <w:lang w:eastAsia="ru-RU"/>
        </w:rPr>
        <w:t>.</w:t>
      </w:r>
      <w:r w:rsidR="00490880" w:rsidRPr="00C222D3">
        <w:rPr>
          <w:rFonts w:ascii="Times New Roman" w:hAnsi="Times New Roman" w:cs="Times New Roman"/>
          <w:sz w:val="28"/>
          <w:szCs w:val="28"/>
          <w:lang w:eastAsia="ru-RU"/>
        </w:rPr>
        <w:tab/>
        <w:t xml:space="preserve">В случае, если в отношении проекта </w:t>
      </w:r>
      <w:r w:rsidR="00F8654E" w:rsidRPr="00C222D3">
        <w:rPr>
          <w:rFonts w:ascii="Times New Roman" w:hAnsi="Times New Roman" w:cs="Times New Roman"/>
          <w:sz w:val="28"/>
          <w:szCs w:val="28"/>
          <w:lang w:eastAsia="ru-RU"/>
        </w:rPr>
        <w:t>МНПА</w:t>
      </w:r>
      <w:r w:rsidR="00490880" w:rsidRPr="00C222D3">
        <w:rPr>
          <w:rFonts w:ascii="Times New Roman" w:hAnsi="Times New Roman" w:cs="Times New Roman"/>
          <w:sz w:val="28"/>
          <w:szCs w:val="28"/>
          <w:lang w:eastAsia="ru-RU"/>
        </w:rPr>
        <w:t xml:space="preserve"> необходимо проведение процедуры оценки регулирующего воздействия в соответствии с Порядком проведения оценки регулирующего воздействия проектов нормативных правовых актов муниципального образования Новокубанский район (далее – Порядок ОРВ), возможность проведения публичного обсуждения проекта </w:t>
      </w:r>
      <w:r w:rsidR="00F8654E" w:rsidRPr="00C222D3">
        <w:rPr>
          <w:rFonts w:ascii="Times New Roman" w:hAnsi="Times New Roman" w:cs="Times New Roman"/>
          <w:sz w:val="28"/>
          <w:szCs w:val="28"/>
          <w:lang w:eastAsia="ru-RU"/>
        </w:rPr>
        <w:t>МНПА</w:t>
      </w:r>
      <w:r w:rsidR="00490880" w:rsidRPr="00C222D3">
        <w:rPr>
          <w:rFonts w:ascii="Times New Roman" w:hAnsi="Times New Roman" w:cs="Times New Roman"/>
          <w:sz w:val="28"/>
          <w:szCs w:val="28"/>
          <w:lang w:eastAsia="ru-RU"/>
        </w:rPr>
        <w:t xml:space="preserve"> обеспечивается в рамках публичных консультаций, проводимых в соответствии с Порядком ОРВ.</w:t>
      </w:r>
    </w:p>
    <w:p w:rsidR="00C62BE5" w:rsidRPr="00C222D3" w:rsidRDefault="004D1D0C" w:rsidP="00EA6A55">
      <w:pPr>
        <w:spacing w:after="0" w:line="240" w:lineRule="auto"/>
        <w:ind w:firstLine="709"/>
        <w:jc w:val="both"/>
        <w:rPr>
          <w:rFonts w:ascii="Times New Roman" w:hAnsi="Times New Roman" w:cs="Times New Roman"/>
          <w:sz w:val="28"/>
          <w:szCs w:val="28"/>
        </w:rPr>
      </w:pPr>
      <w:bookmarkStart w:id="18" w:name="sub_802"/>
      <w:bookmarkEnd w:id="14"/>
      <w:r w:rsidRPr="00C222D3">
        <w:rPr>
          <w:rFonts w:ascii="Times New Roman" w:hAnsi="Times New Roman" w:cs="Times New Roman"/>
          <w:sz w:val="28"/>
          <w:szCs w:val="28"/>
        </w:rPr>
        <w:t>2</w:t>
      </w:r>
      <w:r w:rsidR="003A7B59" w:rsidRPr="00C222D3">
        <w:rPr>
          <w:rFonts w:ascii="Times New Roman" w:hAnsi="Times New Roman" w:cs="Times New Roman"/>
          <w:sz w:val="28"/>
          <w:szCs w:val="28"/>
        </w:rPr>
        <w:t>.</w:t>
      </w:r>
      <w:r w:rsidRPr="00C222D3">
        <w:rPr>
          <w:rFonts w:ascii="Times New Roman" w:hAnsi="Times New Roman" w:cs="Times New Roman"/>
          <w:sz w:val="28"/>
          <w:szCs w:val="28"/>
        </w:rPr>
        <w:t>8</w:t>
      </w:r>
      <w:r w:rsidR="00A556A8" w:rsidRPr="00C222D3">
        <w:rPr>
          <w:rFonts w:ascii="Times New Roman" w:hAnsi="Times New Roman" w:cs="Times New Roman"/>
          <w:sz w:val="28"/>
          <w:szCs w:val="28"/>
        </w:rPr>
        <w:t>.</w:t>
      </w:r>
      <w:r w:rsidR="00A556A8" w:rsidRPr="00C222D3">
        <w:rPr>
          <w:rFonts w:ascii="Times New Roman" w:hAnsi="Times New Roman" w:cs="Times New Roman"/>
          <w:sz w:val="28"/>
          <w:szCs w:val="28"/>
        </w:rPr>
        <w:tab/>
      </w:r>
      <w:r w:rsidR="00C62BE5" w:rsidRPr="00C222D3">
        <w:rPr>
          <w:rFonts w:ascii="Times New Roman" w:hAnsi="Times New Roman" w:cs="Times New Roman"/>
          <w:sz w:val="28"/>
          <w:szCs w:val="28"/>
        </w:rPr>
        <w:t xml:space="preserve">Сроки вступления в силу </w:t>
      </w:r>
      <w:r w:rsidR="00A215E2" w:rsidRPr="00C222D3">
        <w:rPr>
          <w:rFonts w:ascii="Times New Roman" w:hAnsi="Times New Roman" w:cs="Times New Roman"/>
          <w:sz w:val="28"/>
          <w:szCs w:val="28"/>
        </w:rPr>
        <w:t xml:space="preserve">муниципального </w:t>
      </w:r>
      <w:r w:rsidR="00C62BE5" w:rsidRPr="00C222D3">
        <w:rPr>
          <w:rFonts w:ascii="Times New Roman" w:hAnsi="Times New Roman" w:cs="Times New Roman"/>
          <w:sz w:val="28"/>
          <w:szCs w:val="28"/>
        </w:rPr>
        <w:t xml:space="preserve">нормативного правового акта, устанавливающего обязательные требования, должны определяться исходя из сроков, </w:t>
      </w:r>
      <w:r w:rsidR="00A556A8" w:rsidRPr="00C222D3">
        <w:rPr>
          <w:rFonts w:ascii="Times New Roman" w:hAnsi="Times New Roman" w:cs="Times New Roman"/>
          <w:sz w:val="28"/>
          <w:szCs w:val="28"/>
        </w:rPr>
        <w:t xml:space="preserve">определенных </w:t>
      </w:r>
      <w:r w:rsidR="00C5590A" w:rsidRPr="00C222D3">
        <w:rPr>
          <w:rFonts w:ascii="Times New Roman" w:hAnsi="Times New Roman" w:cs="Times New Roman"/>
          <w:sz w:val="28"/>
          <w:szCs w:val="28"/>
        </w:rPr>
        <w:t>И</w:t>
      </w:r>
      <w:r w:rsidR="00A556A8" w:rsidRPr="00C222D3">
        <w:rPr>
          <w:rFonts w:ascii="Times New Roman" w:hAnsi="Times New Roman" w:cs="Times New Roman"/>
          <w:sz w:val="28"/>
          <w:szCs w:val="28"/>
        </w:rPr>
        <w:t xml:space="preserve">нструкцией по делопроизводству </w:t>
      </w:r>
      <w:r w:rsidR="00C62BE5" w:rsidRPr="00C222D3">
        <w:rPr>
          <w:rFonts w:ascii="Times New Roman" w:hAnsi="Times New Roman" w:cs="Times New Roman"/>
          <w:sz w:val="28"/>
          <w:szCs w:val="28"/>
        </w:rPr>
        <w:t xml:space="preserve">в соответствии с устанавливаемыми обязательными требованиями, с учетом положений </w:t>
      </w:r>
      <w:hyperlink w:anchor="sub_3" w:history="1">
        <w:r w:rsidR="00A215E2" w:rsidRPr="00C222D3">
          <w:rPr>
            <w:rStyle w:val="ab"/>
            <w:rFonts w:ascii="Times New Roman" w:hAnsi="Times New Roman"/>
            <w:color w:val="auto"/>
            <w:sz w:val="28"/>
            <w:szCs w:val="28"/>
          </w:rPr>
          <w:t>раздела</w:t>
        </w:r>
        <w:r w:rsidR="00C62BE5" w:rsidRPr="00C222D3">
          <w:rPr>
            <w:rStyle w:val="ab"/>
            <w:rFonts w:ascii="Times New Roman" w:hAnsi="Times New Roman"/>
            <w:color w:val="auto"/>
            <w:sz w:val="28"/>
            <w:szCs w:val="28"/>
          </w:rPr>
          <w:t xml:space="preserve"> </w:t>
        </w:r>
      </w:hyperlink>
      <w:r w:rsidRPr="00C222D3">
        <w:rPr>
          <w:rFonts w:ascii="Times New Roman" w:hAnsi="Times New Roman" w:cs="Times New Roman"/>
          <w:sz w:val="28"/>
          <w:szCs w:val="28"/>
        </w:rPr>
        <w:t>2</w:t>
      </w:r>
      <w:r w:rsidR="00C62BE5" w:rsidRPr="00C222D3">
        <w:rPr>
          <w:rFonts w:ascii="Times New Roman" w:hAnsi="Times New Roman" w:cs="Times New Roman"/>
          <w:sz w:val="28"/>
          <w:szCs w:val="28"/>
        </w:rPr>
        <w:t xml:space="preserve"> настоящего </w:t>
      </w:r>
      <w:r w:rsidR="00A215E2" w:rsidRPr="00C222D3">
        <w:rPr>
          <w:rFonts w:ascii="Times New Roman" w:hAnsi="Times New Roman" w:cs="Times New Roman"/>
          <w:sz w:val="28"/>
          <w:szCs w:val="28"/>
        </w:rPr>
        <w:t>Порядка</w:t>
      </w:r>
      <w:r w:rsidR="00C62BE5" w:rsidRPr="00C222D3">
        <w:rPr>
          <w:rFonts w:ascii="Times New Roman" w:hAnsi="Times New Roman" w:cs="Times New Roman"/>
          <w:sz w:val="28"/>
          <w:szCs w:val="28"/>
        </w:rPr>
        <w:t>.</w:t>
      </w:r>
    </w:p>
    <w:p w:rsidR="00C62BE5" w:rsidRPr="00C222D3" w:rsidRDefault="00CC7759" w:rsidP="00A215E2">
      <w:pPr>
        <w:spacing w:after="0" w:line="240" w:lineRule="auto"/>
        <w:ind w:firstLine="709"/>
        <w:jc w:val="both"/>
        <w:rPr>
          <w:rFonts w:ascii="Times New Roman" w:hAnsi="Times New Roman" w:cs="Times New Roman"/>
          <w:sz w:val="28"/>
          <w:szCs w:val="28"/>
        </w:rPr>
      </w:pPr>
      <w:bookmarkStart w:id="19" w:name="sub_803"/>
      <w:bookmarkEnd w:id="18"/>
      <w:r w:rsidRPr="00C222D3">
        <w:rPr>
          <w:rFonts w:ascii="Times New Roman" w:hAnsi="Times New Roman" w:cs="Times New Roman"/>
          <w:sz w:val="28"/>
          <w:szCs w:val="28"/>
        </w:rPr>
        <w:t>2</w:t>
      </w:r>
      <w:r w:rsidR="003A7B59" w:rsidRPr="00C222D3">
        <w:rPr>
          <w:rFonts w:ascii="Times New Roman" w:hAnsi="Times New Roman" w:cs="Times New Roman"/>
          <w:sz w:val="28"/>
          <w:szCs w:val="28"/>
        </w:rPr>
        <w:t>.</w:t>
      </w:r>
      <w:r w:rsidRPr="00C222D3">
        <w:rPr>
          <w:rFonts w:ascii="Times New Roman" w:hAnsi="Times New Roman" w:cs="Times New Roman"/>
          <w:sz w:val="28"/>
          <w:szCs w:val="28"/>
        </w:rPr>
        <w:t>9</w:t>
      </w:r>
      <w:r w:rsidR="00C62BE5" w:rsidRPr="00C222D3">
        <w:rPr>
          <w:rFonts w:ascii="Times New Roman" w:hAnsi="Times New Roman" w:cs="Times New Roman"/>
          <w:sz w:val="28"/>
          <w:szCs w:val="28"/>
        </w:rPr>
        <w:t>.</w:t>
      </w:r>
      <w:r w:rsidR="003A7B59" w:rsidRPr="00C222D3">
        <w:rPr>
          <w:rFonts w:ascii="Times New Roman" w:hAnsi="Times New Roman" w:cs="Times New Roman"/>
          <w:sz w:val="28"/>
          <w:szCs w:val="28"/>
        </w:rPr>
        <w:tab/>
      </w:r>
      <w:r w:rsidR="00C62BE5" w:rsidRPr="00C222D3">
        <w:rPr>
          <w:rFonts w:ascii="Times New Roman" w:hAnsi="Times New Roman" w:cs="Times New Roman"/>
          <w:sz w:val="28"/>
          <w:szCs w:val="28"/>
        </w:rPr>
        <w:t>Не применяются обязательные требования, содержащиеся в не опубликованных в установленном порядке нормативных правовых актах.</w:t>
      </w:r>
    </w:p>
    <w:p w:rsidR="00C62BE5" w:rsidRPr="00C222D3" w:rsidRDefault="00CC7759" w:rsidP="00A215E2">
      <w:pPr>
        <w:spacing w:after="0" w:line="240" w:lineRule="auto"/>
        <w:ind w:firstLine="709"/>
        <w:jc w:val="both"/>
        <w:rPr>
          <w:rFonts w:ascii="Times New Roman" w:hAnsi="Times New Roman" w:cs="Times New Roman"/>
          <w:sz w:val="28"/>
          <w:szCs w:val="28"/>
        </w:rPr>
      </w:pPr>
      <w:bookmarkStart w:id="20" w:name="sub_804"/>
      <w:bookmarkEnd w:id="19"/>
      <w:r w:rsidRPr="00C222D3">
        <w:rPr>
          <w:rFonts w:ascii="Times New Roman" w:hAnsi="Times New Roman" w:cs="Times New Roman"/>
          <w:sz w:val="28"/>
          <w:szCs w:val="28"/>
        </w:rPr>
        <w:t>2</w:t>
      </w:r>
      <w:r w:rsidR="003A7B59" w:rsidRPr="00C222D3">
        <w:rPr>
          <w:rFonts w:ascii="Times New Roman" w:hAnsi="Times New Roman" w:cs="Times New Roman"/>
          <w:sz w:val="28"/>
          <w:szCs w:val="28"/>
        </w:rPr>
        <w:t>.</w:t>
      </w:r>
      <w:r w:rsidRPr="00C222D3">
        <w:rPr>
          <w:rFonts w:ascii="Times New Roman" w:hAnsi="Times New Roman" w:cs="Times New Roman"/>
          <w:sz w:val="28"/>
          <w:szCs w:val="28"/>
        </w:rPr>
        <w:t>10</w:t>
      </w:r>
      <w:r w:rsidR="00C62BE5" w:rsidRPr="00C222D3">
        <w:rPr>
          <w:rFonts w:ascii="Times New Roman" w:hAnsi="Times New Roman" w:cs="Times New Roman"/>
          <w:sz w:val="28"/>
          <w:szCs w:val="28"/>
        </w:rPr>
        <w:t>.</w:t>
      </w:r>
      <w:r w:rsidR="003A7B59" w:rsidRPr="00C222D3">
        <w:rPr>
          <w:rFonts w:ascii="Times New Roman" w:hAnsi="Times New Roman" w:cs="Times New Roman"/>
          <w:sz w:val="28"/>
          <w:szCs w:val="28"/>
        </w:rPr>
        <w:tab/>
      </w:r>
      <w:r w:rsidR="00C62BE5" w:rsidRPr="00C222D3">
        <w:rPr>
          <w:rFonts w:ascii="Times New Roman" w:hAnsi="Times New Roman" w:cs="Times New Roman"/>
          <w:sz w:val="28"/>
          <w:szCs w:val="28"/>
        </w:rPr>
        <w:t>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C62BE5" w:rsidRPr="00C222D3" w:rsidRDefault="002C6B68" w:rsidP="00490880">
      <w:pPr>
        <w:spacing w:after="0" w:line="240" w:lineRule="auto"/>
        <w:ind w:firstLine="709"/>
        <w:jc w:val="both"/>
        <w:rPr>
          <w:rFonts w:ascii="Times New Roman" w:hAnsi="Times New Roman" w:cs="Times New Roman"/>
          <w:sz w:val="28"/>
          <w:szCs w:val="28"/>
        </w:rPr>
      </w:pPr>
      <w:bookmarkStart w:id="21" w:name="sub_805"/>
      <w:bookmarkEnd w:id="20"/>
      <w:r w:rsidRPr="00C222D3">
        <w:rPr>
          <w:rFonts w:ascii="Times New Roman" w:hAnsi="Times New Roman" w:cs="Times New Roman"/>
          <w:sz w:val="28"/>
          <w:szCs w:val="28"/>
        </w:rPr>
        <w:t>2</w:t>
      </w:r>
      <w:r w:rsidR="003A7B59" w:rsidRPr="00C222D3">
        <w:rPr>
          <w:rFonts w:ascii="Times New Roman" w:hAnsi="Times New Roman" w:cs="Times New Roman"/>
          <w:sz w:val="28"/>
          <w:szCs w:val="28"/>
        </w:rPr>
        <w:t>.1</w:t>
      </w:r>
      <w:r w:rsidRPr="00C222D3">
        <w:rPr>
          <w:rFonts w:ascii="Times New Roman" w:hAnsi="Times New Roman" w:cs="Times New Roman"/>
          <w:sz w:val="28"/>
          <w:szCs w:val="28"/>
        </w:rPr>
        <w:t>1</w:t>
      </w:r>
      <w:r w:rsidR="00C62BE5" w:rsidRPr="00C222D3">
        <w:rPr>
          <w:rFonts w:ascii="Times New Roman" w:hAnsi="Times New Roman" w:cs="Times New Roman"/>
          <w:sz w:val="28"/>
          <w:szCs w:val="28"/>
        </w:rPr>
        <w:t>.</w:t>
      </w:r>
      <w:r w:rsidRPr="00C222D3">
        <w:rPr>
          <w:rFonts w:ascii="Times New Roman" w:hAnsi="Times New Roman" w:cs="Times New Roman"/>
          <w:sz w:val="28"/>
          <w:szCs w:val="28"/>
        </w:rPr>
        <w:tab/>
        <w:t xml:space="preserve">Оценка установленных проектом </w:t>
      </w:r>
      <w:r w:rsidR="00F8654E" w:rsidRPr="00C222D3">
        <w:rPr>
          <w:rFonts w:ascii="Times New Roman" w:hAnsi="Times New Roman" w:cs="Times New Roman"/>
          <w:sz w:val="28"/>
          <w:szCs w:val="28"/>
        </w:rPr>
        <w:t>МНПА</w:t>
      </w:r>
      <w:r w:rsidR="00C62BE5" w:rsidRPr="00C222D3">
        <w:rPr>
          <w:rFonts w:ascii="Times New Roman" w:hAnsi="Times New Roman" w:cs="Times New Roman"/>
          <w:sz w:val="28"/>
          <w:szCs w:val="28"/>
        </w:rPr>
        <w:t xml:space="preserve"> (их отдельных положений) обязательны</w:t>
      </w:r>
      <w:r w:rsidRPr="00C222D3">
        <w:rPr>
          <w:rFonts w:ascii="Times New Roman" w:hAnsi="Times New Roman" w:cs="Times New Roman"/>
          <w:sz w:val="28"/>
          <w:szCs w:val="28"/>
        </w:rPr>
        <w:t>х</w:t>
      </w:r>
      <w:r w:rsidR="00C62BE5" w:rsidRPr="00C222D3">
        <w:rPr>
          <w:rFonts w:ascii="Times New Roman" w:hAnsi="Times New Roman" w:cs="Times New Roman"/>
          <w:sz w:val="28"/>
          <w:szCs w:val="28"/>
        </w:rPr>
        <w:t xml:space="preserve"> требовани</w:t>
      </w:r>
      <w:r w:rsidRPr="00C222D3">
        <w:rPr>
          <w:rFonts w:ascii="Times New Roman" w:hAnsi="Times New Roman" w:cs="Times New Roman"/>
          <w:sz w:val="28"/>
          <w:szCs w:val="28"/>
        </w:rPr>
        <w:t xml:space="preserve">й на соответствие законодательству Российской Федерации, Краснодарского края, муниципальных нормативных правовых актов муниципального образования Новокубанский район проводится в раках правовой экспертизы проекта </w:t>
      </w:r>
      <w:r w:rsidR="00F8654E" w:rsidRPr="00C222D3">
        <w:rPr>
          <w:rFonts w:ascii="Times New Roman" w:hAnsi="Times New Roman" w:cs="Times New Roman"/>
          <w:sz w:val="28"/>
          <w:szCs w:val="28"/>
        </w:rPr>
        <w:t>МНПА</w:t>
      </w:r>
      <w:r w:rsidR="00C62BE5" w:rsidRPr="00C222D3">
        <w:rPr>
          <w:rFonts w:ascii="Times New Roman" w:hAnsi="Times New Roman" w:cs="Times New Roman"/>
          <w:sz w:val="28"/>
          <w:szCs w:val="28"/>
        </w:rPr>
        <w:t>.</w:t>
      </w:r>
    </w:p>
    <w:bookmarkEnd w:id="21"/>
    <w:p w:rsidR="00C62BE5" w:rsidRPr="00C222D3" w:rsidRDefault="00C62BE5" w:rsidP="00490880">
      <w:pPr>
        <w:spacing w:after="0" w:line="240" w:lineRule="auto"/>
        <w:jc w:val="both"/>
        <w:rPr>
          <w:rFonts w:ascii="Times New Roman" w:hAnsi="Times New Roman" w:cs="Times New Roman"/>
          <w:sz w:val="28"/>
          <w:szCs w:val="28"/>
        </w:rPr>
      </w:pPr>
    </w:p>
    <w:p w:rsidR="00A33E90" w:rsidRPr="00C222D3" w:rsidRDefault="00DB5B9F" w:rsidP="00CC7759">
      <w:pPr>
        <w:pStyle w:val="af"/>
        <w:numPr>
          <w:ilvl w:val="0"/>
          <w:numId w:val="12"/>
        </w:numPr>
        <w:ind w:left="0" w:firstLine="0"/>
        <w:jc w:val="center"/>
        <w:rPr>
          <w:rFonts w:ascii="Times New Roman" w:hAnsi="Times New Roman" w:cs="Times New Roman"/>
          <w:b/>
          <w:sz w:val="28"/>
          <w:szCs w:val="28"/>
        </w:rPr>
      </w:pPr>
      <w:bookmarkStart w:id="22" w:name="sub_5"/>
      <w:r w:rsidRPr="00C222D3">
        <w:rPr>
          <w:rFonts w:ascii="Times New Roman" w:hAnsi="Times New Roman" w:cs="Times New Roman"/>
          <w:b/>
          <w:sz w:val="28"/>
          <w:szCs w:val="28"/>
        </w:rPr>
        <w:t>Порядок о</w:t>
      </w:r>
      <w:r w:rsidR="00A33E90" w:rsidRPr="00C222D3">
        <w:rPr>
          <w:rFonts w:ascii="Times New Roman" w:hAnsi="Times New Roman" w:cs="Times New Roman"/>
          <w:b/>
          <w:sz w:val="28"/>
          <w:szCs w:val="28"/>
        </w:rPr>
        <w:t>ценк</w:t>
      </w:r>
      <w:r w:rsidRPr="00C222D3">
        <w:rPr>
          <w:rFonts w:ascii="Times New Roman" w:hAnsi="Times New Roman" w:cs="Times New Roman"/>
          <w:b/>
          <w:sz w:val="28"/>
          <w:szCs w:val="28"/>
        </w:rPr>
        <w:t>и</w:t>
      </w:r>
      <w:r w:rsidR="00A33E90" w:rsidRPr="00C222D3">
        <w:rPr>
          <w:rFonts w:ascii="Times New Roman" w:hAnsi="Times New Roman" w:cs="Times New Roman"/>
          <w:b/>
          <w:sz w:val="28"/>
          <w:szCs w:val="28"/>
        </w:rPr>
        <w:t xml:space="preserve"> применения обязательных требований</w:t>
      </w:r>
    </w:p>
    <w:bookmarkEnd w:id="22"/>
    <w:p w:rsidR="00A33E90" w:rsidRPr="00C222D3" w:rsidRDefault="00A33E90" w:rsidP="00490880">
      <w:pPr>
        <w:spacing w:after="0" w:line="240" w:lineRule="auto"/>
        <w:rPr>
          <w:rFonts w:ascii="Times New Roman" w:hAnsi="Times New Roman" w:cs="Times New Roman"/>
          <w:sz w:val="28"/>
          <w:szCs w:val="28"/>
        </w:rPr>
      </w:pPr>
    </w:p>
    <w:p w:rsidR="00A33E90" w:rsidRPr="00C222D3" w:rsidRDefault="00CC7759" w:rsidP="00490880">
      <w:pPr>
        <w:spacing w:after="0" w:line="240" w:lineRule="auto"/>
        <w:ind w:firstLine="709"/>
        <w:jc w:val="both"/>
        <w:rPr>
          <w:rFonts w:ascii="Times New Roman" w:hAnsi="Times New Roman" w:cs="Times New Roman"/>
          <w:sz w:val="28"/>
          <w:szCs w:val="28"/>
        </w:rPr>
      </w:pPr>
      <w:bookmarkStart w:id="23" w:name="sub_51"/>
      <w:r w:rsidRPr="00C222D3">
        <w:rPr>
          <w:rFonts w:ascii="Times New Roman" w:hAnsi="Times New Roman" w:cs="Times New Roman"/>
          <w:sz w:val="28"/>
          <w:szCs w:val="28"/>
        </w:rPr>
        <w:t>3</w:t>
      </w:r>
      <w:r w:rsidR="00CD1652" w:rsidRPr="00C222D3">
        <w:rPr>
          <w:rFonts w:ascii="Times New Roman" w:hAnsi="Times New Roman" w:cs="Times New Roman"/>
          <w:sz w:val="28"/>
          <w:szCs w:val="28"/>
        </w:rPr>
        <w:t>.</w:t>
      </w:r>
      <w:r w:rsidR="00A33E90" w:rsidRPr="00C222D3">
        <w:rPr>
          <w:rFonts w:ascii="Times New Roman" w:hAnsi="Times New Roman" w:cs="Times New Roman"/>
          <w:sz w:val="28"/>
          <w:szCs w:val="28"/>
        </w:rPr>
        <w:t>1. Целями оценки применения обязательных требований являются комплексная оценка системы обязательных требований</w:t>
      </w:r>
      <w:r w:rsidR="0042679C" w:rsidRPr="00C222D3">
        <w:rPr>
          <w:rFonts w:ascii="Times New Roman" w:hAnsi="Times New Roman" w:cs="Times New Roman"/>
          <w:sz w:val="28"/>
          <w:szCs w:val="28"/>
        </w:rPr>
        <w:t xml:space="preserve"> </w:t>
      </w:r>
      <w:r w:rsidR="00A33E90" w:rsidRPr="00C222D3">
        <w:rPr>
          <w:rFonts w:ascii="Times New Roman" w:hAnsi="Times New Roman" w:cs="Times New Roman"/>
          <w:sz w:val="28"/>
          <w:szCs w:val="28"/>
        </w:rPr>
        <w:t>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A33E90" w:rsidRPr="00C222D3" w:rsidRDefault="00CC7759" w:rsidP="00490880">
      <w:pPr>
        <w:spacing w:after="0" w:line="240" w:lineRule="auto"/>
        <w:ind w:firstLine="709"/>
        <w:jc w:val="both"/>
        <w:rPr>
          <w:rFonts w:ascii="Times New Roman" w:hAnsi="Times New Roman" w:cs="Times New Roman"/>
          <w:sz w:val="28"/>
          <w:szCs w:val="28"/>
        </w:rPr>
      </w:pPr>
      <w:bookmarkStart w:id="24" w:name="sub_52"/>
      <w:bookmarkEnd w:id="23"/>
      <w:r w:rsidRPr="00C222D3">
        <w:rPr>
          <w:rFonts w:ascii="Times New Roman" w:hAnsi="Times New Roman" w:cs="Times New Roman"/>
          <w:sz w:val="28"/>
          <w:szCs w:val="28"/>
        </w:rPr>
        <w:t>3</w:t>
      </w:r>
      <w:r w:rsidR="00CD1652" w:rsidRPr="00C222D3">
        <w:rPr>
          <w:rFonts w:ascii="Times New Roman" w:hAnsi="Times New Roman" w:cs="Times New Roman"/>
          <w:sz w:val="28"/>
          <w:szCs w:val="28"/>
        </w:rPr>
        <w:t>.</w:t>
      </w:r>
      <w:r w:rsidR="00A33E90" w:rsidRPr="00C222D3">
        <w:rPr>
          <w:rFonts w:ascii="Times New Roman" w:hAnsi="Times New Roman" w:cs="Times New Roman"/>
          <w:sz w:val="28"/>
          <w:szCs w:val="28"/>
        </w:rPr>
        <w:t>2. Процедура оценки прим</w:t>
      </w:r>
      <w:r w:rsidR="0042679C" w:rsidRPr="00C222D3">
        <w:rPr>
          <w:rFonts w:ascii="Times New Roman" w:hAnsi="Times New Roman" w:cs="Times New Roman"/>
          <w:sz w:val="28"/>
          <w:szCs w:val="28"/>
        </w:rPr>
        <w:t>енения обязательных требований</w:t>
      </w:r>
      <w:r w:rsidR="00A33E90" w:rsidRPr="00C222D3">
        <w:rPr>
          <w:rFonts w:ascii="Times New Roman" w:hAnsi="Times New Roman" w:cs="Times New Roman"/>
          <w:sz w:val="28"/>
          <w:szCs w:val="28"/>
        </w:rPr>
        <w:t xml:space="preserve"> включает следующие этапы:</w:t>
      </w:r>
    </w:p>
    <w:p w:rsidR="0069792D" w:rsidRPr="00C222D3" w:rsidRDefault="00A33E90" w:rsidP="00490880">
      <w:pPr>
        <w:spacing w:after="0" w:line="240" w:lineRule="auto"/>
        <w:ind w:firstLine="709"/>
        <w:jc w:val="both"/>
        <w:rPr>
          <w:rFonts w:ascii="Times New Roman" w:hAnsi="Times New Roman" w:cs="Times New Roman"/>
          <w:sz w:val="28"/>
          <w:szCs w:val="28"/>
        </w:rPr>
      </w:pPr>
      <w:bookmarkStart w:id="25" w:name="sub_521"/>
      <w:bookmarkEnd w:id="24"/>
      <w:r w:rsidRPr="00C222D3">
        <w:rPr>
          <w:rFonts w:ascii="Times New Roman" w:hAnsi="Times New Roman" w:cs="Times New Roman"/>
          <w:sz w:val="28"/>
          <w:szCs w:val="28"/>
        </w:rPr>
        <w:t xml:space="preserve">формирование </w:t>
      </w:r>
      <w:r w:rsidR="0069792D" w:rsidRPr="00C222D3">
        <w:rPr>
          <w:rFonts w:ascii="Times New Roman" w:hAnsi="Times New Roman" w:cs="Times New Roman"/>
          <w:sz w:val="28"/>
          <w:szCs w:val="28"/>
        </w:rPr>
        <w:t>разработчиком проекта доклада о достижении целей введения обязательных требований (далее – Доклад);</w:t>
      </w:r>
    </w:p>
    <w:p w:rsidR="0069792D" w:rsidRPr="00C222D3" w:rsidRDefault="0069792D"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публичное обсуждение Доклада на официальном сайте;</w:t>
      </w:r>
    </w:p>
    <w:p w:rsidR="0069792D" w:rsidRPr="00C222D3" w:rsidRDefault="0069792D"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доработка проекта доклада с учетом результатов его публичного обсуждения;</w:t>
      </w:r>
    </w:p>
    <w:p w:rsidR="00A33E90" w:rsidRPr="00C222D3" w:rsidRDefault="0069792D"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 xml:space="preserve">утверждение и направление доклада в </w:t>
      </w:r>
      <w:r w:rsidR="007D58C8" w:rsidRPr="00C222D3">
        <w:rPr>
          <w:rFonts w:ascii="Times New Roman" w:hAnsi="Times New Roman" w:cs="Times New Roman"/>
          <w:sz w:val="28"/>
          <w:szCs w:val="28"/>
        </w:rPr>
        <w:t xml:space="preserve">межведомственную </w:t>
      </w:r>
      <w:r w:rsidR="00A33E90" w:rsidRPr="00C222D3">
        <w:rPr>
          <w:rFonts w:ascii="Times New Roman" w:hAnsi="Times New Roman" w:cs="Times New Roman"/>
          <w:sz w:val="28"/>
          <w:szCs w:val="28"/>
        </w:rPr>
        <w:t>комисси</w:t>
      </w:r>
      <w:r w:rsidRPr="00C222D3">
        <w:rPr>
          <w:rFonts w:ascii="Times New Roman" w:hAnsi="Times New Roman" w:cs="Times New Roman"/>
          <w:sz w:val="28"/>
          <w:szCs w:val="28"/>
        </w:rPr>
        <w:t>ю</w:t>
      </w:r>
      <w:r w:rsidR="00A33E90" w:rsidRPr="00C222D3">
        <w:rPr>
          <w:rFonts w:ascii="Times New Roman" w:hAnsi="Times New Roman" w:cs="Times New Roman"/>
          <w:sz w:val="28"/>
          <w:szCs w:val="28"/>
        </w:rPr>
        <w:t xml:space="preserve"> по </w:t>
      </w:r>
      <w:r w:rsidR="007D58C8" w:rsidRPr="00C222D3">
        <w:rPr>
          <w:rFonts w:ascii="Times New Roman" w:hAnsi="Times New Roman" w:cs="Times New Roman"/>
          <w:sz w:val="28"/>
          <w:szCs w:val="28"/>
        </w:rPr>
        <w:t>проведению оценки применения обязательных требований</w:t>
      </w:r>
      <w:r w:rsidRPr="00C222D3">
        <w:rPr>
          <w:rFonts w:ascii="Times New Roman" w:hAnsi="Times New Roman" w:cs="Times New Roman"/>
          <w:sz w:val="28"/>
          <w:szCs w:val="28"/>
        </w:rPr>
        <w:t xml:space="preserve"> </w:t>
      </w:r>
      <w:r w:rsidR="00A33E90" w:rsidRPr="00C222D3">
        <w:rPr>
          <w:rFonts w:ascii="Times New Roman" w:hAnsi="Times New Roman" w:cs="Times New Roman"/>
          <w:sz w:val="28"/>
          <w:szCs w:val="28"/>
        </w:rPr>
        <w:t xml:space="preserve">(далее </w:t>
      </w:r>
      <w:r w:rsidR="007D58C8" w:rsidRPr="00C222D3">
        <w:rPr>
          <w:rFonts w:ascii="Times New Roman" w:hAnsi="Times New Roman" w:cs="Times New Roman"/>
          <w:sz w:val="28"/>
          <w:szCs w:val="28"/>
        </w:rPr>
        <w:t>– межведомственная к</w:t>
      </w:r>
      <w:r w:rsidR="00A33E90" w:rsidRPr="00C222D3">
        <w:rPr>
          <w:rFonts w:ascii="Times New Roman" w:hAnsi="Times New Roman" w:cs="Times New Roman"/>
          <w:sz w:val="28"/>
          <w:szCs w:val="28"/>
        </w:rPr>
        <w:t>омиссия);</w:t>
      </w:r>
    </w:p>
    <w:p w:rsidR="0069792D" w:rsidRPr="00C222D3" w:rsidRDefault="0069792D"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 xml:space="preserve">рассмотрение проекта доклада </w:t>
      </w:r>
      <w:r w:rsidR="00B6592D" w:rsidRPr="00C222D3">
        <w:rPr>
          <w:rFonts w:ascii="Times New Roman" w:hAnsi="Times New Roman" w:cs="Times New Roman"/>
          <w:sz w:val="28"/>
          <w:szCs w:val="28"/>
        </w:rPr>
        <w:t>межведомственной к</w:t>
      </w:r>
      <w:r w:rsidRPr="00C222D3">
        <w:rPr>
          <w:rFonts w:ascii="Times New Roman" w:hAnsi="Times New Roman" w:cs="Times New Roman"/>
          <w:sz w:val="28"/>
          <w:szCs w:val="28"/>
        </w:rPr>
        <w:t>омиссией и принятие одной из рекомендаций, указанных в пункте 3.14 настоящего Порядка.</w:t>
      </w:r>
    </w:p>
    <w:p w:rsidR="001B0622" w:rsidRPr="00C222D3" w:rsidRDefault="00CC7759"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3</w:t>
      </w:r>
      <w:r w:rsidR="001B0622" w:rsidRPr="00C222D3">
        <w:rPr>
          <w:rFonts w:ascii="Times New Roman" w:hAnsi="Times New Roman" w:cs="Times New Roman"/>
          <w:sz w:val="28"/>
          <w:szCs w:val="28"/>
        </w:rPr>
        <w:t>.3.</w:t>
      </w:r>
      <w:r w:rsidR="001B0622" w:rsidRPr="00C222D3">
        <w:rPr>
          <w:rFonts w:ascii="Times New Roman" w:hAnsi="Times New Roman" w:cs="Times New Roman"/>
          <w:sz w:val="28"/>
          <w:szCs w:val="28"/>
        </w:rPr>
        <w:tab/>
        <w:t xml:space="preserve">Разработчик за 1 год до окончания срока действия </w:t>
      </w:r>
      <w:r w:rsidRPr="00C222D3">
        <w:rPr>
          <w:rFonts w:ascii="Times New Roman" w:hAnsi="Times New Roman" w:cs="Times New Roman"/>
          <w:sz w:val="28"/>
          <w:szCs w:val="28"/>
        </w:rPr>
        <w:t>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пунктом 3.1 настоящего Порядка, и готовит проект доклада, включающего информацию, указанную в пунктах 3.5 – 3.8 настоящего Порядка.</w:t>
      </w:r>
    </w:p>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3.4.</w:t>
      </w:r>
      <w:r w:rsidRPr="00C222D3">
        <w:rPr>
          <w:rFonts w:ascii="Times New Roman" w:hAnsi="Times New Roman" w:cs="Times New Roman"/>
          <w:sz w:val="28"/>
          <w:szCs w:val="28"/>
        </w:rPr>
        <w:tab/>
        <w:t>Источниками информации для подготовки доклада являются:</w:t>
      </w:r>
    </w:p>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результаты мониторинга правоприменения муниципальных нормативных правовых актов, содержащих обязательные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26" w:name="sub_342"/>
      <w:r w:rsidRPr="00C222D3">
        <w:rPr>
          <w:rFonts w:ascii="Times New Roman" w:hAnsi="Times New Roman" w:cs="Times New Roman"/>
          <w:sz w:val="28"/>
          <w:szCs w:val="28"/>
        </w:rPr>
        <w:t>результаты анализа осуществления контрольной и разрешительной деятельности;</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27" w:name="sub_343"/>
      <w:bookmarkEnd w:id="26"/>
      <w:r w:rsidRPr="00C222D3">
        <w:rPr>
          <w:rFonts w:ascii="Times New Roman" w:hAnsi="Times New Roman" w:cs="Times New Roman"/>
          <w:sz w:val="28"/>
          <w:szCs w:val="28"/>
        </w:rPr>
        <w:t>результаты анализа административной и судебной практики;</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28" w:name="sub_344"/>
      <w:bookmarkEnd w:id="27"/>
      <w:r w:rsidRPr="00C222D3">
        <w:rPr>
          <w:rFonts w:ascii="Times New Roman" w:hAnsi="Times New Roman" w:cs="Times New Roman"/>
          <w:sz w:val="28"/>
          <w:szCs w:val="28"/>
        </w:rPr>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r w:rsidR="00B6592D" w:rsidRPr="00C222D3">
        <w:rPr>
          <w:rFonts w:ascii="Times New Roman" w:hAnsi="Times New Roman" w:cs="Times New Roman"/>
          <w:sz w:val="28"/>
          <w:szCs w:val="28"/>
        </w:rPr>
        <w:t xml:space="preserve"> (далее – субъекты регулирования)</w:t>
      </w:r>
      <w:r w:rsidRPr="00C222D3">
        <w:rPr>
          <w:rFonts w:ascii="Times New Roman" w:hAnsi="Times New Roman" w:cs="Times New Roman"/>
          <w:sz w:val="28"/>
          <w:szCs w:val="28"/>
        </w:rPr>
        <w:t>;</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29" w:name="sub_345"/>
      <w:bookmarkEnd w:id="28"/>
      <w:r w:rsidRPr="00C222D3">
        <w:rPr>
          <w:rFonts w:ascii="Times New Roman" w:hAnsi="Times New Roman" w:cs="Times New Roman"/>
          <w:sz w:val="28"/>
          <w:szCs w:val="28"/>
        </w:rPr>
        <w:t xml:space="preserve">позиции </w:t>
      </w:r>
      <w:r w:rsidR="00426927" w:rsidRPr="00C222D3">
        <w:rPr>
          <w:rFonts w:ascii="Times New Roman" w:hAnsi="Times New Roman" w:cs="Times New Roman"/>
          <w:sz w:val="28"/>
          <w:szCs w:val="28"/>
        </w:rPr>
        <w:t>структурных подразделений</w:t>
      </w:r>
      <w:r w:rsidRPr="00C222D3">
        <w:rPr>
          <w:rFonts w:ascii="Times New Roman" w:hAnsi="Times New Roman" w:cs="Times New Roman"/>
          <w:sz w:val="28"/>
          <w:szCs w:val="28"/>
        </w:rPr>
        <w:t xml:space="preserve"> Администрации, в том числе полученные при разработке проекта </w:t>
      </w:r>
      <w:r w:rsidR="0042679C" w:rsidRPr="00C222D3">
        <w:rPr>
          <w:rFonts w:ascii="Times New Roman" w:hAnsi="Times New Roman" w:cs="Times New Roman"/>
          <w:sz w:val="28"/>
          <w:szCs w:val="28"/>
        </w:rPr>
        <w:t>МНПА</w:t>
      </w:r>
      <w:r w:rsidRPr="00C222D3">
        <w:rPr>
          <w:rFonts w:ascii="Times New Roman" w:hAnsi="Times New Roman" w:cs="Times New Roman"/>
          <w:sz w:val="28"/>
          <w:szCs w:val="28"/>
        </w:rPr>
        <w:t xml:space="preserve"> на этапе антикоррупционной экспертизы, оценки регулирующего воздействия, правовой экспертизы.</w:t>
      </w:r>
    </w:p>
    <w:p w:rsidR="00CC7759" w:rsidRPr="00C222D3" w:rsidRDefault="00426927" w:rsidP="00CC7759">
      <w:pPr>
        <w:spacing w:after="0" w:line="240" w:lineRule="auto"/>
        <w:ind w:firstLine="709"/>
        <w:jc w:val="both"/>
        <w:rPr>
          <w:rFonts w:ascii="Times New Roman" w:hAnsi="Times New Roman" w:cs="Times New Roman"/>
          <w:sz w:val="28"/>
          <w:szCs w:val="28"/>
        </w:rPr>
      </w:pPr>
      <w:bookmarkStart w:id="30" w:name="sub_1035"/>
      <w:bookmarkEnd w:id="29"/>
      <w:r w:rsidRPr="00C222D3">
        <w:rPr>
          <w:rFonts w:ascii="Times New Roman" w:hAnsi="Times New Roman" w:cs="Times New Roman"/>
          <w:sz w:val="28"/>
          <w:szCs w:val="28"/>
        </w:rPr>
        <w:t>3.5.</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В доклад включается следующая информация: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1" w:name="sub_351"/>
      <w:bookmarkEnd w:id="30"/>
      <w:r w:rsidRPr="00C222D3">
        <w:rPr>
          <w:rFonts w:ascii="Times New Roman" w:hAnsi="Times New Roman" w:cs="Times New Roman"/>
          <w:sz w:val="28"/>
          <w:szCs w:val="28"/>
        </w:rPr>
        <w:t>общая характеристика системы оцениваемых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2" w:name="sub_352"/>
      <w:bookmarkEnd w:id="31"/>
      <w:r w:rsidRPr="00C222D3">
        <w:rPr>
          <w:rFonts w:ascii="Times New Roman" w:hAnsi="Times New Roman" w:cs="Times New Roman"/>
          <w:sz w:val="28"/>
          <w:szCs w:val="28"/>
        </w:rPr>
        <w:t>результаты оценки достижения целей введения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3" w:name="sub_353"/>
      <w:bookmarkEnd w:id="32"/>
      <w:r w:rsidRPr="00C222D3">
        <w:rPr>
          <w:rFonts w:ascii="Times New Roman" w:hAnsi="Times New Roman" w:cs="Times New Roman"/>
          <w:sz w:val="28"/>
          <w:szCs w:val="28"/>
        </w:rPr>
        <w:t>выводы и предложения по итогам оценки достижения целей введения обязательных требований.</w:t>
      </w:r>
    </w:p>
    <w:bookmarkEnd w:id="33"/>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4" w:name="sub_1036"/>
      <w:r w:rsidRPr="00C222D3">
        <w:rPr>
          <w:rFonts w:ascii="Times New Roman" w:hAnsi="Times New Roman" w:cs="Times New Roman"/>
          <w:sz w:val="28"/>
          <w:szCs w:val="28"/>
        </w:rPr>
        <w:t>3.6.</w:t>
      </w:r>
      <w:r w:rsidR="00426927" w:rsidRPr="00C222D3">
        <w:rPr>
          <w:rFonts w:ascii="Times New Roman" w:hAnsi="Times New Roman" w:cs="Times New Roman"/>
          <w:sz w:val="28"/>
          <w:szCs w:val="28"/>
        </w:rPr>
        <w:tab/>
      </w:r>
      <w:r w:rsidRPr="00C222D3">
        <w:rPr>
          <w:rFonts w:ascii="Times New Roman" w:hAnsi="Times New Roman" w:cs="Times New Roman"/>
          <w:sz w:val="28"/>
          <w:szCs w:val="28"/>
        </w:rPr>
        <w:t>Общая характеристика оцениваемых обязательных требований должна включать следующие сведения: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5" w:name="sub_361"/>
      <w:bookmarkEnd w:id="34"/>
      <w:r w:rsidRPr="00C222D3">
        <w:rPr>
          <w:rFonts w:ascii="Times New Roman" w:hAnsi="Times New Roman" w:cs="Times New Roman"/>
          <w:sz w:val="28"/>
          <w:szCs w:val="28"/>
        </w:rPr>
        <w:t>общ</w:t>
      </w:r>
      <w:r w:rsidR="00426927" w:rsidRPr="00C222D3">
        <w:rPr>
          <w:rFonts w:ascii="Times New Roman" w:hAnsi="Times New Roman" w:cs="Times New Roman"/>
          <w:sz w:val="28"/>
          <w:szCs w:val="28"/>
        </w:rPr>
        <w:t>ая</w:t>
      </w:r>
      <w:r w:rsidRPr="00C222D3">
        <w:rPr>
          <w:rFonts w:ascii="Times New Roman" w:hAnsi="Times New Roman" w:cs="Times New Roman"/>
          <w:sz w:val="28"/>
          <w:szCs w:val="28"/>
        </w:rPr>
        <w:t xml:space="preserve"> характеристик</w:t>
      </w:r>
      <w:r w:rsidR="00426927" w:rsidRPr="00C222D3">
        <w:rPr>
          <w:rFonts w:ascii="Times New Roman" w:hAnsi="Times New Roman" w:cs="Times New Roman"/>
          <w:sz w:val="28"/>
          <w:szCs w:val="28"/>
        </w:rPr>
        <w:t>а</w:t>
      </w:r>
      <w:r w:rsidRPr="00C222D3">
        <w:rPr>
          <w:rFonts w:ascii="Times New Roman" w:hAnsi="Times New Roman" w:cs="Times New Roman"/>
          <w:sz w:val="28"/>
          <w:szCs w:val="28"/>
        </w:rPr>
        <w:t xml:space="preserve">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6" w:name="sub_362"/>
      <w:bookmarkEnd w:id="35"/>
      <w:r w:rsidRPr="00C222D3">
        <w:rPr>
          <w:rFonts w:ascii="Times New Roman" w:hAnsi="Times New Roman" w:cs="Times New Roman"/>
          <w:sz w:val="28"/>
          <w:szCs w:val="28"/>
        </w:rPr>
        <w:t>нормативно обоснованный перечень охраняемых законом ценностей, защищаемых в рамках соответствующей сферы регулирования;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7" w:name="sub_363"/>
      <w:bookmarkEnd w:id="36"/>
      <w:r w:rsidRPr="00C222D3">
        <w:rPr>
          <w:rFonts w:ascii="Times New Roman" w:hAnsi="Times New Roman" w:cs="Times New Roman"/>
          <w:sz w:val="28"/>
          <w:szCs w:val="28"/>
        </w:rPr>
        <w:t>цели введения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8" w:name="sub_364"/>
      <w:bookmarkEnd w:id="37"/>
      <w:r w:rsidRPr="00C222D3">
        <w:rPr>
          <w:rFonts w:ascii="Times New Roman" w:hAnsi="Times New Roman" w:cs="Times New Roman"/>
          <w:sz w:val="28"/>
          <w:szCs w:val="28"/>
        </w:rPr>
        <w:t>наименование и реквизиты муниципального нормативного правового акта;</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39" w:name="sub_365"/>
      <w:bookmarkEnd w:id="38"/>
      <w:r w:rsidRPr="00C222D3">
        <w:rPr>
          <w:rFonts w:ascii="Times New Roman" w:hAnsi="Times New Roman" w:cs="Times New Roman"/>
          <w:sz w:val="28"/>
          <w:szCs w:val="28"/>
        </w:rPr>
        <w:t>перечень содержащихся в муниципальном нормативном правовом акте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0" w:name="sub_366"/>
      <w:bookmarkEnd w:id="39"/>
      <w:r w:rsidRPr="00C222D3">
        <w:rPr>
          <w:rFonts w:ascii="Times New Roman" w:hAnsi="Times New Roman" w:cs="Times New Roman"/>
          <w:sz w:val="28"/>
          <w:szCs w:val="28"/>
        </w:rPr>
        <w:t>сведения о внесенных в муниципальный нормативный правовой акт изменениях (при наличии);</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1" w:name="sub_367"/>
      <w:bookmarkEnd w:id="40"/>
      <w:r w:rsidRPr="00C222D3">
        <w:rPr>
          <w:rFonts w:ascii="Times New Roman" w:hAnsi="Times New Roman" w:cs="Times New Roman"/>
          <w:sz w:val="28"/>
          <w:szCs w:val="28"/>
        </w:rPr>
        <w:t>сведения о полномочиях Администрации на установление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2" w:name="sub_368"/>
      <w:bookmarkEnd w:id="41"/>
      <w:r w:rsidRPr="00C222D3">
        <w:rPr>
          <w:rFonts w:ascii="Times New Roman" w:hAnsi="Times New Roman" w:cs="Times New Roman"/>
          <w:sz w:val="28"/>
          <w:szCs w:val="28"/>
        </w:rPr>
        <w:t>период действия муниципального нормативного правового акта и его отдельных положений (при наличии).</w:t>
      </w:r>
    </w:p>
    <w:p w:rsidR="00CC7759" w:rsidRPr="00C222D3" w:rsidRDefault="00426927" w:rsidP="00CC7759">
      <w:pPr>
        <w:spacing w:after="0" w:line="240" w:lineRule="auto"/>
        <w:ind w:firstLine="709"/>
        <w:jc w:val="both"/>
        <w:rPr>
          <w:rFonts w:ascii="Times New Roman" w:hAnsi="Times New Roman" w:cs="Times New Roman"/>
          <w:sz w:val="28"/>
          <w:szCs w:val="28"/>
        </w:rPr>
      </w:pPr>
      <w:bookmarkStart w:id="43" w:name="sub_1037"/>
      <w:bookmarkEnd w:id="42"/>
      <w:r w:rsidRPr="00C222D3">
        <w:rPr>
          <w:rFonts w:ascii="Times New Roman" w:hAnsi="Times New Roman" w:cs="Times New Roman"/>
          <w:sz w:val="28"/>
          <w:szCs w:val="28"/>
        </w:rPr>
        <w:t>3.7.</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4" w:name="sub_371"/>
      <w:bookmarkEnd w:id="43"/>
      <w:r w:rsidRPr="00C222D3">
        <w:rPr>
          <w:rFonts w:ascii="Times New Roman" w:hAnsi="Times New Roman" w:cs="Times New Roman"/>
          <w:sz w:val="28"/>
          <w:szCs w:val="28"/>
        </w:rPr>
        <w:t xml:space="preserve">о соблюдении принципов установления и оценки применения обязательных требований, установленных </w:t>
      </w:r>
      <w:hyperlink r:id="rId12" w:history="1">
        <w:r w:rsidRPr="00C222D3">
          <w:rPr>
            <w:rStyle w:val="ab"/>
            <w:rFonts w:ascii="Times New Roman" w:hAnsi="Times New Roman"/>
            <w:color w:val="auto"/>
            <w:sz w:val="28"/>
            <w:szCs w:val="28"/>
          </w:rPr>
          <w:t>Федеральным законом</w:t>
        </w:r>
      </w:hyperlink>
      <w:r w:rsidRPr="00C222D3">
        <w:rPr>
          <w:rFonts w:ascii="Times New Roman" w:hAnsi="Times New Roman" w:cs="Times New Roman"/>
          <w:sz w:val="28"/>
          <w:szCs w:val="28"/>
        </w:rPr>
        <w:t xml:space="preserve"> </w:t>
      </w:r>
      <w:r w:rsidR="00426927" w:rsidRPr="00C222D3">
        <w:rPr>
          <w:rFonts w:ascii="Times New Roman" w:hAnsi="Times New Roman" w:cs="Times New Roman"/>
          <w:sz w:val="28"/>
          <w:szCs w:val="28"/>
        </w:rPr>
        <w:t xml:space="preserve">№ </w:t>
      </w:r>
      <w:r w:rsidR="00B6592D" w:rsidRPr="00C222D3">
        <w:rPr>
          <w:rFonts w:ascii="Times New Roman" w:hAnsi="Times New Roman" w:cs="Times New Roman"/>
          <w:sz w:val="28"/>
          <w:szCs w:val="28"/>
        </w:rPr>
        <w:t>247</w:t>
      </w:r>
      <w:r w:rsidR="003867F7" w:rsidRPr="00C222D3">
        <w:rPr>
          <w:rFonts w:ascii="Times New Roman" w:hAnsi="Times New Roman" w:cs="Times New Roman"/>
          <w:sz w:val="28"/>
          <w:szCs w:val="28"/>
        </w:rPr>
        <w:t>-ФЗ</w:t>
      </w:r>
      <w:r w:rsidRPr="00C222D3">
        <w:rPr>
          <w:rFonts w:ascii="Times New Roman" w:hAnsi="Times New Roman" w:cs="Times New Roman"/>
          <w:sz w:val="28"/>
          <w:szCs w:val="28"/>
        </w:rPr>
        <w:t>;</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5" w:name="sub_372"/>
      <w:bookmarkEnd w:id="44"/>
      <w:r w:rsidRPr="00C222D3">
        <w:rPr>
          <w:rFonts w:ascii="Times New Roman" w:hAnsi="Times New Roman" w:cs="Times New Roman"/>
          <w:sz w:val="28"/>
          <w:szCs w:val="28"/>
        </w:rPr>
        <w:t>о достижении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6" w:name="sub_373"/>
      <w:bookmarkEnd w:id="45"/>
      <w:r w:rsidRPr="00C222D3">
        <w:rPr>
          <w:rFonts w:ascii="Times New Roman" w:hAnsi="Times New Roman" w:cs="Times New Roman"/>
          <w:sz w:val="28"/>
          <w:szCs w:val="28"/>
        </w:rPr>
        <w:t>о динамике ведения предпринимательской деятельности в соответствующей сфере;</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7" w:name="sub_374"/>
      <w:bookmarkEnd w:id="46"/>
      <w:r w:rsidRPr="00C222D3">
        <w:rPr>
          <w:rFonts w:ascii="Times New Roman" w:hAnsi="Times New Roman" w:cs="Times New Roman"/>
          <w:sz w:val="28"/>
          <w:szCs w:val="28"/>
        </w:rPr>
        <w:t>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8" w:name="sub_375"/>
      <w:bookmarkEnd w:id="47"/>
      <w:r w:rsidRPr="00C222D3">
        <w:rPr>
          <w:rFonts w:ascii="Times New Roman" w:hAnsi="Times New Roman" w:cs="Times New Roman"/>
          <w:sz w:val="28"/>
          <w:szCs w:val="28"/>
        </w:rPr>
        <w:t>о количестве и содержании обращений субъектов регулирования к разработчику, связанных с применением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49" w:name="sub_376"/>
      <w:bookmarkEnd w:id="48"/>
      <w:r w:rsidRPr="00C222D3">
        <w:rPr>
          <w:rFonts w:ascii="Times New Roman" w:hAnsi="Times New Roman" w:cs="Times New Roman"/>
          <w:sz w:val="28"/>
          <w:szCs w:val="28"/>
        </w:rPr>
        <w:t>об изменении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0" w:name="sub_377"/>
      <w:bookmarkEnd w:id="49"/>
      <w:r w:rsidRPr="00C222D3">
        <w:rPr>
          <w:rFonts w:ascii="Times New Roman" w:hAnsi="Times New Roman" w:cs="Times New Roman"/>
          <w:sz w:val="28"/>
          <w:szCs w:val="28"/>
        </w:rPr>
        <w:t>о количестве и содержании вступивших в законную силу судебных актов, связанных с применением обязательных требований, по делам об оспаривании муниципал</w:t>
      </w:r>
      <w:r w:rsidR="00426927" w:rsidRPr="00C222D3">
        <w:rPr>
          <w:rFonts w:ascii="Times New Roman" w:hAnsi="Times New Roman" w:cs="Times New Roman"/>
          <w:sz w:val="28"/>
          <w:szCs w:val="28"/>
        </w:rPr>
        <w:t>ьных нормативных правовых актов</w:t>
      </w:r>
      <w:r w:rsidRPr="00C222D3">
        <w:rPr>
          <w:rFonts w:ascii="Times New Roman" w:hAnsi="Times New Roman" w:cs="Times New Roman"/>
          <w:sz w:val="28"/>
          <w:szCs w:val="28"/>
        </w:rPr>
        <w:t>;</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1" w:name="sub_378"/>
      <w:bookmarkEnd w:id="50"/>
      <w:r w:rsidRPr="00C222D3">
        <w:rPr>
          <w:rFonts w:ascii="Times New Roman" w:hAnsi="Times New Roman" w:cs="Times New Roman"/>
          <w:sz w:val="28"/>
          <w:szCs w:val="28"/>
        </w:rPr>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C7759" w:rsidRPr="00C222D3" w:rsidRDefault="00426927" w:rsidP="00CC7759">
      <w:pPr>
        <w:spacing w:after="0" w:line="240" w:lineRule="auto"/>
        <w:ind w:firstLine="709"/>
        <w:jc w:val="both"/>
        <w:rPr>
          <w:rFonts w:ascii="Times New Roman" w:hAnsi="Times New Roman" w:cs="Times New Roman"/>
          <w:sz w:val="28"/>
          <w:szCs w:val="28"/>
        </w:rPr>
      </w:pPr>
      <w:bookmarkStart w:id="52" w:name="sub_1038"/>
      <w:bookmarkEnd w:id="51"/>
      <w:r w:rsidRPr="00C222D3">
        <w:rPr>
          <w:rFonts w:ascii="Times New Roman" w:hAnsi="Times New Roman" w:cs="Times New Roman"/>
          <w:sz w:val="28"/>
          <w:szCs w:val="28"/>
        </w:rPr>
        <w:t>3.8.</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По итогам оценки достижения целей введения обязательных требований делается один из следующих выводов:</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3" w:name="sub_381"/>
      <w:bookmarkEnd w:id="52"/>
      <w:r w:rsidRPr="00C222D3">
        <w:rPr>
          <w:rFonts w:ascii="Times New Roman" w:hAnsi="Times New Roman" w:cs="Times New Roman"/>
          <w:sz w:val="28"/>
          <w:szCs w:val="28"/>
        </w:rPr>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4" w:name="sub_382"/>
      <w:bookmarkEnd w:id="53"/>
      <w:r w:rsidRPr="00C222D3">
        <w:rPr>
          <w:rFonts w:ascii="Times New Roman" w:hAnsi="Times New Roman" w:cs="Times New Roman"/>
          <w:sz w:val="28"/>
          <w:szCs w:val="28"/>
        </w:rPr>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5" w:name="sub_383"/>
      <w:bookmarkEnd w:id="54"/>
      <w:r w:rsidRPr="00C222D3">
        <w:rPr>
          <w:rFonts w:ascii="Times New Roman" w:hAnsi="Times New Roman" w:cs="Times New Roman"/>
          <w:sz w:val="28"/>
          <w:szCs w:val="28"/>
        </w:rPr>
        <w:t>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6" w:name="sub_1039"/>
      <w:bookmarkEnd w:id="55"/>
      <w:r w:rsidRPr="00C222D3">
        <w:rPr>
          <w:rFonts w:ascii="Times New Roman" w:hAnsi="Times New Roman" w:cs="Times New Roman"/>
          <w:sz w:val="28"/>
          <w:szCs w:val="28"/>
        </w:rPr>
        <w:t>3.9.</w:t>
      </w:r>
      <w:r w:rsidR="00426927" w:rsidRPr="00C222D3">
        <w:rPr>
          <w:rFonts w:ascii="Times New Roman" w:hAnsi="Times New Roman" w:cs="Times New Roman"/>
          <w:sz w:val="28"/>
          <w:szCs w:val="28"/>
        </w:rPr>
        <w:tab/>
      </w:r>
      <w:r w:rsidRPr="00C222D3">
        <w:rPr>
          <w:rFonts w:ascii="Times New Roman" w:hAnsi="Times New Roman" w:cs="Times New Roman"/>
          <w:sz w:val="28"/>
          <w:szCs w:val="28"/>
        </w:rPr>
        <w:t xml:space="preserve">Выводы, предусмотренные </w:t>
      </w:r>
      <w:r w:rsidR="00B6592D" w:rsidRPr="00C222D3">
        <w:rPr>
          <w:rFonts w:ascii="Times New Roman" w:hAnsi="Times New Roman" w:cs="Times New Roman"/>
          <w:sz w:val="28"/>
          <w:szCs w:val="28"/>
        </w:rPr>
        <w:t>абзацем 3, 4</w:t>
      </w:r>
      <w:hyperlink w:anchor="sub_383" w:history="1">
        <w:r w:rsidRPr="00C222D3">
          <w:rPr>
            <w:rStyle w:val="ab"/>
            <w:rFonts w:ascii="Times New Roman" w:hAnsi="Times New Roman"/>
            <w:color w:val="auto"/>
            <w:sz w:val="28"/>
            <w:szCs w:val="28"/>
          </w:rPr>
          <w:t xml:space="preserve"> пункта 3.8</w:t>
        </w:r>
      </w:hyperlink>
      <w:r w:rsidRPr="00C222D3">
        <w:rPr>
          <w:rFonts w:ascii="Times New Roman" w:hAnsi="Times New Roman" w:cs="Times New Roman"/>
          <w:sz w:val="28"/>
          <w:szCs w:val="28"/>
        </w:rPr>
        <w:t xml:space="preserve"> </w:t>
      </w:r>
      <w:r w:rsidR="00426927" w:rsidRPr="00C222D3">
        <w:rPr>
          <w:rFonts w:ascii="Times New Roman" w:hAnsi="Times New Roman" w:cs="Times New Roman"/>
          <w:sz w:val="28"/>
          <w:szCs w:val="28"/>
        </w:rPr>
        <w:t xml:space="preserve">настоящего </w:t>
      </w:r>
      <w:r w:rsidRPr="00C222D3">
        <w:rPr>
          <w:rFonts w:ascii="Times New Roman" w:hAnsi="Times New Roman" w:cs="Times New Roman"/>
          <w:sz w:val="28"/>
          <w:szCs w:val="28"/>
        </w:rPr>
        <w:t>Порядка, формулируются при выявлении следующих (одного или нескольких) случаев:</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7" w:name="sub_391"/>
      <w:bookmarkEnd w:id="56"/>
      <w:r w:rsidRPr="00C222D3">
        <w:rPr>
          <w:rFonts w:ascii="Times New Roman" w:hAnsi="Times New Roman" w:cs="Times New Roman"/>
          <w:sz w:val="28"/>
          <w:szCs w:val="28"/>
        </w:rPr>
        <w:t>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8" w:name="sub_392"/>
      <w:bookmarkEnd w:id="57"/>
      <w:r w:rsidRPr="00C222D3">
        <w:rPr>
          <w:rFonts w:ascii="Times New Roman" w:hAnsi="Times New Roman" w:cs="Times New Roman"/>
          <w:sz w:val="28"/>
          <w:szCs w:val="28"/>
        </w:rPr>
        <w:t>наличие дублирующих и (или) аналогичных по содержанию обязательных требований в нескольких муниципальных нормативных правовых актах;</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59" w:name="sub_393"/>
      <w:bookmarkEnd w:id="58"/>
      <w:r w:rsidRPr="00C222D3">
        <w:rPr>
          <w:rFonts w:ascii="Times New Roman" w:hAnsi="Times New Roman" w:cs="Times New Roman"/>
          <w:sz w:val="28"/>
          <w:szCs w:val="28"/>
        </w:rPr>
        <w:t>наличие в различных муниципальных нормативных правовых актах противоречащих друг другу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0" w:name="sub_394"/>
      <w:bookmarkEnd w:id="59"/>
      <w:r w:rsidRPr="00C222D3">
        <w:rPr>
          <w:rFonts w:ascii="Times New Roman" w:hAnsi="Times New Roman" w:cs="Times New Roman"/>
          <w:sz w:val="28"/>
          <w:szCs w:val="28"/>
        </w:rPr>
        <w:t>отсутствие однозначных критериев оценки соблюдения обязательных требований;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1" w:name="sub_395"/>
      <w:bookmarkEnd w:id="60"/>
      <w:r w:rsidRPr="00C222D3">
        <w:rPr>
          <w:rFonts w:ascii="Times New Roman" w:hAnsi="Times New Roman" w:cs="Times New Roman"/>
          <w:sz w:val="28"/>
          <w:szCs w:val="28"/>
        </w:rPr>
        <w:t>наличие в муниципальном нормативном правовом акте неопредел</w:t>
      </w:r>
      <w:r w:rsidR="00426927" w:rsidRPr="00C222D3">
        <w:rPr>
          <w:rFonts w:ascii="Times New Roman" w:hAnsi="Times New Roman" w:cs="Times New Roman"/>
          <w:sz w:val="28"/>
          <w:szCs w:val="28"/>
        </w:rPr>
        <w:t>енных понятий, некорректных и (</w:t>
      </w:r>
      <w:r w:rsidRPr="00C222D3">
        <w:rPr>
          <w:rFonts w:ascii="Times New Roman" w:hAnsi="Times New Roman" w:cs="Times New Roman"/>
          <w:sz w:val="28"/>
          <w:szCs w:val="28"/>
        </w:rPr>
        <w:t>или) неоднозначных формулировок, не позволяющих единообразно применять и (или) исполнять обязательные требования;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2" w:name="sub_396"/>
      <w:bookmarkEnd w:id="61"/>
      <w:r w:rsidRPr="00C222D3">
        <w:rPr>
          <w:rFonts w:ascii="Times New Roman" w:hAnsi="Times New Roman" w:cs="Times New Roman"/>
          <w:sz w:val="28"/>
          <w:szCs w:val="28"/>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3" w:name="sub_397"/>
      <w:bookmarkEnd w:id="62"/>
      <w:r w:rsidRPr="00C222D3">
        <w:rPr>
          <w:rFonts w:ascii="Times New Roman" w:hAnsi="Times New Roman" w:cs="Times New Roman"/>
          <w:sz w:val="28"/>
          <w:szCs w:val="28"/>
        </w:rPr>
        <w:t xml:space="preserve">несоответствие системы обязательных требований или отдельных обязательных требований принципам </w:t>
      </w:r>
      <w:hyperlink r:id="rId13" w:history="1">
        <w:r w:rsidRPr="00C222D3">
          <w:rPr>
            <w:rStyle w:val="ab"/>
            <w:rFonts w:ascii="Times New Roman" w:hAnsi="Times New Roman"/>
            <w:color w:val="auto"/>
            <w:sz w:val="28"/>
            <w:szCs w:val="28"/>
          </w:rPr>
          <w:t>Федерального закона</w:t>
        </w:r>
      </w:hyperlink>
      <w:r w:rsidRPr="00C222D3">
        <w:rPr>
          <w:rFonts w:ascii="Times New Roman" w:hAnsi="Times New Roman" w:cs="Times New Roman"/>
          <w:sz w:val="28"/>
          <w:szCs w:val="28"/>
        </w:rPr>
        <w:t xml:space="preserve"> </w:t>
      </w:r>
      <w:r w:rsidR="00426927" w:rsidRPr="00C222D3">
        <w:rPr>
          <w:rFonts w:ascii="Times New Roman" w:hAnsi="Times New Roman" w:cs="Times New Roman"/>
          <w:sz w:val="28"/>
          <w:szCs w:val="28"/>
        </w:rPr>
        <w:t xml:space="preserve">№ </w:t>
      </w:r>
      <w:r w:rsidR="00B6592D" w:rsidRPr="00C222D3">
        <w:rPr>
          <w:rFonts w:ascii="Times New Roman" w:hAnsi="Times New Roman" w:cs="Times New Roman"/>
          <w:sz w:val="28"/>
          <w:szCs w:val="28"/>
        </w:rPr>
        <w:t>247</w:t>
      </w:r>
      <w:r w:rsidR="003867F7" w:rsidRPr="00C222D3">
        <w:rPr>
          <w:rFonts w:ascii="Times New Roman" w:hAnsi="Times New Roman" w:cs="Times New Roman"/>
          <w:sz w:val="28"/>
          <w:szCs w:val="28"/>
        </w:rPr>
        <w:t>-ФЗ</w:t>
      </w:r>
      <w:r w:rsidRPr="00C222D3">
        <w:rPr>
          <w:rFonts w:ascii="Times New Roman" w:hAnsi="Times New Roman" w:cs="Times New Roman"/>
          <w:sz w:val="28"/>
          <w:szCs w:val="28"/>
        </w:rPr>
        <w:t>, вышестоящим нормативным актам и (или) целям и положениям муниципальных программ;</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4" w:name="sub_398"/>
      <w:bookmarkEnd w:id="63"/>
      <w:r w:rsidRPr="00C222D3">
        <w:rPr>
          <w:rFonts w:ascii="Times New Roman" w:hAnsi="Times New Roman" w:cs="Times New Roman"/>
          <w:sz w:val="28"/>
          <w:szCs w:val="28"/>
        </w:rPr>
        <w:t>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bookmarkEnd w:id="64"/>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 xml:space="preserve">Вывод, предусмотренный </w:t>
      </w:r>
      <w:hyperlink w:anchor="sub_381" w:history="1">
        <w:r w:rsidR="00B6592D" w:rsidRPr="00C222D3">
          <w:rPr>
            <w:rStyle w:val="ab"/>
            <w:rFonts w:ascii="Times New Roman" w:hAnsi="Times New Roman"/>
            <w:color w:val="auto"/>
            <w:sz w:val="28"/>
            <w:szCs w:val="28"/>
          </w:rPr>
          <w:t>абзацем</w:t>
        </w:r>
        <w:r w:rsidRPr="00C222D3">
          <w:rPr>
            <w:rStyle w:val="ab"/>
            <w:rFonts w:ascii="Times New Roman" w:hAnsi="Times New Roman"/>
            <w:color w:val="auto"/>
            <w:sz w:val="28"/>
            <w:szCs w:val="28"/>
          </w:rPr>
          <w:t xml:space="preserve"> 1 пункта 3.8</w:t>
        </w:r>
      </w:hyperlink>
      <w:r w:rsidR="00426927" w:rsidRPr="00C222D3">
        <w:rPr>
          <w:rFonts w:ascii="Times New Roman" w:hAnsi="Times New Roman" w:cs="Times New Roman"/>
          <w:sz w:val="28"/>
          <w:szCs w:val="28"/>
        </w:rPr>
        <w:t xml:space="preserve"> настоящего</w:t>
      </w:r>
      <w:r w:rsidRPr="00C222D3">
        <w:rPr>
          <w:rFonts w:ascii="Times New Roman" w:hAnsi="Times New Roman" w:cs="Times New Roman"/>
          <w:sz w:val="28"/>
          <w:szCs w:val="28"/>
        </w:rPr>
        <w:t xml:space="preserve"> Порядка, формулируется при отсутствии случаев, предусмотренных </w:t>
      </w:r>
      <w:hyperlink w:anchor="sub_391" w:history="1">
        <w:r w:rsidR="00B6592D" w:rsidRPr="00C222D3">
          <w:rPr>
            <w:rStyle w:val="ab"/>
            <w:rFonts w:ascii="Times New Roman" w:hAnsi="Times New Roman"/>
            <w:color w:val="auto"/>
            <w:sz w:val="28"/>
            <w:szCs w:val="28"/>
          </w:rPr>
          <w:t>абзацами</w:t>
        </w:r>
        <w:r w:rsidRPr="00C222D3">
          <w:rPr>
            <w:rStyle w:val="ab"/>
            <w:rFonts w:ascii="Times New Roman" w:hAnsi="Times New Roman"/>
            <w:color w:val="auto"/>
            <w:sz w:val="28"/>
            <w:szCs w:val="28"/>
          </w:rPr>
          <w:t xml:space="preserve"> </w:t>
        </w:r>
        <w:r w:rsidR="00B6592D" w:rsidRPr="00C222D3">
          <w:rPr>
            <w:rStyle w:val="ab"/>
            <w:rFonts w:ascii="Times New Roman" w:hAnsi="Times New Roman"/>
            <w:color w:val="auto"/>
            <w:sz w:val="28"/>
            <w:szCs w:val="28"/>
          </w:rPr>
          <w:t>2</w:t>
        </w:r>
        <w:r w:rsidRPr="00C222D3">
          <w:rPr>
            <w:rStyle w:val="ab"/>
            <w:rFonts w:ascii="Times New Roman" w:hAnsi="Times New Roman"/>
            <w:color w:val="auto"/>
            <w:sz w:val="28"/>
            <w:szCs w:val="28"/>
          </w:rPr>
          <w:t>-</w:t>
        </w:r>
      </w:hyperlink>
      <w:r w:rsidR="00B6592D" w:rsidRPr="00C222D3">
        <w:rPr>
          <w:rStyle w:val="ab"/>
          <w:rFonts w:ascii="Times New Roman" w:hAnsi="Times New Roman"/>
          <w:color w:val="auto"/>
          <w:sz w:val="28"/>
          <w:szCs w:val="28"/>
        </w:rPr>
        <w:t>9</w:t>
      </w:r>
      <w:r w:rsidRPr="00C222D3">
        <w:rPr>
          <w:rFonts w:ascii="Times New Roman" w:hAnsi="Times New Roman" w:cs="Times New Roman"/>
          <w:sz w:val="28"/>
          <w:szCs w:val="28"/>
        </w:rPr>
        <w:t xml:space="preserve"> настоящего пункта.</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5" w:name="sub_1310"/>
      <w:r w:rsidRPr="00C222D3">
        <w:rPr>
          <w:rFonts w:ascii="Times New Roman" w:hAnsi="Times New Roman" w:cs="Times New Roman"/>
          <w:sz w:val="28"/>
          <w:szCs w:val="28"/>
        </w:rPr>
        <w:t>3.10.</w:t>
      </w:r>
      <w:r w:rsidR="00426927" w:rsidRPr="00C222D3">
        <w:rPr>
          <w:rFonts w:ascii="Times New Roman" w:hAnsi="Times New Roman" w:cs="Times New Roman"/>
          <w:sz w:val="28"/>
          <w:szCs w:val="28"/>
        </w:rPr>
        <w:tab/>
      </w:r>
      <w:r w:rsidRPr="00C222D3">
        <w:rPr>
          <w:rFonts w:ascii="Times New Roman" w:hAnsi="Times New Roman" w:cs="Times New Roman"/>
          <w:sz w:val="28"/>
          <w:szCs w:val="28"/>
        </w:rPr>
        <w:t xml:space="preserve">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sub_1033" w:history="1">
        <w:r w:rsidRPr="00C222D3">
          <w:rPr>
            <w:rStyle w:val="ab"/>
            <w:rFonts w:ascii="Times New Roman" w:hAnsi="Times New Roman"/>
            <w:color w:val="auto"/>
            <w:sz w:val="28"/>
            <w:szCs w:val="28"/>
          </w:rPr>
          <w:t>пункте 3.3</w:t>
        </w:r>
      </w:hyperlink>
      <w:r w:rsidRPr="00C222D3">
        <w:rPr>
          <w:rFonts w:ascii="Times New Roman" w:hAnsi="Times New Roman" w:cs="Times New Roman"/>
          <w:sz w:val="28"/>
          <w:szCs w:val="28"/>
        </w:rPr>
        <w:t xml:space="preserve"> Порядка.</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6" w:name="sub_1311"/>
      <w:bookmarkEnd w:id="65"/>
      <w:r w:rsidRPr="00C222D3">
        <w:rPr>
          <w:rFonts w:ascii="Times New Roman" w:hAnsi="Times New Roman" w:cs="Times New Roman"/>
          <w:sz w:val="28"/>
          <w:szCs w:val="28"/>
        </w:rPr>
        <w:t>3.11.</w:t>
      </w:r>
      <w:r w:rsidR="00426927" w:rsidRPr="00C222D3">
        <w:rPr>
          <w:rFonts w:ascii="Times New Roman" w:hAnsi="Times New Roman" w:cs="Times New Roman"/>
          <w:sz w:val="28"/>
          <w:szCs w:val="28"/>
        </w:rPr>
        <w:tab/>
      </w:r>
      <w:r w:rsidRPr="00C222D3">
        <w:rPr>
          <w:rFonts w:ascii="Times New Roman" w:hAnsi="Times New Roman" w:cs="Times New Roman"/>
          <w:sz w:val="28"/>
          <w:szCs w:val="28"/>
        </w:rPr>
        <w:t>Срок публичного обсуждения проекта доклада не может составлять менее 20 календарных дней со дня его размещения на официальном сайте.</w:t>
      </w:r>
    </w:p>
    <w:bookmarkEnd w:id="66"/>
    <w:p w:rsidR="00CC7759" w:rsidRPr="00C222D3" w:rsidRDefault="00C9497A" w:rsidP="00CC77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C7759" w:rsidRPr="00C222D3">
        <w:rPr>
          <w:rFonts w:ascii="Times New Roman" w:hAnsi="Times New Roman" w:cs="Times New Roman"/>
          <w:sz w:val="28"/>
          <w:szCs w:val="28"/>
        </w:rPr>
        <w:t xml:space="preserve">раждане, организации могут направлять </w:t>
      </w:r>
      <w:r>
        <w:rPr>
          <w:rFonts w:ascii="Times New Roman" w:hAnsi="Times New Roman" w:cs="Times New Roman"/>
          <w:sz w:val="28"/>
          <w:szCs w:val="28"/>
        </w:rPr>
        <w:t>свои п</w:t>
      </w:r>
      <w:r w:rsidRPr="00C222D3">
        <w:rPr>
          <w:rFonts w:ascii="Times New Roman" w:hAnsi="Times New Roman" w:cs="Times New Roman"/>
          <w:sz w:val="28"/>
          <w:szCs w:val="28"/>
        </w:rPr>
        <w:t xml:space="preserve">редложения (замечания) </w:t>
      </w:r>
      <w:r w:rsidR="00CC7759" w:rsidRPr="00C222D3">
        <w:rPr>
          <w:rFonts w:ascii="Times New Roman" w:hAnsi="Times New Roman" w:cs="Times New Roman"/>
          <w:sz w:val="28"/>
          <w:szCs w:val="28"/>
        </w:rPr>
        <w:t>по электронному или почтовому адресу, указанным на официальном сайте, или представлять их лично разработчику.</w:t>
      </w:r>
    </w:p>
    <w:p w:rsidR="00CC7759" w:rsidRPr="00C222D3" w:rsidRDefault="00426927" w:rsidP="00CC7759">
      <w:pPr>
        <w:spacing w:after="0" w:line="240" w:lineRule="auto"/>
        <w:ind w:firstLine="709"/>
        <w:jc w:val="both"/>
        <w:rPr>
          <w:rFonts w:ascii="Times New Roman" w:hAnsi="Times New Roman" w:cs="Times New Roman"/>
          <w:sz w:val="28"/>
          <w:szCs w:val="28"/>
        </w:rPr>
      </w:pPr>
      <w:bookmarkStart w:id="67" w:name="sub_1312"/>
      <w:r w:rsidRPr="00C222D3">
        <w:rPr>
          <w:rFonts w:ascii="Times New Roman" w:hAnsi="Times New Roman" w:cs="Times New Roman"/>
          <w:sz w:val="28"/>
          <w:szCs w:val="28"/>
        </w:rPr>
        <w:t>3.12.</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Разработчик рассматривает все предложения, поступившие в установленный срок в связи с проведением публичного обсуждения проекта доклада.</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8" w:name="sub_3122"/>
      <w:bookmarkEnd w:id="67"/>
      <w:r w:rsidRPr="00C222D3">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sub_1311" w:history="1">
        <w:r w:rsidRPr="00C222D3">
          <w:rPr>
            <w:rStyle w:val="ab"/>
            <w:rFonts w:ascii="Times New Roman" w:hAnsi="Times New Roman"/>
            <w:color w:val="auto"/>
            <w:sz w:val="28"/>
            <w:szCs w:val="28"/>
          </w:rPr>
          <w:t>пункте 3.11</w:t>
        </w:r>
      </w:hyperlink>
      <w:r w:rsidRPr="00C222D3">
        <w:rPr>
          <w:rFonts w:ascii="Times New Roman" w:hAnsi="Times New Roman" w:cs="Times New Roman"/>
          <w:sz w:val="28"/>
          <w:szCs w:val="28"/>
        </w:rPr>
        <w:t xml:space="preserve"> Порядка, осуществляет доработку проекта доклада и отражает поступившие предложения (замечания) в проекте доклада.</w:t>
      </w:r>
    </w:p>
    <w:bookmarkEnd w:id="68"/>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69" w:name="sub_1313"/>
      <w:r w:rsidRPr="00C222D3">
        <w:rPr>
          <w:rFonts w:ascii="Times New Roman" w:hAnsi="Times New Roman" w:cs="Times New Roman"/>
          <w:sz w:val="28"/>
          <w:szCs w:val="28"/>
        </w:rPr>
        <w:t>3.13.</w:t>
      </w:r>
      <w:r w:rsidR="00426927" w:rsidRPr="00C222D3">
        <w:rPr>
          <w:rFonts w:ascii="Times New Roman" w:hAnsi="Times New Roman" w:cs="Times New Roman"/>
          <w:sz w:val="28"/>
          <w:szCs w:val="28"/>
        </w:rPr>
        <w:tab/>
      </w:r>
      <w:r w:rsidRPr="00C222D3">
        <w:rPr>
          <w:rFonts w:ascii="Times New Roman" w:hAnsi="Times New Roman" w:cs="Times New Roman"/>
          <w:sz w:val="28"/>
          <w:szCs w:val="28"/>
        </w:rPr>
        <w:t xml:space="preserve">Разработчик в течение пяти календарных дней со дня истечения срока, указанного в </w:t>
      </w:r>
      <w:hyperlink w:anchor="sub_3122" w:history="1">
        <w:r w:rsidRPr="00C222D3">
          <w:rPr>
            <w:rStyle w:val="ab"/>
            <w:rFonts w:ascii="Times New Roman" w:hAnsi="Times New Roman"/>
            <w:color w:val="auto"/>
            <w:sz w:val="28"/>
            <w:szCs w:val="28"/>
          </w:rPr>
          <w:t>абзаце втором пункта 3.12</w:t>
        </w:r>
      </w:hyperlink>
      <w:r w:rsidRPr="00C222D3">
        <w:rPr>
          <w:rFonts w:ascii="Times New Roman" w:hAnsi="Times New Roman" w:cs="Times New Roman"/>
          <w:sz w:val="28"/>
          <w:szCs w:val="28"/>
        </w:rPr>
        <w:t xml:space="preserve"> Порядка, направляет доработанный проект доклада, подписанный руководителем разработчика, для рассмотрения в </w:t>
      </w:r>
      <w:r w:rsidR="00426927" w:rsidRPr="00C222D3">
        <w:rPr>
          <w:rFonts w:ascii="Times New Roman" w:hAnsi="Times New Roman" w:cs="Times New Roman"/>
          <w:sz w:val="28"/>
          <w:szCs w:val="28"/>
        </w:rPr>
        <w:t>межведомственную к</w:t>
      </w:r>
      <w:r w:rsidRPr="00C222D3">
        <w:rPr>
          <w:rFonts w:ascii="Times New Roman" w:hAnsi="Times New Roman" w:cs="Times New Roman"/>
          <w:sz w:val="28"/>
          <w:szCs w:val="28"/>
        </w:rPr>
        <w:t>омиссию с одновременным размещением доклада на официальном сайте.</w:t>
      </w:r>
    </w:p>
    <w:p w:rsidR="00CC7759" w:rsidRPr="00C222D3" w:rsidRDefault="004E079C" w:rsidP="00CC7759">
      <w:pPr>
        <w:spacing w:after="0" w:line="240" w:lineRule="auto"/>
        <w:ind w:firstLine="709"/>
        <w:jc w:val="both"/>
        <w:rPr>
          <w:rFonts w:ascii="Times New Roman" w:hAnsi="Times New Roman" w:cs="Times New Roman"/>
          <w:sz w:val="28"/>
          <w:szCs w:val="28"/>
        </w:rPr>
      </w:pPr>
      <w:bookmarkStart w:id="70" w:name="sub_1314"/>
      <w:bookmarkEnd w:id="69"/>
      <w:r w:rsidRPr="00C222D3">
        <w:rPr>
          <w:rFonts w:ascii="Times New Roman" w:hAnsi="Times New Roman" w:cs="Times New Roman"/>
          <w:sz w:val="28"/>
          <w:szCs w:val="28"/>
        </w:rPr>
        <w:t>3.14.</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Комиссия рассматривает доклад в течение 15 календарных дней и принимает одну из следующих рекомендаций: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1" w:name="sub_3141"/>
      <w:bookmarkEnd w:id="70"/>
      <w:r w:rsidRPr="00C222D3">
        <w:rPr>
          <w:rFonts w:ascii="Times New Roman" w:hAnsi="Times New Roman" w:cs="Times New Roman"/>
          <w:sz w:val="28"/>
          <w:szCs w:val="28"/>
        </w:rPr>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2" w:name="sub_3142"/>
      <w:bookmarkEnd w:id="71"/>
      <w:r w:rsidRPr="00C222D3">
        <w:rPr>
          <w:rFonts w:ascii="Times New Roman" w:hAnsi="Times New Roman" w:cs="Times New Roman"/>
          <w:sz w:val="28"/>
          <w:szCs w:val="28"/>
        </w:rPr>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3" w:name="sub_3143"/>
      <w:bookmarkEnd w:id="72"/>
      <w:r w:rsidRPr="00C222D3">
        <w:rPr>
          <w:rFonts w:ascii="Times New Roman" w:hAnsi="Times New Roman" w:cs="Times New Roman"/>
          <w:sz w:val="28"/>
          <w:szCs w:val="28"/>
        </w:rPr>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4" w:name="sub_1315"/>
      <w:bookmarkEnd w:id="73"/>
      <w:r w:rsidRPr="00C222D3">
        <w:rPr>
          <w:rFonts w:ascii="Times New Roman" w:hAnsi="Times New Roman" w:cs="Times New Roman"/>
          <w:sz w:val="28"/>
          <w:szCs w:val="28"/>
        </w:rPr>
        <w:t>3.15.</w:t>
      </w:r>
      <w:r w:rsidR="004E079C" w:rsidRPr="00C222D3">
        <w:rPr>
          <w:rFonts w:ascii="Times New Roman" w:hAnsi="Times New Roman" w:cs="Times New Roman"/>
          <w:sz w:val="28"/>
          <w:szCs w:val="28"/>
        </w:rPr>
        <w:tab/>
      </w:r>
      <w:r w:rsidRPr="00C222D3">
        <w:rPr>
          <w:rFonts w:ascii="Times New Roman" w:hAnsi="Times New Roman" w:cs="Times New Roman"/>
          <w:sz w:val="28"/>
          <w:szCs w:val="28"/>
        </w:rPr>
        <w:t xml:space="preserve">На основании рекомендации </w:t>
      </w:r>
      <w:r w:rsidR="00B6592D" w:rsidRPr="00C222D3">
        <w:rPr>
          <w:rFonts w:ascii="Times New Roman" w:hAnsi="Times New Roman" w:cs="Times New Roman"/>
          <w:sz w:val="28"/>
          <w:szCs w:val="28"/>
        </w:rPr>
        <w:t>межведомственной к</w:t>
      </w:r>
      <w:r w:rsidRPr="00C222D3">
        <w:rPr>
          <w:rFonts w:ascii="Times New Roman" w:hAnsi="Times New Roman" w:cs="Times New Roman"/>
          <w:sz w:val="28"/>
          <w:szCs w:val="28"/>
        </w:rPr>
        <w:t xml:space="preserve">омиссии, указанной в </w:t>
      </w:r>
      <w:hyperlink w:anchor="sub_1314" w:history="1">
        <w:r w:rsidRPr="00C222D3">
          <w:rPr>
            <w:rStyle w:val="ab"/>
            <w:rFonts w:ascii="Times New Roman" w:hAnsi="Times New Roman"/>
            <w:color w:val="auto"/>
            <w:sz w:val="28"/>
            <w:szCs w:val="28"/>
          </w:rPr>
          <w:t>пункте 3.14</w:t>
        </w:r>
      </w:hyperlink>
      <w:r w:rsidRPr="00C222D3">
        <w:rPr>
          <w:rFonts w:ascii="Times New Roman" w:hAnsi="Times New Roman" w:cs="Times New Roman"/>
          <w:sz w:val="28"/>
          <w:szCs w:val="28"/>
        </w:rPr>
        <w:t xml:space="preserve"> Порядка, разработчик принимает одно из следующих решений:</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5" w:name="sub_3151"/>
      <w:bookmarkEnd w:id="74"/>
      <w:r w:rsidRPr="00C222D3">
        <w:rPr>
          <w:rFonts w:ascii="Times New Roman" w:hAnsi="Times New Roman" w:cs="Times New Roman"/>
          <w:sz w:val="28"/>
          <w:szCs w:val="28"/>
        </w:rPr>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6" w:name="sub_3152"/>
      <w:bookmarkEnd w:id="75"/>
      <w:r w:rsidRPr="00C222D3">
        <w:rPr>
          <w:rFonts w:ascii="Times New Roman" w:hAnsi="Times New Roman" w:cs="Times New Roman"/>
          <w:sz w:val="28"/>
          <w:szCs w:val="28"/>
        </w:rPr>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CC7759" w:rsidRPr="00C222D3" w:rsidRDefault="00CC7759" w:rsidP="00CC7759">
      <w:pPr>
        <w:spacing w:after="0" w:line="240" w:lineRule="auto"/>
        <w:ind w:firstLine="709"/>
        <w:jc w:val="both"/>
        <w:rPr>
          <w:rFonts w:ascii="Times New Roman" w:hAnsi="Times New Roman" w:cs="Times New Roman"/>
          <w:sz w:val="28"/>
          <w:szCs w:val="28"/>
        </w:rPr>
      </w:pPr>
      <w:bookmarkStart w:id="77" w:name="sub_3153"/>
      <w:bookmarkEnd w:id="76"/>
      <w:r w:rsidRPr="00C222D3">
        <w:rPr>
          <w:rFonts w:ascii="Times New Roman" w:hAnsi="Times New Roman" w:cs="Times New Roman"/>
          <w:sz w:val="28"/>
          <w:szCs w:val="28"/>
        </w:rPr>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bookmarkEnd w:id="77"/>
    <w:p w:rsidR="00CC7759" w:rsidRPr="00C222D3" w:rsidRDefault="00CC7759" w:rsidP="00CC7759">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 xml:space="preserve">В случае принятия решений, предусмотренных </w:t>
      </w:r>
      <w:hyperlink w:anchor="sub_3151" w:history="1">
        <w:r w:rsidR="00B6592D" w:rsidRPr="00C222D3">
          <w:rPr>
            <w:rStyle w:val="ab"/>
            <w:rFonts w:ascii="Times New Roman" w:hAnsi="Times New Roman"/>
            <w:color w:val="auto"/>
            <w:sz w:val="28"/>
            <w:szCs w:val="28"/>
          </w:rPr>
          <w:t>абзацами</w:t>
        </w:r>
        <w:r w:rsidRPr="00C222D3">
          <w:rPr>
            <w:rStyle w:val="ab"/>
            <w:rFonts w:ascii="Times New Roman" w:hAnsi="Times New Roman"/>
            <w:color w:val="auto"/>
            <w:sz w:val="28"/>
            <w:szCs w:val="28"/>
          </w:rPr>
          <w:t xml:space="preserve"> </w:t>
        </w:r>
      </w:hyperlink>
      <w:r w:rsidR="00B6592D" w:rsidRPr="00C222D3">
        <w:rPr>
          <w:rStyle w:val="ab"/>
          <w:rFonts w:ascii="Times New Roman" w:hAnsi="Times New Roman"/>
          <w:color w:val="auto"/>
          <w:sz w:val="28"/>
          <w:szCs w:val="28"/>
        </w:rPr>
        <w:t>2</w:t>
      </w:r>
      <w:r w:rsidRPr="00C222D3">
        <w:rPr>
          <w:rFonts w:ascii="Times New Roman" w:hAnsi="Times New Roman" w:cs="Times New Roman"/>
          <w:sz w:val="28"/>
          <w:szCs w:val="28"/>
        </w:rPr>
        <w:t xml:space="preserve"> и </w:t>
      </w:r>
      <w:r w:rsidR="00B6592D" w:rsidRPr="00C222D3">
        <w:rPr>
          <w:rFonts w:ascii="Times New Roman" w:hAnsi="Times New Roman" w:cs="Times New Roman"/>
          <w:sz w:val="28"/>
          <w:szCs w:val="28"/>
        </w:rPr>
        <w:t>3</w:t>
      </w:r>
      <w:hyperlink w:anchor="sub_3152" w:history="1"/>
      <w:r w:rsidRPr="00C222D3">
        <w:rPr>
          <w:rFonts w:ascii="Times New Roman" w:hAnsi="Times New Roman" w:cs="Times New Roman"/>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CC7759" w:rsidRPr="00C222D3" w:rsidRDefault="004E079C" w:rsidP="00CC7759">
      <w:pPr>
        <w:spacing w:after="0" w:line="240" w:lineRule="auto"/>
        <w:ind w:firstLine="709"/>
        <w:jc w:val="both"/>
        <w:rPr>
          <w:rFonts w:ascii="Times New Roman" w:hAnsi="Times New Roman" w:cs="Times New Roman"/>
          <w:sz w:val="28"/>
          <w:szCs w:val="28"/>
        </w:rPr>
      </w:pPr>
      <w:bookmarkStart w:id="78" w:name="sub_1316"/>
      <w:r w:rsidRPr="00C222D3">
        <w:rPr>
          <w:rFonts w:ascii="Times New Roman" w:hAnsi="Times New Roman" w:cs="Times New Roman"/>
          <w:sz w:val="28"/>
          <w:szCs w:val="28"/>
        </w:rPr>
        <w:t>3.16.</w:t>
      </w:r>
      <w:r w:rsidRPr="00C222D3">
        <w:rPr>
          <w:rFonts w:ascii="Times New Roman" w:hAnsi="Times New Roman" w:cs="Times New Roman"/>
          <w:sz w:val="28"/>
          <w:szCs w:val="28"/>
        </w:rPr>
        <w:tab/>
      </w:r>
      <w:r w:rsidR="00CC7759" w:rsidRPr="00C222D3">
        <w:rPr>
          <w:rFonts w:ascii="Times New Roman" w:hAnsi="Times New Roman" w:cs="Times New Roman"/>
          <w:sz w:val="28"/>
          <w:szCs w:val="28"/>
        </w:rPr>
        <w:t xml:space="preserve">Разработчик в течение 20 календарных дней со дня вынесения </w:t>
      </w:r>
      <w:r w:rsidR="00426927" w:rsidRPr="00C222D3">
        <w:rPr>
          <w:rFonts w:ascii="Times New Roman" w:hAnsi="Times New Roman" w:cs="Times New Roman"/>
          <w:sz w:val="28"/>
          <w:szCs w:val="28"/>
        </w:rPr>
        <w:t>межведомственной к</w:t>
      </w:r>
      <w:r w:rsidR="00CC7759" w:rsidRPr="00C222D3">
        <w:rPr>
          <w:rFonts w:ascii="Times New Roman" w:hAnsi="Times New Roman" w:cs="Times New Roman"/>
          <w:sz w:val="28"/>
          <w:szCs w:val="28"/>
        </w:rPr>
        <w:t xml:space="preserve">омиссией рекомендации, указанной в </w:t>
      </w:r>
      <w:hyperlink w:anchor="sub_1314" w:history="1">
        <w:r w:rsidR="00CC7759" w:rsidRPr="00C222D3">
          <w:rPr>
            <w:rStyle w:val="ab"/>
            <w:rFonts w:ascii="Times New Roman" w:hAnsi="Times New Roman"/>
            <w:color w:val="auto"/>
            <w:sz w:val="28"/>
            <w:szCs w:val="28"/>
          </w:rPr>
          <w:t>пункте 3.14</w:t>
        </w:r>
      </w:hyperlink>
      <w:r w:rsidR="00CC7759" w:rsidRPr="00C222D3">
        <w:rPr>
          <w:rFonts w:ascii="Times New Roman" w:hAnsi="Times New Roman" w:cs="Times New Roman"/>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bookmarkEnd w:id="78"/>
    <w:p w:rsidR="00CC7759" w:rsidRPr="00C222D3" w:rsidRDefault="004E079C" w:rsidP="00490880">
      <w:pPr>
        <w:spacing w:after="0" w:line="240" w:lineRule="auto"/>
        <w:ind w:firstLine="709"/>
        <w:jc w:val="both"/>
        <w:rPr>
          <w:rFonts w:ascii="Times New Roman" w:hAnsi="Times New Roman" w:cs="Times New Roman"/>
          <w:sz w:val="28"/>
          <w:szCs w:val="28"/>
        </w:rPr>
      </w:pPr>
      <w:r w:rsidRPr="00C222D3">
        <w:rPr>
          <w:rFonts w:ascii="Times New Roman" w:hAnsi="Times New Roman" w:cs="Times New Roman"/>
          <w:sz w:val="28"/>
          <w:szCs w:val="28"/>
        </w:rPr>
        <w:t>3.17.</w:t>
      </w:r>
      <w:r w:rsidRPr="00C222D3">
        <w:rPr>
          <w:rFonts w:ascii="Times New Roman" w:hAnsi="Times New Roman" w:cs="Times New Roman"/>
          <w:sz w:val="28"/>
          <w:szCs w:val="28"/>
        </w:rPr>
        <w:tab/>
        <w:t>Положение о межведомственной комиссии и ее состав утверждаются муниципальным нормативным правовым актом муниципального образования Новокубанский район.</w:t>
      </w:r>
    </w:p>
    <w:p w:rsidR="00CC7759" w:rsidRPr="00C222D3" w:rsidRDefault="00CC7759" w:rsidP="00490880">
      <w:pPr>
        <w:spacing w:after="0" w:line="240" w:lineRule="auto"/>
        <w:ind w:firstLine="709"/>
        <w:jc w:val="both"/>
        <w:rPr>
          <w:rFonts w:ascii="Times New Roman" w:hAnsi="Times New Roman" w:cs="Times New Roman"/>
          <w:sz w:val="28"/>
          <w:szCs w:val="28"/>
        </w:rPr>
      </w:pPr>
    </w:p>
    <w:bookmarkEnd w:id="3"/>
    <w:bookmarkEnd w:id="25"/>
    <w:p w:rsidR="002F5A24" w:rsidRPr="00C222D3" w:rsidRDefault="002F5A24" w:rsidP="00B62B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F59C9" w:rsidRPr="00C222D3" w:rsidRDefault="001F59C9" w:rsidP="00B62B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756A" w:rsidRPr="00C222D3" w:rsidRDefault="00B7756A" w:rsidP="00B62BE0">
      <w:pPr>
        <w:spacing w:after="0" w:line="240" w:lineRule="auto"/>
        <w:rPr>
          <w:rFonts w:ascii="Times New Roman" w:hAnsi="Times New Roman" w:cs="Times New Roman"/>
          <w:iCs/>
          <w:sz w:val="28"/>
          <w:szCs w:val="28"/>
        </w:rPr>
      </w:pPr>
      <w:r w:rsidRPr="00C222D3">
        <w:rPr>
          <w:rFonts w:ascii="Times New Roman" w:hAnsi="Times New Roman" w:cs="Times New Roman"/>
          <w:iCs/>
          <w:sz w:val="28"/>
          <w:szCs w:val="28"/>
        </w:rPr>
        <w:t>Первый заместитель главы муниципального образования</w:t>
      </w:r>
    </w:p>
    <w:p w:rsidR="00B7756A" w:rsidRPr="00C222D3" w:rsidRDefault="00B7756A" w:rsidP="00B62BE0">
      <w:pPr>
        <w:spacing w:after="0" w:line="240" w:lineRule="auto"/>
        <w:rPr>
          <w:rFonts w:ascii="Times New Roman" w:hAnsi="Times New Roman" w:cs="Times New Roman"/>
          <w:iCs/>
          <w:sz w:val="28"/>
          <w:szCs w:val="28"/>
        </w:rPr>
      </w:pPr>
      <w:r w:rsidRPr="00C222D3">
        <w:rPr>
          <w:rFonts w:ascii="Times New Roman" w:hAnsi="Times New Roman" w:cs="Times New Roman"/>
          <w:iCs/>
          <w:sz w:val="28"/>
          <w:szCs w:val="28"/>
        </w:rPr>
        <w:t xml:space="preserve">Новокубанский район, начальник финансового </w:t>
      </w:r>
    </w:p>
    <w:p w:rsidR="00B7756A" w:rsidRPr="00C222D3" w:rsidRDefault="00B7756A" w:rsidP="00B62BE0">
      <w:pPr>
        <w:spacing w:after="0" w:line="240" w:lineRule="auto"/>
        <w:rPr>
          <w:rFonts w:ascii="Times New Roman" w:hAnsi="Times New Roman" w:cs="Times New Roman"/>
          <w:iCs/>
          <w:sz w:val="28"/>
          <w:szCs w:val="28"/>
        </w:rPr>
      </w:pPr>
      <w:r w:rsidRPr="00C222D3">
        <w:rPr>
          <w:rFonts w:ascii="Times New Roman" w:hAnsi="Times New Roman" w:cs="Times New Roman"/>
          <w:iCs/>
          <w:sz w:val="28"/>
          <w:szCs w:val="28"/>
        </w:rPr>
        <w:t xml:space="preserve">управления </w:t>
      </w:r>
      <w:r w:rsidR="008C6771" w:rsidRPr="00C222D3">
        <w:rPr>
          <w:rFonts w:ascii="Times New Roman" w:hAnsi="Times New Roman" w:cs="Times New Roman"/>
          <w:iCs/>
          <w:sz w:val="28"/>
          <w:szCs w:val="28"/>
        </w:rPr>
        <w:t>администрации</w:t>
      </w:r>
      <w:r w:rsidRPr="00C222D3">
        <w:rPr>
          <w:rFonts w:ascii="Times New Roman" w:hAnsi="Times New Roman" w:cs="Times New Roman"/>
          <w:iCs/>
          <w:sz w:val="28"/>
          <w:szCs w:val="28"/>
        </w:rPr>
        <w:t xml:space="preserve"> муниципального </w:t>
      </w:r>
    </w:p>
    <w:p w:rsidR="007E1F61" w:rsidRPr="00C222D3" w:rsidRDefault="00B7756A" w:rsidP="00B62BE0">
      <w:pPr>
        <w:spacing w:after="0" w:line="240" w:lineRule="auto"/>
        <w:rPr>
          <w:rFonts w:ascii="Times New Roman" w:hAnsi="Times New Roman" w:cs="Times New Roman"/>
          <w:sz w:val="28"/>
          <w:szCs w:val="28"/>
        </w:rPr>
      </w:pPr>
      <w:r w:rsidRPr="00C222D3">
        <w:rPr>
          <w:rFonts w:ascii="Times New Roman" w:hAnsi="Times New Roman" w:cs="Times New Roman"/>
          <w:iCs/>
          <w:sz w:val="28"/>
          <w:szCs w:val="28"/>
        </w:rPr>
        <w:t>образования Новокубанский район</w:t>
      </w:r>
      <w:r w:rsidRPr="00C222D3">
        <w:rPr>
          <w:rFonts w:ascii="Times New Roman" w:hAnsi="Times New Roman" w:cs="Times New Roman"/>
          <w:sz w:val="28"/>
          <w:szCs w:val="28"/>
        </w:rPr>
        <w:t xml:space="preserve">                                       </w:t>
      </w:r>
      <w:r w:rsidR="002F5A24" w:rsidRPr="00C222D3">
        <w:rPr>
          <w:rFonts w:ascii="Times New Roman" w:hAnsi="Times New Roman" w:cs="Times New Roman"/>
          <w:sz w:val="28"/>
          <w:szCs w:val="28"/>
        </w:rPr>
        <w:t xml:space="preserve">               Е</w:t>
      </w:r>
      <w:r w:rsidRPr="00C222D3">
        <w:rPr>
          <w:rFonts w:ascii="Times New Roman" w:hAnsi="Times New Roman" w:cs="Times New Roman"/>
          <w:sz w:val="28"/>
          <w:szCs w:val="28"/>
        </w:rPr>
        <w:t>.В.Афонина</w:t>
      </w:r>
    </w:p>
    <w:sectPr w:rsidR="007E1F61" w:rsidRPr="00C222D3" w:rsidSect="001F59C9">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1F" w:rsidRDefault="00464C1F" w:rsidP="00984D07">
      <w:pPr>
        <w:spacing w:after="0" w:line="240" w:lineRule="auto"/>
      </w:pPr>
      <w:r>
        <w:separator/>
      </w:r>
    </w:p>
  </w:endnote>
  <w:endnote w:type="continuationSeparator" w:id="0">
    <w:p w:rsidR="00464C1F" w:rsidRDefault="00464C1F" w:rsidP="0098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1F" w:rsidRDefault="00464C1F" w:rsidP="00984D07">
      <w:pPr>
        <w:spacing w:after="0" w:line="240" w:lineRule="auto"/>
      </w:pPr>
      <w:r>
        <w:separator/>
      </w:r>
    </w:p>
  </w:footnote>
  <w:footnote w:type="continuationSeparator" w:id="0">
    <w:p w:rsidR="00464C1F" w:rsidRDefault="00464C1F" w:rsidP="00984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47528"/>
      <w:docPartObj>
        <w:docPartGallery w:val="Page Numbers (Top of Page)"/>
        <w:docPartUnique/>
      </w:docPartObj>
    </w:sdtPr>
    <w:sdtEndPr>
      <w:rPr>
        <w:rFonts w:ascii="Times New Roman" w:hAnsi="Times New Roman" w:cs="Times New Roman"/>
        <w:sz w:val="24"/>
        <w:szCs w:val="24"/>
      </w:rPr>
    </w:sdtEndPr>
    <w:sdtContent>
      <w:p w:rsidR="00EA6A55" w:rsidRPr="00C55928" w:rsidRDefault="007930BE">
        <w:pPr>
          <w:pStyle w:val="a4"/>
          <w:jc w:val="center"/>
          <w:rPr>
            <w:rFonts w:ascii="Times New Roman" w:hAnsi="Times New Roman" w:cs="Times New Roman"/>
            <w:sz w:val="24"/>
            <w:szCs w:val="24"/>
          </w:rPr>
        </w:pPr>
        <w:r w:rsidRPr="00C55928">
          <w:rPr>
            <w:rFonts w:ascii="Times New Roman" w:hAnsi="Times New Roman" w:cs="Times New Roman"/>
            <w:sz w:val="24"/>
            <w:szCs w:val="24"/>
          </w:rPr>
          <w:fldChar w:fldCharType="begin"/>
        </w:r>
        <w:r w:rsidR="00EA6A55" w:rsidRPr="00C55928">
          <w:rPr>
            <w:rFonts w:ascii="Times New Roman" w:hAnsi="Times New Roman" w:cs="Times New Roman"/>
            <w:sz w:val="24"/>
            <w:szCs w:val="24"/>
          </w:rPr>
          <w:instrText>PAGE   \* MERGEFORMAT</w:instrText>
        </w:r>
        <w:r w:rsidRPr="00C55928">
          <w:rPr>
            <w:rFonts w:ascii="Times New Roman" w:hAnsi="Times New Roman" w:cs="Times New Roman"/>
            <w:sz w:val="24"/>
            <w:szCs w:val="24"/>
          </w:rPr>
          <w:fldChar w:fldCharType="separate"/>
        </w:r>
        <w:r w:rsidR="00F54D32">
          <w:rPr>
            <w:rFonts w:ascii="Times New Roman" w:hAnsi="Times New Roman" w:cs="Times New Roman"/>
            <w:noProof/>
            <w:sz w:val="24"/>
            <w:szCs w:val="24"/>
          </w:rPr>
          <w:t>10</w:t>
        </w:r>
        <w:r w:rsidRPr="00C55928">
          <w:rPr>
            <w:rFonts w:ascii="Times New Roman" w:hAnsi="Times New Roman" w:cs="Times New Roman"/>
            <w:sz w:val="24"/>
            <w:szCs w:val="24"/>
          </w:rPr>
          <w:fldChar w:fldCharType="end"/>
        </w:r>
      </w:p>
    </w:sdtContent>
  </w:sdt>
  <w:p w:rsidR="00EA6A55" w:rsidRDefault="00EA6A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C04"/>
    <w:multiLevelType w:val="hybridMultilevel"/>
    <w:tmpl w:val="D4D0EC98"/>
    <w:lvl w:ilvl="0" w:tplc="13AAB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9066A9"/>
    <w:multiLevelType w:val="hybridMultilevel"/>
    <w:tmpl w:val="3F3A055C"/>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AF44A8"/>
    <w:multiLevelType w:val="multilevel"/>
    <w:tmpl w:val="62E668FC"/>
    <w:lvl w:ilvl="0">
      <w:start w:val="1"/>
      <w:numFmt w:val="decimal"/>
      <w:lvlText w:val="%1."/>
      <w:lvlJc w:val="left"/>
      <w:pPr>
        <w:ind w:left="720" w:hanging="360"/>
      </w:pPr>
      <w:rPr>
        <w:rFonts w:hint="default"/>
      </w:rPr>
    </w:lvl>
    <w:lvl w:ilvl="1">
      <w:start w:val="1"/>
      <w:numFmt w:val="decimal"/>
      <w:isLgl/>
      <w:lvlText w:val="%1.%2."/>
      <w:lvlJc w:val="left"/>
      <w:pPr>
        <w:ind w:left="1474" w:hanging="765"/>
      </w:pPr>
      <w:rPr>
        <w:rFonts w:eastAsiaTheme="minorHAnsi" w:hint="default"/>
      </w:rPr>
    </w:lvl>
    <w:lvl w:ilvl="2">
      <w:start w:val="1"/>
      <w:numFmt w:val="decimal"/>
      <w:isLgl/>
      <w:lvlText w:val="%1.%2.%3."/>
      <w:lvlJc w:val="left"/>
      <w:pPr>
        <w:ind w:left="1823" w:hanging="765"/>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3">
    <w:nsid w:val="3B090DBD"/>
    <w:multiLevelType w:val="hybridMultilevel"/>
    <w:tmpl w:val="C9B6C1EC"/>
    <w:lvl w:ilvl="0" w:tplc="05D896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E171B5"/>
    <w:multiLevelType w:val="hybridMultilevel"/>
    <w:tmpl w:val="1BBC7B28"/>
    <w:lvl w:ilvl="0" w:tplc="13AAB9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70FF6"/>
    <w:multiLevelType w:val="hybridMultilevel"/>
    <w:tmpl w:val="29585F1A"/>
    <w:lvl w:ilvl="0" w:tplc="13AAB9C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40125B7"/>
    <w:multiLevelType w:val="hybridMultilevel"/>
    <w:tmpl w:val="FAFC1AC0"/>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77E4D3F"/>
    <w:multiLevelType w:val="hybridMultilevel"/>
    <w:tmpl w:val="6BA864C0"/>
    <w:lvl w:ilvl="0" w:tplc="13AAB9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11CDE"/>
    <w:multiLevelType w:val="hybridMultilevel"/>
    <w:tmpl w:val="61EADD16"/>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8B21E1"/>
    <w:multiLevelType w:val="hybridMultilevel"/>
    <w:tmpl w:val="EE027216"/>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3AB6AF4"/>
    <w:multiLevelType w:val="hybridMultilevel"/>
    <w:tmpl w:val="713686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E183A"/>
    <w:multiLevelType w:val="hybridMultilevel"/>
    <w:tmpl w:val="2E1C767E"/>
    <w:lvl w:ilvl="0" w:tplc="13AAB9C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FCE6460"/>
    <w:multiLevelType w:val="hybridMultilevel"/>
    <w:tmpl w:val="F50A1E08"/>
    <w:lvl w:ilvl="0" w:tplc="13AAB9C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12"/>
  </w:num>
  <w:num w:numId="5">
    <w:abstractNumId w:val="5"/>
  </w:num>
  <w:num w:numId="6">
    <w:abstractNumId w:val="4"/>
  </w:num>
  <w:num w:numId="7">
    <w:abstractNumId w:val="0"/>
  </w:num>
  <w:num w:numId="8">
    <w:abstractNumId w:val="11"/>
  </w:num>
  <w:num w:numId="9">
    <w:abstractNumId w:val="6"/>
  </w:num>
  <w:num w:numId="10">
    <w:abstractNumId w:val="8"/>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C55D4"/>
    <w:rsid w:val="00015ABE"/>
    <w:rsid w:val="00017330"/>
    <w:rsid w:val="00056153"/>
    <w:rsid w:val="000570E4"/>
    <w:rsid w:val="0007459F"/>
    <w:rsid w:val="0008549A"/>
    <w:rsid w:val="00091C40"/>
    <w:rsid w:val="000949DE"/>
    <w:rsid w:val="000A244D"/>
    <w:rsid w:val="000B5894"/>
    <w:rsid w:val="000B7F5B"/>
    <w:rsid w:val="000E37EA"/>
    <w:rsid w:val="000E5CA9"/>
    <w:rsid w:val="000F18C6"/>
    <w:rsid w:val="000F671D"/>
    <w:rsid w:val="00104D48"/>
    <w:rsid w:val="001120D2"/>
    <w:rsid w:val="00112FEB"/>
    <w:rsid w:val="001132BA"/>
    <w:rsid w:val="00113E43"/>
    <w:rsid w:val="00121C5C"/>
    <w:rsid w:val="001221E1"/>
    <w:rsid w:val="001331B4"/>
    <w:rsid w:val="001336B5"/>
    <w:rsid w:val="00133CCF"/>
    <w:rsid w:val="00147A59"/>
    <w:rsid w:val="0016551F"/>
    <w:rsid w:val="00165C94"/>
    <w:rsid w:val="001706FF"/>
    <w:rsid w:val="00174BD2"/>
    <w:rsid w:val="00176269"/>
    <w:rsid w:val="00182832"/>
    <w:rsid w:val="001853E3"/>
    <w:rsid w:val="00186BF4"/>
    <w:rsid w:val="001B0622"/>
    <w:rsid w:val="001C2271"/>
    <w:rsid w:val="001C2824"/>
    <w:rsid w:val="001C547E"/>
    <w:rsid w:val="001D3038"/>
    <w:rsid w:val="001E7C7C"/>
    <w:rsid w:val="001F59C9"/>
    <w:rsid w:val="001F7E7A"/>
    <w:rsid w:val="00213BC1"/>
    <w:rsid w:val="00217FA6"/>
    <w:rsid w:val="00223975"/>
    <w:rsid w:val="002554E9"/>
    <w:rsid w:val="00272150"/>
    <w:rsid w:val="002808DA"/>
    <w:rsid w:val="0028387C"/>
    <w:rsid w:val="002906F4"/>
    <w:rsid w:val="002933EF"/>
    <w:rsid w:val="002958C1"/>
    <w:rsid w:val="002C6B68"/>
    <w:rsid w:val="002D34C4"/>
    <w:rsid w:val="002D76F0"/>
    <w:rsid w:val="002D7C95"/>
    <w:rsid w:val="002E7867"/>
    <w:rsid w:val="002E7ACA"/>
    <w:rsid w:val="002E7E9E"/>
    <w:rsid w:val="002F227E"/>
    <w:rsid w:val="002F5A24"/>
    <w:rsid w:val="003009CE"/>
    <w:rsid w:val="00314798"/>
    <w:rsid w:val="00352928"/>
    <w:rsid w:val="0036389B"/>
    <w:rsid w:val="00370C07"/>
    <w:rsid w:val="003742A4"/>
    <w:rsid w:val="003762F6"/>
    <w:rsid w:val="003867F7"/>
    <w:rsid w:val="00387573"/>
    <w:rsid w:val="003956DF"/>
    <w:rsid w:val="003A0876"/>
    <w:rsid w:val="003A5012"/>
    <w:rsid w:val="003A7B59"/>
    <w:rsid w:val="003D2D54"/>
    <w:rsid w:val="003E3552"/>
    <w:rsid w:val="003E43FD"/>
    <w:rsid w:val="003E6B4A"/>
    <w:rsid w:val="003F1C21"/>
    <w:rsid w:val="003F1DC0"/>
    <w:rsid w:val="004062C1"/>
    <w:rsid w:val="00414ADB"/>
    <w:rsid w:val="004209C8"/>
    <w:rsid w:val="0042679C"/>
    <w:rsid w:val="00426927"/>
    <w:rsid w:val="0043025E"/>
    <w:rsid w:val="00455AEF"/>
    <w:rsid w:val="00464C1F"/>
    <w:rsid w:val="00471142"/>
    <w:rsid w:val="00473DF5"/>
    <w:rsid w:val="00480158"/>
    <w:rsid w:val="0048619A"/>
    <w:rsid w:val="00490880"/>
    <w:rsid w:val="0049200A"/>
    <w:rsid w:val="00496C5E"/>
    <w:rsid w:val="004A2144"/>
    <w:rsid w:val="004C069B"/>
    <w:rsid w:val="004D1D0C"/>
    <w:rsid w:val="004D5842"/>
    <w:rsid w:val="004E079C"/>
    <w:rsid w:val="004F3529"/>
    <w:rsid w:val="005040FF"/>
    <w:rsid w:val="00505CFA"/>
    <w:rsid w:val="0050792E"/>
    <w:rsid w:val="00510EDD"/>
    <w:rsid w:val="005229D8"/>
    <w:rsid w:val="00524F71"/>
    <w:rsid w:val="00533524"/>
    <w:rsid w:val="00540E85"/>
    <w:rsid w:val="00544490"/>
    <w:rsid w:val="00545847"/>
    <w:rsid w:val="00547695"/>
    <w:rsid w:val="00553D32"/>
    <w:rsid w:val="00567468"/>
    <w:rsid w:val="0057757A"/>
    <w:rsid w:val="005842F2"/>
    <w:rsid w:val="00584958"/>
    <w:rsid w:val="005B2128"/>
    <w:rsid w:val="005B6B5D"/>
    <w:rsid w:val="005D014F"/>
    <w:rsid w:val="005D09C9"/>
    <w:rsid w:val="005E5A18"/>
    <w:rsid w:val="005F2DAB"/>
    <w:rsid w:val="005F2EF5"/>
    <w:rsid w:val="005F685C"/>
    <w:rsid w:val="00600BE0"/>
    <w:rsid w:val="00600C70"/>
    <w:rsid w:val="00605F29"/>
    <w:rsid w:val="0061509C"/>
    <w:rsid w:val="00620B0D"/>
    <w:rsid w:val="0064499F"/>
    <w:rsid w:val="00647228"/>
    <w:rsid w:val="006521BC"/>
    <w:rsid w:val="00655C4C"/>
    <w:rsid w:val="00661AA0"/>
    <w:rsid w:val="0066661E"/>
    <w:rsid w:val="00685389"/>
    <w:rsid w:val="006879A4"/>
    <w:rsid w:val="00690CE2"/>
    <w:rsid w:val="006934F0"/>
    <w:rsid w:val="006938AE"/>
    <w:rsid w:val="0069792D"/>
    <w:rsid w:val="006A3EC4"/>
    <w:rsid w:val="006A4D04"/>
    <w:rsid w:val="006C2DDC"/>
    <w:rsid w:val="006D16F7"/>
    <w:rsid w:val="006F1652"/>
    <w:rsid w:val="006F6393"/>
    <w:rsid w:val="007032D5"/>
    <w:rsid w:val="00712402"/>
    <w:rsid w:val="007134F4"/>
    <w:rsid w:val="00720C45"/>
    <w:rsid w:val="00722395"/>
    <w:rsid w:val="007269D2"/>
    <w:rsid w:val="0073284A"/>
    <w:rsid w:val="00733961"/>
    <w:rsid w:val="00736233"/>
    <w:rsid w:val="007421BA"/>
    <w:rsid w:val="007531A8"/>
    <w:rsid w:val="00753E98"/>
    <w:rsid w:val="00754688"/>
    <w:rsid w:val="00754C73"/>
    <w:rsid w:val="00760719"/>
    <w:rsid w:val="0076393F"/>
    <w:rsid w:val="00764FA8"/>
    <w:rsid w:val="00773ABA"/>
    <w:rsid w:val="00781F14"/>
    <w:rsid w:val="007930BE"/>
    <w:rsid w:val="007B07F0"/>
    <w:rsid w:val="007B1B08"/>
    <w:rsid w:val="007B2551"/>
    <w:rsid w:val="007B39D3"/>
    <w:rsid w:val="007D58C8"/>
    <w:rsid w:val="007E1F61"/>
    <w:rsid w:val="00800FD3"/>
    <w:rsid w:val="008065DB"/>
    <w:rsid w:val="00806D77"/>
    <w:rsid w:val="00810684"/>
    <w:rsid w:val="008209B6"/>
    <w:rsid w:val="00823B3A"/>
    <w:rsid w:val="00825636"/>
    <w:rsid w:val="0083481F"/>
    <w:rsid w:val="00840231"/>
    <w:rsid w:val="00841476"/>
    <w:rsid w:val="00841AB8"/>
    <w:rsid w:val="00842BDB"/>
    <w:rsid w:val="00844C9D"/>
    <w:rsid w:val="0084554F"/>
    <w:rsid w:val="00850A56"/>
    <w:rsid w:val="008527EE"/>
    <w:rsid w:val="00872CD4"/>
    <w:rsid w:val="00876E9B"/>
    <w:rsid w:val="008833F9"/>
    <w:rsid w:val="00886C6B"/>
    <w:rsid w:val="008A055E"/>
    <w:rsid w:val="008A1238"/>
    <w:rsid w:val="008B373A"/>
    <w:rsid w:val="008C6771"/>
    <w:rsid w:val="008C6979"/>
    <w:rsid w:val="008D6118"/>
    <w:rsid w:val="008E1C63"/>
    <w:rsid w:val="008F19BB"/>
    <w:rsid w:val="009002A7"/>
    <w:rsid w:val="009016D5"/>
    <w:rsid w:val="00906D01"/>
    <w:rsid w:val="009079D3"/>
    <w:rsid w:val="00915B3F"/>
    <w:rsid w:val="00916EE2"/>
    <w:rsid w:val="0093254C"/>
    <w:rsid w:val="00936FFE"/>
    <w:rsid w:val="00942651"/>
    <w:rsid w:val="00946AF9"/>
    <w:rsid w:val="00952404"/>
    <w:rsid w:val="00954F9F"/>
    <w:rsid w:val="009707AC"/>
    <w:rsid w:val="00984D07"/>
    <w:rsid w:val="00996070"/>
    <w:rsid w:val="009A5EBB"/>
    <w:rsid w:val="009A6B53"/>
    <w:rsid w:val="009A72E3"/>
    <w:rsid w:val="009B61A4"/>
    <w:rsid w:val="009C24C2"/>
    <w:rsid w:val="009C6B67"/>
    <w:rsid w:val="009E33B2"/>
    <w:rsid w:val="009E4130"/>
    <w:rsid w:val="009E5C91"/>
    <w:rsid w:val="009F36E1"/>
    <w:rsid w:val="00A04552"/>
    <w:rsid w:val="00A1297A"/>
    <w:rsid w:val="00A17E05"/>
    <w:rsid w:val="00A215E2"/>
    <w:rsid w:val="00A33E90"/>
    <w:rsid w:val="00A4489B"/>
    <w:rsid w:val="00A51EF3"/>
    <w:rsid w:val="00A538FD"/>
    <w:rsid w:val="00A556A8"/>
    <w:rsid w:val="00A601D0"/>
    <w:rsid w:val="00A6180D"/>
    <w:rsid w:val="00A64B82"/>
    <w:rsid w:val="00A6597B"/>
    <w:rsid w:val="00A80476"/>
    <w:rsid w:val="00A83615"/>
    <w:rsid w:val="00A93A5F"/>
    <w:rsid w:val="00A94FB7"/>
    <w:rsid w:val="00A972D8"/>
    <w:rsid w:val="00AA0F85"/>
    <w:rsid w:val="00AA4957"/>
    <w:rsid w:val="00AA54E5"/>
    <w:rsid w:val="00AA7D0B"/>
    <w:rsid w:val="00AB0141"/>
    <w:rsid w:val="00AC298C"/>
    <w:rsid w:val="00AC6B7B"/>
    <w:rsid w:val="00AD3FFF"/>
    <w:rsid w:val="00AE247F"/>
    <w:rsid w:val="00AE33D9"/>
    <w:rsid w:val="00B00819"/>
    <w:rsid w:val="00B076A0"/>
    <w:rsid w:val="00B1130A"/>
    <w:rsid w:val="00B168F4"/>
    <w:rsid w:val="00B222C2"/>
    <w:rsid w:val="00B258AB"/>
    <w:rsid w:val="00B26864"/>
    <w:rsid w:val="00B30804"/>
    <w:rsid w:val="00B43365"/>
    <w:rsid w:val="00B5263A"/>
    <w:rsid w:val="00B551BE"/>
    <w:rsid w:val="00B62BE0"/>
    <w:rsid w:val="00B63614"/>
    <w:rsid w:val="00B6592D"/>
    <w:rsid w:val="00B73F40"/>
    <w:rsid w:val="00B7756A"/>
    <w:rsid w:val="00B83177"/>
    <w:rsid w:val="00B87D4A"/>
    <w:rsid w:val="00B90808"/>
    <w:rsid w:val="00B94D45"/>
    <w:rsid w:val="00BC3A35"/>
    <w:rsid w:val="00BC58B3"/>
    <w:rsid w:val="00BD0FF3"/>
    <w:rsid w:val="00BD2C59"/>
    <w:rsid w:val="00BD455A"/>
    <w:rsid w:val="00BE20D1"/>
    <w:rsid w:val="00BF15C7"/>
    <w:rsid w:val="00C03AFB"/>
    <w:rsid w:val="00C03CAA"/>
    <w:rsid w:val="00C11174"/>
    <w:rsid w:val="00C17D1B"/>
    <w:rsid w:val="00C222D3"/>
    <w:rsid w:val="00C26E68"/>
    <w:rsid w:val="00C5323D"/>
    <w:rsid w:val="00C5590A"/>
    <w:rsid w:val="00C55928"/>
    <w:rsid w:val="00C6082C"/>
    <w:rsid w:val="00C62BE5"/>
    <w:rsid w:val="00C64C6A"/>
    <w:rsid w:val="00C9497A"/>
    <w:rsid w:val="00CC4E21"/>
    <w:rsid w:val="00CC70D0"/>
    <w:rsid w:val="00CC7759"/>
    <w:rsid w:val="00CD1652"/>
    <w:rsid w:val="00CD3FFC"/>
    <w:rsid w:val="00CE0F6C"/>
    <w:rsid w:val="00CE1A44"/>
    <w:rsid w:val="00CE2629"/>
    <w:rsid w:val="00CE41CB"/>
    <w:rsid w:val="00CF2CA7"/>
    <w:rsid w:val="00CF4BC3"/>
    <w:rsid w:val="00CF4EB8"/>
    <w:rsid w:val="00CF4F06"/>
    <w:rsid w:val="00CF76A7"/>
    <w:rsid w:val="00D010DC"/>
    <w:rsid w:val="00D05689"/>
    <w:rsid w:val="00D05DB5"/>
    <w:rsid w:val="00D2279E"/>
    <w:rsid w:val="00D35BD6"/>
    <w:rsid w:val="00D36923"/>
    <w:rsid w:val="00D46A69"/>
    <w:rsid w:val="00D54AD8"/>
    <w:rsid w:val="00D60A53"/>
    <w:rsid w:val="00D6797D"/>
    <w:rsid w:val="00D8100B"/>
    <w:rsid w:val="00D85A4D"/>
    <w:rsid w:val="00D908F3"/>
    <w:rsid w:val="00DB1407"/>
    <w:rsid w:val="00DB5B9F"/>
    <w:rsid w:val="00DC1B79"/>
    <w:rsid w:val="00DC2D6B"/>
    <w:rsid w:val="00DC4B47"/>
    <w:rsid w:val="00DC4E23"/>
    <w:rsid w:val="00DC55D4"/>
    <w:rsid w:val="00DD5ED6"/>
    <w:rsid w:val="00DD73B1"/>
    <w:rsid w:val="00E038F8"/>
    <w:rsid w:val="00E10B69"/>
    <w:rsid w:val="00E144AC"/>
    <w:rsid w:val="00E17FD6"/>
    <w:rsid w:val="00E205A6"/>
    <w:rsid w:val="00E21D65"/>
    <w:rsid w:val="00E251D9"/>
    <w:rsid w:val="00E257A5"/>
    <w:rsid w:val="00E32315"/>
    <w:rsid w:val="00E45241"/>
    <w:rsid w:val="00E84584"/>
    <w:rsid w:val="00E86B1B"/>
    <w:rsid w:val="00E8759D"/>
    <w:rsid w:val="00E906B4"/>
    <w:rsid w:val="00EA3D4F"/>
    <w:rsid w:val="00EA6A55"/>
    <w:rsid w:val="00EB259C"/>
    <w:rsid w:val="00EC00EF"/>
    <w:rsid w:val="00EC5B96"/>
    <w:rsid w:val="00ED16AE"/>
    <w:rsid w:val="00ED69B3"/>
    <w:rsid w:val="00EE6986"/>
    <w:rsid w:val="00EF0A3A"/>
    <w:rsid w:val="00EF34FE"/>
    <w:rsid w:val="00F00DAB"/>
    <w:rsid w:val="00F04C8C"/>
    <w:rsid w:val="00F25207"/>
    <w:rsid w:val="00F2563F"/>
    <w:rsid w:val="00F27CA7"/>
    <w:rsid w:val="00F424A3"/>
    <w:rsid w:val="00F51E9E"/>
    <w:rsid w:val="00F54D32"/>
    <w:rsid w:val="00F570D5"/>
    <w:rsid w:val="00F60934"/>
    <w:rsid w:val="00F70710"/>
    <w:rsid w:val="00F73E8C"/>
    <w:rsid w:val="00F8654E"/>
    <w:rsid w:val="00F918AB"/>
    <w:rsid w:val="00F93A44"/>
    <w:rsid w:val="00FA20F3"/>
    <w:rsid w:val="00FB034A"/>
    <w:rsid w:val="00FC09B1"/>
    <w:rsid w:val="00FC5952"/>
    <w:rsid w:val="00FC76BA"/>
    <w:rsid w:val="00FD5E5C"/>
    <w:rsid w:val="00FE0A8A"/>
    <w:rsid w:val="00FF3281"/>
    <w:rsid w:val="00FF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85"/>
  </w:style>
  <w:style w:type="paragraph" w:styleId="1">
    <w:name w:val="heading 1"/>
    <w:basedOn w:val="a"/>
    <w:next w:val="a"/>
    <w:link w:val="10"/>
    <w:uiPriority w:val="9"/>
    <w:qFormat/>
    <w:rsid w:val="00F57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38"/>
    <w:pPr>
      <w:ind w:left="720"/>
      <w:contextualSpacing/>
    </w:pPr>
  </w:style>
  <w:style w:type="paragraph" w:styleId="a4">
    <w:name w:val="header"/>
    <w:basedOn w:val="a"/>
    <w:link w:val="a5"/>
    <w:uiPriority w:val="99"/>
    <w:unhideWhenUsed/>
    <w:rsid w:val="00984D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D07"/>
  </w:style>
  <w:style w:type="paragraph" w:styleId="a6">
    <w:name w:val="footer"/>
    <w:basedOn w:val="a"/>
    <w:link w:val="a7"/>
    <w:uiPriority w:val="99"/>
    <w:unhideWhenUsed/>
    <w:rsid w:val="00984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D07"/>
  </w:style>
  <w:style w:type="character" w:customStyle="1" w:styleId="10">
    <w:name w:val="Заголовок 1 Знак"/>
    <w:basedOn w:val="a0"/>
    <w:link w:val="1"/>
    <w:uiPriority w:val="9"/>
    <w:rsid w:val="00F570D5"/>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35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56153"/>
    <w:rPr>
      <w:color w:val="0000FF"/>
      <w:u w:val="single"/>
    </w:rPr>
  </w:style>
  <w:style w:type="paragraph" w:styleId="a9">
    <w:name w:val="Balloon Text"/>
    <w:basedOn w:val="a"/>
    <w:link w:val="aa"/>
    <w:uiPriority w:val="99"/>
    <w:semiHidden/>
    <w:unhideWhenUsed/>
    <w:rsid w:val="008065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65DB"/>
    <w:rPr>
      <w:rFonts w:ascii="Segoe UI" w:hAnsi="Segoe UI" w:cs="Segoe UI"/>
      <w:sz w:val="18"/>
      <w:szCs w:val="18"/>
    </w:rPr>
  </w:style>
  <w:style w:type="character" w:customStyle="1" w:styleId="ab">
    <w:name w:val="Гипертекстовая ссылка"/>
    <w:basedOn w:val="a0"/>
    <w:uiPriority w:val="99"/>
    <w:rsid w:val="00B62BE0"/>
    <w:rPr>
      <w:rFonts w:cs="Times New Roman"/>
      <w:b w:val="0"/>
      <w:color w:val="106BBE"/>
    </w:rPr>
  </w:style>
  <w:style w:type="character" w:customStyle="1" w:styleId="ac">
    <w:name w:val="Не вступил в силу"/>
    <w:basedOn w:val="a0"/>
    <w:uiPriority w:val="99"/>
    <w:rsid w:val="00B62BE0"/>
    <w:rPr>
      <w:rFonts w:cs="Times New Roman"/>
      <w:b w:val="0"/>
      <w:color w:val="000000"/>
      <w:shd w:val="clear" w:color="auto" w:fill="D8EDE8"/>
    </w:rPr>
  </w:style>
  <w:style w:type="character" w:styleId="ad">
    <w:name w:val="FollowedHyperlink"/>
    <w:basedOn w:val="a0"/>
    <w:uiPriority w:val="99"/>
    <w:semiHidden/>
    <w:unhideWhenUsed/>
    <w:rsid w:val="007B1B08"/>
    <w:rPr>
      <w:color w:val="800080" w:themeColor="followedHyperlink"/>
      <w:u w:val="single"/>
    </w:rPr>
  </w:style>
  <w:style w:type="character" w:customStyle="1" w:styleId="h-region-name">
    <w:name w:val="h-region-name"/>
    <w:basedOn w:val="a0"/>
    <w:rsid w:val="00FE0A8A"/>
  </w:style>
  <w:style w:type="character" w:customStyle="1" w:styleId="ae">
    <w:name w:val="Цветовое выделение"/>
    <w:uiPriority w:val="99"/>
    <w:rsid w:val="00A33E90"/>
    <w:rPr>
      <w:b/>
      <w:color w:val="26282F"/>
    </w:rPr>
  </w:style>
  <w:style w:type="paragraph" w:customStyle="1" w:styleId="af">
    <w:name w:val="Заголовок статьи"/>
    <w:basedOn w:val="a"/>
    <w:next w:val="a"/>
    <w:uiPriority w:val="99"/>
    <w:rsid w:val="00A33E9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0">
    <w:name w:val="Комментарий"/>
    <w:basedOn w:val="a"/>
    <w:next w:val="a"/>
    <w:uiPriority w:val="99"/>
    <w:rsid w:val="00C62BE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s>
</file>

<file path=word/webSettings.xml><?xml version="1.0" encoding="utf-8"?>
<w:webSettings xmlns:r="http://schemas.openxmlformats.org/officeDocument/2006/relationships" xmlns:w="http://schemas.openxmlformats.org/wordprocessingml/2006/main">
  <w:divs>
    <w:div w:id="268702512">
      <w:bodyDiv w:val="1"/>
      <w:marLeft w:val="0"/>
      <w:marRight w:val="0"/>
      <w:marTop w:val="0"/>
      <w:marBottom w:val="0"/>
      <w:divBdr>
        <w:top w:val="none" w:sz="0" w:space="0" w:color="auto"/>
        <w:left w:val="none" w:sz="0" w:space="0" w:color="auto"/>
        <w:bottom w:val="none" w:sz="0" w:space="0" w:color="auto"/>
        <w:right w:val="none" w:sz="0" w:space="0" w:color="auto"/>
      </w:divBdr>
    </w:div>
    <w:div w:id="565380839">
      <w:bodyDiv w:val="1"/>
      <w:marLeft w:val="0"/>
      <w:marRight w:val="0"/>
      <w:marTop w:val="0"/>
      <w:marBottom w:val="0"/>
      <w:divBdr>
        <w:top w:val="none" w:sz="0" w:space="0" w:color="auto"/>
        <w:left w:val="none" w:sz="0" w:space="0" w:color="auto"/>
        <w:bottom w:val="none" w:sz="0" w:space="0" w:color="auto"/>
        <w:right w:val="none" w:sz="0" w:space="0" w:color="auto"/>
      </w:divBdr>
    </w:div>
    <w:div w:id="966354495">
      <w:bodyDiv w:val="1"/>
      <w:marLeft w:val="0"/>
      <w:marRight w:val="0"/>
      <w:marTop w:val="0"/>
      <w:marBottom w:val="0"/>
      <w:divBdr>
        <w:top w:val="none" w:sz="0" w:space="0" w:color="auto"/>
        <w:left w:val="none" w:sz="0" w:space="0" w:color="auto"/>
        <w:bottom w:val="none" w:sz="0" w:space="0" w:color="auto"/>
        <w:right w:val="none" w:sz="0" w:space="0" w:color="auto"/>
      </w:divBdr>
    </w:div>
    <w:div w:id="992368581">
      <w:bodyDiv w:val="1"/>
      <w:marLeft w:val="0"/>
      <w:marRight w:val="0"/>
      <w:marTop w:val="0"/>
      <w:marBottom w:val="0"/>
      <w:divBdr>
        <w:top w:val="none" w:sz="0" w:space="0" w:color="auto"/>
        <w:left w:val="none" w:sz="0" w:space="0" w:color="auto"/>
        <w:bottom w:val="none" w:sz="0" w:space="0" w:color="auto"/>
        <w:right w:val="none" w:sz="0" w:space="0" w:color="auto"/>
      </w:divBdr>
    </w:div>
    <w:div w:id="1099178919">
      <w:bodyDiv w:val="1"/>
      <w:marLeft w:val="0"/>
      <w:marRight w:val="0"/>
      <w:marTop w:val="0"/>
      <w:marBottom w:val="0"/>
      <w:divBdr>
        <w:top w:val="none" w:sz="0" w:space="0" w:color="auto"/>
        <w:left w:val="none" w:sz="0" w:space="0" w:color="auto"/>
        <w:bottom w:val="none" w:sz="0" w:space="0" w:color="auto"/>
        <w:right w:val="none" w:sz="0" w:space="0" w:color="auto"/>
      </w:divBdr>
    </w:div>
    <w:div w:id="1362441185">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0">
          <w:marLeft w:val="0"/>
          <w:marRight w:val="0"/>
          <w:marTop w:val="0"/>
          <w:marBottom w:val="0"/>
          <w:divBdr>
            <w:top w:val="none" w:sz="0" w:space="0" w:color="auto"/>
            <w:left w:val="none" w:sz="0" w:space="0" w:color="auto"/>
            <w:bottom w:val="none" w:sz="0" w:space="0" w:color="auto"/>
            <w:right w:val="none" w:sz="0" w:space="0" w:color="auto"/>
          </w:divBdr>
          <w:divsChild>
            <w:div w:id="638651345">
              <w:marLeft w:val="0"/>
              <w:marRight w:val="0"/>
              <w:marTop w:val="0"/>
              <w:marBottom w:val="0"/>
              <w:divBdr>
                <w:top w:val="none" w:sz="0" w:space="0" w:color="auto"/>
                <w:left w:val="none" w:sz="0" w:space="0" w:color="auto"/>
                <w:bottom w:val="none" w:sz="0" w:space="0" w:color="auto"/>
                <w:right w:val="none" w:sz="0" w:space="0" w:color="auto"/>
              </w:divBdr>
              <w:divsChild>
                <w:div w:id="640156169">
                  <w:marLeft w:val="-225"/>
                  <w:marRight w:val="-225"/>
                  <w:marTop w:val="0"/>
                  <w:marBottom w:val="0"/>
                  <w:divBdr>
                    <w:top w:val="none" w:sz="0" w:space="0" w:color="auto"/>
                    <w:left w:val="none" w:sz="0" w:space="0" w:color="auto"/>
                    <w:bottom w:val="none" w:sz="0" w:space="0" w:color="auto"/>
                    <w:right w:val="none" w:sz="0" w:space="0" w:color="auto"/>
                  </w:divBdr>
                  <w:divsChild>
                    <w:div w:id="96796790">
                      <w:marLeft w:val="0"/>
                      <w:marRight w:val="0"/>
                      <w:marTop w:val="0"/>
                      <w:marBottom w:val="0"/>
                      <w:divBdr>
                        <w:top w:val="none" w:sz="0" w:space="0" w:color="auto"/>
                        <w:left w:val="none" w:sz="0" w:space="0" w:color="auto"/>
                        <w:bottom w:val="none" w:sz="0" w:space="0" w:color="auto"/>
                        <w:right w:val="none" w:sz="0" w:space="0" w:color="auto"/>
                      </w:divBdr>
                      <w:divsChild>
                        <w:div w:id="559898824">
                          <w:marLeft w:val="0"/>
                          <w:marRight w:val="0"/>
                          <w:marTop w:val="0"/>
                          <w:marBottom w:val="0"/>
                          <w:divBdr>
                            <w:top w:val="none" w:sz="0" w:space="0" w:color="auto"/>
                            <w:left w:val="none" w:sz="0" w:space="0" w:color="auto"/>
                            <w:bottom w:val="none" w:sz="0" w:space="0" w:color="auto"/>
                            <w:right w:val="none" w:sz="0" w:space="0" w:color="auto"/>
                          </w:divBdr>
                          <w:divsChild>
                            <w:div w:id="954018337">
                              <w:marLeft w:val="0"/>
                              <w:marRight w:val="0"/>
                              <w:marTop w:val="0"/>
                              <w:marBottom w:val="0"/>
                              <w:divBdr>
                                <w:top w:val="none" w:sz="0" w:space="0" w:color="auto"/>
                                <w:left w:val="none" w:sz="0" w:space="0" w:color="auto"/>
                                <w:bottom w:val="none" w:sz="0" w:space="0" w:color="auto"/>
                                <w:right w:val="none" w:sz="0" w:space="0" w:color="auto"/>
                              </w:divBdr>
                            </w:div>
                            <w:div w:id="13471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388.0" TargetMode="External"/><Relationship Id="rId13" Type="http://schemas.openxmlformats.org/officeDocument/2006/relationships/hyperlink" Target="garantF1://743493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34938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okubanski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1029190.0" TargetMode="External"/><Relationship Id="rId4" Type="http://schemas.openxmlformats.org/officeDocument/2006/relationships/settings" Target="settings.xml"/><Relationship Id="rId9" Type="http://schemas.openxmlformats.org/officeDocument/2006/relationships/hyperlink" Target="garantF1://7434938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CA49-063B-442E-8E8A-21C47200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evgeniya</cp:lastModifiedBy>
  <cp:revision>3</cp:revision>
  <cp:lastPrinted>2021-11-30T13:07:00Z</cp:lastPrinted>
  <dcterms:created xsi:type="dcterms:W3CDTF">2021-12-07T12:13:00Z</dcterms:created>
  <dcterms:modified xsi:type="dcterms:W3CDTF">2021-12-07T12:57:00Z</dcterms:modified>
</cp:coreProperties>
</file>