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5" w:rsidRPr="00BC290C" w:rsidRDefault="00BC290C">
      <w:pPr>
        <w:rPr>
          <w:b/>
          <w:sz w:val="28"/>
        </w:rPr>
      </w:pPr>
      <w:r>
        <w:rPr>
          <w:b/>
          <w:sz w:val="28"/>
        </w:rPr>
        <w:t>№1090                                      от 26.11.2020</w:t>
      </w:r>
    </w:p>
    <w:p w:rsidR="00B869A8" w:rsidRDefault="00B869A8"/>
    <w:p w:rsidR="00B96A2D" w:rsidRDefault="00B96A2D"/>
    <w:p w:rsidR="00CB6EF5" w:rsidRDefault="00CB6EF5"/>
    <w:p w:rsidR="00CB6EF5" w:rsidRDefault="00CB6EF5"/>
    <w:p w:rsidR="00CB6EF5" w:rsidRDefault="00CB6EF5"/>
    <w:p w:rsidR="00CB6EF5" w:rsidRDefault="00CB6EF5"/>
    <w:p w:rsidR="00194F14" w:rsidRDefault="00194F14"/>
    <w:p w:rsidR="00194F14" w:rsidRDefault="00194F14"/>
    <w:p w:rsidR="00CB6EF5" w:rsidRDefault="00CB6EF5"/>
    <w:p w:rsidR="00BC290C" w:rsidRPr="00307693" w:rsidRDefault="00BC290C" w:rsidP="00BC290C">
      <w:pPr>
        <w:ind w:left="22" w:firstLine="2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перечней</w:t>
      </w:r>
      <w:r w:rsidRPr="00307693">
        <w:rPr>
          <w:b/>
          <w:sz w:val="28"/>
          <w:szCs w:val="28"/>
        </w:rPr>
        <w:t xml:space="preserve"> 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</w:t>
      </w:r>
      <w:r>
        <w:rPr>
          <w:b/>
          <w:sz w:val="28"/>
          <w:szCs w:val="28"/>
        </w:rPr>
        <w:t xml:space="preserve"> т</w:t>
      </w:r>
      <w:r w:rsidRPr="00307693">
        <w:rPr>
          <w:b/>
          <w:sz w:val="28"/>
          <w:szCs w:val="28"/>
        </w:rPr>
        <w:t>рудности в поиске работы</w:t>
      </w:r>
      <w:r>
        <w:rPr>
          <w:b/>
          <w:sz w:val="28"/>
          <w:szCs w:val="28"/>
        </w:rPr>
        <w:t xml:space="preserve"> на территории муниципального образования Новокубанский район,</w:t>
      </w:r>
      <w:r w:rsidRPr="00307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07693">
        <w:rPr>
          <w:b/>
          <w:sz w:val="28"/>
          <w:szCs w:val="28"/>
        </w:rPr>
        <w:t xml:space="preserve"> год</w:t>
      </w:r>
    </w:p>
    <w:p w:rsidR="00BC290C" w:rsidRPr="0020645E" w:rsidRDefault="00BC290C" w:rsidP="00BC290C">
      <w:pPr>
        <w:ind w:left="22" w:firstLine="262"/>
        <w:jc w:val="center"/>
        <w:rPr>
          <w:b/>
          <w:sz w:val="28"/>
          <w:szCs w:val="28"/>
        </w:rPr>
      </w:pPr>
    </w:p>
    <w:p w:rsidR="00BC290C" w:rsidRDefault="00BC290C" w:rsidP="00BC290C">
      <w:pPr>
        <w:tabs>
          <w:tab w:val="left" w:pos="681"/>
          <w:tab w:val="left" w:pos="876"/>
          <w:tab w:val="left" w:pos="1231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 w:rsidRPr="00AB596C">
        <w:rPr>
          <w:sz w:val="28"/>
          <w:szCs w:val="28"/>
        </w:rPr>
        <w:t>исполнение Закона Российской Федерации от 19 апреля 1991 года</w:t>
      </w:r>
      <w:r>
        <w:rPr>
          <w:sz w:val="28"/>
          <w:szCs w:val="28"/>
        </w:rPr>
        <w:t xml:space="preserve">       № 1032-1 «О занятости населения </w:t>
      </w:r>
      <w:r w:rsidRPr="00AB596C">
        <w:rPr>
          <w:sz w:val="28"/>
          <w:szCs w:val="28"/>
        </w:rPr>
        <w:t xml:space="preserve">в Российской Федерации», Федеральных </w:t>
      </w:r>
      <w:r>
        <w:rPr>
          <w:sz w:val="28"/>
          <w:szCs w:val="28"/>
        </w:rPr>
        <w:t>законов от 24 ноября 1995 года №</w:t>
      </w:r>
      <w:r w:rsidRPr="00AB596C">
        <w:rPr>
          <w:sz w:val="28"/>
          <w:szCs w:val="28"/>
        </w:rPr>
        <w:t xml:space="preserve"> 181-ФЗ «О социальной защите инвал</w:t>
      </w:r>
      <w:r>
        <w:rPr>
          <w:sz w:val="28"/>
          <w:szCs w:val="28"/>
        </w:rPr>
        <w:t xml:space="preserve">идов в Российской Федерации», </w:t>
      </w:r>
      <w:r w:rsidRPr="00AB596C">
        <w:rPr>
          <w:sz w:val="28"/>
          <w:szCs w:val="28"/>
        </w:rPr>
        <w:t xml:space="preserve">от 21 декабря 1996 года </w:t>
      </w:r>
      <w:r>
        <w:rPr>
          <w:sz w:val="28"/>
          <w:szCs w:val="28"/>
        </w:rPr>
        <w:t>№</w:t>
      </w:r>
      <w:r w:rsidRPr="00AB596C">
        <w:rPr>
          <w:sz w:val="28"/>
          <w:szCs w:val="28"/>
        </w:rPr>
        <w:t xml:space="preserve"> 159-ФЗ </w:t>
      </w:r>
      <w:r>
        <w:rPr>
          <w:sz w:val="28"/>
          <w:szCs w:val="28"/>
        </w:rPr>
        <w:t xml:space="preserve">                                    </w:t>
      </w:r>
      <w:r w:rsidRPr="00AB596C">
        <w:rPr>
          <w:sz w:val="28"/>
          <w:szCs w:val="28"/>
        </w:rPr>
        <w:t>«О дополнительных гарантиях по социальной защите детей-сирот и детей, оставшихся без попечения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родителей», Закона Краснодарского края от </w:t>
      </w:r>
      <w:r>
        <w:rPr>
          <w:sz w:val="28"/>
          <w:szCs w:val="28"/>
        </w:rPr>
        <w:t xml:space="preserve">               0</w:t>
      </w:r>
      <w:r w:rsidRPr="00AB596C">
        <w:rPr>
          <w:sz w:val="28"/>
          <w:szCs w:val="28"/>
        </w:rPr>
        <w:t>8 февраля 2000 года</w:t>
      </w:r>
      <w:r>
        <w:rPr>
          <w:sz w:val="28"/>
          <w:szCs w:val="28"/>
        </w:rPr>
        <w:t xml:space="preserve"> №</w:t>
      </w:r>
      <w:r w:rsidRPr="00AB596C">
        <w:rPr>
          <w:sz w:val="28"/>
          <w:szCs w:val="28"/>
        </w:rPr>
        <w:t xml:space="preserve"> 231-КЗ</w:t>
      </w:r>
      <w:proofErr w:type="gramEnd"/>
      <w:r w:rsidRPr="00AB596C">
        <w:rPr>
          <w:sz w:val="28"/>
          <w:szCs w:val="28"/>
        </w:rPr>
        <w:t xml:space="preserve"> «О квотировании рабочих мест в Краснодарском крае»</w:t>
      </w:r>
      <w:r>
        <w:rPr>
          <w:sz w:val="28"/>
          <w:szCs w:val="28"/>
        </w:rPr>
        <w:t>,</w:t>
      </w:r>
      <w:r w:rsidRPr="00AB596C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смягчения социальной напряженности на рынке труда и обеспечения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дополнительных гарантий гражданам, </w:t>
      </w:r>
      <w:r>
        <w:rPr>
          <w:sz w:val="28"/>
          <w:szCs w:val="28"/>
        </w:rPr>
        <w:t xml:space="preserve">испытывающим трудности в поиске работы, реализации ими права на труд, </w:t>
      </w:r>
      <w:r w:rsidRPr="00AB596C">
        <w:rPr>
          <w:sz w:val="28"/>
          <w:szCs w:val="28"/>
        </w:rPr>
        <w:t>социал</w:t>
      </w:r>
      <w:r>
        <w:rPr>
          <w:sz w:val="28"/>
          <w:szCs w:val="28"/>
        </w:rPr>
        <w:t>ьную</w:t>
      </w:r>
      <w:r w:rsidRPr="00AB596C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 от безработицы</w:t>
      </w:r>
      <w:r w:rsidRPr="00AB59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B596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B596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>ю:</w:t>
      </w:r>
    </w:p>
    <w:p w:rsidR="00BC290C" w:rsidRDefault="00BC290C" w:rsidP="00BC290C">
      <w:pPr>
        <w:numPr>
          <w:ilvl w:val="0"/>
          <w:numId w:val="19"/>
        </w:numPr>
        <w:tabs>
          <w:tab w:val="left" w:pos="732"/>
          <w:tab w:val="left" w:pos="1157"/>
          <w:tab w:val="left" w:pos="18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C290C" w:rsidRDefault="00BC290C" w:rsidP="00BC290C">
      <w:pPr>
        <w:tabs>
          <w:tab w:val="left" w:pos="732"/>
          <w:tab w:val="left" w:pos="1157"/>
          <w:tab w:val="left" w:pos="1867"/>
        </w:tabs>
        <w:ind w:firstLine="731"/>
        <w:jc w:val="both"/>
        <w:rPr>
          <w:sz w:val="28"/>
          <w:szCs w:val="28"/>
        </w:rPr>
      </w:pPr>
      <w:r w:rsidRPr="00063D1B">
        <w:rPr>
          <w:sz w:val="28"/>
          <w:szCs w:val="28"/>
        </w:rPr>
        <w:t xml:space="preserve">1) перечень работодателей муниципального образования Новокубанский район, для которых устанавливаются квоты для приема на работу инвалидов, молодежи и иных граждан, испытывающих трудности в поиске работы на территории муниципального образования Новокубанский район </w:t>
      </w:r>
      <w:r>
        <w:rPr>
          <w:sz w:val="28"/>
          <w:szCs w:val="28"/>
        </w:rPr>
        <w:t xml:space="preserve">                         </w:t>
      </w:r>
      <w:r w:rsidRPr="00063D1B">
        <w:rPr>
          <w:sz w:val="28"/>
          <w:szCs w:val="28"/>
        </w:rPr>
        <w:t>(с численностью работников свыше 100 человек), на 2021 год</w:t>
      </w:r>
      <w:r>
        <w:rPr>
          <w:sz w:val="28"/>
          <w:szCs w:val="28"/>
        </w:rPr>
        <w:t xml:space="preserve"> </w:t>
      </w:r>
      <w:r w:rsidRPr="00063D1B">
        <w:rPr>
          <w:sz w:val="28"/>
          <w:szCs w:val="28"/>
        </w:rPr>
        <w:t>согласно приложению № 1 к настоящему постановлению;</w:t>
      </w:r>
    </w:p>
    <w:p w:rsidR="00BC290C" w:rsidRDefault="00BC290C" w:rsidP="00BC290C">
      <w:pPr>
        <w:tabs>
          <w:tab w:val="left" w:pos="732"/>
          <w:tab w:val="left" w:pos="1157"/>
          <w:tab w:val="left" w:pos="1867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0326B9">
        <w:rPr>
          <w:sz w:val="28"/>
          <w:szCs w:val="28"/>
        </w:rPr>
        <w:t>еречень работодателей муниципального образования Новокубанский район, для которых устанавливаются</w:t>
      </w:r>
      <w:r>
        <w:rPr>
          <w:sz w:val="28"/>
          <w:szCs w:val="28"/>
        </w:rPr>
        <w:t xml:space="preserve"> </w:t>
      </w:r>
      <w:r w:rsidRPr="000326B9">
        <w:rPr>
          <w:sz w:val="28"/>
          <w:szCs w:val="28"/>
        </w:rPr>
        <w:t xml:space="preserve">квоты для приема на работу инвалидов </w:t>
      </w:r>
      <w:r>
        <w:rPr>
          <w:sz w:val="28"/>
          <w:szCs w:val="28"/>
        </w:rPr>
        <w:t>на территории муниципального образования Новокубанский район                          (с численностью работников не менее чем 35 человек и не более чем 100 человек), на 2021 год согласно приложению № 2 к настоящему постановлению.</w:t>
      </w:r>
    </w:p>
    <w:p w:rsidR="00BC290C" w:rsidRDefault="00BC290C" w:rsidP="00BC290C">
      <w:pPr>
        <w:tabs>
          <w:tab w:val="left" w:pos="732"/>
          <w:tab w:val="left" w:pos="1157"/>
          <w:tab w:val="left" w:pos="1867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596C">
        <w:rPr>
          <w:sz w:val="28"/>
          <w:szCs w:val="28"/>
        </w:rPr>
        <w:t xml:space="preserve">. </w:t>
      </w:r>
      <w:proofErr w:type="gramStart"/>
      <w:r w:rsidRPr="00AB59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AB596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B596C">
        <w:rPr>
          <w:sz w:val="28"/>
          <w:szCs w:val="28"/>
        </w:rPr>
        <w:t>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AB596C">
        <w:rPr>
          <w:sz w:val="28"/>
          <w:szCs w:val="28"/>
        </w:rPr>
        <w:t xml:space="preserve">заместителя главы муниципального образования Новокубанский район </w:t>
      </w:r>
      <w:r>
        <w:rPr>
          <w:sz w:val="28"/>
          <w:szCs w:val="28"/>
        </w:rPr>
        <w:t xml:space="preserve">                В.А.Шевелева</w:t>
      </w:r>
      <w:r w:rsidRPr="00AB596C">
        <w:rPr>
          <w:sz w:val="28"/>
          <w:szCs w:val="28"/>
        </w:rPr>
        <w:t>.</w:t>
      </w:r>
    </w:p>
    <w:p w:rsidR="00BC290C" w:rsidRDefault="00BC290C" w:rsidP="00BC290C">
      <w:pPr>
        <w:tabs>
          <w:tab w:val="left" w:pos="732"/>
          <w:tab w:val="left" w:pos="1157"/>
          <w:tab w:val="left" w:pos="1867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информатизации и связи администрации муниципального образования Новокубанский район (</w:t>
      </w:r>
      <w:proofErr w:type="spellStart"/>
      <w:r>
        <w:rPr>
          <w:sz w:val="28"/>
          <w:szCs w:val="28"/>
        </w:rPr>
        <w:t>Бганцев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Новокубанский район.</w:t>
      </w:r>
    </w:p>
    <w:p w:rsidR="00BC290C" w:rsidRDefault="00BC290C" w:rsidP="00BC290C">
      <w:pPr>
        <w:tabs>
          <w:tab w:val="left" w:pos="732"/>
          <w:tab w:val="left" w:pos="1157"/>
          <w:tab w:val="left" w:pos="1867"/>
        </w:tabs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01 января 2021 года, но не ранее дня его официального обнародования путем размещения в специально </w:t>
      </w:r>
      <w:r>
        <w:rPr>
          <w:sz w:val="28"/>
          <w:szCs w:val="28"/>
        </w:rPr>
        <w:lastRenderedPageBreak/>
        <w:t>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C290C" w:rsidRDefault="00BC290C" w:rsidP="00BC290C">
      <w:pPr>
        <w:ind w:left="22" w:firstLine="262"/>
        <w:jc w:val="both"/>
        <w:rPr>
          <w:sz w:val="28"/>
          <w:szCs w:val="28"/>
        </w:rPr>
      </w:pPr>
    </w:p>
    <w:p w:rsidR="00BC290C" w:rsidRDefault="00BC290C" w:rsidP="00BC290C">
      <w:pPr>
        <w:ind w:left="22" w:firstLine="262"/>
        <w:jc w:val="both"/>
        <w:rPr>
          <w:sz w:val="28"/>
          <w:szCs w:val="28"/>
        </w:rPr>
      </w:pPr>
    </w:p>
    <w:p w:rsidR="00BC290C" w:rsidRPr="00AB596C" w:rsidRDefault="00BC290C" w:rsidP="00BC290C">
      <w:pPr>
        <w:ind w:left="22" w:firstLine="262"/>
        <w:jc w:val="both"/>
        <w:rPr>
          <w:sz w:val="28"/>
          <w:szCs w:val="28"/>
        </w:rPr>
      </w:pPr>
    </w:p>
    <w:p w:rsidR="00BC290C" w:rsidRDefault="00BC290C" w:rsidP="00BC2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290C" w:rsidRDefault="00BC290C" w:rsidP="00BC290C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31674A" w:rsidRDefault="0031674A" w:rsidP="00000702">
      <w:pPr>
        <w:ind w:right="-1" w:firstLine="262"/>
        <w:jc w:val="both"/>
      </w:pPr>
    </w:p>
    <w:p w:rsidR="00BC290C" w:rsidRDefault="00BC290C" w:rsidP="00000702">
      <w:pPr>
        <w:ind w:right="-1" w:firstLine="262"/>
        <w:jc w:val="both"/>
        <w:rPr>
          <w:sz w:val="24"/>
        </w:rPr>
        <w:sectPr w:rsidR="00BC290C" w:rsidSect="00063D1B">
          <w:headerReference w:type="default" r:id="rId7"/>
          <w:pgSz w:w="11907" w:h="16840" w:code="9"/>
          <w:pgMar w:top="851" w:right="1134" w:bottom="567" w:left="1134" w:header="720" w:footer="720" w:gutter="0"/>
          <w:pgNumType w:start="2"/>
          <w:cols w:space="720"/>
          <w:docGrid w:linePitch="272"/>
        </w:sectPr>
      </w:pP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от____________________ №______________</w:t>
      </w:r>
    </w:p>
    <w:p w:rsidR="00BC290C" w:rsidRDefault="00BC290C" w:rsidP="00BC290C">
      <w:pPr>
        <w:ind w:left="9639"/>
        <w:rPr>
          <w:sz w:val="28"/>
          <w:szCs w:val="28"/>
        </w:rPr>
      </w:pPr>
    </w:p>
    <w:p w:rsidR="00BC290C" w:rsidRDefault="00BC290C" w:rsidP="00BC290C">
      <w:pPr>
        <w:ind w:left="9639"/>
        <w:rPr>
          <w:sz w:val="28"/>
          <w:szCs w:val="28"/>
        </w:rPr>
      </w:pPr>
    </w:p>
    <w:p w:rsidR="00BC290C" w:rsidRPr="004C0A55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C290C" w:rsidRDefault="00BC290C" w:rsidP="00BC290C">
      <w:pPr>
        <w:jc w:val="center"/>
        <w:rPr>
          <w:b/>
          <w:sz w:val="28"/>
          <w:szCs w:val="28"/>
        </w:rPr>
      </w:pPr>
      <w:r w:rsidRPr="004C0A55">
        <w:rPr>
          <w:b/>
          <w:sz w:val="28"/>
          <w:szCs w:val="28"/>
        </w:rPr>
        <w:t>работодателей муниципального образовани</w:t>
      </w:r>
      <w:r>
        <w:rPr>
          <w:b/>
          <w:sz w:val="28"/>
          <w:szCs w:val="28"/>
        </w:rPr>
        <w:t>я Новокубанский район, дл</w:t>
      </w:r>
      <w:r w:rsidRPr="004C0A55">
        <w:rPr>
          <w:b/>
          <w:sz w:val="28"/>
          <w:szCs w:val="28"/>
        </w:rPr>
        <w:t>я которых устанавливаются квоты для приема на работу инвалидов, молодежи и иных граждан, испытывающих трудности в поиске работы</w:t>
      </w:r>
    </w:p>
    <w:p w:rsidR="00BC290C" w:rsidRDefault="00BC290C" w:rsidP="00BC290C">
      <w:pPr>
        <w:jc w:val="center"/>
        <w:rPr>
          <w:b/>
          <w:sz w:val="28"/>
          <w:szCs w:val="28"/>
        </w:rPr>
      </w:pPr>
      <w:r w:rsidRPr="00D40FB5">
        <w:rPr>
          <w:b/>
          <w:sz w:val="28"/>
          <w:szCs w:val="28"/>
        </w:rPr>
        <w:t>на  территории муниципального образова</w:t>
      </w:r>
      <w:r>
        <w:rPr>
          <w:b/>
          <w:sz w:val="28"/>
          <w:szCs w:val="28"/>
        </w:rPr>
        <w:t xml:space="preserve">ния Новокубанский район </w:t>
      </w:r>
    </w:p>
    <w:p w:rsidR="00BC290C" w:rsidRPr="004C0A55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</w:t>
      </w:r>
      <w:r w:rsidRPr="004C0A55">
        <w:rPr>
          <w:b/>
          <w:sz w:val="28"/>
          <w:szCs w:val="28"/>
        </w:rPr>
        <w:t>чи</w:t>
      </w:r>
      <w:r w:rsidRPr="004C0A5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ленностью работников свыше</w:t>
      </w:r>
      <w:r w:rsidRPr="004C0A55">
        <w:rPr>
          <w:b/>
          <w:sz w:val="28"/>
          <w:szCs w:val="28"/>
        </w:rPr>
        <w:t xml:space="preserve"> 100 человек</w:t>
      </w:r>
      <w:r>
        <w:rPr>
          <w:b/>
          <w:sz w:val="28"/>
          <w:szCs w:val="28"/>
        </w:rPr>
        <w:t>), на 2021</w:t>
      </w:r>
      <w:r w:rsidRPr="00D40FB5">
        <w:rPr>
          <w:b/>
          <w:sz w:val="28"/>
          <w:szCs w:val="28"/>
        </w:rPr>
        <w:t xml:space="preserve"> год</w:t>
      </w:r>
    </w:p>
    <w:p w:rsidR="00BC290C" w:rsidRDefault="00BC290C" w:rsidP="00BC290C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268"/>
        <w:gridCol w:w="2977"/>
        <w:gridCol w:w="2693"/>
        <w:gridCol w:w="3621"/>
      </w:tblGrid>
      <w:tr w:rsidR="00BC290C" w:rsidTr="006D24F5">
        <w:trPr>
          <w:trHeight w:val="450"/>
        </w:trPr>
        <w:tc>
          <w:tcPr>
            <w:tcW w:w="959" w:type="dxa"/>
            <w:vMerge w:val="restart"/>
          </w:tcPr>
          <w:p w:rsidR="00BC290C" w:rsidRPr="00D65E98" w:rsidRDefault="00BC290C" w:rsidP="006D24F5">
            <w:pPr>
              <w:suppressAutoHyphens/>
              <w:jc w:val="center"/>
            </w:pPr>
            <w:r w:rsidRPr="00D65E98">
              <w:t xml:space="preserve">№ </w:t>
            </w:r>
            <w:proofErr w:type="spellStart"/>
            <w:proofErr w:type="gramStart"/>
            <w:r w:rsidRPr="00D65E98">
              <w:t>п</w:t>
            </w:r>
            <w:proofErr w:type="spellEnd"/>
            <w:proofErr w:type="gramEnd"/>
            <w:r w:rsidRPr="00D65E98">
              <w:t>/</w:t>
            </w:r>
            <w:proofErr w:type="spellStart"/>
            <w:r w:rsidRPr="00D65E98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C290C" w:rsidRPr="00D65E98" w:rsidRDefault="00BC290C" w:rsidP="006D24F5">
            <w:pPr>
              <w:suppressAutoHyphens/>
              <w:jc w:val="center"/>
            </w:pPr>
            <w:r w:rsidRPr="00D65E98">
              <w:t>Наименование р</w:t>
            </w:r>
            <w:r w:rsidRPr="00D65E98">
              <w:t>а</w:t>
            </w:r>
            <w:r w:rsidRPr="00D65E98">
              <w:t>ботодателя</w:t>
            </w:r>
          </w:p>
        </w:tc>
        <w:tc>
          <w:tcPr>
            <w:tcW w:w="2268" w:type="dxa"/>
            <w:vMerge w:val="restart"/>
          </w:tcPr>
          <w:p w:rsidR="00BC290C" w:rsidRPr="00D65E98" w:rsidRDefault="00BC290C" w:rsidP="006D24F5">
            <w:pPr>
              <w:suppressAutoHyphens/>
              <w:jc w:val="center"/>
            </w:pPr>
            <w:r w:rsidRPr="00D65E98">
              <w:t>Среднесписочная чи</w:t>
            </w:r>
            <w:r w:rsidRPr="00D65E98">
              <w:t>с</w:t>
            </w:r>
            <w:r w:rsidRPr="00D65E98">
              <w:t>ленность</w:t>
            </w:r>
          </w:p>
          <w:p w:rsidR="00BC290C" w:rsidRPr="00D65E98" w:rsidRDefault="00BC290C" w:rsidP="006D24F5">
            <w:pPr>
              <w:suppressAutoHyphens/>
              <w:jc w:val="center"/>
            </w:pPr>
            <w:r w:rsidRPr="00D65E98">
              <w:t>(чел.)</w:t>
            </w:r>
          </w:p>
        </w:tc>
        <w:tc>
          <w:tcPr>
            <w:tcW w:w="2977" w:type="dxa"/>
            <w:vMerge w:val="restart"/>
          </w:tcPr>
          <w:p w:rsidR="00BC290C" w:rsidRPr="00D65E98" w:rsidRDefault="00BC290C" w:rsidP="006D24F5">
            <w:pPr>
              <w:suppressAutoHyphens/>
              <w:jc w:val="center"/>
            </w:pPr>
            <w:r w:rsidRPr="00D65E98">
              <w:t>Численность рабо</w:t>
            </w:r>
            <w:r w:rsidRPr="00D65E98">
              <w:t>т</w:t>
            </w:r>
            <w:r w:rsidRPr="00D65E98">
              <w:t>ников, условия труда которых отнес</w:t>
            </w:r>
            <w:r w:rsidRPr="00D65E98">
              <w:t>е</w:t>
            </w:r>
            <w:r w:rsidRPr="00D65E98">
              <w:t>ны к вредным и (или) опасным усл</w:t>
            </w:r>
            <w:r w:rsidRPr="00D65E98">
              <w:t>о</w:t>
            </w:r>
            <w:r w:rsidRPr="00D65E98">
              <w:t>виям труда</w:t>
            </w:r>
          </w:p>
          <w:p w:rsidR="00BC290C" w:rsidRPr="00D65E98" w:rsidRDefault="00BC290C" w:rsidP="006D24F5">
            <w:pPr>
              <w:suppressAutoHyphens/>
              <w:jc w:val="center"/>
            </w:pPr>
            <w:r w:rsidRPr="00D65E98">
              <w:t>(чел.)</w:t>
            </w:r>
          </w:p>
        </w:tc>
        <w:tc>
          <w:tcPr>
            <w:tcW w:w="6314" w:type="dxa"/>
            <w:gridSpan w:val="2"/>
          </w:tcPr>
          <w:p w:rsidR="00BC290C" w:rsidRPr="00D65E98" w:rsidRDefault="00BC290C" w:rsidP="006D24F5">
            <w:pPr>
              <w:suppressAutoHyphens/>
              <w:jc w:val="center"/>
            </w:pPr>
            <w:r w:rsidRPr="00D65E98">
              <w:t>Установленная квота, рабочих мест (ед.)</w:t>
            </w:r>
          </w:p>
          <w:p w:rsidR="00BC290C" w:rsidRPr="00D65E98" w:rsidRDefault="00BC290C" w:rsidP="006D24F5">
            <w:pPr>
              <w:suppressAutoHyphens/>
              <w:jc w:val="center"/>
            </w:pPr>
          </w:p>
        </w:tc>
      </w:tr>
      <w:tr w:rsidR="00BC290C" w:rsidTr="006D24F5">
        <w:trPr>
          <w:trHeight w:val="1485"/>
        </w:trPr>
        <w:tc>
          <w:tcPr>
            <w:tcW w:w="959" w:type="dxa"/>
            <w:vMerge/>
          </w:tcPr>
          <w:p w:rsidR="00BC290C" w:rsidRPr="00D65E98" w:rsidRDefault="00BC290C" w:rsidP="006D24F5">
            <w:pPr>
              <w:suppressAutoHyphens/>
              <w:jc w:val="center"/>
            </w:pPr>
          </w:p>
        </w:tc>
        <w:tc>
          <w:tcPr>
            <w:tcW w:w="2268" w:type="dxa"/>
            <w:vMerge/>
          </w:tcPr>
          <w:p w:rsidR="00BC290C" w:rsidRPr="00D65E98" w:rsidRDefault="00BC290C" w:rsidP="006D24F5">
            <w:pPr>
              <w:suppressAutoHyphens/>
              <w:jc w:val="center"/>
            </w:pPr>
          </w:p>
        </w:tc>
        <w:tc>
          <w:tcPr>
            <w:tcW w:w="2268" w:type="dxa"/>
            <w:vMerge/>
          </w:tcPr>
          <w:p w:rsidR="00BC290C" w:rsidRPr="00D65E98" w:rsidRDefault="00BC290C" w:rsidP="006D24F5">
            <w:pPr>
              <w:suppressAutoHyphens/>
              <w:jc w:val="center"/>
            </w:pPr>
          </w:p>
        </w:tc>
        <w:tc>
          <w:tcPr>
            <w:tcW w:w="2977" w:type="dxa"/>
            <w:vMerge/>
          </w:tcPr>
          <w:p w:rsidR="00BC290C" w:rsidRPr="00D65E98" w:rsidRDefault="00BC290C" w:rsidP="006D24F5">
            <w:pPr>
              <w:suppressAutoHyphens/>
              <w:jc w:val="center"/>
            </w:pPr>
          </w:p>
        </w:tc>
        <w:tc>
          <w:tcPr>
            <w:tcW w:w="2693" w:type="dxa"/>
          </w:tcPr>
          <w:p w:rsidR="00BC290C" w:rsidRPr="00D65E98" w:rsidRDefault="00BC290C" w:rsidP="006D24F5">
            <w:pPr>
              <w:suppressAutoHyphens/>
              <w:jc w:val="center"/>
            </w:pPr>
          </w:p>
          <w:p w:rsidR="00BC290C" w:rsidRPr="00D65E98" w:rsidRDefault="00BC290C" w:rsidP="006D24F5">
            <w:pPr>
              <w:suppressAutoHyphens/>
              <w:jc w:val="center"/>
            </w:pPr>
            <w:r w:rsidRPr="00D65E98">
              <w:t>Для приема на работу инвалидов, имеющих в соответствии с индив</w:t>
            </w:r>
            <w:r w:rsidRPr="00D65E98">
              <w:t>и</w:t>
            </w:r>
            <w:r w:rsidRPr="00D65E98">
              <w:t xml:space="preserve">дуальной программой реабилитации или </w:t>
            </w:r>
            <w:proofErr w:type="spellStart"/>
            <w:r w:rsidRPr="00D65E98">
              <w:t>абилитации</w:t>
            </w:r>
            <w:proofErr w:type="spellEnd"/>
            <w:r w:rsidRPr="00D65E98">
              <w:t xml:space="preserve"> инвалида рекоме</w:t>
            </w:r>
            <w:r w:rsidRPr="00D65E98">
              <w:t>н</w:t>
            </w:r>
            <w:r w:rsidRPr="00D65E98">
              <w:t>дации к труду</w:t>
            </w:r>
          </w:p>
          <w:p w:rsidR="00BC290C" w:rsidRPr="00D65E98" w:rsidRDefault="00BC290C" w:rsidP="006D24F5">
            <w:pPr>
              <w:suppressAutoHyphens/>
              <w:jc w:val="center"/>
            </w:pPr>
          </w:p>
        </w:tc>
        <w:tc>
          <w:tcPr>
            <w:tcW w:w="3621" w:type="dxa"/>
          </w:tcPr>
          <w:p w:rsidR="00BC290C" w:rsidRPr="00D65E98" w:rsidRDefault="00BC290C" w:rsidP="006D24F5">
            <w:pPr>
              <w:suppressAutoHyphens/>
              <w:jc w:val="center"/>
            </w:pPr>
          </w:p>
          <w:p w:rsidR="00BC290C" w:rsidRPr="00D65E98" w:rsidRDefault="00BC290C" w:rsidP="006D24F5">
            <w:pPr>
              <w:suppressAutoHyphens/>
              <w:jc w:val="center"/>
            </w:pPr>
            <w:r w:rsidRPr="00D65E98">
              <w:t>Для приема на работу молодежи (нес</w:t>
            </w:r>
            <w:r w:rsidRPr="00D65E98">
              <w:t>о</w:t>
            </w:r>
            <w:r w:rsidRPr="00D65E98">
              <w:t>вершеннолетние в возрасте от 14 до 18 лет, граждане в во</w:t>
            </w:r>
            <w:r w:rsidRPr="00D65E98">
              <w:t>з</w:t>
            </w:r>
            <w:r w:rsidRPr="00D65E98">
              <w:t>расте от 18 до 23 лет, имеющие среднее профессиональное образование и ищущие работу впе</w:t>
            </w:r>
            <w:r w:rsidRPr="00D65E98">
              <w:t>р</w:t>
            </w:r>
            <w:r w:rsidRPr="00D65E98">
              <w:t>вые); лиц, освобожденных из учреждений, исполняющих нак</w:t>
            </w:r>
            <w:r w:rsidRPr="00D65E98">
              <w:t>а</w:t>
            </w:r>
            <w:r w:rsidRPr="00D65E98">
              <w:t>зание в виде лишения свободы, - до пог</w:t>
            </w:r>
            <w:r w:rsidRPr="00D65E98">
              <w:t>а</w:t>
            </w:r>
            <w:r w:rsidRPr="00D65E98">
              <w:t>шения судимости;</w:t>
            </w:r>
          </w:p>
          <w:p w:rsidR="00BC290C" w:rsidRPr="00D65E98" w:rsidRDefault="00BC290C" w:rsidP="006D24F5">
            <w:pPr>
              <w:suppressAutoHyphens/>
              <w:jc w:val="center"/>
            </w:pPr>
            <w:r w:rsidRPr="00D65E98">
              <w:t>граждан, прошедших курс лечения и реабилитации от наркомании и (или) алкоголизма; одиноких и многодетных род</w:t>
            </w:r>
            <w:r w:rsidRPr="00D65E98">
              <w:t>и</w:t>
            </w:r>
            <w:r w:rsidRPr="00D65E98">
              <w:t>телей, воспитывающих несовершеннолетних д</w:t>
            </w:r>
            <w:r w:rsidRPr="00D65E98">
              <w:t>е</w:t>
            </w:r>
            <w:r w:rsidRPr="00D65E98">
              <w:t xml:space="preserve">тей, детей-инвалидов; граждан, уволенных с военной службы, и членов их семей; граждан </w:t>
            </w:r>
            <w:proofErr w:type="spellStart"/>
            <w:r w:rsidRPr="00D65E98">
              <w:t>предпенсионного</w:t>
            </w:r>
            <w:proofErr w:type="spellEnd"/>
            <w:r w:rsidRPr="00D65E98">
              <w:t xml:space="preserve"> возраста.</w:t>
            </w:r>
          </w:p>
        </w:tc>
      </w:tr>
      <w:tr w:rsidR="00BC290C" w:rsidTr="006D24F5">
        <w:tc>
          <w:tcPr>
            <w:tcW w:w="959" w:type="dxa"/>
          </w:tcPr>
          <w:p w:rsidR="00BC290C" w:rsidRPr="00D65E98" w:rsidRDefault="00BC290C" w:rsidP="006D24F5">
            <w:pPr>
              <w:jc w:val="center"/>
            </w:pPr>
            <w:r w:rsidRPr="00D65E98">
              <w:t>1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2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6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АО «Конный завод «Восход»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322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92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10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ГБУ СО КК «Новокубанский КЦСОН»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323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0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10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10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ГБУЗ Новокубанская ЦРБ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987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770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30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4.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ЗАО «Новокубанское»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139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9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5.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ЗАО им. Мичурина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233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171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2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6.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ЗАО КСП «Кубань»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148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82</w:t>
            </w:r>
          </w:p>
        </w:tc>
        <w:tc>
          <w:tcPr>
            <w:tcW w:w="2693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2</w:t>
            </w:r>
          </w:p>
        </w:tc>
        <w:tc>
          <w:tcPr>
            <w:tcW w:w="3621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4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ЗАО КСП «Хуторок»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580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30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17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17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8.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МОБУГ № 2 им. И.С. Колесникова</w:t>
            </w:r>
          </w:p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г. Новокубанска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101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0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</w:tr>
      <w:tr w:rsidR="00BC290C" w:rsidTr="006D24F5">
        <w:trPr>
          <w:trHeight w:val="922"/>
        </w:trPr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9.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МУП «Тепловое хозяйство»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122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11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>
              <w:t>5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>
              <w:t>6</w:t>
            </w:r>
          </w:p>
        </w:tc>
      </w:tr>
      <w:tr w:rsidR="00BC290C" w:rsidTr="006D24F5">
        <w:trPr>
          <w:trHeight w:val="908"/>
        </w:trPr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10.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МУП «Новокубанский городской водоканал»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131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4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11.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Новокубанский филиал ФГБНУ «РОСИНФОРМАГРОТЕХ»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168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2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12.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ОАО «Кристалл-2»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517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432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16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13.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ОАО «НЗКСМ»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304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113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6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9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14.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«Агрокомплекс» Новокубанский» ОСП «Ленинский путь»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320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102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10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15.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«Агрокомплекс «Новокубанский» ОСП «Новатор»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603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200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12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18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16.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«Комета»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151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45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17.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«Нева»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100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33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2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18.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«Новокубанский молочный комбинат»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110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25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19.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ООО КХ «Участие»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400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141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8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12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20.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СПК «Колхоз имени В.И. Ленина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622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382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19</w:t>
            </w:r>
          </w:p>
        </w:tc>
      </w:tr>
      <w:tr w:rsidR="00BC290C" w:rsidTr="006D24F5">
        <w:trPr>
          <w:trHeight w:val="349"/>
        </w:trPr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21.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ФГУП «</w:t>
            </w:r>
            <w:proofErr w:type="spellStart"/>
            <w:r w:rsidRPr="00A271E3">
              <w:rPr>
                <w:color w:val="000000"/>
              </w:rPr>
              <w:t>Урупское</w:t>
            </w:r>
            <w:proofErr w:type="spellEnd"/>
            <w:r w:rsidRPr="00A271E3">
              <w:rPr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247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28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>
              <w:t>5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>
              <w:t>6</w:t>
            </w:r>
          </w:p>
        </w:tc>
      </w:tr>
      <w:tr w:rsidR="00BC290C" w:rsidTr="006D24F5">
        <w:tc>
          <w:tcPr>
            <w:tcW w:w="959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22.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suppressAutoHyphens/>
              <w:rPr>
                <w:color w:val="000000"/>
              </w:rPr>
            </w:pPr>
            <w:r w:rsidRPr="00A271E3">
              <w:rPr>
                <w:color w:val="000000"/>
              </w:rPr>
              <w:t>Филиал № 7 АО «Газпром газораспределение Краснодар»</w:t>
            </w:r>
          </w:p>
        </w:tc>
        <w:tc>
          <w:tcPr>
            <w:tcW w:w="2268" w:type="dxa"/>
            <w:vAlign w:val="center"/>
          </w:tcPr>
          <w:p w:rsidR="00BC290C" w:rsidRPr="00A271E3" w:rsidRDefault="00BC290C" w:rsidP="006D24F5">
            <w:pPr>
              <w:jc w:val="center"/>
              <w:rPr>
                <w:color w:val="000000"/>
              </w:rPr>
            </w:pPr>
            <w:r w:rsidRPr="00A271E3">
              <w:rPr>
                <w:color w:val="000000"/>
              </w:rPr>
              <w:t>311</w:t>
            </w:r>
          </w:p>
        </w:tc>
        <w:tc>
          <w:tcPr>
            <w:tcW w:w="2977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65</w:t>
            </w:r>
          </w:p>
        </w:tc>
        <w:tc>
          <w:tcPr>
            <w:tcW w:w="2693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7</w:t>
            </w:r>
          </w:p>
        </w:tc>
        <w:tc>
          <w:tcPr>
            <w:tcW w:w="3621" w:type="dxa"/>
            <w:vAlign w:val="center"/>
          </w:tcPr>
          <w:p w:rsidR="00BC290C" w:rsidRPr="00D65E98" w:rsidRDefault="00BC290C" w:rsidP="006D24F5">
            <w:pPr>
              <w:jc w:val="center"/>
            </w:pPr>
            <w:r w:rsidRPr="00D65E98">
              <w:t>9</w:t>
            </w:r>
          </w:p>
        </w:tc>
      </w:tr>
      <w:tr w:rsidR="00BC290C" w:rsidTr="006D24F5">
        <w:tc>
          <w:tcPr>
            <w:tcW w:w="959" w:type="dxa"/>
          </w:tcPr>
          <w:p w:rsidR="00BC290C" w:rsidRPr="00D65E98" w:rsidRDefault="00BC290C" w:rsidP="006D24F5">
            <w:pPr>
              <w:jc w:val="center"/>
            </w:pPr>
            <w:r w:rsidRPr="00D65E98">
              <w:t>23.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suppressAutoHyphens/>
            </w:pPr>
            <w:r w:rsidRPr="00D65E98">
              <w:t xml:space="preserve">ООО </w:t>
            </w:r>
            <w:r>
              <w:t>«</w:t>
            </w:r>
            <w:r w:rsidRPr="00D65E98">
              <w:t>Базис Плюс»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150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0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5</w:t>
            </w:r>
          </w:p>
        </w:tc>
      </w:tr>
      <w:tr w:rsidR="00BC290C" w:rsidTr="006D24F5">
        <w:tc>
          <w:tcPr>
            <w:tcW w:w="959" w:type="dxa"/>
          </w:tcPr>
          <w:p w:rsidR="00BC290C" w:rsidRPr="00D65E98" w:rsidRDefault="00BC290C" w:rsidP="006D24F5">
            <w:pPr>
              <w:jc w:val="center"/>
            </w:pPr>
            <w:r w:rsidRPr="00D65E98">
              <w:t>24.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suppressAutoHyphens/>
            </w:pPr>
            <w:r w:rsidRPr="00A271E3">
              <w:rPr>
                <w:color w:val="000000"/>
              </w:rPr>
              <w:t>ФКП «</w:t>
            </w:r>
            <w:proofErr w:type="spellStart"/>
            <w:r w:rsidRPr="00A271E3">
              <w:rPr>
                <w:color w:val="000000"/>
              </w:rPr>
              <w:t>Армавирская</w:t>
            </w:r>
            <w:proofErr w:type="spellEnd"/>
            <w:r w:rsidRPr="00A271E3">
              <w:rPr>
                <w:color w:val="000000"/>
              </w:rPr>
              <w:t xml:space="preserve"> биологическая фабрика»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593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284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9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 w:rsidRPr="00D65E98">
              <w:t>18</w:t>
            </w:r>
          </w:p>
        </w:tc>
      </w:tr>
      <w:tr w:rsidR="00BC290C" w:rsidTr="006D24F5">
        <w:tc>
          <w:tcPr>
            <w:tcW w:w="959" w:type="dxa"/>
          </w:tcPr>
          <w:p w:rsidR="00BC290C" w:rsidRPr="00D65E98" w:rsidRDefault="00BC290C" w:rsidP="006D24F5">
            <w:pPr>
              <w:jc w:val="center"/>
            </w:pPr>
            <w:r w:rsidRPr="00D65E98">
              <w:t>Всего: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7682</w:t>
            </w:r>
          </w:p>
        </w:tc>
        <w:tc>
          <w:tcPr>
            <w:tcW w:w="2268" w:type="dxa"/>
          </w:tcPr>
          <w:p w:rsidR="00BC290C" w:rsidRPr="00D65E98" w:rsidRDefault="00BC290C" w:rsidP="006D24F5">
            <w:pPr>
              <w:jc w:val="center"/>
            </w:pPr>
            <w:r w:rsidRPr="00D65E98">
              <w:t>3022</w:t>
            </w:r>
          </w:p>
        </w:tc>
        <w:tc>
          <w:tcPr>
            <w:tcW w:w="2977" w:type="dxa"/>
          </w:tcPr>
          <w:p w:rsidR="00BC290C" w:rsidRPr="00D65E98" w:rsidRDefault="00BC290C" w:rsidP="006D24F5">
            <w:pPr>
              <w:jc w:val="center"/>
            </w:pPr>
            <w:r w:rsidRPr="00D65E98">
              <w:t>143</w:t>
            </w:r>
          </w:p>
        </w:tc>
        <w:tc>
          <w:tcPr>
            <w:tcW w:w="2693" w:type="dxa"/>
          </w:tcPr>
          <w:p w:rsidR="00BC290C" w:rsidRPr="00D65E98" w:rsidRDefault="00BC290C" w:rsidP="006D24F5">
            <w:pPr>
              <w:jc w:val="center"/>
            </w:pPr>
            <w:r w:rsidRPr="00D65E98">
              <w:t>232</w:t>
            </w:r>
          </w:p>
        </w:tc>
        <w:tc>
          <w:tcPr>
            <w:tcW w:w="3621" w:type="dxa"/>
          </w:tcPr>
          <w:p w:rsidR="00BC290C" w:rsidRPr="00D65E98" w:rsidRDefault="00BC290C" w:rsidP="006D24F5">
            <w:pPr>
              <w:jc w:val="center"/>
            </w:pPr>
            <w:r>
              <w:t>232</w:t>
            </w:r>
          </w:p>
        </w:tc>
      </w:tr>
    </w:tbl>
    <w:p w:rsidR="00BC290C" w:rsidRDefault="00BC290C" w:rsidP="00BC290C"/>
    <w:p w:rsidR="00BC290C" w:rsidRDefault="00BC290C" w:rsidP="00BC290C"/>
    <w:p w:rsidR="00BC290C" w:rsidRDefault="00BC290C" w:rsidP="00BC290C"/>
    <w:p w:rsidR="00BC290C" w:rsidRPr="00DF7886" w:rsidRDefault="00BC290C" w:rsidP="00BC290C"/>
    <w:p w:rsidR="00BC290C" w:rsidRPr="00074870" w:rsidRDefault="00BC290C" w:rsidP="00BC290C">
      <w:pPr>
        <w:rPr>
          <w:sz w:val="28"/>
          <w:szCs w:val="28"/>
        </w:rPr>
      </w:pPr>
    </w:p>
    <w:p w:rsidR="00BC290C" w:rsidRPr="00074870" w:rsidRDefault="00BC290C" w:rsidP="00BC290C">
      <w:pPr>
        <w:pStyle w:val="ae"/>
        <w:rPr>
          <w:sz w:val="28"/>
          <w:szCs w:val="28"/>
        </w:rPr>
      </w:pPr>
      <w:r w:rsidRPr="00074870">
        <w:rPr>
          <w:sz w:val="28"/>
          <w:szCs w:val="28"/>
        </w:rPr>
        <w:t xml:space="preserve">Заместитель главы </w:t>
      </w:r>
      <w:proofErr w:type="gramStart"/>
      <w:r w:rsidRPr="00074870">
        <w:rPr>
          <w:sz w:val="28"/>
          <w:szCs w:val="28"/>
        </w:rPr>
        <w:t>муниципального</w:t>
      </w:r>
      <w:proofErr w:type="gramEnd"/>
      <w:r w:rsidRPr="00074870">
        <w:rPr>
          <w:sz w:val="28"/>
          <w:szCs w:val="28"/>
        </w:rPr>
        <w:t xml:space="preserve"> </w:t>
      </w:r>
    </w:p>
    <w:p w:rsidR="00BC290C" w:rsidRPr="00074870" w:rsidRDefault="00BC290C" w:rsidP="00BC290C">
      <w:pPr>
        <w:pStyle w:val="ae"/>
        <w:rPr>
          <w:sz w:val="28"/>
          <w:szCs w:val="28"/>
        </w:rPr>
      </w:pPr>
      <w:r w:rsidRPr="00074870">
        <w:rPr>
          <w:sz w:val="28"/>
          <w:szCs w:val="28"/>
        </w:rPr>
        <w:t xml:space="preserve">образования Новокубанский район                                                             </w:t>
      </w:r>
      <w:r w:rsidRPr="00074870">
        <w:rPr>
          <w:sz w:val="28"/>
          <w:szCs w:val="28"/>
        </w:rPr>
        <w:tab/>
        <w:t xml:space="preserve">                                                               В.А. Шевелев</w:t>
      </w:r>
    </w:p>
    <w:p w:rsidR="00BC290C" w:rsidRPr="00074870" w:rsidRDefault="00BC290C" w:rsidP="00BC290C">
      <w:pPr>
        <w:pStyle w:val="ae"/>
        <w:rPr>
          <w:sz w:val="28"/>
          <w:szCs w:val="28"/>
        </w:rPr>
      </w:pPr>
    </w:p>
    <w:p w:rsidR="00BC290C" w:rsidRDefault="00BC290C" w:rsidP="00000702">
      <w:pPr>
        <w:ind w:right="-1" w:firstLine="262"/>
        <w:jc w:val="both"/>
        <w:rPr>
          <w:sz w:val="24"/>
        </w:rPr>
      </w:pPr>
    </w:p>
    <w:p w:rsidR="00BC290C" w:rsidRDefault="00BC290C" w:rsidP="00000702">
      <w:pPr>
        <w:ind w:right="-1" w:firstLine="262"/>
        <w:jc w:val="both"/>
        <w:rPr>
          <w:sz w:val="24"/>
        </w:rPr>
      </w:pPr>
    </w:p>
    <w:p w:rsidR="00BC290C" w:rsidRDefault="00BC290C" w:rsidP="00000702">
      <w:pPr>
        <w:ind w:right="-1" w:firstLine="262"/>
        <w:jc w:val="both"/>
        <w:rPr>
          <w:sz w:val="24"/>
        </w:rPr>
      </w:pPr>
    </w:p>
    <w:p w:rsidR="00BC290C" w:rsidRDefault="00BC290C" w:rsidP="00000702">
      <w:pPr>
        <w:ind w:right="-1" w:firstLine="262"/>
        <w:jc w:val="both"/>
        <w:rPr>
          <w:sz w:val="24"/>
        </w:rPr>
      </w:pPr>
    </w:p>
    <w:p w:rsidR="00BC290C" w:rsidRDefault="00BC290C" w:rsidP="00BC290C">
      <w:pPr>
        <w:pStyle w:val="ae"/>
        <w:rPr>
          <w:sz w:val="28"/>
          <w:szCs w:val="28"/>
        </w:rPr>
      </w:pPr>
    </w:p>
    <w:p w:rsidR="00BC290C" w:rsidRDefault="00BC290C" w:rsidP="00BC290C">
      <w:pPr>
        <w:pStyle w:val="ae"/>
        <w:rPr>
          <w:sz w:val="28"/>
          <w:szCs w:val="28"/>
        </w:rPr>
      </w:pP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BC290C" w:rsidRDefault="00BC290C" w:rsidP="00BC290C">
      <w:pPr>
        <w:ind w:left="9639"/>
        <w:rPr>
          <w:sz w:val="28"/>
          <w:szCs w:val="28"/>
        </w:rPr>
      </w:pPr>
      <w:r>
        <w:rPr>
          <w:sz w:val="28"/>
          <w:szCs w:val="28"/>
        </w:rPr>
        <w:t>от____________________ №______________</w:t>
      </w:r>
    </w:p>
    <w:p w:rsidR="00BC290C" w:rsidRDefault="00BC290C" w:rsidP="00BC290C">
      <w:pPr>
        <w:ind w:left="9639"/>
        <w:rPr>
          <w:sz w:val="28"/>
          <w:szCs w:val="28"/>
        </w:rPr>
      </w:pPr>
    </w:p>
    <w:p w:rsidR="00BC290C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C290C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работодателей муниципального образования Новокубанский район, для которых устанавливаются</w:t>
      </w:r>
    </w:p>
    <w:p w:rsidR="00BC290C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квоты для приема на работу инвалидов на территории муниципального образования Новокубанский район</w:t>
      </w:r>
    </w:p>
    <w:p w:rsidR="00BC290C" w:rsidRDefault="00BC290C" w:rsidP="00BC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численностью работников не менее чем 35 человек и не более чем 100 человек), на 2021 год</w:t>
      </w:r>
    </w:p>
    <w:p w:rsidR="00BC290C" w:rsidRDefault="00BC290C" w:rsidP="00BC290C">
      <w:pPr>
        <w:tabs>
          <w:tab w:val="left" w:pos="865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127"/>
        <w:gridCol w:w="2268"/>
        <w:gridCol w:w="5811"/>
        <w:gridCol w:w="7"/>
      </w:tblGrid>
      <w:tr w:rsidR="00BC290C" w:rsidRPr="00207637" w:rsidTr="006D24F5">
        <w:trPr>
          <w:gridAfter w:val="1"/>
          <w:wAfter w:w="7" w:type="dxa"/>
          <w:trHeight w:val="7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 xml:space="preserve">№ </w:t>
            </w:r>
            <w:proofErr w:type="spellStart"/>
            <w:proofErr w:type="gramStart"/>
            <w:r w:rsidRPr="00207637">
              <w:t>п</w:t>
            </w:r>
            <w:proofErr w:type="spellEnd"/>
            <w:proofErr w:type="gramEnd"/>
            <w:r w:rsidRPr="00207637">
              <w:t>/</w:t>
            </w:r>
            <w:proofErr w:type="spellStart"/>
            <w:r w:rsidRPr="00207637"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suppressAutoHyphens/>
              <w:jc w:val="center"/>
            </w:pPr>
            <w:r w:rsidRPr="00207637">
              <w:t>Наименование работодателя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suppressAutoHyphens/>
              <w:jc w:val="center"/>
            </w:pPr>
            <w:r w:rsidRPr="00207637">
              <w:t>Среднесписочная численность (чел.)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suppressAutoHyphens/>
              <w:jc w:val="center"/>
            </w:pPr>
            <w:r w:rsidRPr="00207637"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suppressAutoHyphens/>
              <w:jc w:val="center"/>
            </w:pPr>
            <w:r w:rsidRPr="00207637">
              <w:t xml:space="preserve">Установленная квота для приема на работу инвалидов, имеющих в соответствии с индивидуальной программой реабилитации или </w:t>
            </w:r>
            <w:proofErr w:type="spellStart"/>
            <w:r w:rsidRPr="00207637">
              <w:t>абилитации</w:t>
            </w:r>
            <w:proofErr w:type="spellEnd"/>
            <w:r w:rsidRPr="00207637">
              <w:t xml:space="preserve"> инвалида рекомендации к труду, рабочих мест (ед.)</w:t>
            </w:r>
          </w:p>
        </w:tc>
      </w:tr>
      <w:tr w:rsidR="00BC290C" w:rsidRPr="00207637" w:rsidTr="006D24F5">
        <w:trPr>
          <w:gridAfter w:val="1"/>
          <w:wAfter w:w="7" w:type="dxa"/>
          <w:trHeight w:val="9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/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5</w:t>
            </w:r>
          </w:p>
        </w:tc>
      </w:tr>
      <w:tr w:rsidR="00BC290C" w:rsidRPr="00207637" w:rsidTr="006D24F5">
        <w:trPr>
          <w:gridAfter w:val="1"/>
          <w:wAfter w:w="7" w:type="dxa"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Администрация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</w:tr>
      <w:tr w:rsidR="00BC290C" w:rsidRPr="00207637" w:rsidTr="006D24F5">
        <w:trPr>
          <w:gridAfter w:val="1"/>
          <w:wAfter w:w="7" w:type="dxa"/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ГБПОУ КК НАПТ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ГБУЗ «Новокубанская стоматологическая поликлиника» МЗ КК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07637" w:rsidTr="006D24F5">
        <w:trPr>
          <w:gridAfter w:val="1"/>
          <w:wAfter w:w="7" w:type="dxa"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ГКОУ КК специальная (коррекционная) школа интернат с. </w:t>
            </w:r>
            <w:proofErr w:type="spellStart"/>
            <w:r w:rsidRPr="00207637">
              <w:rPr>
                <w:color w:val="000000"/>
              </w:rPr>
              <w:t>Ковалевское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5</w:t>
            </w:r>
          </w:p>
        </w:tc>
      </w:tr>
      <w:tr w:rsidR="00BC290C" w:rsidRPr="00207637" w:rsidTr="006D24F5">
        <w:trPr>
          <w:gridAfter w:val="1"/>
          <w:wAfter w:w="7" w:type="dxa"/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ГКОУ КК специальная (коррекционная) школа-интернат </w:t>
            </w:r>
            <w:proofErr w:type="spellStart"/>
            <w:r w:rsidRPr="00207637">
              <w:rPr>
                <w:color w:val="000000"/>
              </w:rPr>
              <w:t>ст-цы</w:t>
            </w:r>
            <w:proofErr w:type="spellEnd"/>
            <w:r w:rsidRPr="00207637">
              <w:rPr>
                <w:color w:val="000000"/>
              </w:rPr>
              <w:t xml:space="preserve"> Бесскорбной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07637" w:rsidTr="006D24F5">
        <w:trPr>
          <w:gridAfter w:val="1"/>
          <w:wAfter w:w="7" w:type="dxa"/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ГКУ СО КК «Новокубанский реабилитационный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ГКУ СО КК «Новокубанский СРЦН»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ИП Дубовой Виталий Викторович»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МАУ СШ «Крепыш» им. </w:t>
            </w:r>
            <w:proofErr w:type="spellStart"/>
            <w:r w:rsidRPr="00207637">
              <w:rPr>
                <w:color w:val="000000"/>
              </w:rPr>
              <w:t>Тамазова</w:t>
            </w:r>
            <w:proofErr w:type="spellEnd"/>
            <w:r w:rsidRPr="00207637">
              <w:rPr>
                <w:color w:val="000000"/>
              </w:rPr>
              <w:t xml:space="preserve"> К.Х.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МАУДО ДМШ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07637" w:rsidTr="006D24F5">
        <w:trPr>
          <w:gridAfter w:val="1"/>
          <w:wAfter w:w="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МБУ ОС 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</w:tr>
      <w:tr w:rsidR="00BC290C" w:rsidRPr="00207637" w:rsidTr="006D24F5">
        <w:trPr>
          <w:gridAfter w:val="1"/>
          <w:wAfter w:w="7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МБУК «НКДЦ» им. </w:t>
            </w:r>
            <w:proofErr w:type="spellStart"/>
            <w:r w:rsidRPr="00207637">
              <w:rPr>
                <w:color w:val="000000"/>
              </w:rPr>
              <w:t>Наумчиковой</w:t>
            </w:r>
            <w:proofErr w:type="spellEnd"/>
            <w:r w:rsidRPr="00207637">
              <w:rPr>
                <w:color w:val="000000"/>
              </w:rPr>
              <w:t xml:space="preserve"> В.И.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МДОАУ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5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МДОАУ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МДОАУ №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МДОАУ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6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МДОАУ №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7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МДОБУ №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МДОБУ №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МДОБУ 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МДОБУ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МДОБУ № 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МКУ «ЦБМО»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МКУ «ЦКО МО Новокубанский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МКУК «Ковалевский КДЦ»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МОАУООШ № 23 имени Надежды </w:t>
            </w:r>
            <w:proofErr w:type="spellStart"/>
            <w:r w:rsidRPr="00207637">
              <w:rPr>
                <w:color w:val="000000"/>
              </w:rPr>
              <w:t>Шабатько</w:t>
            </w:r>
            <w:proofErr w:type="spellEnd"/>
            <w:r w:rsidRPr="00207637">
              <w:rPr>
                <w:color w:val="000000"/>
              </w:rPr>
              <w:t xml:space="preserve"> г. Новокубанска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МОАУСОШ № 4 имени А.И. Миргородского </w:t>
            </w:r>
            <w:proofErr w:type="gramStart"/>
            <w:r w:rsidRPr="00207637">
              <w:rPr>
                <w:color w:val="000000"/>
              </w:rPr>
              <w:t>г</w:t>
            </w:r>
            <w:proofErr w:type="gramEnd"/>
            <w:r w:rsidRPr="00207637">
              <w:rPr>
                <w:color w:val="000000"/>
              </w:rPr>
              <w:t>. Новокубанска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МОАУСОШ № 5 имени Т.П. </w:t>
            </w:r>
            <w:proofErr w:type="spellStart"/>
            <w:r w:rsidRPr="00207637">
              <w:rPr>
                <w:color w:val="000000"/>
              </w:rPr>
              <w:t>Леута</w:t>
            </w:r>
            <w:proofErr w:type="spellEnd"/>
            <w:r w:rsidRPr="00207637">
              <w:rPr>
                <w:color w:val="000000"/>
              </w:rPr>
              <w:t xml:space="preserve"> ст. </w:t>
            </w:r>
            <w:proofErr w:type="spellStart"/>
            <w:r w:rsidRPr="00207637">
              <w:rPr>
                <w:color w:val="000000"/>
              </w:rPr>
              <w:t>Прочнокопской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МОАУСОШ № 8 имени А.Я. </w:t>
            </w:r>
            <w:proofErr w:type="spellStart"/>
            <w:r w:rsidRPr="00207637">
              <w:rPr>
                <w:color w:val="000000"/>
              </w:rPr>
              <w:t>Тимова</w:t>
            </w:r>
            <w:proofErr w:type="spellEnd"/>
            <w:r w:rsidRPr="00207637">
              <w:rPr>
                <w:color w:val="000000"/>
              </w:rPr>
              <w:t xml:space="preserve"> п. </w:t>
            </w:r>
            <w:proofErr w:type="spellStart"/>
            <w:r w:rsidRPr="00207637">
              <w:rPr>
                <w:color w:val="000000"/>
              </w:rPr>
              <w:t>Прикубанского</w:t>
            </w:r>
            <w:proofErr w:type="spellEnd"/>
            <w:r w:rsidRPr="00207637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4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>
              <w:t>5</w:t>
            </w:r>
          </w:p>
        </w:tc>
      </w:tr>
      <w:tr w:rsidR="00BC290C" w:rsidRPr="002710D0" w:rsidTr="006D24F5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МОБУСОШ № 1 имени М.М. Бограда </w:t>
            </w:r>
            <w:proofErr w:type="gramStart"/>
            <w:r w:rsidRPr="00207637">
              <w:rPr>
                <w:color w:val="000000"/>
              </w:rPr>
              <w:t>г</w:t>
            </w:r>
            <w:proofErr w:type="gramEnd"/>
            <w:r w:rsidRPr="00207637">
              <w:rPr>
                <w:color w:val="000000"/>
              </w:rPr>
              <w:t>. Новокубанска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МОБУСОШ № 10 имени Ф.Г. Петухова станицы Советской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МОБУСОШ № 11 имени Ю.А. Гагарина станицы Бесскорбной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МОБУСОШ № 13 имени И.И. Зарецкого п. Глубокого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МОБУСОШ № 15 им. Н.И. </w:t>
            </w:r>
            <w:proofErr w:type="spellStart"/>
            <w:r w:rsidRPr="00207637">
              <w:rPr>
                <w:color w:val="000000"/>
              </w:rPr>
              <w:t>Коробчака</w:t>
            </w:r>
            <w:proofErr w:type="spellEnd"/>
            <w:r w:rsidRPr="00207637">
              <w:rPr>
                <w:color w:val="000000"/>
              </w:rPr>
              <w:t xml:space="preserve"> села Ковалевского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МОБУСОШ № 16 имени В.В. Горбатко п. Восход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МОБУСОШ № 3 имени Г.С. Сидоренко г. Новокубанска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 xml:space="preserve">МОБУСОШ № 9 имени М.П. </w:t>
            </w:r>
            <w:proofErr w:type="spellStart"/>
            <w:r w:rsidRPr="00207637">
              <w:rPr>
                <w:color w:val="000000"/>
              </w:rPr>
              <w:t>Бабыча</w:t>
            </w:r>
            <w:proofErr w:type="spellEnd"/>
            <w:r w:rsidRPr="00207637">
              <w:rPr>
                <w:color w:val="000000"/>
              </w:rPr>
              <w:t xml:space="preserve"> станицы Советской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ФГБУ «Кубанская МИС»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6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ООО «Бизон-Новокубанск»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ООО «Лидер»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ООО «</w:t>
            </w:r>
            <w:proofErr w:type="gramStart"/>
            <w:r w:rsidRPr="00207637">
              <w:rPr>
                <w:color w:val="000000"/>
              </w:rPr>
              <w:t>Строй Индустрия</w:t>
            </w:r>
            <w:proofErr w:type="gramEnd"/>
            <w:r w:rsidRPr="00207637">
              <w:rPr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ООО «Частное охранное агентство «Евромост-1»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3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ООО «Южная плодовоовощная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</w:t>
            </w:r>
          </w:p>
        </w:tc>
      </w:tr>
      <w:tr w:rsidR="00BC290C" w:rsidRPr="002710D0" w:rsidTr="006D24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suppressAutoHyphens/>
              <w:rPr>
                <w:color w:val="000000"/>
              </w:rPr>
            </w:pPr>
            <w:r w:rsidRPr="00207637">
              <w:rPr>
                <w:color w:val="000000"/>
              </w:rPr>
              <w:t>ПК «Асфальт»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  <w:rPr>
                <w:color w:val="000000"/>
              </w:rPr>
            </w:pPr>
            <w:r w:rsidRPr="00207637">
              <w:rPr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0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</w:t>
            </w:r>
          </w:p>
        </w:tc>
      </w:tr>
      <w:tr w:rsidR="00BC290C" w:rsidRPr="002710D0" w:rsidTr="006D24F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0C" w:rsidRPr="00207637" w:rsidRDefault="00BC290C" w:rsidP="006D24F5">
            <w:pPr>
              <w:jc w:val="center"/>
            </w:pPr>
            <w:r w:rsidRPr="00207637"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2593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139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0C" w:rsidRPr="00207637" w:rsidRDefault="00BC290C" w:rsidP="006D24F5">
            <w:pPr>
              <w:jc w:val="center"/>
            </w:pPr>
            <w:r w:rsidRPr="00207637">
              <w:t>72</w:t>
            </w:r>
          </w:p>
        </w:tc>
      </w:tr>
    </w:tbl>
    <w:p w:rsidR="00BC290C" w:rsidRPr="002710D0" w:rsidRDefault="00BC290C" w:rsidP="00BC290C">
      <w:pPr>
        <w:pStyle w:val="ae"/>
        <w:jc w:val="right"/>
        <w:rPr>
          <w:sz w:val="28"/>
          <w:szCs w:val="28"/>
        </w:rPr>
      </w:pPr>
      <w:r w:rsidRPr="002710D0">
        <w:rPr>
          <w:sz w:val="28"/>
          <w:szCs w:val="28"/>
        </w:rPr>
        <w:t xml:space="preserve">  </w:t>
      </w:r>
    </w:p>
    <w:p w:rsidR="00BC290C" w:rsidRDefault="00BC290C" w:rsidP="00BC290C">
      <w:pPr>
        <w:pStyle w:val="ae"/>
        <w:rPr>
          <w:sz w:val="28"/>
          <w:szCs w:val="28"/>
        </w:rPr>
      </w:pPr>
    </w:p>
    <w:p w:rsidR="00BC290C" w:rsidRDefault="00BC290C" w:rsidP="00BC290C">
      <w:pPr>
        <w:pStyle w:val="ae"/>
        <w:rPr>
          <w:sz w:val="28"/>
          <w:szCs w:val="28"/>
        </w:rPr>
      </w:pPr>
    </w:p>
    <w:p w:rsidR="00BC290C" w:rsidRPr="002710D0" w:rsidRDefault="00BC290C" w:rsidP="00BC290C">
      <w:pPr>
        <w:pStyle w:val="ae"/>
        <w:rPr>
          <w:sz w:val="28"/>
          <w:szCs w:val="28"/>
        </w:rPr>
      </w:pPr>
      <w:r w:rsidRPr="002710D0">
        <w:rPr>
          <w:sz w:val="28"/>
          <w:szCs w:val="28"/>
        </w:rPr>
        <w:t xml:space="preserve">Заместитель главы </w:t>
      </w:r>
      <w:proofErr w:type="gramStart"/>
      <w:r w:rsidRPr="002710D0">
        <w:rPr>
          <w:sz w:val="28"/>
          <w:szCs w:val="28"/>
        </w:rPr>
        <w:t>муниципального</w:t>
      </w:r>
      <w:proofErr w:type="gramEnd"/>
      <w:r w:rsidRPr="002710D0">
        <w:rPr>
          <w:sz w:val="28"/>
          <w:szCs w:val="28"/>
        </w:rPr>
        <w:t xml:space="preserve"> </w:t>
      </w:r>
    </w:p>
    <w:p w:rsidR="00BC290C" w:rsidRDefault="00BC290C" w:rsidP="00BC290C">
      <w:pPr>
        <w:pStyle w:val="ae"/>
        <w:rPr>
          <w:sz w:val="28"/>
          <w:szCs w:val="28"/>
        </w:rPr>
      </w:pPr>
      <w:r w:rsidRPr="002710D0">
        <w:rPr>
          <w:sz w:val="28"/>
          <w:szCs w:val="28"/>
        </w:rPr>
        <w:t>образования Новокубанский район</w:t>
      </w:r>
      <w:r w:rsidRPr="00231A92">
        <w:rPr>
          <w:sz w:val="28"/>
          <w:szCs w:val="28"/>
        </w:rPr>
        <w:t xml:space="preserve">                                              </w:t>
      </w:r>
      <w:r w:rsidRPr="00B03CE9">
        <w:tab/>
      </w:r>
      <w:r w:rsidRPr="00FD08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В.А. Шевелев</w:t>
      </w:r>
    </w:p>
    <w:p w:rsidR="00BC290C" w:rsidRPr="00BC290C" w:rsidRDefault="00BC290C" w:rsidP="00000702">
      <w:pPr>
        <w:ind w:right="-1" w:firstLine="262"/>
        <w:jc w:val="both"/>
        <w:rPr>
          <w:sz w:val="24"/>
        </w:rPr>
      </w:pPr>
    </w:p>
    <w:sectPr w:rsidR="00BC290C" w:rsidRPr="00BC290C" w:rsidSect="004A0732">
      <w:headerReference w:type="even" r:id="rId8"/>
      <w:headerReference w:type="default" r:id="rId9"/>
      <w:headerReference w:type="first" r:id="rId10"/>
      <w:pgSz w:w="16838" w:h="11906" w:orient="landscape"/>
      <w:pgMar w:top="1701" w:right="1134" w:bottom="567" w:left="1134" w:header="1701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68" w:rsidRDefault="00A71868" w:rsidP="001C54C9">
      <w:r>
        <w:separator/>
      </w:r>
    </w:p>
  </w:endnote>
  <w:endnote w:type="continuationSeparator" w:id="0">
    <w:p w:rsidR="00A71868" w:rsidRDefault="00A71868" w:rsidP="001C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68" w:rsidRDefault="00A71868" w:rsidP="001C54C9">
      <w:r>
        <w:separator/>
      </w:r>
    </w:p>
  </w:footnote>
  <w:footnote w:type="continuationSeparator" w:id="0">
    <w:p w:rsidR="00A71868" w:rsidRDefault="00A71868" w:rsidP="001C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18" w:rsidRPr="001B0CDA" w:rsidRDefault="00516E18">
    <w:pPr>
      <w:pStyle w:val="a8"/>
      <w:jc w:val="center"/>
      <w:rPr>
        <w:sz w:val="28"/>
        <w:szCs w:val="28"/>
      </w:rPr>
    </w:pPr>
    <w:r w:rsidRPr="001B0CDA">
      <w:rPr>
        <w:sz w:val="28"/>
        <w:szCs w:val="28"/>
      </w:rPr>
      <w:t>2</w:t>
    </w:r>
  </w:p>
  <w:p w:rsidR="00516E18" w:rsidRDefault="00516E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8" w:rsidRDefault="00A71868" w:rsidP="0014055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5E98" w:rsidRDefault="00A718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8" w:rsidRPr="00B52B92" w:rsidRDefault="00A71868">
    <w:pPr>
      <w:pStyle w:val="a8"/>
      <w:jc w:val="center"/>
      <w:rPr>
        <w:sz w:val="28"/>
        <w:szCs w:val="28"/>
      </w:rPr>
    </w:pPr>
    <w:r w:rsidRPr="00B52B92">
      <w:rPr>
        <w:sz w:val="28"/>
        <w:szCs w:val="28"/>
      </w:rPr>
      <w:fldChar w:fldCharType="begin"/>
    </w:r>
    <w:r w:rsidRPr="00B52B92">
      <w:rPr>
        <w:sz w:val="28"/>
        <w:szCs w:val="28"/>
      </w:rPr>
      <w:instrText>PAGE   \* MERGEFORMAT</w:instrText>
    </w:r>
    <w:r w:rsidRPr="00B52B92">
      <w:rPr>
        <w:sz w:val="28"/>
        <w:szCs w:val="28"/>
      </w:rPr>
      <w:fldChar w:fldCharType="separate"/>
    </w:r>
    <w:r w:rsidR="00BC290C">
      <w:rPr>
        <w:noProof/>
        <w:sz w:val="28"/>
        <w:szCs w:val="28"/>
      </w:rPr>
      <w:t>5</w:t>
    </w:r>
    <w:r w:rsidRPr="00B52B92">
      <w:rPr>
        <w:sz w:val="28"/>
        <w:szCs w:val="28"/>
      </w:rPr>
      <w:fldChar w:fldCharType="end"/>
    </w:r>
  </w:p>
  <w:p w:rsidR="00D65E98" w:rsidRDefault="00A71868" w:rsidP="00012E67">
    <w:pPr>
      <w:pStyle w:val="a8"/>
      <w:tabs>
        <w:tab w:val="clear" w:pos="4677"/>
        <w:tab w:val="clear" w:pos="9355"/>
        <w:tab w:val="left" w:pos="1172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8" w:rsidRDefault="00A71868" w:rsidP="004C0A55">
    <w:pPr>
      <w:pStyle w:val="a8"/>
      <w:tabs>
        <w:tab w:val="clear" w:pos="4677"/>
        <w:tab w:val="clear" w:pos="9355"/>
        <w:tab w:val="left" w:pos="785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71B411D"/>
    <w:multiLevelType w:val="hybridMultilevel"/>
    <w:tmpl w:val="1F84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E575039"/>
    <w:multiLevelType w:val="hybridMultilevel"/>
    <w:tmpl w:val="A7FE4C1A"/>
    <w:lvl w:ilvl="0" w:tplc="15FA6936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5">
    <w:nsid w:val="100B356E"/>
    <w:multiLevelType w:val="hybridMultilevel"/>
    <w:tmpl w:val="F094F302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2E0618D"/>
    <w:multiLevelType w:val="hybridMultilevel"/>
    <w:tmpl w:val="C17C6308"/>
    <w:lvl w:ilvl="0" w:tplc="04190013">
      <w:start w:val="1"/>
      <w:numFmt w:val="upperRoman"/>
      <w:lvlText w:val="%1."/>
      <w:lvlJc w:val="right"/>
      <w:pPr>
        <w:ind w:left="1523" w:hanging="360"/>
      </w:p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012073"/>
    <w:multiLevelType w:val="hybridMultilevel"/>
    <w:tmpl w:val="306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230C0"/>
    <w:multiLevelType w:val="hybridMultilevel"/>
    <w:tmpl w:val="9A2C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F3F5B"/>
    <w:multiLevelType w:val="hybridMultilevel"/>
    <w:tmpl w:val="450422B4"/>
    <w:lvl w:ilvl="0" w:tplc="450407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A0CF3"/>
    <w:multiLevelType w:val="hybridMultilevel"/>
    <w:tmpl w:val="827EB3D0"/>
    <w:lvl w:ilvl="0" w:tplc="5854ECA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4EA5598A"/>
    <w:multiLevelType w:val="hybridMultilevel"/>
    <w:tmpl w:val="90BAC5F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13055B8"/>
    <w:multiLevelType w:val="hybridMultilevel"/>
    <w:tmpl w:val="028E5414"/>
    <w:lvl w:ilvl="0" w:tplc="6CE4FAF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>
    <w:nsid w:val="57505674"/>
    <w:multiLevelType w:val="hybridMultilevel"/>
    <w:tmpl w:val="EDDA5F50"/>
    <w:lvl w:ilvl="0" w:tplc="9CE0C228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1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2E53"/>
    <w:rsid w:val="000000A6"/>
    <w:rsid w:val="00000702"/>
    <w:rsid w:val="0000617C"/>
    <w:rsid w:val="000326B9"/>
    <w:rsid w:val="000536D5"/>
    <w:rsid w:val="00063D1B"/>
    <w:rsid w:val="00070174"/>
    <w:rsid w:val="000708AE"/>
    <w:rsid w:val="000B3594"/>
    <w:rsid w:val="000C1887"/>
    <w:rsid w:val="000D01DC"/>
    <w:rsid w:val="000E336F"/>
    <w:rsid w:val="000E7008"/>
    <w:rsid w:val="000F4F5A"/>
    <w:rsid w:val="0013310A"/>
    <w:rsid w:val="00137944"/>
    <w:rsid w:val="001471C3"/>
    <w:rsid w:val="001524ED"/>
    <w:rsid w:val="00160A2E"/>
    <w:rsid w:val="00166ED5"/>
    <w:rsid w:val="00194D8C"/>
    <w:rsid w:val="00194F14"/>
    <w:rsid w:val="001B0CDA"/>
    <w:rsid w:val="001C54C9"/>
    <w:rsid w:val="001C77FE"/>
    <w:rsid w:val="001D1673"/>
    <w:rsid w:val="0020645E"/>
    <w:rsid w:val="00247C80"/>
    <w:rsid w:val="00266146"/>
    <w:rsid w:val="002B4E1B"/>
    <w:rsid w:val="002E7298"/>
    <w:rsid w:val="002F2E75"/>
    <w:rsid w:val="00304EBA"/>
    <w:rsid w:val="00305210"/>
    <w:rsid w:val="00307693"/>
    <w:rsid w:val="00310781"/>
    <w:rsid w:val="003122B0"/>
    <w:rsid w:val="0031674A"/>
    <w:rsid w:val="00327D52"/>
    <w:rsid w:val="003424CC"/>
    <w:rsid w:val="003576F6"/>
    <w:rsid w:val="00361D70"/>
    <w:rsid w:val="0037495A"/>
    <w:rsid w:val="00381727"/>
    <w:rsid w:val="00391279"/>
    <w:rsid w:val="003A38D0"/>
    <w:rsid w:val="003A3B0E"/>
    <w:rsid w:val="003A54AE"/>
    <w:rsid w:val="003C41D7"/>
    <w:rsid w:val="003C5244"/>
    <w:rsid w:val="003D727F"/>
    <w:rsid w:val="003E1FAF"/>
    <w:rsid w:val="00404035"/>
    <w:rsid w:val="00430065"/>
    <w:rsid w:val="00461503"/>
    <w:rsid w:val="00465782"/>
    <w:rsid w:val="004C7DB1"/>
    <w:rsid w:val="004D35EB"/>
    <w:rsid w:val="004E6DA2"/>
    <w:rsid w:val="004F471E"/>
    <w:rsid w:val="00502B3E"/>
    <w:rsid w:val="00504F44"/>
    <w:rsid w:val="00515154"/>
    <w:rsid w:val="00516E18"/>
    <w:rsid w:val="0052194E"/>
    <w:rsid w:val="005304F0"/>
    <w:rsid w:val="005678D5"/>
    <w:rsid w:val="005A07E2"/>
    <w:rsid w:val="005C7B11"/>
    <w:rsid w:val="00642CDF"/>
    <w:rsid w:val="00652099"/>
    <w:rsid w:val="00666DA0"/>
    <w:rsid w:val="006A28E9"/>
    <w:rsid w:val="006B2F35"/>
    <w:rsid w:val="007222FB"/>
    <w:rsid w:val="00764F0B"/>
    <w:rsid w:val="007710C3"/>
    <w:rsid w:val="00783854"/>
    <w:rsid w:val="007B4262"/>
    <w:rsid w:val="007D1DD0"/>
    <w:rsid w:val="007F6F03"/>
    <w:rsid w:val="00815979"/>
    <w:rsid w:val="00815D6B"/>
    <w:rsid w:val="00830E72"/>
    <w:rsid w:val="00843E19"/>
    <w:rsid w:val="0089378D"/>
    <w:rsid w:val="008A2E2C"/>
    <w:rsid w:val="008A7C62"/>
    <w:rsid w:val="00912E53"/>
    <w:rsid w:val="00916414"/>
    <w:rsid w:val="00925B4E"/>
    <w:rsid w:val="009341FD"/>
    <w:rsid w:val="00954A89"/>
    <w:rsid w:val="0096490D"/>
    <w:rsid w:val="009C1317"/>
    <w:rsid w:val="009D062B"/>
    <w:rsid w:val="009E385A"/>
    <w:rsid w:val="009E529E"/>
    <w:rsid w:val="00A14EBC"/>
    <w:rsid w:val="00A321F6"/>
    <w:rsid w:val="00A327A1"/>
    <w:rsid w:val="00A34CA3"/>
    <w:rsid w:val="00A42827"/>
    <w:rsid w:val="00A43467"/>
    <w:rsid w:val="00A527FC"/>
    <w:rsid w:val="00A71868"/>
    <w:rsid w:val="00AB29C9"/>
    <w:rsid w:val="00AB596C"/>
    <w:rsid w:val="00AE4474"/>
    <w:rsid w:val="00B02DBA"/>
    <w:rsid w:val="00B04349"/>
    <w:rsid w:val="00B23E34"/>
    <w:rsid w:val="00B33491"/>
    <w:rsid w:val="00B54D82"/>
    <w:rsid w:val="00B711B7"/>
    <w:rsid w:val="00B869A8"/>
    <w:rsid w:val="00B96A2D"/>
    <w:rsid w:val="00BB465D"/>
    <w:rsid w:val="00BC290C"/>
    <w:rsid w:val="00BD1B1B"/>
    <w:rsid w:val="00BE4437"/>
    <w:rsid w:val="00C11E41"/>
    <w:rsid w:val="00C20347"/>
    <w:rsid w:val="00C22499"/>
    <w:rsid w:val="00C233F4"/>
    <w:rsid w:val="00C331AA"/>
    <w:rsid w:val="00C3573D"/>
    <w:rsid w:val="00C52F77"/>
    <w:rsid w:val="00C81579"/>
    <w:rsid w:val="00CB6EF5"/>
    <w:rsid w:val="00CB75A1"/>
    <w:rsid w:val="00CC57D9"/>
    <w:rsid w:val="00CD1941"/>
    <w:rsid w:val="00D3346B"/>
    <w:rsid w:val="00D37A79"/>
    <w:rsid w:val="00D426E2"/>
    <w:rsid w:val="00D70A7D"/>
    <w:rsid w:val="00D85CB6"/>
    <w:rsid w:val="00D97D3C"/>
    <w:rsid w:val="00E0404F"/>
    <w:rsid w:val="00E11326"/>
    <w:rsid w:val="00E320B5"/>
    <w:rsid w:val="00E45493"/>
    <w:rsid w:val="00E67DDE"/>
    <w:rsid w:val="00E75941"/>
    <w:rsid w:val="00E95129"/>
    <w:rsid w:val="00EC1D1E"/>
    <w:rsid w:val="00EC2F92"/>
    <w:rsid w:val="00ED6C22"/>
    <w:rsid w:val="00F22758"/>
    <w:rsid w:val="00F45CC9"/>
    <w:rsid w:val="00F60C3E"/>
    <w:rsid w:val="00FA09C8"/>
    <w:rsid w:val="00FA47A5"/>
    <w:rsid w:val="00FE1ABC"/>
    <w:rsid w:val="00FE730C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header"/>
    <w:basedOn w:val="a"/>
    <w:link w:val="a9"/>
    <w:uiPriority w:val="99"/>
    <w:unhideWhenUsed/>
    <w:rsid w:val="001C5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54C9"/>
  </w:style>
  <w:style w:type="paragraph" w:styleId="aa">
    <w:name w:val="footer"/>
    <w:basedOn w:val="a"/>
    <w:link w:val="ab"/>
    <w:uiPriority w:val="99"/>
    <w:unhideWhenUsed/>
    <w:rsid w:val="001C5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4C9"/>
  </w:style>
  <w:style w:type="character" w:styleId="ac">
    <w:name w:val="line number"/>
    <w:basedOn w:val="a0"/>
    <w:uiPriority w:val="99"/>
    <w:semiHidden/>
    <w:unhideWhenUsed/>
    <w:rsid w:val="001B0CDA"/>
  </w:style>
  <w:style w:type="character" w:styleId="ad">
    <w:name w:val="page number"/>
    <w:basedOn w:val="a0"/>
    <w:rsid w:val="00BC290C"/>
  </w:style>
  <w:style w:type="paragraph" w:customStyle="1" w:styleId="ae">
    <w:name w:val="Обычный + Черный"/>
    <w:basedOn w:val="a"/>
    <w:rsid w:val="00BC2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2020-11-12T11:10:00Z</cp:lastPrinted>
  <dcterms:created xsi:type="dcterms:W3CDTF">2020-11-27T06:56:00Z</dcterms:created>
  <dcterms:modified xsi:type="dcterms:W3CDTF">2020-11-27T06:56:00Z</dcterms:modified>
</cp:coreProperties>
</file>