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4E" w:rsidRPr="0010686F" w:rsidRDefault="0010686F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686F">
        <w:rPr>
          <w:rFonts w:ascii="Times New Roman" w:hAnsi="Times New Roman" w:cs="Times New Roman"/>
          <w:b/>
          <w:color w:val="000000"/>
          <w:sz w:val="28"/>
          <w:szCs w:val="28"/>
        </w:rPr>
        <w:t>№ 125           от 24.06.2021</w:t>
      </w:r>
    </w:p>
    <w:p w:rsidR="00B068F2" w:rsidRDefault="00B068F2">
      <w:pPr>
        <w:ind w:firstLine="0"/>
      </w:pPr>
    </w:p>
    <w:p w:rsidR="0047324E" w:rsidRDefault="0047324E">
      <w:pPr>
        <w:pStyle w:val="c7c7e0e0e3e3eeeeebebeeeee2e2eeeeeaea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42C4C" w:rsidRDefault="00142C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pStyle w:val="c7c7e0e0e3e3eeeeebebeeeee2e2eeeeeaea1"/>
      </w:pPr>
      <w:r>
        <w:rPr>
          <w:rStyle w:val="c3c3e8e8efefe5e5f0f0f2f2e5e5eaeaf1f1f2f2eeeee2e2e0e0fffff1f1f1f1fbfbebebeaeae0e0"/>
          <w:b/>
          <w:bCs w:val="0"/>
          <w:color w:val="000000"/>
          <w:sz w:val="28"/>
          <w:szCs w:val="28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r w:rsidR="00010D47">
        <w:rPr>
          <w:rStyle w:val="c3c3e8e8efefe5e5f0f0f2f2e5e5eaeaf1f1f2f2eeeee2e2e0e0fffff1f1f1f1fbfbebebeaeae0e0"/>
          <w:b/>
          <w:bCs w:val="0"/>
          <w:color w:val="000000"/>
          <w:sz w:val="28"/>
          <w:szCs w:val="28"/>
        </w:rPr>
        <w:t>Новокубанскому</w:t>
      </w:r>
      <w:r w:rsidR="00CA57FD">
        <w:rPr>
          <w:rStyle w:val="c3c3e8e8efefe5e5f0f0f2f2e5e5eaeaf1f1f2f2eeeee2e2e0e0fffff1f1f1f1fbfbebebeaeae0e0"/>
          <w:b/>
          <w:bCs w:val="0"/>
          <w:color w:val="000000"/>
          <w:sz w:val="28"/>
          <w:szCs w:val="28"/>
        </w:rPr>
        <w:t xml:space="preserve"> городскому</w:t>
      </w:r>
      <w:r>
        <w:rPr>
          <w:rStyle w:val="c3c3e8e8efefe5e5f0f0f2f2e5e5eaeaf1f1f2f2eeeee2e2e0e0fffff1f1f1f1fbfbebebeaeae0e0"/>
          <w:b/>
          <w:bCs w:val="0"/>
          <w:color w:val="000000"/>
          <w:sz w:val="28"/>
          <w:szCs w:val="28"/>
        </w:rPr>
        <w:t xml:space="preserve">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pStyle w:val="cecef1f1ededeeeee2e2ededeeeee9e9f2f2e5e5eaeaf1f1f2f220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b w:val="0"/>
          <w:bCs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</w:t>
      </w:r>
      <w:r w:rsidR="00557EF5">
        <w:rPr>
          <w:rStyle w:val="c3c3e8e8efefe5e5f0f0f2f2e5e5eaeaf1f1f2f2eeeee2e2e0e0fffff1f1f1f1fbfbebebeaeae0e0"/>
          <w:b w:val="0"/>
          <w:bCs/>
          <w:color w:val="000000"/>
          <w:sz w:val="28"/>
          <w:szCs w:val="28"/>
        </w:rPr>
        <w:t xml:space="preserve"> </w:t>
      </w:r>
      <w:r>
        <w:rPr>
          <w:rStyle w:val="c3c3e8e8efefe5e5f0f0f2f2e5e5eaeaf1f1f2f2eeeee2e2e0e0fffff1f1f1f1fbfbebebeaeae0e0"/>
          <w:b w:val="0"/>
          <w:bCs/>
          <w:color w:val="000000"/>
          <w:sz w:val="28"/>
          <w:szCs w:val="28"/>
        </w:rPr>
        <w:t xml:space="preserve"> самоуправления в Российской Федерации», на основании решения Совета муниципального образования Новокубанский район    от 20 октября 2016 года 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Style w:val="c3c3e8e8efefe5e5f0f0f2f2e5e5eaeaf1f1f2f2eeeee2e2e0e0fffff1f1f1f1fbfbebebeaeae0e0"/>
          <w:b w:val="0"/>
          <w:bCs/>
          <w:color w:val="000000"/>
          <w:sz w:val="28"/>
          <w:szCs w:val="28"/>
        </w:rPr>
        <w:t xml:space="preserve"> полномочий по решению вопросов местного значения»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образования Новокубанский район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л:</w:t>
      </w:r>
    </w:p>
    <w:p w:rsidR="0047324E" w:rsidRPr="00142C4C" w:rsidRDefault="0047324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Передать    часть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полномочий муниципального образования Новокубанский район </w:t>
      </w:r>
      <w:r w:rsidR="002259E5">
        <w:rPr>
          <w:rStyle w:val="c3c3e8e8efefe5e5f0f0f2f2e5e5eaeaf1f1f2f2eeeee2e2e0e0fffff1f1f1f1fbfbebebeaeae0e0"/>
          <w:b w:val="0"/>
          <w:bCs/>
          <w:color w:val="000000"/>
          <w:sz w:val="28"/>
          <w:szCs w:val="28"/>
        </w:rPr>
        <w:t>по решению вопросов местного значения муниципального образования Новокубанский район Новокубанскому городскому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C4C" w:rsidRPr="001557C2" w:rsidRDefault="00142C4C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42C4C">
        <w:rPr>
          <w:rFonts w:ascii="Times New Roman" w:hAnsi="Times New Roman" w:cs="Times New Roman"/>
          <w:bCs/>
          <w:sz w:val="28"/>
          <w:szCs w:val="28"/>
        </w:rPr>
        <w:t xml:space="preserve">Утвердить методику расчета иных межбюджетных трансфертов на осуществление части передаваемых полномочий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t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Новокубанскому городскому поселению Новокубанского района</w:t>
      </w:r>
      <w:r w:rsidR="003374F0">
        <w:rPr>
          <w:rFonts w:ascii="Times New Roman" w:hAnsi="Times New Roman" w:cs="Times New Roman"/>
          <w:bCs/>
          <w:sz w:val="28"/>
          <w:szCs w:val="28"/>
        </w:rPr>
        <w:t>, передаваемых</w:t>
      </w:r>
      <w:r w:rsidRPr="00142C4C">
        <w:rPr>
          <w:rFonts w:ascii="Times New Roman" w:hAnsi="Times New Roman" w:cs="Times New Roman"/>
          <w:bCs/>
          <w:sz w:val="28"/>
          <w:szCs w:val="28"/>
        </w:rPr>
        <w:t xml:space="preserve"> по соглашению на 2021 год, согласно приложению № 1 к настоящему решению.</w:t>
      </w:r>
      <w:proofErr w:type="gramEnd"/>
    </w:p>
    <w:p w:rsidR="003374F0" w:rsidRPr="003374F0" w:rsidRDefault="003374F0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Новокубанский район заключить соглашение о передаче части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полномочий муниципального образования Новокубанский район по решению вопросов местного значения муниципального образования Новокубанский район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</w:t>
      </w:r>
      <w:r w:rsidRPr="00142C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деятельности библиотек, развитие библиотечно-информационной деятельности) 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с администрацией Новокубанского городского поселения Новокубанского района по форме согласно приложению</w:t>
      </w:r>
      <w:proofErr w:type="gramEnd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№ 2 к настоящему решению.</w:t>
      </w:r>
    </w:p>
    <w:p w:rsidR="001557C2" w:rsidRPr="003374F0" w:rsidRDefault="001557C2" w:rsidP="003374F0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расчет межбюджетного трансферта для осуществления передаваемых полномочий в соответствии с приложением № 3 к настоящему решению.</w:t>
      </w:r>
      <w:bookmarkStart w:id="0" w:name="sub_1000"/>
    </w:p>
    <w:p w:rsidR="0047324E" w:rsidRPr="00142C4C" w:rsidRDefault="0047324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proofErr w:type="gramStart"/>
      <w:r w:rsidRPr="00142C4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2C4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</w:t>
      </w:r>
      <w:r w:rsidR="009D7859" w:rsidRPr="00142C4C">
        <w:rPr>
          <w:rFonts w:ascii="Times New Roman" w:hAnsi="Times New Roman" w:cs="Times New Roman"/>
          <w:color w:val="000000"/>
          <w:sz w:val="28"/>
          <w:szCs w:val="28"/>
        </w:rPr>
        <w:t>нормотворчеству, развитию местного самоуправления, вопросам АПК и контролю (Корнилов</w:t>
      </w:r>
      <w:r w:rsidRPr="00142C4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7324E" w:rsidRPr="00142C4C" w:rsidRDefault="0047324E">
      <w:pPr>
        <w:numPr>
          <w:ilvl w:val="0"/>
          <w:numId w:val="1"/>
        </w:numPr>
        <w:ind w:left="0" w:firstLine="709"/>
      </w:pPr>
      <w:r w:rsidRPr="00142C4C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7324E" w:rsidRPr="00142C4C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7324E" w:rsidRDefault="0047324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07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5"/>
        <w:gridCol w:w="5112"/>
      </w:tblGrid>
      <w:tr w:rsidR="0047324E" w:rsidTr="003374F0">
        <w:trPr>
          <w:trHeight w:val="174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Default="0047324E" w:rsidP="0075604D">
            <w:pPr>
              <w:ind w:left="217"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 w:rsidR="00756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Новокубанский район  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Default="0047324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Default="0047324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А.В.Гомодин</w:t>
            </w:r>
            <w:proofErr w:type="spellEnd"/>
          </w:p>
          <w:p w:rsidR="0047324E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Default="003374F0" w:rsidP="003374F0">
            <w:pPr>
              <w:ind w:right="57"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 </w:t>
            </w:r>
            <w:r w:rsidR="00473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Новокубанский район</w:t>
            </w:r>
            <w:r w:rsidR="00473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7324E" w:rsidRDefault="0047324E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24E" w:rsidRDefault="0047324E" w:rsidP="003374F0">
            <w:pPr>
              <w:ind w:right="-367"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7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 Е.Н.Шутов</w:t>
            </w:r>
          </w:p>
        </w:tc>
      </w:tr>
      <w:tr w:rsidR="0047324E" w:rsidTr="003374F0">
        <w:trPr>
          <w:trHeight w:val="35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7324E" w:rsidRDefault="0047324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47324E" w:rsidRDefault="0047324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686F" w:rsidRDefault="0010686F" w:rsidP="0010686F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1</w:t>
      </w:r>
    </w:p>
    <w:p w:rsidR="0010686F" w:rsidRDefault="0010686F" w:rsidP="0010686F">
      <w:pPr>
        <w:pStyle w:val="c7c7e0e0e3e3ebebe0e0e2e2e8e8e5e5"/>
        <w:ind w:left="52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УТВЕРЖДЕНА</w:t>
      </w:r>
    </w:p>
    <w:p w:rsidR="0010686F" w:rsidRDefault="0010686F" w:rsidP="0010686F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решением Совета муниципального образования Новокубанский район</w:t>
      </w:r>
    </w:p>
    <w:p w:rsidR="0010686F" w:rsidRDefault="0010686F" w:rsidP="0010686F">
      <w:pPr>
        <w:pStyle w:val="c7c7e0e0e3e3ebebe0e0e2e2e8e8e5e5"/>
        <w:ind w:left="5245"/>
        <w:jc w:val="both"/>
      </w:pPr>
      <w:proofErr w:type="spellStart"/>
      <w:r>
        <w:rPr>
          <w:b w:val="0"/>
          <w:color w:val="000000"/>
          <w:sz w:val="28"/>
          <w:szCs w:val="28"/>
        </w:rPr>
        <w:t>от________________№</w:t>
      </w:r>
      <w:proofErr w:type="spellEnd"/>
      <w:r>
        <w:rPr>
          <w:b w:val="0"/>
          <w:color w:val="000000"/>
          <w:sz w:val="28"/>
          <w:szCs w:val="28"/>
        </w:rPr>
        <w:t>_______</w:t>
      </w:r>
    </w:p>
    <w:p w:rsidR="0010686F" w:rsidRDefault="0010686F" w:rsidP="0010686F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10686F" w:rsidRDefault="0010686F" w:rsidP="0010686F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10686F" w:rsidRDefault="0010686F" w:rsidP="0010686F">
      <w:pPr>
        <w:widowControl/>
        <w:ind w:firstLine="0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МЕТОДИКА</w:t>
      </w:r>
    </w:p>
    <w:p w:rsidR="0010686F" w:rsidRDefault="0010686F" w:rsidP="0010686F">
      <w:pPr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определения ежегодного объема  иного межбюджетного трансферта, необходимого для осуществления передаваемых полномочий района    по созданию условий для обеспечения  поселений</w:t>
      </w:r>
      <w:r w:rsidRPr="006805E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Новокубанского района, услугами по организации досуга и услугами организаций культуры на 2021 год</w:t>
      </w:r>
    </w:p>
    <w:p w:rsidR="0010686F" w:rsidRDefault="0010686F" w:rsidP="0010686F">
      <w:pPr>
        <w:widowControl/>
        <w:ind w:firstLine="0"/>
        <w:jc w:val="left"/>
      </w:pPr>
      <w:r>
        <w:rPr>
          <w:sz w:val="28"/>
          <w:szCs w:val="28"/>
        </w:rPr>
        <w:br/>
      </w:r>
    </w:p>
    <w:p w:rsidR="0010686F" w:rsidRDefault="0010686F" w:rsidP="0010686F">
      <w:pPr>
        <w:widowControl/>
        <w:ind w:firstLine="0"/>
      </w:pPr>
      <w:r>
        <w:rPr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color w:val="000000"/>
          <w:kern w:val="0"/>
          <w:sz w:val="28"/>
          <w:szCs w:val="28"/>
        </w:rPr>
        <w:t> </w:t>
      </w:r>
      <w:proofErr w:type="spellEnd"/>
      <w:r>
        <w:rPr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1. Настоящая методика определяет ежегодный объем межбюджетных трансфертов, необходимых для осуществления передаваемых полномочий района    по созданию условий для обеспечения поселений Новокубанского района, услугами по организации досуга и услугами организаций культуры  на 2021 год.</w:t>
      </w:r>
    </w:p>
    <w:p w:rsidR="0010686F" w:rsidRDefault="0010686F" w:rsidP="0010686F">
      <w:pPr>
        <w:widowControl/>
        <w:ind w:firstLine="0"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 2. Расчет суммы межбюджетных трансфертов, необходимых для осуществления полномочий поселения по созданию условий для организации досуга и обеспечению жителей     поселений услугами организаций культуры    рассчитывается следующим образом:</w:t>
      </w:r>
    </w:p>
    <w:p w:rsidR="0010686F" w:rsidRDefault="0010686F" w:rsidP="0010686F">
      <w:pPr>
        <w:widowControl/>
        <w:spacing w:before="100" w:beforeAutospacing="1" w:after="100" w:afterAutospacing="1"/>
        <w:ind w:firstLine="0"/>
        <w:contextualSpacing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  <w:t>Расчет межбюджетных трансфертов по созданию условий для обеспечения поселений Новокубанского района, услугами по организации досуга и услугами организаций культуры: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 где: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— объем межбюджетных трансфертов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поселению   по укреплению материально-технической базы учреждений культуры поселения;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—   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расходы по укреплению материально-технической базы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j-гo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вида учреждения    культуры, расположенного в  поселении, планируемых по потребности на очередной    год;</w:t>
      </w:r>
    </w:p>
    <w:p w:rsidR="0010686F" w:rsidRPr="00783571" w:rsidRDefault="0010686F" w:rsidP="0010686F">
      <w:pPr>
        <w:widowControl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– коэффициент, определяющий предельный уровень финансирования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муниципальным районом передаваемых полномочий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поселению. </w:t>
      </w:r>
    </w:p>
    <w:p w:rsidR="0010686F" w:rsidRDefault="0010686F" w:rsidP="001068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для городского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=0,167, для сельских поселений   –</w:t>
      </w:r>
    </w:p>
    <w:p w:rsidR="0010686F" w:rsidRDefault="0010686F" w:rsidP="0010686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0,5.</w:t>
      </w:r>
    </w:p>
    <w:p w:rsidR="0010686F" w:rsidRDefault="0010686F" w:rsidP="001068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686F" w:rsidRDefault="0010686F" w:rsidP="001068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686F" w:rsidRDefault="0010686F" w:rsidP="0010686F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10686F" w:rsidRDefault="0010686F" w:rsidP="0010686F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В.А.Шевелев </w:t>
      </w:r>
    </w:p>
    <w:p w:rsidR="0010686F" w:rsidRPr="00917ECA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10686F" w:rsidRDefault="0010686F" w:rsidP="0010686F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2</w:t>
      </w:r>
    </w:p>
    <w:p w:rsidR="0010686F" w:rsidRDefault="0010686F" w:rsidP="0010686F">
      <w:pPr>
        <w:pStyle w:val="c7c7e0e0e3e3ebebe0e0e2e2e8e8e5e5"/>
        <w:ind w:left="5245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УТВЕРЖДЕНА</w:t>
      </w:r>
    </w:p>
    <w:p w:rsidR="0010686F" w:rsidRDefault="0010686F" w:rsidP="0010686F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решением Совета муниципального образования Новокубанский район</w:t>
      </w:r>
    </w:p>
    <w:p w:rsidR="0010686F" w:rsidRDefault="0010686F" w:rsidP="0010686F">
      <w:pPr>
        <w:pStyle w:val="c7c7e0e0e3e3ebebe0e0e2e2e8e8e5e5"/>
        <w:ind w:left="5245"/>
        <w:jc w:val="both"/>
      </w:pPr>
      <w:proofErr w:type="spellStart"/>
      <w:r>
        <w:rPr>
          <w:b w:val="0"/>
          <w:color w:val="000000"/>
          <w:sz w:val="28"/>
          <w:szCs w:val="28"/>
        </w:rPr>
        <w:t>от________________№</w:t>
      </w:r>
      <w:proofErr w:type="spellEnd"/>
      <w:r>
        <w:rPr>
          <w:b w:val="0"/>
          <w:color w:val="000000"/>
          <w:sz w:val="28"/>
          <w:szCs w:val="28"/>
        </w:rPr>
        <w:t>_______</w:t>
      </w:r>
    </w:p>
    <w:p w:rsidR="0010686F" w:rsidRDefault="0010686F" w:rsidP="0010686F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10686F" w:rsidRDefault="0010686F" w:rsidP="0010686F">
      <w:pPr>
        <w:pStyle w:val="c7c7e0e0e3e3ebebe0e0e2e2e8e8e5e5"/>
        <w:jc w:val="left"/>
        <w:rPr>
          <w:color w:val="000000"/>
          <w:sz w:val="28"/>
          <w:szCs w:val="28"/>
        </w:rPr>
      </w:pPr>
    </w:p>
    <w:p w:rsidR="0010686F" w:rsidRDefault="0010686F" w:rsidP="0010686F">
      <w:pPr>
        <w:pStyle w:val="c7c7e0e0e3e3ebebe0e0e2e2e8e8e5e5"/>
      </w:pPr>
      <w:r>
        <w:rPr>
          <w:color w:val="000000"/>
          <w:sz w:val="28"/>
          <w:szCs w:val="28"/>
        </w:rPr>
        <w:t>ФОРМА СОГЛАШЕНИЯ</w:t>
      </w:r>
    </w:p>
    <w:p w:rsidR="0010686F" w:rsidRDefault="0010686F" w:rsidP="0010686F">
      <w:pPr>
        <w:pStyle w:val="c7c7e0e0e3e3ebebe0e0e2e2e8e8e5e5"/>
        <w:rPr>
          <w:color w:val="000000"/>
          <w:sz w:val="28"/>
          <w:szCs w:val="28"/>
        </w:rPr>
      </w:pPr>
    </w:p>
    <w:p w:rsidR="0010686F" w:rsidRDefault="0010686F" w:rsidP="0010686F">
      <w:pPr>
        <w:pStyle w:val="c7c7e0e0e3e3ebebe0e0e2e2e8e8e5e5"/>
        <w:rPr>
          <w:color w:val="000000"/>
          <w:sz w:val="28"/>
          <w:szCs w:val="28"/>
        </w:rPr>
      </w:pPr>
    </w:p>
    <w:p w:rsidR="0010686F" w:rsidRDefault="0010686F" w:rsidP="0010686F">
      <w:pPr>
        <w:pStyle w:val="c7c7e0e0e3e3ebebe0e0e2e2e8e8e5e5"/>
        <w:rPr>
          <w:color w:val="000000"/>
          <w:sz w:val="28"/>
          <w:szCs w:val="28"/>
        </w:rPr>
      </w:pPr>
    </w:p>
    <w:p w:rsidR="0010686F" w:rsidRDefault="0010686F" w:rsidP="0010686F">
      <w:pPr>
        <w:pStyle w:val="c7c7e0e0e3e3ebebe0e0e2e2e8e8e5e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</w:t>
      </w:r>
    </w:p>
    <w:p w:rsidR="0010686F" w:rsidRDefault="0010686F" w:rsidP="0010686F">
      <w:pPr>
        <w:pStyle w:val="c7c7e0e0e3e3eeeeebebeeeee2e2eeeeeaea1"/>
      </w:pPr>
      <w:r>
        <w:rPr>
          <w:rStyle w:val="c3c3e8e8efefe5e5f0f0f2f2e5e5eaeaf1f1f2f2eeeee2e2e0e0fffff1f1f1f1fbfbebebeaeae0e0"/>
          <w:b/>
          <w:bCs w:val="0"/>
          <w:color w:val="000000"/>
          <w:sz w:val="28"/>
          <w:szCs w:val="28"/>
        </w:rPr>
        <w:t>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</w:p>
    <w:p w:rsidR="0010686F" w:rsidRDefault="0010686F" w:rsidP="0010686F">
      <w:pPr>
        <w:pStyle w:val="c7c7e0e0e3e3ebebe0e0e2e2e8e8e5e5"/>
      </w:pPr>
      <w:r>
        <w:rPr>
          <w:color w:val="000000"/>
          <w:sz w:val="28"/>
          <w:szCs w:val="28"/>
        </w:rPr>
        <w:t xml:space="preserve"> </w:t>
      </w:r>
    </w:p>
    <w:p w:rsidR="0010686F" w:rsidRDefault="0010686F" w:rsidP="0010686F">
      <w:pPr>
        <w:pStyle w:val="c7c7e0e0e3e3ebebe0e0e2e2e8e8e5e5"/>
        <w:rPr>
          <w:color w:val="000000"/>
          <w:sz w:val="28"/>
          <w:szCs w:val="28"/>
        </w:rPr>
      </w:pPr>
    </w:p>
    <w:p w:rsidR="0010686F" w:rsidRPr="001557C2" w:rsidRDefault="0010686F" w:rsidP="0010686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Новокубанск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  «___»________2021    года  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686F" w:rsidRDefault="0010686F" w:rsidP="0010686F">
      <w:pPr>
        <w:pStyle w:val="c7c7e0e0e3e3eeeeebebeeeee2e2eeeeeaea1"/>
        <w:ind w:firstLine="360"/>
        <w:jc w:val="both"/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Новокубанский район, именуемая в дальнейшем «Муниципальный район», в лице главы муниципального образования Новокубанский район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Гомодина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Александра Владимировича, действующего на основании устава муниципального образования Новокубанский район, утвержденного решением Совета муниципального образования Новокубанский район и Администрация Новокубанского городского поселения Новокубанского района, именуемая в дальнейшем «Поселение», в лице главы Новокубанского городского поселения Новокубанского района Манакова Павла Владимировича, действующего на основании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устава Новокубанского городского поселения Новокубанского района, с другой стороны, именуемые в дальнейшем «Стороны» на основании части 4 статьи 15 Федерального закона от 6 октября 2003 года    № 131-ФЗ «Об общих принципах организации местного самоуправления в Российской Федерации», </w:t>
      </w:r>
      <w:r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>решения Совета муниципального образования Новокубанский район от 20 октября 2016 года № 144 «Об утверждении Порядка заключения соглашений с органами местного самоуправления поселений, входящих в</w:t>
      </w:r>
      <w:proofErr w:type="gramEnd"/>
      <w:r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>состав муниципального образования Новокубанский район, о передаче (принятии) осуществления части полномочий по решению вопросов местного значения» и решения Совета муниципального образования Новокубанский район от «___»________2021 года № «</w:t>
      </w:r>
      <w:r w:rsidRPr="00676FA2"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>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</w:t>
      </w:r>
      <w:proofErr w:type="gramEnd"/>
      <w:r w:rsidRPr="00676FA2"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 xml:space="preserve"> услугами организаций культуры</w:t>
      </w:r>
      <w:r>
        <w:rPr>
          <w:rStyle w:val="c3c3e8e8efefe5e5f0f0f2f2e5e5eaeaf1f1f2f2eeeee2e2e0e0fffff1f1f1f1fbfbebebeaeae0e0"/>
          <w:bCs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нижеследующем:</w:t>
      </w:r>
    </w:p>
    <w:p w:rsidR="0010686F" w:rsidRDefault="0010686F" w:rsidP="0010686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686F" w:rsidRDefault="0010686F" w:rsidP="0010686F">
      <w:pPr>
        <w:pStyle w:val="cecef1f1ededeeeee2e2ededeeeee9e9f2f2e5e5eaeaf1f1f2f2f1f1eeeef2f2f1f1f2f2f3f3efefeeeeecec"/>
        <w:numPr>
          <w:ilvl w:val="0"/>
          <w:numId w:val="2"/>
        </w:numPr>
        <w:tabs>
          <w:tab w:val="left" w:pos="720"/>
        </w:tabs>
        <w:jc w:val="center"/>
      </w:pPr>
      <w:r>
        <w:rPr>
          <w:rFonts w:ascii="Times New Roman" w:hAnsi="Times New Roman" w:cs="Times New Roman"/>
          <w:b/>
          <w:color w:val="000000"/>
        </w:rPr>
        <w:t>Предмет соглашения</w:t>
      </w:r>
    </w:p>
    <w:p w:rsidR="0010686F" w:rsidRDefault="0010686F" w:rsidP="0010686F">
      <w:pPr>
        <w:pStyle w:val="cecef1f1ededeeeee2e2ededeeeee9e9f2f2e5e5eaeaf1f1f2f2f1f1eeeef2f2f1f1f2f2f3f3efefeeeeecec"/>
        <w:tabs>
          <w:tab w:val="left" w:pos="720"/>
          <w:tab w:val="left" w:pos="7740"/>
        </w:tabs>
        <w:ind w:left="720" w:firstLine="0"/>
        <w:jc w:val="left"/>
      </w:pPr>
      <w:r>
        <w:rPr>
          <w:color w:val="000000"/>
        </w:rPr>
        <w:tab/>
      </w:r>
    </w:p>
    <w:p w:rsidR="0010686F" w:rsidRDefault="0010686F" w:rsidP="0010686F">
      <w:pPr>
        <w:ind w:firstLine="426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1.1 Предметом настоящего соглашения является передача сроком  с 01 _______ 2021 года до 31 декабря 2021 года от Муниципального района к Поселению части полномочий по решению вопросов местного значения и предоставление бюджету Поселения иных межбюджетных трансфертов из бюджета Муниципального района на осуществление части полномочий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решению вопросов местного значения муниципального образования Новокубанский район по созданию условий для обеспечения поселений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(далее – межбюджетный трансферт) в целях финансового обеспечения расходных обязательств Поселения, возникающих при выполнении переданных полномочий на 2021 год.</w:t>
      </w:r>
    </w:p>
    <w:p w:rsidR="0010686F" w:rsidRDefault="0010686F" w:rsidP="0010686F">
      <w:pPr>
        <w:pStyle w:val="cecef1f1ededeeeee2e2ededeeeee9e9f2f2e5e5eaeaf1f1f2f220"/>
        <w:numPr>
          <w:ilvl w:val="0"/>
          <w:numId w:val="3"/>
        </w:numPr>
        <w:tabs>
          <w:tab w:val="left" w:pos="1032"/>
        </w:tabs>
        <w:spacing w:before="0" w:after="100" w:afterAutospacing="1" w:line="240" w:lineRule="auto"/>
        <w:ind w:firstLine="499"/>
        <w:contextualSpacing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район предоставляет денежные средства, выделяемые из бюджета муниципального образования Новокубанский район по разделу ___, подразделу ___ в форме иных межбюджетных трансфертов бюджету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400 000 (четыреста тысяч) рублей.</w:t>
      </w:r>
      <w:proofErr w:type="gramEnd"/>
    </w:p>
    <w:p w:rsidR="0010686F" w:rsidRDefault="0010686F" w:rsidP="0010686F">
      <w:pPr>
        <w:pStyle w:val="cecef1f1ededeeeee2e2ededeeeee9e9f2f2e5e5eaeaf1f1f2f220"/>
        <w:numPr>
          <w:ilvl w:val="0"/>
          <w:numId w:val="3"/>
        </w:numPr>
        <w:tabs>
          <w:tab w:val="left" w:pos="1032"/>
        </w:tabs>
        <w:spacing w:before="0" w:after="100" w:afterAutospacing="1" w:line="240" w:lineRule="auto"/>
        <w:ind w:firstLine="499"/>
        <w:contextualSpacing/>
      </w:pPr>
      <w:r w:rsidRPr="00387FB3">
        <w:rPr>
          <w:rFonts w:ascii="Times New Roman" w:hAnsi="Times New Roman" w:cs="Times New Roman"/>
          <w:color w:val="000000"/>
          <w:sz w:val="28"/>
          <w:szCs w:val="28"/>
        </w:rPr>
        <w:t>Расчет объема межбюджетного трансферта по передаваемым полномочиям представлен в приложении к настоящему соглашению.</w:t>
      </w:r>
    </w:p>
    <w:p w:rsidR="0010686F" w:rsidRDefault="0010686F" w:rsidP="0010686F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6F" w:rsidRDefault="0010686F" w:rsidP="0010686F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6F" w:rsidRDefault="0010686F" w:rsidP="0010686F">
      <w:pPr>
        <w:pStyle w:val="cecef1f1ededeeeee2e2ededeeeee9e9f2f2e5e5eaeaf1f1f2f2f1f1eeeef2f2f1f1f2f2f3f3efefeeeeecec"/>
        <w:numPr>
          <w:ilvl w:val="0"/>
          <w:numId w:val="2"/>
        </w:numPr>
        <w:tabs>
          <w:tab w:val="left" w:pos="720"/>
        </w:tabs>
        <w:jc w:val="center"/>
      </w:pPr>
      <w:r>
        <w:rPr>
          <w:rFonts w:ascii="Times New Roman" w:hAnsi="Times New Roman" w:cs="Times New Roman"/>
          <w:b/>
          <w:color w:val="000000"/>
        </w:rPr>
        <w:t>Права и обязанности Сторон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b/>
          <w:bCs/>
          <w:color w:val="000000"/>
        </w:rPr>
      </w:pPr>
    </w:p>
    <w:p w:rsidR="0010686F" w:rsidRDefault="0010686F" w:rsidP="0010686F">
      <w:pPr>
        <w:pStyle w:val="cecef1f1ededeeeee2e2ededeeeee9e9f2f2e5e5eaeaf1f1f2f2f1f1eeeef2f2f1f1f2f2f3f3efefeeeeecec"/>
        <w:numPr>
          <w:ilvl w:val="0"/>
          <w:numId w:val="4"/>
        </w:numPr>
      </w:pPr>
      <w:r>
        <w:rPr>
          <w:rFonts w:ascii="Times New Roman" w:hAnsi="Times New Roman" w:cs="Times New Roman"/>
          <w:color w:val="000000"/>
        </w:rPr>
        <w:t>Муниципальный район:</w:t>
      </w:r>
    </w:p>
    <w:p w:rsidR="0010686F" w:rsidRPr="00EA0C25" w:rsidRDefault="0010686F" w:rsidP="0010686F">
      <w:pPr>
        <w:pStyle w:val="cecef1f1ededeeeee2e2ededeeeee9e9f2f2e5e5eaeaf1f1f2f2f1f1eeeef2f2f1f1f2f2f3f3efefeeeeecec"/>
        <w:numPr>
          <w:ilvl w:val="0"/>
          <w:numId w:val="5"/>
        </w:numPr>
      </w:pPr>
      <w:r>
        <w:rPr>
          <w:rFonts w:ascii="Times New Roman" w:hAnsi="Times New Roman" w:cs="Times New Roman"/>
          <w:color w:val="000000"/>
        </w:rPr>
        <w:t>Доводит бюджетные ассигнования и лимиты бюджетных обязательств до Поселения в объеме, указанном в пункте 1.2. настоящего соглашения;</w:t>
      </w:r>
    </w:p>
    <w:p w:rsidR="0010686F" w:rsidRDefault="0010686F" w:rsidP="0010686F">
      <w:pPr>
        <w:pStyle w:val="cecef1f1ededeeeee2e2ededeeeee9e9f2f2e5e5eaeaf1f1f2f2f1f1eeeef2f2f1f1f2f2f3f3efefeeeeecec"/>
        <w:numPr>
          <w:ilvl w:val="0"/>
          <w:numId w:val="5"/>
        </w:numPr>
      </w:pPr>
      <w:r w:rsidRPr="00EA0C25">
        <w:rPr>
          <w:rFonts w:ascii="Times New Roman" w:hAnsi="Times New Roman" w:cs="Times New Roman"/>
          <w:color w:val="000000"/>
        </w:rPr>
        <w:t xml:space="preserve">Направляет иные межбюджетные трансферты в объеме  </w:t>
      </w:r>
      <w:r>
        <w:rPr>
          <w:rFonts w:ascii="Times New Roman" w:hAnsi="Times New Roman" w:cs="Times New Roman"/>
          <w:color w:val="000000"/>
        </w:rPr>
        <w:t>400 000 (четыреста</w:t>
      </w:r>
      <w:r w:rsidRPr="00EA0C25">
        <w:rPr>
          <w:rFonts w:ascii="Times New Roman" w:hAnsi="Times New Roman" w:cs="Times New Roman"/>
          <w:color w:val="000000"/>
        </w:rPr>
        <w:t xml:space="preserve"> тысяч) рублей путем их перечисления на счет Поселения, открытый в Управлении Федерального казначейства по Краснодарскому краю для</w:t>
      </w:r>
      <w:r>
        <w:t xml:space="preserve"> </w:t>
      </w:r>
      <w:r w:rsidRPr="00387FB3">
        <w:rPr>
          <w:rFonts w:ascii="Times New Roman" w:hAnsi="Times New Roman" w:cs="Times New Roman"/>
          <w:color w:val="000000"/>
        </w:rPr>
        <w:t xml:space="preserve">кассового исполнения бюджета </w:t>
      </w:r>
      <w:r w:rsidRPr="00387FB3">
        <w:rPr>
          <w:rFonts w:ascii="Times New Roman" w:hAnsi="Times New Roman" w:cs="Times New Roman"/>
          <w:color w:val="000000"/>
        </w:rPr>
        <w:tab/>
        <w:t>поселения</w:t>
      </w:r>
    </w:p>
    <w:p w:rsidR="0010686F" w:rsidRDefault="0010686F" w:rsidP="0010686F">
      <w:pPr>
        <w:pStyle w:val="cecef1f1ededeeeee2e2ededeeeee9e9f2f2e5e5eaeaf1f1f2f2f1f1eeeef2f2f1f1f2f2f3f3efefeeeeecec"/>
        <w:numPr>
          <w:ilvl w:val="1"/>
          <w:numId w:val="5"/>
        </w:numPr>
      </w:pPr>
      <w:r>
        <w:rPr>
          <w:rFonts w:ascii="Times New Roman" w:hAnsi="Times New Roman" w:cs="Times New Roman"/>
          <w:color w:val="000000"/>
        </w:rPr>
        <w:t>Поселение:</w:t>
      </w:r>
    </w:p>
    <w:p w:rsidR="0010686F" w:rsidRDefault="0010686F" w:rsidP="0010686F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 xml:space="preserve">Отражает в доходной части бюджета Поселения поступление средств из бюджета Муниципального района на осуществление отдельных полномочий муниципального образования Новокубанский район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10686F" w:rsidRDefault="0010686F" w:rsidP="0010686F">
      <w:pPr>
        <w:pStyle w:val="cecef1f1ededeeeee2e2ededeeeee9e9f2f2e5e5eaeaf1f1f2f2f1f1eeeef2f2f1f1f2f2f3f3efefeeeeecec"/>
        <w:ind w:firstLine="426"/>
      </w:pPr>
      <w:r>
        <w:rPr>
          <w:rFonts w:ascii="Times New Roman" w:hAnsi="Times New Roman" w:cs="Times New Roman"/>
          <w:bCs/>
          <w:color w:val="000000"/>
        </w:rPr>
        <w:t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</w:t>
      </w:r>
      <w:r>
        <w:rPr>
          <w:rFonts w:ascii="Times New Roman" w:hAnsi="Times New Roman" w:cs="Times New Roman"/>
          <w:color w:val="000000"/>
        </w:rPr>
        <w:t xml:space="preserve"> в объеме 400 000 (четыреста тысяч) рублей </w:t>
      </w:r>
      <w:r>
        <w:rPr>
          <w:rFonts w:ascii="Times New Roman" w:hAnsi="Times New Roman" w:cs="Times New Roman"/>
          <w:color w:val="000000"/>
          <w:u w:val="single"/>
        </w:rPr>
        <w:t>по коду бюджетной классификации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351"/>
        <w:gridCol w:w="351"/>
        <w:gridCol w:w="352"/>
        <w:gridCol w:w="351"/>
        <w:gridCol w:w="352"/>
        <w:gridCol w:w="351"/>
        <w:gridCol w:w="352"/>
        <w:gridCol w:w="350"/>
        <w:gridCol w:w="352"/>
        <w:gridCol w:w="352"/>
        <w:gridCol w:w="349"/>
        <w:gridCol w:w="352"/>
        <w:gridCol w:w="351"/>
        <w:gridCol w:w="351"/>
        <w:gridCol w:w="352"/>
        <w:gridCol w:w="351"/>
        <w:gridCol w:w="352"/>
        <w:gridCol w:w="351"/>
        <w:gridCol w:w="351"/>
        <w:gridCol w:w="944"/>
      </w:tblGrid>
      <w:tr w:rsidR="0010686F" w:rsidTr="004B2BAA">
        <w:trPr>
          <w:trHeight w:val="330"/>
          <w:jc w:val="center"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10686F" w:rsidRDefault="0010686F" w:rsidP="004B2BAA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0686F" w:rsidRDefault="0010686F" w:rsidP="0010686F">
      <w:pPr>
        <w:pStyle w:val="cecef1f1ededeeeee2e2ededeeeee9e9f2f2e5e5eaeaf1f1f2f2f1f1eeeef2f2f1f1f2f2f3f3efefeeeeecec"/>
        <w:widowControl w:val="0"/>
        <w:ind w:firstLine="426"/>
        <w:rPr>
          <w:rFonts w:ascii="Times New Roman" w:hAnsi="Times New Roman" w:cs="Times New Roman"/>
          <w:color w:val="000000"/>
        </w:rPr>
      </w:pPr>
    </w:p>
    <w:p w:rsidR="0010686F" w:rsidRDefault="0010686F" w:rsidP="0010686F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Организует выполнение мероприятий, указанных в п. 1.1 настоящего Соглашения;</w:t>
      </w:r>
    </w:p>
    <w:p w:rsidR="0010686F" w:rsidRDefault="0010686F" w:rsidP="0010686F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Обеспечивает размещение заказа в соответствии с Федеральным законом от 05 апреля 2013 года № 44 - ФЗ «О контрактной системе в сфере закупок товаров, работ, услуг для обеспечения государственных и муниципальных нужд»;</w:t>
      </w:r>
    </w:p>
    <w:p w:rsidR="0010686F" w:rsidRDefault="0010686F" w:rsidP="0010686F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Осуществляет целевое и эффективное использование средств бюджета муниципального образования Новокубанский район;</w:t>
      </w:r>
    </w:p>
    <w:p w:rsidR="0010686F" w:rsidRDefault="0010686F" w:rsidP="0010686F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>Вносит предложения Муниципальному району об изменении размера иного межбюджетного трансферта на осуществление отдельных полномочий муниципального образования Новокубанский район в рамках настоящего Соглашения;</w:t>
      </w:r>
    </w:p>
    <w:p w:rsidR="0010686F" w:rsidRDefault="0010686F" w:rsidP="0010686F">
      <w:pPr>
        <w:pStyle w:val="cecef1f1ededeeeee2e2ededeeeee9e9f2f2e5e5eaeaf1f1f2f2f1f1eeeef2f2f1f1f2f2f3f3efefeeeeecec"/>
        <w:numPr>
          <w:ilvl w:val="2"/>
          <w:numId w:val="5"/>
        </w:numPr>
      </w:pPr>
      <w:r>
        <w:rPr>
          <w:rFonts w:ascii="Times New Roman" w:hAnsi="Times New Roman" w:cs="Times New Roman"/>
          <w:color w:val="000000"/>
        </w:rPr>
        <w:t xml:space="preserve">Осуществляет в рамках своих полномочий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муниципального образования Новокубанский район проверок соблюдения условий, целей и порядка предоставления межбюджетного трансферта;</w:t>
      </w:r>
    </w:p>
    <w:p w:rsidR="0010686F" w:rsidRDefault="0010686F" w:rsidP="0010686F">
      <w:pPr>
        <w:pStyle w:val="cecef1f1ededeeeee2e2ededeeeee9e9f2f2e5e5eaeaf1f1f2f2f1f1eeeef2f2f1f1f2f2f3f3efefeeeeecec"/>
        <w:ind w:firstLine="426"/>
      </w:pPr>
      <w:r>
        <w:rPr>
          <w:rFonts w:ascii="Times New Roman" w:hAnsi="Times New Roman" w:cs="Times New Roman"/>
          <w:color w:val="000000"/>
        </w:rPr>
        <w:t xml:space="preserve">2.2.7. Ежеквартально не позднее 15 </w:t>
      </w:r>
      <w:proofErr w:type="gramStart"/>
      <w:r>
        <w:rPr>
          <w:rFonts w:ascii="Times New Roman" w:hAnsi="Times New Roman" w:cs="Times New Roman"/>
          <w:color w:val="000000"/>
        </w:rPr>
        <w:t>числа каждого месяца, следующего за отчетным кварталом представляет</w:t>
      </w:r>
      <w:proofErr w:type="gramEnd"/>
      <w:r>
        <w:rPr>
          <w:rFonts w:ascii="Times New Roman" w:hAnsi="Times New Roman" w:cs="Times New Roman"/>
          <w:color w:val="000000"/>
        </w:rPr>
        <w:t xml:space="preserve"> отчетность и информацию об осуществлении отдельных полномочий муниципального образования Новокубанский район также другую информацию по письменному запросу.</w:t>
      </w:r>
    </w:p>
    <w:p w:rsidR="0010686F" w:rsidRDefault="0010686F" w:rsidP="0010686F">
      <w:pPr>
        <w:pStyle w:val="cecef1f1ededeeeee2e2ededeeeee9e9f2f2e5e5eaeaf1f1f2f2f1f1eeeef2f2f1f1f2f2f3f3efefeeeeecec"/>
        <w:jc w:val="center"/>
        <w:rPr>
          <w:rFonts w:ascii="Times New Roman" w:hAnsi="Times New Roman" w:cs="Times New Roman"/>
          <w:b/>
          <w:color w:val="000000"/>
        </w:rPr>
      </w:pPr>
    </w:p>
    <w:p w:rsidR="0010686F" w:rsidRDefault="0010686F" w:rsidP="0010686F">
      <w:pPr>
        <w:tabs>
          <w:tab w:val="left" w:pos="3625"/>
        </w:tabs>
        <w:spacing w:after="299" w:line="280" w:lineRule="exact"/>
        <w:ind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Ответственность Сторон</w:t>
      </w:r>
    </w:p>
    <w:p w:rsidR="0010686F" w:rsidRDefault="0010686F" w:rsidP="0010686F">
      <w:pPr>
        <w:numPr>
          <w:ilvl w:val="0"/>
          <w:numId w:val="6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0686F" w:rsidRDefault="0010686F" w:rsidP="0010686F">
      <w:pPr>
        <w:numPr>
          <w:ilvl w:val="0"/>
          <w:numId w:val="6"/>
        </w:numPr>
        <w:tabs>
          <w:tab w:val="left" w:pos="1044"/>
        </w:tabs>
        <w:spacing w:after="273"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Поселение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10686F" w:rsidRDefault="0010686F" w:rsidP="0010686F">
      <w:pPr>
        <w:tabs>
          <w:tab w:val="left" w:pos="1397"/>
        </w:tabs>
        <w:spacing w:after="304" w:line="280" w:lineRule="exact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Основания и порядок прекращения действия соглашения</w:t>
      </w:r>
    </w:p>
    <w:p w:rsidR="0010686F" w:rsidRDefault="0010686F" w:rsidP="0010686F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прекращения действия настоящего соглашения, в том числе и досрочного, является:</w:t>
      </w:r>
    </w:p>
    <w:p w:rsidR="0010686F" w:rsidRDefault="0010686F" w:rsidP="0010686F">
      <w:pPr>
        <w:numPr>
          <w:ilvl w:val="0"/>
          <w:numId w:val="8"/>
        </w:numPr>
        <w:tabs>
          <w:tab w:val="left" w:pos="842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обоюдное согласие сторон;</w:t>
      </w:r>
    </w:p>
    <w:p w:rsidR="0010686F" w:rsidRDefault="0010686F" w:rsidP="0010686F">
      <w:pPr>
        <w:numPr>
          <w:ilvl w:val="0"/>
          <w:numId w:val="8"/>
        </w:numPr>
        <w:tabs>
          <w:tab w:val="left" w:pos="866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судебных органов:</w:t>
      </w:r>
    </w:p>
    <w:p w:rsidR="0010686F" w:rsidRDefault="0010686F" w:rsidP="0010686F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невыполнении обязательств Поселением по финансированию переданных полномочий;</w:t>
      </w:r>
    </w:p>
    <w:p w:rsidR="0010686F" w:rsidRDefault="0010686F" w:rsidP="0010686F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ненадлежащем исполнении переданных полномочий Муниципальным районом:</w:t>
      </w:r>
    </w:p>
    <w:p w:rsidR="0010686F" w:rsidRDefault="0010686F" w:rsidP="0010686F">
      <w:pPr>
        <w:numPr>
          <w:ilvl w:val="0"/>
          <w:numId w:val="8"/>
        </w:numPr>
        <w:tabs>
          <w:tab w:val="left" w:pos="866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в одностороннем порядке без обращения в судебные органы в случае:</w:t>
      </w:r>
    </w:p>
    <w:p w:rsidR="0010686F" w:rsidRDefault="0010686F" w:rsidP="0010686F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действующего законодательства Российской Федерации и (или)</w:t>
      </w:r>
    </w:p>
    <w:p w:rsidR="0010686F" w:rsidRDefault="0010686F" w:rsidP="0010686F">
      <w:pPr>
        <w:spacing w:line="322" w:lineRule="exact"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Краснодарского края, нормативных правовых актов администрации муниципального образования Новокубанский район, в связи,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чем исполнение переданных полномочий становится невозможным;</w:t>
      </w:r>
    </w:p>
    <w:p w:rsidR="0010686F" w:rsidRDefault="0010686F" w:rsidP="0010686F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просрочки перечисления субвенций, предусмотренных настоящим соглашением, более чем на 1 месяц;</w:t>
      </w:r>
    </w:p>
    <w:p w:rsidR="0010686F" w:rsidRDefault="0010686F" w:rsidP="0010686F">
      <w:pPr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10686F" w:rsidRDefault="0010686F" w:rsidP="0010686F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10686F" w:rsidRDefault="0010686F" w:rsidP="0010686F">
      <w:pPr>
        <w:numPr>
          <w:ilvl w:val="0"/>
          <w:numId w:val="7"/>
        </w:numPr>
        <w:tabs>
          <w:tab w:val="left" w:pos="1044"/>
        </w:tabs>
        <w:spacing w:line="322" w:lineRule="exact"/>
        <w:ind w:firstLine="48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о расторжении соглашения может быть заявлено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стороной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судебные органы, только после отказа другой Стороны на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расторгнуть соглашение либо неполучения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ответа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срок указанный в предложении,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а при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отсутствии - в двадцатидневный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срок.</w:t>
      </w:r>
    </w:p>
    <w:p w:rsidR="0010686F" w:rsidRDefault="0010686F" w:rsidP="0010686F">
      <w:pPr>
        <w:keepNext/>
        <w:keepLines/>
        <w:spacing w:after="308" w:line="280" w:lineRule="exact"/>
        <w:ind w:right="420" w:firstLine="0"/>
        <w:jc w:val="center"/>
      </w:pPr>
      <w:bookmarkStart w:id="1" w:name="bookmark4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 Действие соглашения во времени и иные условия</w:t>
      </w:r>
    </w:p>
    <w:p w:rsidR="0010686F" w:rsidRDefault="0010686F" w:rsidP="0010686F">
      <w:pPr>
        <w:numPr>
          <w:ilvl w:val="0"/>
          <w:numId w:val="9"/>
        </w:numPr>
        <w:tabs>
          <w:tab w:val="left" w:pos="101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вступает в силу с момента подписания, и действует по 31 декабря 2021 года включительно.</w:t>
      </w:r>
    </w:p>
    <w:p w:rsidR="0010686F" w:rsidRDefault="0010686F" w:rsidP="0010686F">
      <w:pPr>
        <w:numPr>
          <w:ilvl w:val="0"/>
          <w:numId w:val="9"/>
        </w:numPr>
        <w:tabs>
          <w:tab w:val="left" w:pos="101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по взаимному согласию сторон может быть расторгнуто до наступления даты, указанной в пп.4.1. Соглашения.</w:t>
      </w:r>
    </w:p>
    <w:p w:rsidR="0010686F" w:rsidRDefault="0010686F" w:rsidP="0010686F">
      <w:pPr>
        <w:numPr>
          <w:ilvl w:val="0"/>
          <w:numId w:val="9"/>
        </w:numPr>
        <w:tabs>
          <w:tab w:val="left" w:pos="1007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10686F" w:rsidRDefault="0010686F" w:rsidP="0010686F">
      <w:pPr>
        <w:numPr>
          <w:ilvl w:val="0"/>
          <w:numId w:val="9"/>
        </w:numPr>
        <w:tabs>
          <w:tab w:val="left" w:pos="1002"/>
        </w:tabs>
        <w:spacing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составлено в двух экземплярах, имеющих одинаковую юридическую силу.</w:t>
      </w:r>
    </w:p>
    <w:p w:rsidR="0010686F" w:rsidRDefault="0010686F" w:rsidP="0010686F">
      <w:pPr>
        <w:numPr>
          <w:ilvl w:val="0"/>
          <w:numId w:val="9"/>
        </w:numPr>
        <w:tabs>
          <w:tab w:val="left" w:pos="1007"/>
        </w:tabs>
        <w:spacing w:after="330" w:line="31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>Все изменения и дополнения к настоящему соглашению действительны, если совершены в письменной форме и подписаны уполномоченными на, то представителями обеих сторон и являются его неотъемлемыми частями.</w:t>
      </w:r>
    </w:p>
    <w:p w:rsidR="0010686F" w:rsidRDefault="0010686F" w:rsidP="0010686F">
      <w:pPr>
        <w:tabs>
          <w:tab w:val="left" w:pos="1007"/>
        </w:tabs>
        <w:spacing w:after="100" w:afterAutospacing="1"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6F" w:rsidRDefault="0010686F" w:rsidP="0010686F">
      <w:pPr>
        <w:tabs>
          <w:tab w:val="left" w:pos="1007"/>
        </w:tabs>
        <w:spacing w:after="100" w:afterAutospacing="1"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6F" w:rsidRDefault="0010686F" w:rsidP="0010686F">
      <w:pPr>
        <w:tabs>
          <w:tab w:val="left" w:pos="1007"/>
        </w:tabs>
        <w:spacing w:after="100" w:afterAutospacing="1"/>
        <w:ind w:left="7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B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10686F" w:rsidRPr="00387FB3" w:rsidRDefault="0010686F" w:rsidP="0010686F">
      <w:pPr>
        <w:tabs>
          <w:tab w:val="left" w:pos="1007"/>
        </w:tabs>
        <w:spacing w:after="100" w:afterAutospacing="1"/>
        <w:ind w:left="7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6F" w:rsidRPr="00387FB3" w:rsidRDefault="0010686F" w:rsidP="0010686F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0686F" w:rsidRPr="00387FB3" w:rsidRDefault="0010686F" w:rsidP="0010686F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6.2. Все изменения и дополнения к настоящему Соглашению должны быть совершены в письменной форме и подписаны уполномоченными на это лицами.</w:t>
      </w:r>
    </w:p>
    <w:p w:rsidR="0010686F" w:rsidRPr="00387FB3" w:rsidRDefault="0010686F" w:rsidP="0010686F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6.3. Во всем остальном, непредусмотренном настоящим Соглашением, Стороны руководствуются действующим законодательством.</w:t>
      </w:r>
    </w:p>
    <w:p w:rsidR="0010686F" w:rsidRPr="00387FB3" w:rsidRDefault="0010686F" w:rsidP="0010686F">
      <w:pPr>
        <w:tabs>
          <w:tab w:val="left" w:pos="1007"/>
        </w:tabs>
        <w:spacing w:after="100" w:afterAutospacing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7FB3">
        <w:rPr>
          <w:rFonts w:ascii="Times New Roman" w:hAnsi="Times New Roman" w:cs="Times New Roman"/>
          <w:sz w:val="28"/>
          <w:szCs w:val="28"/>
        </w:rPr>
        <w:tab/>
        <w:t>6.4. Стороны принимают необходимые меры для урегулирования возникших разногласий. Споры по настоящему Соглашению рассматриваются в установленном законом порядке в арбитражном суде.</w:t>
      </w:r>
    </w:p>
    <w:p w:rsidR="0010686F" w:rsidRDefault="0010686F" w:rsidP="0010686F">
      <w:pPr>
        <w:tabs>
          <w:tab w:val="left" w:pos="1007"/>
        </w:tabs>
        <w:spacing w:after="330" w:line="317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6F" w:rsidRPr="003354E6" w:rsidRDefault="0010686F" w:rsidP="0010686F">
      <w:pPr>
        <w:keepNext/>
        <w:keepLines/>
        <w:spacing w:line="280" w:lineRule="exact"/>
        <w:ind w:right="420"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29.1pt;width:231.5pt;height:337.9pt;z-index:251660288;mso-wrap-distance-left:5pt;mso-wrap-distance-top:5.7pt;mso-wrap-distance-right:253.2pt;mso-wrap-distance-bottom:16.2pt" o:allowincell="f" fillcolor="black" stroked="f">
            <v:textbox style="mso-next-textbox:#_x0000_s1026" inset="0,0,0,0">
              <w:txbxContent>
                <w:p w:rsidR="0010686F" w:rsidRPr="00AF39C9" w:rsidRDefault="0010686F" w:rsidP="0010686F">
                  <w:pPr>
                    <w:pStyle w:val="c7c7e0e0e3e3eeeeebebeeeee2e2eeeeeaeab9b910"/>
                    <w:keepNext/>
                    <w:keepLines/>
                    <w:spacing w:before="0" w:line="280" w:lineRule="exact"/>
                    <w:jc w:val="left"/>
                    <w:rPr>
                      <w:b w:val="0"/>
                    </w:rPr>
                  </w:pPr>
                  <w:bookmarkStart w:id="2" w:name="bookmark5"/>
                  <w:bookmarkStart w:id="3" w:name="bookmark0"/>
                  <w:bookmarkEnd w:id="2"/>
                  <w:bookmarkEnd w:id="3"/>
                  <w:r w:rsidRPr="00AF39C9">
                    <w:rPr>
                      <w:rStyle w:val="c7c7e0e0e3e3eeeeebebeeeee2e2eeeeeaeab9b91Exact"/>
                      <w:b/>
                    </w:rPr>
                    <w:t>Муниципальный район: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Администрация муниципального образования Новокубанский район 352240, г. Новокубанск,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                   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ул. Первомайская, 151 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ИНН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2343020937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КПП 234301001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after="300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УФК по Краснодарскому краю (ФУ администрации МО Новокубанский район </w:t>
                  </w:r>
                  <w:proofErr w:type="spellStart"/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л\с</w:t>
                  </w:r>
                  <w:proofErr w:type="spellEnd"/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</w:t>
                  </w: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02183И22570</w:t>
                  </w: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)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Банк плательщика: </w:t>
                  </w:r>
                  <w:proofErr w:type="gramStart"/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ЮЖНОЕ</w:t>
                  </w:r>
                  <w:proofErr w:type="gramEnd"/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 xml:space="preserve"> ГУ БАНКА РОССИИ/УФК по Краснодарскому краю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БИК банка плательщика 010349101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Номер единого казначейского счета: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40102810945370000010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Номер казначейского счета: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03231643036340001800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Код ОКТМО плательщика: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  <w:r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03634000</w:t>
                  </w: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10686F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</w:pPr>
                </w:p>
                <w:p w:rsidR="0010686F" w:rsidRPr="003354E6" w:rsidRDefault="0010686F" w:rsidP="0010686F">
                  <w:pPr>
                    <w:pStyle w:val="cecef1f1ededeeeee2e2ededeeeee9e9f2f2e5e5eaeaf1f1f2f220"/>
                    <w:keepNext/>
                    <w:keepLines/>
                    <w:spacing w:before="100" w:beforeAutospacing="1" w:line="240" w:lineRule="auto"/>
                    <w:contextualSpacing/>
                    <w:rPr>
                      <w:bCs/>
                    </w:rPr>
                  </w:pPr>
                  <w:r w:rsidRPr="003354E6">
                    <w:rPr>
                      <w:rStyle w:val="cecef1f1ededeeeee2e2ededeeeee9e9f2f2e5e5eaeaf1f1f2f22Exact"/>
                      <w:rFonts w:cs="Times New Roman"/>
                      <w:bCs/>
                      <w:szCs w:val="28"/>
                    </w:rPr>
                    <w:t>Глава муниципального образования Новокубанский район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left:0;text-align:left;margin-left:240.25pt;margin-top:27.7pt;width:230.65pt;height:305pt;z-index:251661312;mso-wrap-distance-left:239.25pt;mso-wrap-distance-top:5.7pt;mso-wrap-distance-right:14.15pt;mso-wrap-distance-bottom:5.7pt" o:allowincell="f" fillcolor="black" stroked="f">
            <v:textbox style="mso-next-textbox:#_x0000_s1027" inset="0,0,0,0">
              <w:txbxContent>
                <w:p w:rsidR="0010686F" w:rsidRPr="00AF39C9" w:rsidRDefault="0010686F" w:rsidP="0010686F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Style w:val="c7c7e0e0e3e3eeeeebebeeeee2e2eeeeeaeab9b91Exact"/>
                      <w:b/>
                    </w:rPr>
                  </w:pPr>
                  <w:bookmarkStart w:id="4" w:name="bookmark1"/>
                  <w:bookmarkEnd w:id="4"/>
                  <w:r w:rsidRPr="00AF39C9">
                    <w:rPr>
                      <w:rStyle w:val="c7c7e0e0e3e3eeeeebebeeeee2e2eeeeeaeab9b91Exact"/>
                      <w:b/>
                    </w:rPr>
                    <w:t>Поселение:</w:t>
                  </w:r>
                </w:p>
                <w:p w:rsidR="0010686F" w:rsidRPr="002556F3" w:rsidRDefault="0010686F" w:rsidP="0010686F">
                  <w:pPr>
                    <w:pStyle w:val="c7c7e0e0e3e3eeeeebebeeeee2e2eeeeeaeab9b910"/>
                    <w:keepNext/>
                    <w:keepLines/>
                    <w:spacing w:before="0"/>
                    <w:jc w:val="left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Администрация Новокубанского городского поселения Новокубанского района, Новокубанский район, ________________________________ИНН ___________, КПП _________, </w:t>
                  </w:r>
                  <w:proofErr w:type="spellStart"/>
                  <w:proofErr w:type="gram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р</w:t>
                  </w:r>
                  <w:proofErr w:type="spellEnd"/>
                  <w:proofErr w:type="gram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/с 40101810300000010013 УФК по Краснодарскому краю (Администрация _____________ городского поселения Новокубанского района)л/</w:t>
                  </w:r>
                  <w:proofErr w:type="spell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сч</w:t>
                  </w:r>
                  <w:proofErr w:type="spell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 ____________; ОКТМО ___________ Банк: </w:t>
                  </w:r>
                  <w:proofErr w:type="gramStart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>Южное</w:t>
                  </w:r>
                  <w:proofErr w:type="gramEnd"/>
                  <w:r w:rsidRPr="00B6351D"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 ГУ Банка России г. Краснодар; БИК _______________________</w:t>
                  </w:r>
                  <w:r>
                    <w:rPr>
                      <w:rStyle w:val="cecef1f1ededeeeee2e2ededeeeee9e9f2f2e5e5eaeaf1f1f2f22Exact"/>
                      <w:b w:val="0"/>
                      <w:bCs w:val="0"/>
                    </w:rPr>
                    <w:t xml:space="preserve">         </w:t>
                  </w:r>
                </w:p>
              </w:txbxContent>
            </v:textbox>
            <w10:wrap type="topAndBottom"/>
          </v:shape>
        </w:pict>
      </w:r>
      <w:r w:rsidRPr="0038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3354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7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10686F" w:rsidRDefault="0010686F" w:rsidP="0010686F">
      <w:pPr>
        <w:spacing w:line="280" w:lineRule="exact"/>
        <w:ind w:left="192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0686F" w:rsidRDefault="0010686F" w:rsidP="0010686F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Глава Новокубанского городского </w:t>
      </w:r>
    </w:p>
    <w:p w:rsidR="0010686F" w:rsidRDefault="0010686F" w:rsidP="0010686F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Новокубанский район                    поселения Новокубанского района</w:t>
      </w:r>
    </w:p>
    <w:p w:rsidR="0010686F" w:rsidRPr="00AF39C9" w:rsidRDefault="0010686F" w:rsidP="0010686F">
      <w:pPr>
        <w:spacing w:line="28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3354E6">
        <w:rPr>
          <w:rFonts w:ascii="Times New Roman" w:hAnsi="Times New Roman" w:cs="Times New Roman"/>
          <w:color w:val="000000"/>
          <w:sz w:val="28"/>
          <w:szCs w:val="28"/>
        </w:rPr>
        <w:t>А.В.Гомодин</w:t>
      </w:r>
      <w:proofErr w:type="spellEnd"/>
      <w: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П.В.Манаков </w:t>
      </w:r>
    </w:p>
    <w:p w:rsidR="0010686F" w:rsidRDefault="0010686F" w:rsidP="0010686F">
      <w:pPr>
        <w:pStyle w:val="cecef1f1ededeeeee2e2ededeeeee9e9f2f2e5e5eaeaf1f1f2f2f1f1eeeef2f2f1f1f2f2f3f3efefeeeeecec"/>
        <w:rPr>
          <w:color w:val="000000"/>
        </w:rPr>
      </w:pPr>
    </w:p>
    <w:p w:rsidR="0010686F" w:rsidRDefault="0010686F" w:rsidP="0010686F">
      <w:pPr>
        <w:pStyle w:val="cecef1f1ededeeeee2e2ededeeeee9e9f2f2e5e5eaeaf1f1f2f2f1f1eeeef2f2f1f1f2f2f3f3efefeeeeecec"/>
        <w:tabs>
          <w:tab w:val="left" w:pos="1740"/>
        </w:tabs>
        <w:rPr>
          <w:color w:val="000000"/>
        </w:rPr>
      </w:pPr>
    </w:p>
    <w:p w:rsidR="0010686F" w:rsidRDefault="0010686F" w:rsidP="0010686F">
      <w:pPr>
        <w:pStyle w:val="cecef1f1ededeeeee2e2ededeeeee9e9f2f2e5e5eaeaf1f1f2f2f1f1eeeef2f2f1f1f2f2f3f3efefeeeeecec"/>
        <w:tabs>
          <w:tab w:val="left" w:pos="1740"/>
        </w:tabs>
        <w:rPr>
          <w:color w:val="000000"/>
        </w:rPr>
      </w:pPr>
    </w:p>
    <w:p w:rsidR="0010686F" w:rsidRPr="001557C2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1557C2">
        <w:rPr>
          <w:rFonts w:ascii="Times New Roman" w:hAnsi="Times New Roman" w:cs="Times New Roman"/>
          <w:color w:val="000000"/>
        </w:rPr>
        <w:t xml:space="preserve">Приложение к соглашению </w:t>
      </w:r>
    </w:p>
    <w:p w:rsidR="0010686F" w:rsidRPr="001557C2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  <w:t xml:space="preserve">  от «____»________2021 года</w:t>
      </w:r>
      <w:r>
        <w:rPr>
          <w:rFonts w:ascii="Times New Roman" w:hAnsi="Times New Roman" w:cs="Times New Roman"/>
          <w:color w:val="000000"/>
        </w:rPr>
        <w:t xml:space="preserve"> №____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</w:r>
      <w:r w:rsidRPr="001557C2">
        <w:rPr>
          <w:rFonts w:ascii="Times New Roman" w:hAnsi="Times New Roman" w:cs="Times New Roman"/>
          <w:color w:val="000000"/>
        </w:rPr>
        <w:tab/>
        <w:t xml:space="preserve">  «О </w:t>
      </w:r>
      <w:r>
        <w:rPr>
          <w:rFonts w:ascii="Times New Roman" w:hAnsi="Times New Roman" w:cs="Times New Roman"/>
          <w:color w:val="000000"/>
        </w:rPr>
        <w:t xml:space="preserve">передаче полномочий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решению </w:t>
      </w:r>
      <w:r w:rsidRPr="001557C2">
        <w:rPr>
          <w:rFonts w:ascii="Times New Roman" w:hAnsi="Times New Roman" w:cs="Times New Roman"/>
          <w:color w:val="000000"/>
        </w:rPr>
        <w:t xml:space="preserve">вопросов </w:t>
      </w:r>
      <w:r>
        <w:rPr>
          <w:rFonts w:ascii="Times New Roman" w:hAnsi="Times New Roman" w:cs="Times New Roman"/>
          <w:color w:val="000000"/>
        </w:rPr>
        <w:t>местного</w:t>
      </w:r>
    </w:p>
    <w:p w:rsidR="0010686F" w:rsidRPr="001557C2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Pr="001557C2">
        <w:rPr>
          <w:rFonts w:ascii="Times New Roman" w:hAnsi="Times New Roman" w:cs="Times New Roman"/>
          <w:color w:val="000000"/>
        </w:rPr>
        <w:t>значения на 2021 год»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10686F" w:rsidRPr="00917ECA" w:rsidRDefault="0010686F" w:rsidP="0010686F">
      <w:pPr>
        <w:widowControl/>
        <w:suppressAutoHyphens w:val="0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17ECA">
        <w:rPr>
          <w:rFonts w:ascii="Times New Roman" w:hAnsi="Times New Roman" w:cs="Times New Roman"/>
          <w:b/>
          <w:kern w:val="0"/>
          <w:sz w:val="28"/>
          <w:szCs w:val="28"/>
        </w:rPr>
        <w:t>РАСЧЕТ</w:t>
      </w:r>
    </w:p>
    <w:p w:rsidR="0010686F" w:rsidRDefault="0010686F" w:rsidP="0010686F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7ECA">
        <w:rPr>
          <w:rFonts w:ascii="Times New Roman" w:hAnsi="Times New Roman"/>
          <w:b/>
          <w:kern w:val="0"/>
          <w:sz w:val="28"/>
          <w:szCs w:val="28"/>
        </w:rPr>
        <w:t xml:space="preserve">иного межбюджетного трансферта,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необходимого для осуществления передаваемых полномочий района    по созданию условий для обеспечения  Новокубанского городского поселения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Новокубанского района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, услугами по организации досуга и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услугами организаций культуры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на 2021 год</w:t>
      </w:r>
    </w:p>
    <w:p w:rsidR="0010686F" w:rsidRDefault="0010686F" w:rsidP="0010686F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10686F" w:rsidRDefault="0010686F" w:rsidP="0010686F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10686F" w:rsidRPr="00917ECA" w:rsidRDefault="0010686F" w:rsidP="0010686F">
      <w:pPr>
        <w:widowControl/>
        <w:ind w:firstLine="0"/>
        <w:jc w:val="center"/>
        <w:rPr>
          <w:sz w:val="28"/>
          <w:szCs w:val="28"/>
        </w:rPr>
      </w:pP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Р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 таким образом: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</w:t>
      </w:r>
      <w:r>
        <w:rPr>
          <w:rFonts w:ascii="Times New Roman" w:hAnsi="Times New Roman" w:cs="Times New Roman"/>
        </w:rPr>
        <w:t xml:space="preserve"> (Новокубанское городское поселение Новокубанского района) </w:t>
      </w:r>
      <w:r w:rsidRPr="00917EC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2 400 000</w:t>
      </w:r>
      <w:r w:rsidRPr="00917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 (</w:t>
      </w:r>
      <w:r>
        <w:rPr>
          <w:rFonts w:ascii="Times New Roman" w:hAnsi="Times New Roman" w:cs="Times New Roman"/>
          <w:color w:val="000000"/>
          <w:kern w:val="0"/>
        </w:rPr>
        <w:t>укрепление материально-технической базы учреждений культуры городского поселения</w:t>
      </w:r>
      <w:proofErr w:type="gramStart"/>
      <w:r>
        <w:rPr>
          <w:rFonts w:ascii="Times New Roman" w:hAnsi="Times New Roman" w:cs="Times New Roman"/>
          <w:color w:val="000000"/>
          <w:kern w:val="0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proofErr w:type="gramEnd"/>
      <w:r>
        <w:rPr>
          <w:rFonts w:ascii="Times New Roman" w:hAnsi="Times New Roman" w:cs="Times New Roman"/>
        </w:rPr>
        <w:t xml:space="preserve"> 0,167 = 400 000 рублей. 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10686F" w:rsidRDefault="0010686F" w:rsidP="0010686F">
      <w:pPr>
        <w:pStyle w:val="cecef1f1ededeeeee2e2ededeeeee9e9f2f2e5e5eaeaf1f1f2f2f1f1eeeef2f2f1f1f2f2f3f3efefeeeeecec"/>
        <w:rPr>
          <w:color w:val="000000"/>
        </w:rPr>
      </w:pPr>
    </w:p>
    <w:p w:rsidR="0010686F" w:rsidRDefault="0010686F" w:rsidP="0010686F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10686F" w:rsidRDefault="0010686F" w:rsidP="0010686F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В.А.Шевелев </w:t>
      </w:r>
    </w:p>
    <w:p w:rsidR="0010686F" w:rsidRDefault="0010686F" w:rsidP="0010686F">
      <w:pPr>
        <w:pStyle w:val="cecef1f1ededeeeee2e2ededeeeee9e9f2f2e5e5eaeaf1f1f2f2f1f1eeeef2f2f1f1f2f2f3f3efefeeeeecec"/>
        <w:rPr>
          <w:color w:val="000000"/>
        </w:rPr>
      </w:pPr>
    </w:p>
    <w:p w:rsidR="0010686F" w:rsidRDefault="0010686F" w:rsidP="0010686F">
      <w:pPr>
        <w:pStyle w:val="cecef1f1ededeeeee2e2ededeeeee9e9f2f2e5e5eaeaf1f1f2f2f1f1eeeef2f2f1f1f2f2f3f3efefeeeeecec"/>
        <w:rPr>
          <w:color w:val="000000"/>
        </w:rPr>
      </w:pPr>
    </w:p>
    <w:p w:rsidR="0010686F" w:rsidRPr="00917ECA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10686F" w:rsidRDefault="0010686F" w:rsidP="0010686F">
      <w:pPr>
        <w:pStyle w:val="c7c7e0e0e3e3ebebe0e0e2e2e8e8e5e5"/>
        <w:pageBreakBefore/>
        <w:ind w:left="5245"/>
        <w:jc w:val="both"/>
      </w:pPr>
      <w:r>
        <w:rPr>
          <w:b w:val="0"/>
          <w:color w:val="000000"/>
          <w:sz w:val="28"/>
          <w:szCs w:val="28"/>
        </w:rPr>
        <w:t>Приложение № 3</w:t>
      </w:r>
    </w:p>
    <w:p w:rsidR="0010686F" w:rsidRDefault="0010686F" w:rsidP="0010686F">
      <w:pPr>
        <w:pStyle w:val="c7c7e0e0e3e3ebebe0e0e2e2e8e8e5e5"/>
        <w:ind w:left="5245"/>
        <w:jc w:val="both"/>
      </w:pPr>
      <w:r>
        <w:rPr>
          <w:b w:val="0"/>
          <w:color w:val="000000"/>
          <w:sz w:val="28"/>
          <w:szCs w:val="28"/>
        </w:rPr>
        <w:t>к решению Совета муниципального образования Новокубанский район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spellStart"/>
      <w:r w:rsidRPr="00917ECA">
        <w:rPr>
          <w:rFonts w:ascii="Times New Roman" w:hAnsi="Times New Roman" w:cs="Times New Roman"/>
          <w:color w:val="000000"/>
        </w:rPr>
        <w:t>от________________№</w:t>
      </w:r>
      <w:proofErr w:type="spellEnd"/>
      <w:r w:rsidRPr="00917ECA">
        <w:rPr>
          <w:rFonts w:ascii="Times New Roman" w:hAnsi="Times New Roman" w:cs="Times New Roman"/>
          <w:color w:val="000000"/>
        </w:rPr>
        <w:t>_______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10686F" w:rsidRPr="001557C2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</w:rPr>
      </w:pPr>
    </w:p>
    <w:p w:rsidR="0010686F" w:rsidRPr="00917ECA" w:rsidRDefault="0010686F" w:rsidP="0010686F">
      <w:pPr>
        <w:widowControl/>
        <w:suppressAutoHyphens w:val="0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17ECA">
        <w:rPr>
          <w:rFonts w:ascii="Times New Roman" w:hAnsi="Times New Roman" w:cs="Times New Roman"/>
          <w:b/>
          <w:kern w:val="0"/>
          <w:sz w:val="28"/>
          <w:szCs w:val="28"/>
        </w:rPr>
        <w:t>РАСЧЕТ</w:t>
      </w:r>
    </w:p>
    <w:p w:rsidR="0010686F" w:rsidRDefault="0010686F" w:rsidP="0010686F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7ECA">
        <w:rPr>
          <w:rFonts w:ascii="Times New Roman" w:hAnsi="Times New Roman"/>
          <w:b/>
          <w:kern w:val="0"/>
          <w:sz w:val="28"/>
          <w:szCs w:val="28"/>
        </w:rPr>
        <w:t xml:space="preserve">иного межбюджетного трансферта,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необходимого для осуществления передаваемых полномочий района    по созданию условий для обеспечения  Новокубанского городского поселения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Новокубанского района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, услугами по организации досуга и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услугами организаций культуры </w:t>
      </w:r>
      <w:r w:rsidRPr="00917EC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на 2021 год</w:t>
      </w:r>
    </w:p>
    <w:p w:rsidR="0010686F" w:rsidRDefault="0010686F" w:rsidP="0010686F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10686F" w:rsidRDefault="0010686F" w:rsidP="0010686F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10686F" w:rsidRPr="00917ECA" w:rsidRDefault="0010686F" w:rsidP="0010686F">
      <w:pPr>
        <w:widowControl/>
        <w:ind w:firstLine="0"/>
        <w:jc w:val="center"/>
        <w:rPr>
          <w:sz w:val="28"/>
          <w:szCs w:val="28"/>
        </w:rPr>
      </w:pP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Si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=    </w:t>
      </w:r>
      <w:r>
        <w:rPr>
          <w:rFonts w:ascii="Times New Roman" w:hAnsi="Times New Roman" w:cs="Times New Roman"/>
          <w:color w:val="000000"/>
          <w:kern w:val="0"/>
          <w:lang w:val="en-US"/>
        </w:rPr>
        <w:t>U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lang w:val="en-US"/>
        </w:rPr>
        <w:t>x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Р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к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 таким образом: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</w:t>
      </w:r>
      <w:r>
        <w:rPr>
          <w:rFonts w:ascii="Times New Roman" w:hAnsi="Times New Roman" w:cs="Times New Roman"/>
        </w:rPr>
        <w:t xml:space="preserve"> (Новокубанское городское поселение Новокубанского района) </w:t>
      </w:r>
      <w:r w:rsidRPr="00917EC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2 400 000</w:t>
      </w:r>
      <w:r w:rsidRPr="00917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 (</w:t>
      </w:r>
      <w:r>
        <w:rPr>
          <w:rFonts w:ascii="Times New Roman" w:hAnsi="Times New Roman" w:cs="Times New Roman"/>
          <w:color w:val="000000"/>
          <w:kern w:val="0"/>
        </w:rPr>
        <w:t>укрепление материально-технической базы учреждений культуры городского поселения</w:t>
      </w:r>
      <w:proofErr w:type="gramStart"/>
      <w:r>
        <w:rPr>
          <w:rFonts w:ascii="Times New Roman" w:hAnsi="Times New Roman" w:cs="Times New Roman"/>
          <w:color w:val="000000"/>
          <w:kern w:val="0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proofErr w:type="gramEnd"/>
      <w:r>
        <w:rPr>
          <w:rFonts w:ascii="Times New Roman" w:hAnsi="Times New Roman" w:cs="Times New Roman"/>
        </w:rPr>
        <w:t xml:space="preserve"> 0,167 = 400 000 рублей. </w:t>
      </w: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10686F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10686F" w:rsidRDefault="0010686F" w:rsidP="0010686F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10686F" w:rsidRDefault="0010686F" w:rsidP="0010686F">
      <w:pPr>
        <w:pStyle w:val="cecef1f1ededeeeee2e2ededeeeee9e9f2f2e5e5eaeaf1f1f2f2f1f1eeeef2f2f1f1f2f2f3f3efefeeeeec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Новокубанский район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В.А.Шевелев </w:t>
      </w:r>
    </w:p>
    <w:p w:rsidR="0010686F" w:rsidRPr="00917ECA" w:rsidRDefault="0010686F" w:rsidP="0010686F">
      <w:pPr>
        <w:pStyle w:val="cecef1f1ededeeeee2e2ededeeeee9e9f2f2e5e5eaeaf1f1f2f2f1f1eeeef2f2f1f1f2f2f3f3efefeeeeecec"/>
        <w:rPr>
          <w:rFonts w:ascii="Times New Roman" w:hAnsi="Times New Roman" w:cs="Times New Roman"/>
        </w:rPr>
      </w:pPr>
    </w:p>
    <w:p w:rsidR="00D935D6" w:rsidRDefault="00D935D6" w:rsidP="00D935D6"/>
    <w:sectPr w:rsidR="00D935D6" w:rsidSect="008F0DA2">
      <w:headerReference w:type="default" r:id="rId7"/>
      <w:headerReference w:type="first" r:id="rId8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DA" w:rsidRDefault="007576DA">
      <w:r>
        <w:separator/>
      </w:r>
    </w:p>
  </w:endnote>
  <w:endnote w:type="continuationSeparator" w:id="0">
    <w:p w:rsidR="007576DA" w:rsidRDefault="0075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DA" w:rsidRDefault="007576DA">
      <w:r>
        <w:rPr>
          <w:rFonts w:ascii="Liberation Serif" w:hAnsi="Liberation Serif" w:cs="Times New Roman"/>
          <w:kern w:val="0"/>
        </w:rPr>
        <w:separator/>
      </w:r>
    </w:p>
  </w:footnote>
  <w:footnote w:type="continuationSeparator" w:id="0">
    <w:p w:rsidR="007576DA" w:rsidRDefault="0075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A2" w:rsidRPr="008F0DA2" w:rsidRDefault="008F0DA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8F0DA2">
      <w:rPr>
        <w:rFonts w:ascii="Times New Roman" w:hAnsi="Times New Roman" w:cs="Times New Roman"/>
        <w:sz w:val="28"/>
        <w:szCs w:val="28"/>
      </w:rPr>
      <w:fldChar w:fldCharType="begin"/>
    </w:r>
    <w:r w:rsidRPr="008F0DA2">
      <w:rPr>
        <w:rFonts w:ascii="Times New Roman" w:hAnsi="Times New Roman" w:cs="Times New Roman"/>
        <w:sz w:val="28"/>
        <w:szCs w:val="28"/>
      </w:rPr>
      <w:instrText>PAGE   \* MERGEFORMAT</w:instrText>
    </w:r>
    <w:r w:rsidRPr="008F0DA2">
      <w:rPr>
        <w:rFonts w:ascii="Times New Roman" w:hAnsi="Times New Roman" w:cs="Times New Roman"/>
        <w:sz w:val="28"/>
        <w:szCs w:val="28"/>
      </w:rPr>
      <w:fldChar w:fldCharType="separate"/>
    </w:r>
    <w:r w:rsidR="0010686F">
      <w:rPr>
        <w:rFonts w:ascii="Times New Roman" w:hAnsi="Times New Roman" w:cs="Times New Roman"/>
        <w:noProof/>
        <w:sz w:val="28"/>
        <w:szCs w:val="28"/>
      </w:rPr>
      <w:t>8</w:t>
    </w:r>
    <w:r w:rsidRPr="008F0DA2">
      <w:rPr>
        <w:rFonts w:ascii="Times New Roman" w:hAnsi="Times New Roman" w:cs="Times New Roman"/>
        <w:sz w:val="28"/>
        <w:szCs w:val="28"/>
      </w:rPr>
      <w:fldChar w:fldCharType="end"/>
    </w:r>
  </w:p>
  <w:p w:rsidR="0047324E" w:rsidRDefault="0047324E">
    <w:pPr>
      <w:pStyle w:val="c2c2e5e5f0f0f5f5edede8e8e9e9eaeaeeeeebebeeeeededf2f2e8e8f2f2f3f3ebe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A2" w:rsidRDefault="008F0DA2">
    <w:pPr>
      <w:pStyle w:val="a6"/>
      <w:jc w:val="center"/>
    </w:pPr>
  </w:p>
  <w:p w:rsidR="008F0DA2" w:rsidRDefault="008F0D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6220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none"/>
      <w:suff w:val="nothing"/>
      <w:lvlText w:val=""/>
      <w:lvlJc w:val="left"/>
      <w:rPr>
        <w:rFonts w:ascii="Times New Roman" w:cs="Times New Roman"/>
      </w:rPr>
    </w:lvl>
    <w:lvl w:ilvl="2">
      <w:numFmt w:val="none"/>
      <w:suff w:val="nothing"/>
      <w:lvlText w:val=""/>
      <w:lvlJc w:val="left"/>
      <w:rPr>
        <w:rFonts w:ascii="Times New Roman" w:cs="Times New Roman"/>
      </w:rPr>
    </w:lvl>
    <w:lvl w:ilvl="3">
      <w:numFmt w:val="none"/>
      <w:suff w:val="nothing"/>
      <w:lvlText w:val=""/>
      <w:lvlJc w:val="left"/>
      <w:rPr>
        <w:rFonts w:ascii="Times New Roman" w:cs="Times New Roman"/>
      </w:rPr>
    </w:lvl>
    <w:lvl w:ilvl="4">
      <w:numFmt w:val="none"/>
      <w:suff w:val="nothing"/>
      <w:lvlText w:val=""/>
      <w:lvlJc w:val="left"/>
      <w:rPr>
        <w:rFonts w:ascii="Times New Roman" w:cs="Times New Roman"/>
      </w:rPr>
    </w:lvl>
    <w:lvl w:ilvl="5">
      <w:numFmt w:val="none"/>
      <w:suff w:val="nothing"/>
      <w:lvlText w:val=""/>
      <w:lvlJc w:val="left"/>
      <w:rPr>
        <w:rFonts w:ascii="Times New Roman" w:cs="Times New Roman"/>
      </w:rPr>
    </w:lvl>
    <w:lvl w:ilvl="6">
      <w:numFmt w:val="none"/>
      <w:suff w:val="nothing"/>
      <w:lvlText w:val=""/>
      <w:lvlJc w:val="left"/>
      <w:rPr>
        <w:rFonts w:ascii="Times New Roman" w:cs="Times New Roman"/>
      </w:rPr>
    </w:lvl>
    <w:lvl w:ilvl="7">
      <w:numFmt w:val="none"/>
      <w:suff w:val="nothing"/>
      <w:lvlText w:val=""/>
      <w:lvlJc w:val="left"/>
      <w:rPr>
        <w:rFonts w:ascii="Times New Roman" w:cs="Times New Roman"/>
      </w:rPr>
    </w:lvl>
    <w:lvl w:ilvl="8">
      <w:numFmt w:val="none"/>
      <w:suff w:val="nothing"/>
      <w:lvlText w:val=""/>
      <w:lvlJc w:val="left"/>
      <w:rPr>
        <w:rFonts w:ascii="Times New Roman" w:cs="Times New Roman"/>
      </w:rPr>
    </w:lvl>
  </w:abstractNum>
  <w:abstractNum w:abstractNumId="2">
    <w:nsid w:val="00000003"/>
    <w:multiLevelType w:val="multilevel"/>
    <w:tmpl w:val="BAE69B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sz w:val="28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4E6"/>
    <w:rsid w:val="00010D47"/>
    <w:rsid w:val="000803A5"/>
    <w:rsid w:val="000D28A0"/>
    <w:rsid w:val="000E15D3"/>
    <w:rsid w:val="000F702A"/>
    <w:rsid w:val="001040F3"/>
    <w:rsid w:val="0010686F"/>
    <w:rsid w:val="00142C4C"/>
    <w:rsid w:val="001557C2"/>
    <w:rsid w:val="00160098"/>
    <w:rsid w:val="002259E5"/>
    <w:rsid w:val="002476E8"/>
    <w:rsid w:val="002556F3"/>
    <w:rsid w:val="003045EA"/>
    <w:rsid w:val="003354E6"/>
    <w:rsid w:val="003374F0"/>
    <w:rsid w:val="00387FB3"/>
    <w:rsid w:val="003E6BF5"/>
    <w:rsid w:val="004173DD"/>
    <w:rsid w:val="0047324E"/>
    <w:rsid w:val="0049587C"/>
    <w:rsid w:val="00515278"/>
    <w:rsid w:val="00557EF5"/>
    <w:rsid w:val="005D1146"/>
    <w:rsid w:val="005F5781"/>
    <w:rsid w:val="00676FA2"/>
    <w:rsid w:val="006805E9"/>
    <w:rsid w:val="00736E11"/>
    <w:rsid w:val="00755745"/>
    <w:rsid w:val="0075604D"/>
    <w:rsid w:val="007576DA"/>
    <w:rsid w:val="00783571"/>
    <w:rsid w:val="007F09E5"/>
    <w:rsid w:val="00817AB3"/>
    <w:rsid w:val="0088381B"/>
    <w:rsid w:val="008E4CA4"/>
    <w:rsid w:val="008F0DA2"/>
    <w:rsid w:val="009166F0"/>
    <w:rsid w:val="00917ECA"/>
    <w:rsid w:val="00937690"/>
    <w:rsid w:val="009D7859"/>
    <w:rsid w:val="00A421B5"/>
    <w:rsid w:val="00AA5F8C"/>
    <w:rsid w:val="00AF39C9"/>
    <w:rsid w:val="00B068F2"/>
    <w:rsid w:val="00B6351D"/>
    <w:rsid w:val="00B914E1"/>
    <w:rsid w:val="00BD378B"/>
    <w:rsid w:val="00BE2712"/>
    <w:rsid w:val="00CA57FD"/>
    <w:rsid w:val="00CA6772"/>
    <w:rsid w:val="00D935D6"/>
    <w:rsid w:val="00E54A10"/>
    <w:rsid w:val="00EA0C25"/>
    <w:rsid w:val="00ED334B"/>
    <w:rsid w:val="00FD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ascii="Times New Roman" w:hAnsi="Times New Roman" w:cs="Times New Roman"/>
      <w:color w:val="106BBE"/>
    </w:rPr>
  </w:style>
  <w:style w:type="character" w:customStyle="1" w:styleId="c0c0eaeaf2f2e8e8e2e2edede0e0ffffe3e3e8e8efefe5e5f0f0f2f2e5e5eaeaf1f1f2f2eeeee2e2e0e0fffff1f1f1f1fbfbebebeaeae0e0">
    <w:name w:val="Аc0c0кeaeaтf2f2иe8e8вe2e2нededаe0e0яffff гe3e3иe8e8пefefеe5e5рf0f0тf2f2еe5e5кeaeaсf1f1тf2f2оeeeeвe2e2аe0e0яffff сf1f1сf1f1ыfbfbлebebкeaeaаe0e0"/>
    <w:basedOn w:val="c3c3e8e8efefe5e5f0f0f2f2e5e5eaeaf1f1f2f2eeeee2e2e0e0fffff1f1f1f1fbfbebebeaeae0e0"/>
    <w:uiPriority w:val="99"/>
    <w:rPr>
      <w:u w:val="single"/>
    </w:rPr>
  </w:style>
  <w:style w:type="character" w:customStyle="1" w:styleId="c2c2fbfbe4e4e5e5ebebe5e5edede8e8e5e5e4e4ebebffffc1c1e0e0e7e7eeeee2e2eeeee3e3eeeecfcfeeeee8e8f1f1eaeae0e0">
    <w:name w:val="Вc2c2ыfbfbдe4e4еe5e5лebebеe5e5нededиe8e8еe5e5 дe4e4лebebяffff Бc1c1аe0e0зe7e7оeeeeвe2e2оeeeeгe3e3оeeee Пcfcfоeeeeиe8e8сf1f1кeaeaаe0e0"/>
    <w:basedOn w:val="d6d6e2e2e5e5f2f2eeeee2e2eeeee5e5e2e2fbfbe4e4e5e5ebebe5e5edede8e8e5e5"/>
    <w:uiPriority w:val="99"/>
    <w:rPr>
      <w:rFonts w:ascii="Times New Roman" w:hAnsi="Times New Roman" w:cs="Times New Roman"/>
      <w:bCs/>
      <w:color w:val="0058A9"/>
    </w:rPr>
  </w:style>
  <w:style w:type="character" w:customStyle="1" w:styleId="c2c2fbfbe4e4e5e5ebebe5e5edede8e8e5e5e4e4ebebffffc1c1e0e0e7e7eeeee2e2eeeee3e3eeeecfcfeeeee8e8f1f1eaeae0e0eaeaf3f3f0f0f1f1e8e8e2e2">
    <w:name w:val="Вc2c2ыfbfbдe4e4еe5e5лebebеe5e5нededиe8e8еe5e5 дe4e4лebebяffff Бc1c1аe0e0зe7e7оeeeeвe2e2оeeeeгe3e3оeeee Пcfcfоeeeeиe8e8сf1f1кeaeaаe0e0 (кeaeaуf3f3рf0f0сf1f1иe8e8вe2e2)"/>
    <w:basedOn w:val="c2c2fbfbe4e4e5e5ebebe5e5edede8e8e5e5e4e4ebebffffc1c1e0e0e7e7eeeee2e2eeeee3e3eeeecfcfeeeee8e8f1f1eaeae0e0"/>
    <w:uiPriority w:val="99"/>
    <w:rPr>
      <w:i/>
      <w:iCs/>
    </w:rPr>
  </w:style>
  <w:style w:type="character" w:customStyle="1" w:styleId="cdcde0e0e7e7e2e2e0e0edede8e8e5e5c7c7edede0e0eaea1">
    <w:name w:val="Нcdcdаe0e0зe7e7вe2e2аe0e0нededиe8e8еe5e5 Зc7c7нededаe0e0кeaea1"/>
    <w:basedOn w:val="a0"/>
    <w:uiPriority w:val="99"/>
    <w:rPr>
      <w:rFonts w:ascii="Times New Roman" w:hAnsi="Times New Roman" w:cs="Times New Roman"/>
      <w:b/>
      <w:bCs/>
    </w:rPr>
  </w:style>
  <w:style w:type="character" w:customStyle="1" w:styleId="c7c7e0e0e3e3eeeeebebeeeee2e2eeeeeaeaf1f1e2e2eeeee5e5e3e3eeeef1f1eeeeeeeee1e1f9f9e5e5edede8e8ffff">
    <w:name w:val="Зc7c7аe0e0гe3e3оeeeeлebebоeeeeвe2e2оeeeeкeaea сf1f1вe2e2оeeeeеe5e5гe3e3оeeee сf1f1оeeeeоeeeeбe1e1щf9f9еe5e5нededиe8e8яffff"/>
    <w:basedOn w:val="d6d6e2e2e5e5f2f2eeeee2e2eeeee5e5e2e2fbfbe4e4e5e5ebebe5e5edede8e8e5e5"/>
    <w:uiPriority w:val="99"/>
    <w:rPr>
      <w:rFonts w:cs="Times New Roman"/>
      <w:bCs/>
    </w:rPr>
  </w:style>
  <w:style w:type="character" w:customStyle="1" w:styleId="c7c7e0e0e3e3eeeeebebeeeee2e2eeeeeaeaf7f7f3f3e6e6eeeee3e3eeeef1f1eeeeeeeee1e1f9f9e5e5edede8e8ffff">
    <w:name w:val="Зc7c7аe0e0гe3e3оeeeeлebebоeeeeвe2e2оeeeeкeaea чf7f7уf3f3жe6e6оeeeeгe3e3оeeee сf1f1оeeeeоeeeeбe1e1щf9f9еe5e5нededиe8e8яffff"/>
    <w:basedOn w:val="d6d6e2e2e5e5f2f2eeeee2e2eeeee5e5e2e2fbfbe4e4e5e5ebebe5e5edede8e8e5e5"/>
    <w:uiPriority w:val="99"/>
    <w:rPr>
      <w:rFonts w:ascii="Times New Roman" w:hAnsi="Times New Roman" w:cs="Times New Roman"/>
      <w:bCs/>
      <w:color w:val="FF0000"/>
    </w:rPr>
  </w:style>
  <w:style w:type="character" w:customStyle="1" w:styleId="cdcde0e0e9e9e4e4e5e5ededededfbfbe5e5f1f1ebebeeeee2e2e0e0">
    <w:name w:val="Нcdcdаe0e0йe9e9дe4e4еe5e5нededнededыfbfbеe5e5 сf1f1лebebоeeeeвe2e2аe0e0"/>
    <w:basedOn w:val="d6d6e2e2e5e5f2f2eeeee2e2eeeee5e5e2e2fbfbe4e4e5e5ebebe5e5edede8e8e5e5"/>
    <w:uiPriority w:val="99"/>
    <w:rPr>
      <w:rFonts w:ascii="Times New Roman" w:hAnsi="Times New Roman" w:cs="Times New Roman"/>
      <w:shd w:val="clear" w:color="auto" w:fill="FFF580"/>
    </w:rPr>
  </w:style>
  <w:style w:type="character" w:customStyle="1" w:styleId="cdcde5e5e2e2f1f1f2f2f3f3efefe8e8ebebe2e2f1f1e8e8ebebf3f3">
    <w:name w:val="Нcdcdеe5e5 вe2e2сf1f1тf2f2уf3f3пefefиe8e8лebeb вe2e2 сf1f1иe8e8лebebуf3f3"/>
    <w:basedOn w:val="d6d6e2e2e5e5f2f2eeeee2e2eeeee5e5e2e2fbfbe4e4e5e5ebebe5e5edede8e8e5e5"/>
    <w:uiPriority w:val="99"/>
    <w:rPr>
      <w:rFonts w:ascii="Times New Roman" w:hAnsi="Times New Roman" w:cs="Times New Roman"/>
      <w:color w:val="000000"/>
      <w:shd w:val="clear" w:color="auto" w:fill="D8EDE8"/>
    </w:rPr>
  </w:style>
  <w:style w:type="character" w:customStyle="1" w:styleId="ceceefefe5e5f7f7e0e0f2f2eaeae8e8">
    <w:name w:val="Оceceпefefеe5e5чf7f7аe0e0тf2f2кeaeaиe8e8"/>
    <w:uiPriority w:val="99"/>
    <w:rPr>
      <w:color w:val="FF000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basedOn w:val="c3c3e8e8efefe5e5f0f0f2f2e5e5eaeaf1f1f2f2eeeee2e2e0e0fffff1f1f1f1fbfbebebeaeae0e0"/>
    <w:uiPriority w:val="99"/>
  </w:style>
  <w:style w:type="character" w:customStyle="1" w:styleId="d1d1f0f0e0e0e2e2edede5e5edede8e8e5e5f0f0e5e5e4e4e0e0eaeaf6f6e8e8e9e9">
    <w:name w:val="Сd1d1рf0f0аe0e0вe2e2нededеe5e5нededиe8e8еe5e5 рf0f0еe5e5дe4e4аe0e0кeaeaцf6f6иe8e8йe9e9"/>
    <w:basedOn w:val="d6d6e2e2e5e5f2f2eeeee2e2eeeee5e5e2e2fbfbe4e4e5e5ebebe5e5edede8e8e5e5"/>
    <w:uiPriority w:val="99"/>
    <w:rPr>
      <w:rFonts w:ascii="Times New Roman" w:hAnsi="Times New Roman" w:cs="Times New Roman"/>
    </w:rPr>
  </w:style>
  <w:style w:type="character" w:customStyle="1" w:styleId="d1d1f0f0e0e0e2e2edede5e5edede8e8e5e5f0f0e5e5e4e4e0e0eaeaf6f6e8e8e9e9c4c4eeeee1e1e0e0e2e2ebebe5e5ededededfbfbe9e9f4f4f0f0e0e0e3e3ecece5e5ededf2f2">
    <w:name w:val="Сd1d1рf0f0аe0e0вe2e2нededеe5e5нededиe8e8еe5e5 рf0f0еe5e5дe4e4аe0e0кeaeaцf6f6иe8e8йe9e9. Дc4c4оeeeeбe1e1аe0e0вe2e2лebebеe5e5нededнededыfbfbйe9e9 фf4f4рf0f0аe0e0гe3e3мececеe5e5нededтf2f2"/>
    <w:uiPriority w:val="99"/>
    <w:rPr>
      <w:color w:val="000000"/>
      <w:shd w:val="clear" w:color="auto" w:fill="C1D7FF"/>
    </w:rPr>
  </w:style>
  <w:style w:type="character" w:customStyle="1" w:styleId="d1d1f0f0e0e0e2e2edede5e5edede8e8e5e5f0f0e5e5e4e4e0e0eaeaf6f6e8e8e9e9d3d3e4e4e0e0ebebe5e5ededededfbfbe9e9f4f4f0f0e0e0e3e3ecece5e5ededf2f2">
    <w:name w:val="Сd1d1рf0f0аe0e0вe2e2нededеe5e5нededиe8e8еe5e5 рf0f0еe5e5дe4e4аe0e0кeaeaцf6f6иe8e8йe9e9. Уd3d3дe4e4аe0e0лebebеe5e5нededнededыfbfbйe9e9 фf4f4рf0f0аe0e0гe3e3мececеe5e5нededтf2f2"/>
    <w:uiPriority w:val="99"/>
    <w:rPr>
      <w:color w:val="000000"/>
      <w:shd w:val="clear" w:color="auto" w:fill="C4C413"/>
    </w:rPr>
  </w:style>
  <w:style w:type="character" w:customStyle="1" w:styleId="d1d1f1f1fbfbebebeaeae0e0edede0e0f3f3f2f2f0f0e0e0f2f2e8e8e2e2f8f8e8e8e9e9f1f1e8e8ebebf3f3e4e4eeeeeaeaf3f3ecece5e5ededf2f2">
    <w:name w:val="Сd1d1сf1f1ыfbfbлebebкeaeaаe0e0 нededаe0e0 уf3f3тf2f2рf0f0аe0e0тf2f2иe8e8вe2e2шf8f8иe8e8йe9e9 сf1f1иe8e8лebebуf3f3 дe4e4оeeeeкeaeaуf3f3мececеe5e5нededтf2f2"/>
    <w:basedOn w:val="c3c3e8e8efefe5e5f0f0f2f2e5e5eaeaf1f1f2f2eeeee2e2e0e0fffff1f1f1f1fbfbebebeaeae0e0"/>
    <w:uiPriority w:val="99"/>
    <w:rPr>
      <w:color w:val="749232"/>
    </w:rPr>
  </w:style>
  <w:style w:type="character" w:customStyle="1" w:styleId="d3d3f2f2f0f0e0e0f2f2e8e8ebebf1f1e8e8ebebf3f3">
    <w:name w:val="Уd3d3тf2f2рf0f0аe0e0тf2f2иe8e8лebeb сf1f1иe8e8лebebуf3f3"/>
    <w:basedOn w:val="d6d6e2e2e5e5f2f2eeeee2e2eeeee5e5e2e2fbfbe4e4e5e5ebebe5e5edede8e8e5e5"/>
    <w:uiPriority w:val="99"/>
    <w:rPr>
      <w:rFonts w:ascii="Times New Roman" w:hAnsi="Times New Roman" w:cs="Times New Roman"/>
      <w:strike/>
      <w:color w:val="666600"/>
    </w:rPr>
  </w:style>
  <w:style w:type="character" w:customStyle="1" w:styleId="cecef1f1ededeeeee2e2ededeeeee9e9f2f2e5e5eaeaf1f1f2f2f1f1eeeef2f2f1f1f2f2f3f3efefeeeeececc7c7edede0e0eaea">
    <w:name w:val="Оceceсf1f1нededоeeeeвe2e2нededоeeeeйe9e9 тf2f2еe5e5кeaeaсf1f1тf2f2 сf1f1 оeeeeтf2f2сf1f1тf2f2уf3f3пefefоeeeeмecec Зc7c7нededаe0e0кea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cs="Times New Roman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cs="Times New Roman"/>
    </w:rPr>
  </w:style>
  <w:style w:type="character" w:customStyle="1" w:styleId="cecef1f1ededeeeee2e2ededeeeee9e9f2f2e5e5eaeaf1f1f2f22">
    <w:name w:val="Оceceсf1f1нededоeeeeвe2e2нededоeeeeйe9e9 тf2f2еe5e5кeaeaсf1f1тf2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cdcde0e0e7e7e2e2e0e0edede8e8e5e5c7c7edede0e0eaea">
    <w:name w:val="Нcdcdаe0e0зe7e7вe2e2аe0e0нededиe8e8еe5e5 Зc7c7нededаe0e0кeaea"/>
    <w:uiPriority w:val="99"/>
    <w:rPr>
      <w:b/>
    </w:rPr>
  </w:style>
  <w:style w:type="character" w:customStyle="1" w:styleId="c7c7e0e0e3e3eeeeebebeeeee2e2eeeeeaeab9b91Exact">
    <w:name w:val="Зc7c7аe0e0гe3e3оeeeeлebebоeeeeвe2e2оeeeeкeaea №b9b91 Exact"/>
    <w:uiPriority w:val="99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Pr>
      <w:rFonts w:ascii="Times New Roman" w:hAnsi="Times New Roman"/>
      <w:sz w:val="28"/>
    </w:rPr>
  </w:style>
  <w:style w:type="character" w:customStyle="1" w:styleId="c7c7e0e0e3e3eeeeebebeeeee2e2eeeeeaeab9b91">
    <w:name w:val="Зc7c7аe0e0гe3e3оeeeeлebebоeeeeвe2e2оeeeeкeaea №b9b91_"/>
    <w:uiPriority w:val="99"/>
    <w:rPr>
      <w:rFonts w:ascii="Times New Roman" w:hAnsi="Times New Roman"/>
      <w:b/>
      <w:sz w:val="28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rFonts w:ascii="Times New Roman" w:hAnsi="Times New Roman"/>
      <w:b/>
      <w:sz w:val="28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ascii="Times New Roman" w:hAnsi="Times New Roman"/>
      <w:b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rFonts w:ascii="Times New Roman" w:hAnsi="Times New Roman"/>
      <w:b/>
      <w:sz w:val="28"/>
    </w:rPr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rFonts w:ascii="Times New Roman" w:hAnsi="Times New Roman"/>
    </w:rPr>
  </w:style>
  <w:style w:type="character" w:customStyle="1" w:styleId="ListLabel47">
    <w:name w:val="ListLabel 47"/>
    <w:uiPriority w:val="99"/>
    <w:rPr>
      <w:rFonts w:ascii="Times New Roman" w:hAnsi="Times New Roman"/>
    </w:rPr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  <w:rPr>
      <w:rFonts w:ascii="Times New Roman" w:hAnsi="Times New Roman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  <w:rPr>
      <w:rFonts w:ascii="Times New Roman" w:hAnsi="Times New Roman"/>
    </w:rPr>
  </w:style>
  <w:style w:type="character" w:customStyle="1" w:styleId="ListLabel65">
    <w:name w:val="ListLabel 65"/>
    <w:uiPriority w:val="99"/>
    <w:rPr>
      <w:rFonts w:ascii="Times New Roman" w:hAnsi="Times New Roman"/>
    </w:rPr>
  </w:style>
  <w:style w:type="character" w:customStyle="1" w:styleId="ListLabel66">
    <w:name w:val="ListLabel 66"/>
    <w:uiPriority w:val="99"/>
    <w:rPr>
      <w:rFonts w:ascii="Times New Roman" w:hAnsi="Times New Roman"/>
    </w:rPr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rFonts w:ascii="Times New Roman" w:hAnsi="Times New Roman"/>
      <w:sz w:val="28"/>
    </w:rPr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  <w:rPr>
      <w:rFonts w:ascii="Times New Roman" w:hAnsi="Times New Roman"/>
      <w:sz w:val="28"/>
    </w:rPr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  <w:rPr>
      <w:rFonts w:ascii="Times New Roman" w:hAnsi="Times New Roman"/>
      <w:sz w:val="28"/>
    </w:rPr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  <w:rPr>
      <w:rFonts w:ascii="Times New Roman" w:hAnsi="Times New Roman"/>
      <w:sz w:val="28"/>
    </w:rPr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ListLabel109">
    <w:name w:val="ListLabel 109"/>
    <w:uiPriority w:val="99"/>
    <w:rPr>
      <w:rFonts w:ascii="Times New Roman" w:hAnsi="Times New Roman"/>
      <w:b/>
      <w:sz w:val="28"/>
    </w:rPr>
  </w:style>
  <w:style w:type="character" w:customStyle="1" w:styleId="ListLabel110">
    <w:name w:val="ListLabel 110"/>
    <w:uiPriority w:val="99"/>
    <w:rPr>
      <w:rFonts w:ascii="Times New Roman" w:hAnsi="Times New Roman"/>
    </w:rPr>
  </w:style>
  <w:style w:type="character" w:customStyle="1" w:styleId="ListLabel111">
    <w:name w:val="ListLabel 111"/>
    <w:uiPriority w:val="99"/>
    <w:rPr>
      <w:rFonts w:ascii="Times New Roman" w:hAnsi="Times New Roman"/>
    </w:rPr>
  </w:style>
  <w:style w:type="character" w:customStyle="1" w:styleId="ListLabel112">
    <w:name w:val="ListLabel 112"/>
    <w:uiPriority w:val="99"/>
    <w:rPr>
      <w:rFonts w:ascii="Times New Roman" w:hAnsi="Times New Roman"/>
    </w:rPr>
  </w:style>
  <w:style w:type="character" w:customStyle="1" w:styleId="ListLabel113">
    <w:name w:val="ListLabel 113"/>
    <w:uiPriority w:val="99"/>
    <w:rPr>
      <w:rFonts w:ascii="Times New Roman" w:hAnsi="Times New Roman"/>
    </w:rPr>
  </w:style>
  <w:style w:type="character" w:customStyle="1" w:styleId="ListLabel114">
    <w:name w:val="ListLabel 114"/>
    <w:uiPriority w:val="99"/>
    <w:rPr>
      <w:rFonts w:ascii="Times New Roman" w:hAnsi="Times New Roman"/>
    </w:rPr>
  </w:style>
  <w:style w:type="character" w:customStyle="1" w:styleId="ListLabel115">
    <w:name w:val="ListLabel 115"/>
    <w:uiPriority w:val="99"/>
    <w:rPr>
      <w:rFonts w:ascii="Times New Roman" w:hAnsi="Times New Roman"/>
    </w:rPr>
  </w:style>
  <w:style w:type="character" w:customStyle="1" w:styleId="ListLabel116">
    <w:name w:val="ListLabel 116"/>
    <w:uiPriority w:val="99"/>
    <w:rPr>
      <w:rFonts w:ascii="Times New Roman" w:hAnsi="Times New Roman"/>
    </w:rPr>
  </w:style>
  <w:style w:type="character" w:customStyle="1" w:styleId="ListLabel117">
    <w:name w:val="ListLabel 117"/>
    <w:uiPriority w:val="99"/>
    <w:rPr>
      <w:rFonts w:ascii="Times New Roman" w:hAnsi="Times New Roman"/>
    </w:rPr>
  </w:style>
  <w:style w:type="character" w:customStyle="1" w:styleId="ListLabel118">
    <w:name w:val="ListLabel 118"/>
    <w:uiPriority w:val="99"/>
    <w:rPr>
      <w:rFonts w:ascii="Times New Roman" w:hAnsi="Times New Roman"/>
      <w:b/>
    </w:rPr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  <w:rPr>
      <w:rFonts w:ascii="Times New Roman" w:hAnsi="Times New Roman"/>
      <w:b/>
      <w:sz w:val="28"/>
    </w:rPr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  <w:rPr>
      <w:rFonts w:ascii="Times New Roman" w:hAnsi="Times New Roman"/>
    </w:rPr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  <w:rPr>
      <w:rFonts w:ascii="Times New Roman" w:hAnsi="Times New Roman"/>
    </w:rPr>
  </w:style>
  <w:style w:type="character" w:customStyle="1" w:styleId="ListLabel146">
    <w:name w:val="ListLabel 146"/>
    <w:uiPriority w:val="99"/>
    <w:rPr>
      <w:rFonts w:ascii="Times New Roman" w:hAnsi="Times New Roman"/>
    </w:rPr>
  </w:style>
  <w:style w:type="character" w:customStyle="1" w:styleId="ListLabel147">
    <w:name w:val="ListLabel 147"/>
    <w:uiPriority w:val="99"/>
    <w:rPr>
      <w:rFonts w:ascii="Times New Roman" w:hAnsi="Times New Roman"/>
    </w:rPr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  <w:rPr>
      <w:rFonts w:ascii="Times New Roman" w:hAnsi="Times New Roman"/>
      <w:sz w:val="28"/>
    </w:rPr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  <w:rPr>
      <w:rFonts w:ascii="Times New Roman" w:hAnsi="Times New Roman"/>
      <w:sz w:val="28"/>
    </w:rPr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  <w:rPr>
      <w:rFonts w:ascii="Times New Roman" w:hAnsi="Times New Roman"/>
      <w:sz w:val="28"/>
    </w:rPr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Times New Roman" w:hAnsi="Times New Roman"/>
    </w:rPr>
  </w:style>
  <w:style w:type="character" w:customStyle="1" w:styleId="ListLabel200">
    <w:name w:val="ListLabel 200"/>
    <w:uiPriority w:val="99"/>
    <w:rPr>
      <w:rFonts w:ascii="Times New Roman" w:hAnsi="Times New Roman"/>
    </w:rPr>
  </w:style>
  <w:style w:type="character" w:customStyle="1" w:styleId="ListLabel201">
    <w:name w:val="ListLabel 201"/>
    <w:uiPriority w:val="99"/>
    <w:rPr>
      <w:rFonts w:ascii="Times New Roman" w:hAnsi="Times New Roman"/>
    </w:rPr>
  </w:style>
  <w:style w:type="character" w:customStyle="1" w:styleId="ListLabel202">
    <w:name w:val="ListLabel 202"/>
    <w:uiPriority w:val="99"/>
    <w:rPr>
      <w:rFonts w:ascii="Times New Roman" w:hAnsi="Times New Roman"/>
    </w:rPr>
  </w:style>
  <w:style w:type="character" w:customStyle="1" w:styleId="ListLabel203">
    <w:name w:val="ListLabel 203"/>
    <w:uiPriority w:val="99"/>
    <w:rPr>
      <w:rFonts w:ascii="Times New Roman" w:hAnsi="Times New Roman"/>
    </w:rPr>
  </w:style>
  <w:style w:type="character" w:customStyle="1" w:styleId="ListLabel204">
    <w:name w:val="ListLabel 204"/>
    <w:uiPriority w:val="99"/>
    <w:rPr>
      <w:rFonts w:ascii="Times New Roman" w:hAnsi="Times New Roman"/>
    </w:rPr>
  </w:style>
  <w:style w:type="character" w:customStyle="1" w:styleId="ListLabel205">
    <w:name w:val="ListLabel 205"/>
    <w:uiPriority w:val="99"/>
    <w:rPr>
      <w:rFonts w:ascii="Times New Roman" w:hAnsi="Times New Roman"/>
    </w:rPr>
  </w:style>
  <w:style w:type="character" w:customStyle="1" w:styleId="ListLabel206">
    <w:name w:val="ListLabel 206"/>
    <w:uiPriority w:val="99"/>
    <w:rPr>
      <w:rFonts w:ascii="Times New Roman" w:hAnsi="Times New Roman"/>
    </w:rPr>
  </w:style>
  <w:style w:type="character" w:customStyle="1" w:styleId="ListLabel207">
    <w:name w:val="ListLabel 207"/>
    <w:uiPriority w:val="99"/>
    <w:rPr>
      <w:rFonts w:ascii="Times New Roman" w:hAnsi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Lucida Sans"/>
    </w:rPr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rFonts w:cs="Lucida Sans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  <w:rPr>
      <w:rFonts w:cs="Lucida Sans"/>
    </w:rPr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rFonts w:cs="Lucida Sans"/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rFonts w:cs="Lucida Sans"/>
    </w:rPr>
  </w:style>
  <w:style w:type="paragraph" w:customStyle="1" w:styleId="c2c2edede8e8ecece0e0edede8e8e5e5">
    <w:name w:val="Вc2c2нededиe8e8мececаe0e0нededиe8e8еe5e5"/>
    <w:basedOn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c2c2edede8e8ecece0e0edede8e8e5e5eaeaf0f0e8e8ecece8e8edede0e0ebeb">
    <w:name w:val="Вc2c2нededиe8e8мececаe0e0нededиe8e8еe5e5: кeaeaрf0f0иe8e8мececиe8e8нededаe0e0лebeb!!"/>
    <w:basedOn w:val="c2c2edede8e8ecece0e0edede8e8e5e5"/>
    <w:uiPriority w:val="99"/>
  </w:style>
  <w:style w:type="paragraph" w:customStyle="1" w:styleId="c2c2edede8e8ecece0e0edede8e8e5e5edede5e5e4e4eeeee1e1f0f0eeeef1f1eeeee2e2e5e5f1f1f2f2ededeeeef1f1f2f2fcfc">
    <w:name w:val="Вc2c2нededиe8e8мececаe0e0нededиe8e8еe5e5: нededеe5e5дe4e4оeeeeбe1e1рf0f0оeeeeсf1f1оeeeeвe2e2еe5e5сf1f1тf2f2нededоeeeeсf1f1тf2f2ьfcfc!"/>
    <w:basedOn w:val="c2c2edede8e8ecece0e0edede8e8e5e5"/>
    <w:uiPriority w:val="99"/>
  </w:style>
  <w:style w:type="paragraph" w:customStyle="1" w:styleId="c4c4eeeef7f7e5e5f0f0edede8e8e9e9fdfdebebe5e5ecece5e5ededf2f2f1f1efefe8e8f1f1eaeae0e0">
    <w:name w:val="Дc4c4оeeeeчf7f7еe5e5рf0f0нededиe8e8йe9e9 эfdfdлebebеe5e5мececеe5e5нededтf2f2 сf1f1пefefиe8e8сf1f1кeaeaаe0e0"/>
    <w:basedOn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cef1f1ededeeeee2e2ededeeeee5e5ecece5e5ededfefeefeff0f0e5e5e5e5ececf1f1f2f2e2e2e5e5ededededeeeee5e5">
    <w:name w:val="Оceceсf1f1нededоeeeeвe2e2нededоeeeeеe5e5 мececеe5e5нededюfefe (пefefрf0f0еe5e5еe5e5мececсf1f1тf2f2вe2e2еe5e5нededнededоeeeeеe5e5)"/>
    <w:basedOn w:val="a"/>
    <w:uiPriority w:val="99"/>
    <w:rPr>
      <w:rFonts w:ascii="Verdana" w:hAnsi="Verdana" w:cs="Verdana"/>
      <w:sz w:val="22"/>
      <w:szCs w:val="22"/>
    </w:rPr>
  </w:style>
  <w:style w:type="paragraph" w:customStyle="1" w:styleId="c7c7e0e0e3e3ebebe0e0e2e2e8e8e5e5">
    <w:name w:val="Зc7c7аe0e0гe3e3лebebаe0e0вe2e2иe8e8еe5e5"/>
    <w:basedOn w:val="a"/>
    <w:uiPriority w:val="99"/>
    <w:pPr>
      <w:widowControl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c7c7e0e0e3e3eeeeebebeeeee2e2eeeeeaeae4e4ebebffffe8e8ededf4f4eeeef0f0ecece0e0f6f6e8e8e8e8eeeee1e1e8e8e7e7ecece5e5edede5e5edede8e8fffff5f5">
    <w:name w:val="Зc7c7аe0e0гe3e3оeeeeлebebоeeeeвe2e2оeeeeкeaea дe4e4лebebяffff иe8e8нededфf4f4оeeeeрf0f0мececаe0e0цf6f6иe8e8иe8e8 оeeeeбe1e1 иe8e8зe7e7мececеe5e5нededеe5e5нededиe8e8яffffхf5f5"/>
    <w:basedOn w:val="c7c7e0e0e3e3eeeeebebeeeee2e2eeeeeaea1"/>
    <w:uiPriority w:val="99"/>
    <w:rPr>
      <w:sz w:val="18"/>
      <w:szCs w:val="18"/>
      <w:shd w:val="clear" w:color="auto" w:fill="FFFFFF"/>
    </w:rPr>
  </w:style>
  <w:style w:type="paragraph" w:customStyle="1" w:styleId="c7c7e0e0e3e3eeeeebebeeeee2e2eeeeeaeae3e3f0f0f3f3efefefeffbfbeaeaeeeeededf2f2f0f0eeeeebebeeeee2e2">
    <w:name w:val="Зc7c7аe0e0гe3e3оeeeeлebebоeeeeвe2e2оeeeeкeaea гe3e3рf0f0уf3f3пefefпefefыfbfb кeaeaоeeeeнededтf2f2рf0f0оeeeeлebebоeeeeвe2e2"/>
    <w:basedOn w:val="a"/>
    <w:uiPriority w:val="99"/>
    <w:rPr>
      <w:b/>
      <w:bCs/>
      <w:color w:val="000000"/>
    </w:rPr>
  </w:style>
  <w:style w:type="paragraph" w:customStyle="1" w:styleId="c7c7e0e0e3e3eeeeebebeeeee2e2eeeeeaeaf0f0e0e0f1f1efefe0e0f5f5e8e8e2e2e0e0fefef9f9e5e5e9e9f1f1fffff7f7e0e0f1f1f2f2e8e8e4e4e8e8e0e0ebebeeeee3e3e0e0">
    <w:name w:val="Зc7c7аe0e0гe3e3оeeeeлebebоeeeeвe2e2оeeeeкeaea рf0f0аe0e0сf1f1пefefаe0e0хf5f5иe8e8вe2e2аe0e0юfefeщf9f9еe5e5йe9e9сf1f1яffff чf7f7аe0e0сf1f1тf2f2иe8e8 дe4e4иe8e8аe0e0лebebоeeeeгe3e3аe0e0"/>
    <w:basedOn w:val="a"/>
    <w:uiPriority w:val="99"/>
    <w:rPr>
      <w:i/>
      <w:iCs/>
      <w:color w:val="000080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pPr>
      <w:ind w:left="1612" w:hanging="892"/>
    </w:pPr>
  </w:style>
  <w:style w:type="paragraph" w:customStyle="1" w:styleId="c7c7e0e0e3e3eeeeebebeeeee2e2eeeeeaeaddddd0d0ebebe5e5e2e2eeeee5e5eeeeeaeaededeeee">
    <w:name w:val="Зc7c7аe0e0гe3e3оeeeeлebebоeeeeвe2e2оeeeeкeaea ЭddddРd0d0 (лebebеe5e5вe2e2оeeeeеe5e5 оeeeeкeaeaнededоeeee)"/>
    <w:basedOn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c7e0e0e3e3eeeeebebeeeee2e2eeeeeaeaddddd0d0efeff0f0e0e0e2e2eeeee5e5eeeeeaeaededeeee">
    <w:name w:val="Зc7c7аe0e0гe3e3оeeeeлebebоeeeeвe2e2оeeeeкeaea ЭddddРd0d0 (пefefрf0f0аe0e0вe2e2оeeeeеe5e5 оeeeeкeaeaнededоeeee)"/>
    <w:basedOn w:val="c7c7e0e0e3e3eeeeebebeeeee2e2eeeeeaeaddddd0d0ebebe5e5e2e2eeeee5e5eeeeeaeaededeeee"/>
    <w:uiPriority w:val="99"/>
    <w:pPr>
      <w:jc w:val="left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bebe0e0e2e2e8e8e5e5"/>
    <w:uiPriority w:val="99"/>
    <w:pPr>
      <w:ind w:firstLine="720"/>
    </w:pPr>
    <w:rPr>
      <w:rFonts w:ascii="Verdana" w:hAnsi="Verdana" w:cs="Verdana"/>
      <w:color w:val="0058A9"/>
      <w:sz w:val="22"/>
      <w:szCs w:val="22"/>
      <w:u w:val="single"/>
      <w:shd w:val="clear" w:color="auto" w:fill="F0F0F0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uiPriority w:val="99"/>
    <w:rPr>
      <w:color w:val="353842"/>
      <w:sz w:val="18"/>
      <w:szCs w:val="18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pPr>
      <w:ind w:left="170" w:right="170" w:firstLine="0"/>
      <w:jc w:val="left"/>
    </w:p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uiPriority w:val="99"/>
    <w:rPr>
      <w:i/>
      <w:iCs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pPr>
      <w:ind w:firstLine="0"/>
      <w:jc w:val="left"/>
    </w:p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pPr>
      <w:ind w:firstLine="0"/>
      <w:jc w:val="right"/>
    </w:p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rPr>
      <w:shd w:val="clear" w:color="auto" w:fill="FFDFE0"/>
    </w:rPr>
  </w:style>
  <w:style w:type="paragraph" w:customStyle="1" w:styleId="cacaf3f3e4e4e0e0eeeee1e1f0f0e0e0f2f2e8e8f2f2fcfcf1f1ffff">
    <w:name w:val="Кcacaуf3f3дe4e4аe0e0 оeeeeбe1e1рf0f0аe0e0тf2f2иe8e8тf2f2ьfcfcсf1f1яffff?"/>
    <w:basedOn w:val="c2c2edede8e8ecece0e0edede8e8e5e5"/>
    <w:uiPriority w:val="99"/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cde0e0efefe8e8f8f8e8e8f2f2e5e5edede0e0ecec">
    <w:name w:val="Нcdcdаe0e0пefefиe8e8шf8f8иe8e8тf2f2еe5e5 нededаe0e0мecec"/>
    <w:basedOn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cdcde5e5eeeee1e1f5f5eeeee4e4e8e8ececfbfbe5e5e4e4eeeeeaeaf3f3ecece5e5ededf2f2fbfb">
    <w:name w:val="Нcdcdеe5e5оeeeeбe1e1хf5f5оeeeeдe4e4иe8e8мececыfbfbеe5e5 дe4e4оeeeeкeaeaуf3f3мececеe5e5нededтf2f2ыfbfb"/>
    <w:basedOn w:val="c2c2edede8e8ecece0e0edede8e8e5e5"/>
    <w:uiPriority w:val="99"/>
    <w:pPr>
      <w:ind w:firstLine="118"/>
    </w:p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pPr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efeff0f0e5e5e5e5ececf1f1f2f2e2e2e5e5ededededeeeee5e5"/>
    <w:uiPriority w:val="99"/>
    <w:rPr>
      <w:sz w:val="18"/>
      <w:szCs w:val="18"/>
    </w:rPr>
  </w:style>
  <w:style w:type="paragraph" w:customStyle="1" w:styleId="cfcfeeeee4e4e2e2e0e0ebebe4e4ebebffffe8e8ededf4f4eeeef0f0ecece0e0f6f6e8e8e8e8eeeee1e1e8e8e7e7ecece5e5edede5e5edede8e8fffff5f5">
    <w:name w:val="Пcfcfоeeeeдe4e4вe2e2аe0e0лebeb дe4e4лebebяffff иe8e8нededфf4f4оeeeeрf0f0мececаe0e0цf6f6иe8e8иe8e8 оeeeeбe1e1 иe8e8зe7e7мececеe5e5нededеe5e5нededиe8e8яffffхf5f5"/>
    <w:basedOn w:val="c7c7e0e0e3e3eeeeebebeeeee2e2eeeeeaea1"/>
    <w:uiPriority w:val="99"/>
    <w:rPr>
      <w:sz w:val="18"/>
      <w:szCs w:val="18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uiPriority w:val="99"/>
    <w:rPr>
      <w:b/>
      <w:bCs/>
    </w:rPr>
  </w:style>
  <w:style w:type="paragraph" w:customStyle="1" w:styleId="cfcfeeeee4e4f7f7b8b8f0f0eaeaededf3f3f2f2fbfbe9e9f2f2e5e5eaeaf1f1f2f2">
    <w:name w:val="Пcfcfоeeeeдe4e4чf7f7ёb8b8рf0f0кeaeaнededуf3f3тf2f2ыfbfbйe9e9 тf2f2еe5e5кeaeaсf1f1тf2f2"/>
    <w:basedOn w:val="a"/>
    <w:uiPriority w:val="99"/>
    <w:pPr>
      <w:pBdr>
        <w:bottom w:val="single" w:sz="4" w:space="0" w:color="000000"/>
      </w:pBdr>
    </w:p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efeff0f0e5e5e5e5ececf1f1f2f2e2e2e5e5ededededeeeee5e5"/>
    <w:uiPriority w:val="99"/>
    <w:rPr>
      <w:sz w:val="20"/>
      <w:szCs w:val="20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</w:style>
  <w:style w:type="paragraph" w:customStyle="1" w:styleId="cfcff0f0e8e8ecece5e5f0f0">
    <w:name w:val="Пcfcfрf0f0иe8e8мececеe5e5рf0f0."/>
    <w:basedOn w:val="c2c2edede8e8ecece0e0edede8e8e5e5"/>
    <w:uiPriority w:val="99"/>
  </w:style>
  <w:style w:type="paragraph" w:customStyle="1" w:styleId="cfcff0f0e8e8ecece5e5f7f7e0e0edede8e8e5e5">
    <w:name w:val="Пcfcfрf0f0иe8e8мececеe5e5чf7f7аe0e0нededиe8e8еe5e5."/>
    <w:basedOn w:val="c2c2edede8e8ecece0e0edede8e8e5e5"/>
    <w:uiPriority w:val="99"/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pPr>
      <w:ind w:right="118" w:firstLine="0"/>
    </w:pPr>
  </w:style>
  <w:style w:type="paragraph" w:customStyle="1" w:styleId="d1d1f1f1fbfbebebeaeae0e0edede0e0eeeef4f4e8e8f6f6e8e8e0e0ebebfcfcededf3f3fefeefeff3f3e1e1ebebe8e8eaeae0e0f6f6e8e8fefe">
    <w:name w:val="Сd1d1сf1f1ыfbfbлebebкeaeaаe0e0 нededаe0e0 оeeeeфf4f4иe8e8цf6f6иe8e8аe0e0лebebьfcfcнededуf3f3юfefe пefefуf3f3бe1e1лebebиe8e8кeaeaаe0e0цf6f6иe8e8юfefe"/>
    <w:basedOn w:val="a"/>
    <w:uiPriority w:val="99"/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pPr>
      <w:ind w:firstLine="500"/>
    </w:pPr>
  </w:style>
  <w:style w:type="paragraph" w:customStyle="1" w:styleId="d2d2e5e5eaeaf1f1f2f2ddddd0d0f1f1ececf2f2e0e0eaeae6e6e5e5">
    <w:name w:val="Тd2d2еe5e5кeaeaсf1f1тf2f2 ЭddddРd0d0 (сf1f1мecec. тf2f2аe0e0кeaeaжe6e6еe5e5)"/>
    <w:basedOn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d4eeeef0f0ececf3f3ebebe0e0">
    <w:name w:val="Фd4d4оeeeeрf0f0мececуf3f3лebebаe0e0"/>
    <w:basedOn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d6d6e5e5ededf2f2f0f0e8e8f0f0eeeee2e2e0e0ededededfbfbe9e9f2f2e0e0e1e1ebebe8e8f6f6e0e0">
    <w:name w:val="Цd6d6еe5e5нededтf2f2рf0f0иe8e8рf0f0оeeeeвe2e2аe0e0нededнededыfbfbйe9e9 (тf2f2аe0e0бe1e1лebebиe8e8цf6f6аe0e0)"/>
    <w:basedOn w:val="cdcdeeeef0f0ecece0e0ebebfcfcededfbfbe9e9f2f2e0e0e1e1ebebe8e8f6f6e0e0"/>
    <w:uiPriority w:val="99"/>
    <w:pPr>
      <w:jc w:val="center"/>
    </w:pPr>
  </w:style>
  <w:style w:type="paragraph" w:customStyle="1" w:styleId="ddddd0d0-f1f1eeeee4e4e5e5f0f0e6e6e0e0edede8e8e5e5efeff0f0e0e0e2e2eeeee5e5eeeeeaeaededeeee">
    <w:name w:val="ЭddddРd0d0-сf1f1оeeeeдe4e4еe5e5рf0f0жe6e6аe0e0нededиe8e8еe5e5 (пefefрf0f0аe0e0вe2e2оeeeeеe5e5 оeeeeкeaeaнededоeeee)"/>
    <w:basedOn w:val="a"/>
    <w:uiPriority w:val="99"/>
    <w:pPr>
      <w:spacing w:before="300"/>
      <w:ind w:firstLine="0"/>
      <w:jc w:val="left"/>
    </w:p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c7edede0e0eaea">
    <w:name w:val="Зc7c7нededаe0e0кea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2e5e5f0f0f5f5edede8e8e9e9e8e8edede8e8e6e6edede8e8e9e9eaeaeeeeebebeeeeededf2f2e8e8f2f2f3f3ebebfbfb">
    <w:name w:val="Вc2c2еe5e5рf0f0хf5f5нededиe8e8йe9e9 иe8e8 нededиe8e8жe6e6нededиe8e8йe9e9 кeaeaоeeeeлebebоeeeeнededтf2f2иe8e8тf2f2уf3f3лebebыfbfb"/>
    <w:basedOn w:val="a"/>
    <w:uiPriority w:val="99"/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cef1f1ededeeeee2e2ededeeeee9e9f2f2e5e5eaeaf1f1f2f220">
    <w:name w:val="Оceceсf1f1нededоeeeeвe2e2нededоeeeeйe9e9 тf2f2еe5e5кeaeaсf1f1тf2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  <w:style w:type="paragraph" w:customStyle="1" w:styleId="c7c7e0e0e3e3eeeeebebeeeee2e2eeeeeaeab9b910">
    <w:name w:val="Зc7c7аe0e0гe3e3оeeeeлebebоeeeeвe2e2оeeeeкeaea №b9b91"/>
    <w:basedOn w:val="a"/>
    <w:uiPriority w:val="99"/>
    <w:pPr>
      <w:shd w:val="clear" w:color="auto" w:fill="FFFFFF"/>
      <w:spacing w:before="600" w:line="322" w:lineRule="exact"/>
      <w:ind w:firstLine="0"/>
    </w:pPr>
    <w:rPr>
      <w:rFonts w:cs="Times New Roman"/>
      <w:b/>
      <w:bCs/>
      <w:sz w:val="28"/>
      <w:szCs w:val="28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</w:style>
  <w:style w:type="paragraph" w:customStyle="1" w:styleId="d1eee4e5f0e6e8eceee5e2f0e5e7eae8">
    <w:name w:val="Сd1оeeдe4еe5рf0жe6иe8мecоeeеe5 вe2рf0еe5зe7кeaиe8"/>
    <w:basedOn w:val="a"/>
    <w:uiPriority w:val="99"/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  <w:style w:type="paragraph" w:styleId="a6">
    <w:name w:val="header"/>
    <w:basedOn w:val="a"/>
    <w:link w:val="a7"/>
    <w:uiPriority w:val="99"/>
    <w:unhideWhenUsed/>
    <w:rsid w:val="00D93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935D6"/>
    <w:rPr>
      <w:rFonts w:ascii="Arial" w:hAnsi="Arial" w:cs="Arial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3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935D6"/>
    <w:rPr>
      <w:rFonts w:ascii="Arial" w:hAnsi="Arial" w:cs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2434</Words>
  <Characters>13878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2021-06-10T09:14:00Z</cp:lastPrinted>
  <dcterms:created xsi:type="dcterms:W3CDTF">2021-06-25T09:00:00Z</dcterms:created>
  <dcterms:modified xsi:type="dcterms:W3CDTF">2021-06-25T09:00:00Z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adand</vt:lpwstr>
  </property>
</Properties>
</file>