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D4276" w14:textId="77777777" w:rsidR="00A95DE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bookmarkStart w:id="0" w:name="_GoBack"/>
      <w:bookmarkEnd w:id="0"/>
      <w:r w:rsidRPr="00062ED6">
        <w:rPr>
          <w:rFonts w:ascii="Times New Roman" w:hAnsi="Times New Roman"/>
          <w:b/>
          <w:iCs/>
          <w:sz w:val="28"/>
          <w:szCs w:val="28"/>
        </w:rPr>
        <w:t xml:space="preserve">Идет прием заявок на второй поток краевого </w:t>
      </w:r>
    </w:p>
    <w:p w14:paraId="1667D4C9" w14:textId="236B7A8B" w:rsidR="00E62040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 xml:space="preserve">проекта «Школа молодого предпринимателя. Бизнес молодых» </w:t>
      </w:r>
    </w:p>
    <w:p w14:paraId="285AD034" w14:textId="77777777" w:rsidR="00E62040" w:rsidRPr="00062ED6" w:rsidRDefault="00E62040" w:rsidP="00291AA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062ED6">
        <w:rPr>
          <w:rFonts w:ascii="Times New Roman" w:hAnsi="Times New Roman"/>
          <w:b/>
          <w:iCs/>
          <w:sz w:val="28"/>
          <w:szCs w:val="28"/>
        </w:rPr>
        <w:t>в 2023 году</w:t>
      </w:r>
    </w:p>
    <w:p w14:paraId="3EF222AC" w14:textId="77777777" w:rsidR="00E62040" w:rsidRPr="00291AAB" w:rsidRDefault="00E62040" w:rsidP="00E62040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6A28FAC5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Жители Кубани от 18 до 35 лет могут стать участниками бесплатной обучающей программы в рамках государственной поддержки.</w:t>
      </w:r>
    </w:p>
    <w:p w14:paraId="2EC2C279" w14:textId="13CA7337" w:rsidR="00291AAB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по инициативе губернатора Вениамина Кондратьева</w:t>
      </w:r>
      <w:r w:rsidR="00291AAB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инициативы», который инициирован Президентом России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63DA62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 </w:t>
      </w:r>
    </w:p>
    <w:p w14:paraId="36BDD870" w14:textId="5DFEB3C8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на новый поток продлится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конца сентября на сайте Центра «Мой бизнес» по ссылке: </w:t>
      </w:r>
      <w:hyperlink r:id="rId7" w:history="1">
        <w:r w:rsidRPr="00AF6AE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</w:rPr>
          <w:t>https://moibiz93.ru/young-business/</w:t>
        </w:r>
      </w:hyperlink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2C251DAD" w14:textId="063CC394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от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до 35 лет включительно, а также субъекты МСП, действующие в регионе. </w:t>
      </w:r>
      <w:r w:rsidR="005666F7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Наличие постоянной или временной прописки на территории Краснодарского края для участников обязательно!</w:t>
      </w:r>
    </w:p>
    <w:p w14:paraId="68D26B47" w14:textId="6FBB375A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проекта рассчитана на 3 месяца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77EA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удет включать онлайн-диагностику, направленную на определение предпринимательского опыта и компетенций для дальнейшего распределения в категорию обучения, образовательный курс в онлайн/офлайн формате, практические занятия для разбора сложного материала, индивидуальную работу с наставниками, подготовку и защиту бизнес-проектов на конкурсе. </w:t>
      </w:r>
    </w:p>
    <w:p w14:paraId="6B6A60C0" w14:textId="0CE4942B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Самые успешные участники получают сертификат о защите бизнес-проекта, который дает возможность 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привлечь в краевом Фонде микрофинансирования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E5690" w:rsidRPr="00AF6A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DD2EF0E" w14:textId="290B45E2" w:rsidR="00AF6AE4" w:rsidRPr="00AF6AE4" w:rsidRDefault="00AF6AE4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Также д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ля поощрения активных участников в декабре проведут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конкурс в номинации «Лучший бизнес-проект» 2023 года. Победитель получит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1 000 000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рублей на развитие своего бизнеса от партнера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проекта</w:t>
      </w:r>
      <w:r w:rsidR="006E5690" w:rsidRPr="00AF6A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2AB9A222" w14:textId="6029B643" w:rsidR="00E62040" w:rsidRPr="00AF6AE4" w:rsidRDefault="005666F7" w:rsidP="006E569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Проект реализует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унитарная некоммерческая организация «Фонд развития бизнеса Краснодарского края»</w:t>
      </w:r>
      <w:r w:rsidR="00E62040"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Краснодарского края. </w:t>
      </w:r>
    </w:p>
    <w:p w14:paraId="2E8DB5DD" w14:textId="77777777" w:rsidR="00E62040" w:rsidRPr="00AF6AE4" w:rsidRDefault="00E62040" w:rsidP="00E6204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AE4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 можно получить по номеру горячей линии: 8 (800) 707-07-11.</w:t>
      </w:r>
    </w:p>
    <w:p w14:paraId="0D86AC04" w14:textId="77777777" w:rsidR="00E62040" w:rsidRPr="005666F7" w:rsidRDefault="00E62040" w:rsidP="00E6204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66A5D1" w14:textId="57CE2B9B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14:paraId="67C554BE" w14:textId="77777777"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354128" w:rsidRDefault="009F4F4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0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14:paraId="75AD6504" w14:textId="5397A0AA"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8C69" w14:textId="4A7DD9EC"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815C49" w14:textId="77777777"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0183CB" w14:textId="64ADCAE8"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0BBBBC" wp14:editId="7157034D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946F4" wp14:editId="684AE6B3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02E22" wp14:editId="1C435499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02ED" wp14:editId="38644C8E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72E5" w14:textId="4F928D3A"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DE7D3AC" w14:textId="1811A130"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4E2667" wp14:editId="699FEB96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EAC2F" wp14:editId="428F6809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2ED22" wp14:editId="18D2B81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B99E1" wp14:editId="07C698FE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E4F58" w14:textId="77777777" w:rsidR="009F4F47" w:rsidRDefault="009F4F47" w:rsidP="00010E4C">
      <w:pPr>
        <w:spacing w:after="0" w:line="240" w:lineRule="auto"/>
      </w:pPr>
      <w:r>
        <w:separator/>
      </w:r>
    </w:p>
  </w:endnote>
  <w:endnote w:type="continuationSeparator" w:id="0">
    <w:p w14:paraId="1583133E" w14:textId="77777777" w:rsidR="009F4F47" w:rsidRDefault="009F4F47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D9B1D" w14:textId="77777777" w:rsidR="009F4F47" w:rsidRDefault="009F4F47" w:rsidP="00010E4C">
      <w:pPr>
        <w:spacing w:after="0" w:line="240" w:lineRule="auto"/>
      </w:pPr>
      <w:r>
        <w:separator/>
      </w:r>
    </w:p>
  </w:footnote>
  <w:footnote w:type="continuationSeparator" w:id="0">
    <w:p w14:paraId="14C98693" w14:textId="77777777" w:rsidR="009F4F47" w:rsidRDefault="009F4F47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035CB4" w14:textId="67D2D08F" w:rsidR="00010E4C" w:rsidRPr="00010E4C" w:rsidRDefault="00010E4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95DE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DCD5ED" w14:textId="77777777"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24D7A"/>
    <w:rsid w:val="000D36DB"/>
    <w:rsid w:val="00123C6D"/>
    <w:rsid w:val="00127ED7"/>
    <w:rsid w:val="001305B8"/>
    <w:rsid w:val="0013081F"/>
    <w:rsid w:val="00147233"/>
    <w:rsid w:val="00291AAB"/>
    <w:rsid w:val="002D4DFB"/>
    <w:rsid w:val="00317077"/>
    <w:rsid w:val="003367BA"/>
    <w:rsid w:val="00354128"/>
    <w:rsid w:val="00360E85"/>
    <w:rsid w:val="003B35E5"/>
    <w:rsid w:val="003F61A7"/>
    <w:rsid w:val="005666F7"/>
    <w:rsid w:val="00587DC0"/>
    <w:rsid w:val="006651D2"/>
    <w:rsid w:val="006921DE"/>
    <w:rsid w:val="006A1D87"/>
    <w:rsid w:val="006D484A"/>
    <w:rsid w:val="006E5690"/>
    <w:rsid w:val="00761A24"/>
    <w:rsid w:val="007B7F05"/>
    <w:rsid w:val="008552F5"/>
    <w:rsid w:val="008E5E57"/>
    <w:rsid w:val="00945B35"/>
    <w:rsid w:val="00993DB9"/>
    <w:rsid w:val="009A150C"/>
    <w:rsid w:val="009C436A"/>
    <w:rsid w:val="009F4F47"/>
    <w:rsid w:val="00A50D8F"/>
    <w:rsid w:val="00A577EA"/>
    <w:rsid w:val="00A67264"/>
    <w:rsid w:val="00A95DE0"/>
    <w:rsid w:val="00AF6AE4"/>
    <w:rsid w:val="00B16619"/>
    <w:rsid w:val="00BB763F"/>
    <w:rsid w:val="00C3293C"/>
    <w:rsid w:val="00DE62F5"/>
    <w:rsid w:val="00E62040"/>
    <w:rsid w:val="00ED71B1"/>
    <w:rsid w:val="00F605C0"/>
    <w:rsid w:val="00FE189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FB633-304C-4750-A637-86A91F77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Потреб сфера2</cp:lastModifiedBy>
  <cp:revision>3</cp:revision>
  <dcterms:created xsi:type="dcterms:W3CDTF">2023-08-03T08:57:00Z</dcterms:created>
  <dcterms:modified xsi:type="dcterms:W3CDTF">2023-08-03T08:58:00Z</dcterms:modified>
</cp:coreProperties>
</file>