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2B24" w14:textId="77777777" w:rsidR="00214451" w:rsidRPr="00270B46" w:rsidRDefault="00214451" w:rsidP="00CE648E">
      <w:pPr>
        <w:widowControl w:val="0"/>
        <w:jc w:val="center"/>
        <w:rPr>
          <w:b/>
          <w:szCs w:val="28"/>
        </w:rPr>
      </w:pPr>
      <w:r w:rsidRPr="00270B46">
        <w:rPr>
          <w:b/>
          <w:szCs w:val="28"/>
        </w:rPr>
        <w:t>Заключение по публичным слушаниям</w:t>
      </w:r>
    </w:p>
    <w:p w14:paraId="1658E09E" w14:textId="77777777" w:rsidR="00214451" w:rsidRPr="00270B46" w:rsidRDefault="00214451" w:rsidP="00CE648E">
      <w:pPr>
        <w:widowControl w:val="0"/>
        <w:jc w:val="center"/>
        <w:rPr>
          <w:bCs/>
          <w:szCs w:val="28"/>
        </w:rPr>
      </w:pPr>
      <w:r w:rsidRPr="00270B46">
        <w:rPr>
          <w:bCs/>
          <w:szCs w:val="28"/>
        </w:rPr>
        <w:t>(одобрено организационным комитетом по подготовке и проведению публичных слушаний по проекту бюджета муниципального образования Новокубанский район на 202</w:t>
      </w:r>
      <w:r>
        <w:rPr>
          <w:bCs/>
          <w:szCs w:val="28"/>
        </w:rPr>
        <w:t>4</w:t>
      </w:r>
      <w:r w:rsidRPr="00270B46">
        <w:rPr>
          <w:bCs/>
          <w:szCs w:val="28"/>
        </w:rPr>
        <w:t xml:space="preserve"> год и плановый период 202</w:t>
      </w:r>
      <w:r>
        <w:rPr>
          <w:bCs/>
          <w:szCs w:val="28"/>
        </w:rPr>
        <w:t>5</w:t>
      </w:r>
      <w:r w:rsidRPr="00270B46">
        <w:rPr>
          <w:bCs/>
          <w:szCs w:val="28"/>
        </w:rPr>
        <w:t xml:space="preserve"> и 202</w:t>
      </w:r>
      <w:r>
        <w:rPr>
          <w:bCs/>
          <w:szCs w:val="28"/>
        </w:rPr>
        <w:t>6</w:t>
      </w:r>
      <w:r w:rsidRPr="00270B46">
        <w:rPr>
          <w:bCs/>
          <w:szCs w:val="28"/>
        </w:rPr>
        <w:t xml:space="preserve"> годов (протокол</w:t>
      </w:r>
      <w:r>
        <w:rPr>
          <w:bCs/>
          <w:szCs w:val="28"/>
        </w:rPr>
        <w:t> </w:t>
      </w:r>
      <w:r w:rsidRPr="00270B46">
        <w:rPr>
          <w:bCs/>
          <w:szCs w:val="28"/>
        </w:rPr>
        <w:t>от</w:t>
      </w:r>
      <w:r>
        <w:rPr>
          <w:bCs/>
          <w:szCs w:val="28"/>
        </w:rPr>
        <w:t> </w:t>
      </w:r>
      <w:r w:rsidRPr="00270B46">
        <w:rPr>
          <w:bCs/>
          <w:szCs w:val="28"/>
        </w:rPr>
        <w:t>1</w:t>
      </w:r>
      <w:r>
        <w:rPr>
          <w:bCs/>
          <w:szCs w:val="28"/>
        </w:rPr>
        <w:t>5 </w:t>
      </w:r>
      <w:r w:rsidRPr="00270B46">
        <w:rPr>
          <w:bCs/>
          <w:szCs w:val="28"/>
        </w:rPr>
        <w:t>ноября 202</w:t>
      </w:r>
      <w:r>
        <w:rPr>
          <w:bCs/>
          <w:szCs w:val="28"/>
        </w:rPr>
        <w:t>3</w:t>
      </w:r>
      <w:r w:rsidRPr="00270B46">
        <w:rPr>
          <w:bCs/>
          <w:szCs w:val="28"/>
        </w:rPr>
        <w:t xml:space="preserve"> года № </w:t>
      </w:r>
      <w:r>
        <w:rPr>
          <w:bCs/>
          <w:szCs w:val="28"/>
        </w:rPr>
        <w:t>2</w:t>
      </w:r>
      <w:r w:rsidRPr="00270B46">
        <w:rPr>
          <w:bCs/>
          <w:szCs w:val="28"/>
        </w:rPr>
        <w:t>))</w:t>
      </w:r>
    </w:p>
    <w:p w14:paraId="6AADCD63" w14:textId="77777777" w:rsidR="00214451" w:rsidRPr="00270B46" w:rsidRDefault="00214451" w:rsidP="00CE648E">
      <w:pPr>
        <w:widowControl w:val="0"/>
        <w:jc w:val="center"/>
        <w:rPr>
          <w:bCs/>
          <w:szCs w:val="28"/>
        </w:rPr>
      </w:pPr>
    </w:p>
    <w:p w14:paraId="28AD2D73" w14:textId="77777777" w:rsidR="00214451" w:rsidRPr="00270B46" w:rsidRDefault="00214451" w:rsidP="00CE648E">
      <w:pPr>
        <w:rPr>
          <w:szCs w:val="28"/>
        </w:rPr>
      </w:pPr>
      <w:r w:rsidRPr="00270B46">
        <w:rPr>
          <w:szCs w:val="28"/>
        </w:rPr>
        <w:t>Публичные слушания назначены постановлением главы муниципального образования Новокубанский район от 2</w:t>
      </w:r>
      <w:r>
        <w:rPr>
          <w:szCs w:val="28"/>
        </w:rPr>
        <w:t>5</w:t>
      </w:r>
      <w:r w:rsidRPr="00270B46">
        <w:rPr>
          <w:szCs w:val="28"/>
        </w:rPr>
        <w:t> октября 202</w:t>
      </w:r>
      <w:r>
        <w:rPr>
          <w:szCs w:val="28"/>
        </w:rPr>
        <w:t>3</w:t>
      </w:r>
      <w:r w:rsidRPr="00270B46">
        <w:rPr>
          <w:szCs w:val="28"/>
        </w:rPr>
        <w:t xml:space="preserve"> г. № </w:t>
      </w:r>
      <w:r>
        <w:rPr>
          <w:szCs w:val="28"/>
        </w:rPr>
        <w:t>1468</w:t>
      </w:r>
    </w:p>
    <w:p w14:paraId="16B5707E" w14:textId="77777777" w:rsidR="00214451" w:rsidRPr="00270B46" w:rsidRDefault="00214451" w:rsidP="00CE648E">
      <w:pPr>
        <w:rPr>
          <w:szCs w:val="28"/>
        </w:rPr>
      </w:pPr>
      <w:r w:rsidRPr="00270B46">
        <w:rPr>
          <w:szCs w:val="28"/>
        </w:rPr>
        <w:t>Тема публичных слушаний: «Проект бюджета муниципального образования Новокубанский район на 202</w:t>
      </w:r>
      <w:r>
        <w:rPr>
          <w:szCs w:val="28"/>
        </w:rPr>
        <w:t>4</w:t>
      </w:r>
      <w:r w:rsidRPr="00270B46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270B46">
        <w:rPr>
          <w:szCs w:val="28"/>
        </w:rPr>
        <w:t xml:space="preserve"> и 202</w:t>
      </w:r>
      <w:r>
        <w:rPr>
          <w:szCs w:val="28"/>
        </w:rPr>
        <w:t>6</w:t>
      </w:r>
      <w:r w:rsidRPr="00270B46">
        <w:rPr>
          <w:szCs w:val="28"/>
        </w:rPr>
        <w:t xml:space="preserve"> годов»</w:t>
      </w:r>
    </w:p>
    <w:p w14:paraId="49A951D6" w14:textId="77777777" w:rsidR="00214451" w:rsidRPr="00270B46" w:rsidRDefault="00214451" w:rsidP="00CE648E">
      <w:pPr>
        <w:rPr>
          <w:szCs w:val="28"/>
        </w:rPr>
      </w:pPr>
      <w:r w:rsidRPr="00270B46">
        <w:rPr>
          <w:szCs w:val="28"/>
        </w:rPr>
        <w:t>Дата, время и место проведения: 1</w:t>
      </w:r>
      <w:r>
        <w:rPr>
          <w:szCs w:val="28"/>
        </w:rPr>
        <w:t>5</w:t>
      </w:r>
      <w:r w:rsidRPr="00270B46">
        <w:rPr>
          <w:szCs w:val="28"/>
        </w:rPr>
        <w:t xml:space="preserve"> ноября 202</w:t>
      </w:r>
      <w:r>
        <w:rPr>
          <w:szCs w:val="28"/>
        </w:rPr>
        <w:t>3</w:t>
      </w:r>
      <w:r w:rsidRPr="00270B46">
        <w:rPr>
          <w:szCs w:val="28"/>
        </w:rPr>
        <w:t xml:space="preserve"> года, 10.00 часов, г. Новокубанск, ул. Первомайская, 151</w:t>
      </w:r>
    </w:p>
    <w:p w14:paraId="7FB56431" w14:textId="77777777" w:rsidR="00214451" w:rsidRDefault="00214451" w:rsidP="00CE648E">
      <w:pPr>
        <w:rPr>
          <w:sz w:val="6"/>
          <w:szCs w:val="6"/>
        </w:rPr>
      </w:pPr>
    </w:p>
    <w:p w14:paraId="6CD1A9C1" w14:textId="77777777" w:rsidR="00214451" w:rsidRDefault="00214451" w:rsidP="00CE648E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Вопросы, вынесенные на обсуждение:</w:t>
      </w:r>
    </w:p>
    <w:p w14:paraId="426A37FD" w14:textId="77777777" w:rsidR="00214451" w:rsidRPr="009360AA" w:rsidRDefault="00214451" w:rsidP="00214451">
      <w:pPr>
        <w:jc w:val="left"/>
        <w:outlineLvl w:val="0"/>
        <w:rPr>
          <w:bCs/>
          <w:sz w:val="24"/>
          <w:szCs w:val="24"/>
        </w:rPr>
      </w:pPr>
      <w:r w:rsidRPr="009360AA">
        <w:rPr>
          <w:bCs/>
        </w:rPr>
        <w:t>1.</w:t>
      </w:r>
      <w:r>
        <w:rPr>
          <w:bCs/>
        </w:rPr>
        <w:t xml:space="preserve"> Основные направления расходов бюджета.</w:t>
      </w:r>
    </w:p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560"/>
        <w:gridCol w:w="4111"/>
        <w:gridCol w:w="2410"/>
        <w:gridCol w:w="4780"/>
        <w:gridCol w:w="2165"/>
      </w:tblGrid>
      <w:tr w:rsidR="00B166F0" w:rsidRPr="00325D50" w14:paraId="6C90FFB5" w14:textId="77777777" w:rsidTr="009353B7">
        <w:trPr>
          <w:trHeight w:val="375"/>
          <w:tblHeader/>
        </w:trPr>
        <w:tc>
          <w:tcPr>
            <w:tcW w:w="425" w:type="dxa"/>
            <w:vAlign w:val="center"/>
          </w:tcPr>
          <w:p w14:paraId="193F4D3C" w14:textId="7F486724" w:rsidR="00B166F0" w:rsidRPr="00325D50" w:rsidRDefault="00B166F0" w:rsidP="00D63BB3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№</w:t>
            </w:r>
          </w:p>
        </w:tc>
        <w:tc>
          <w:tcPr>
            <w:tcW w:w="1560" w:type="dxa"/>
            <w:vAlign w:val="center"/>
          </w:tcPr>
          <w:p w14:paraId="2C82A973" w14:textId="77777777" w:rsidR="00B166F0" w:rsidRPr="00325D50" w:rsidRDefault="00B166F0" w:rsidP="00D63BB3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Пункт, подпункт, статья</w:t>
            </w:r>
          </w:p>
        </w:tc>
        <w:tc>
          <w:tcPr>
            <w:tcW w:w="4111" w:type="dxa"/>
            <w:vAlign w:val="center"/>
          </w:tcPr>
          <w:p w14:paraId="2BAB7287" w14:textId="77777777" w:rsidR="00B166F0" w:rsidRPr="00325D50" w:rsidRDefault="00B166F0" w:rsidP="00D63BB3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проекта бюджета</w:t>
            </w:r>
          </w:p>
        </w:tc>
        <w:tc>
          <w:tcPr>
            <w:tcW w:w="2410" w:type="dxa"/>
            <w:vAlign w:val="center"/>
          </w:tcPr>
          <w:p w14:paraId="6B555F09" w14:textId="785A0791" w:rsidR="00B166F0" w:rsidRPr="00325D50" w:rsidRDefault="00B166F0" w:rsidP="00D63BB3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поправки</w:t>
            </w:r>
          </w:p>
        </w:tc>
        <w:tc>
          <w:tcPr>
            <w:tcW w:w="4780" w:type="dxa"/>
            <w:vAlign w:val="center"/>
          </w:tcPr>
          <w:p w14:paraId="452BCCBD" w14:textId="77777777" w:rsidR="00B166F0" w:rsidRPr="00325D50" w:rsidRDefault="00B166F0" w:rsidP="00D63BB3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проекта бюджета</w:t>
            </w:r>
            <w:r w:rsidRPr="00325D50">
              <w:rPr>
                <w:b/>
                <w:szCs w:val="28"/>
              </w:rPr>
              <w:br/>
              <w:t>с учетом поправки</w:t>
            </w:r>
          </w:p>
        </w:tc>
        <w:tc>
          <w:tcPr>
            <w:tcW w:w="2165" w:type="dxa"/>
            <w:vAlign w:val="center"/>
          </w:tcPr>
          <w:p w14:paraId="3C5A3ADD" w14:textId="77777777" w:rsidR="00B166F0" w:rsidRPr="00325D50" w:rsidRDefault="00B166F0" w:rsidP="00D63BB3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Кем внесена поправка</w:t>
            </w:r>
          </w:p>
        </w:tc>
      </w:tr>
      <w:tr w:rsidR="00B166F0" w:rsidRPr="000B6E31" w14:paraId="4171E108" w14:textId="77777777" w:rsidTr="009353B7">
        <w:trPr>
          <w:trHeight w:val="327"/>
        </w:trPr>
        <w:tc>
          <w:tcPr>
            <w:tcW w:w="425" w:type="dxa"/>
          </w:tcPr>
          <w:p w14:paraId="11AEB147" w14:textId="4237003A" w:rsidR="00B166F0" w:rsidRPr="00325D50" w:rsidRDefault="00325D50" w:rsidP="00325D50">
            <w:pPr>
              <w:widowControl w:val="0"/>
              <w:rPr>
                <w:szCs w:val="28"/>
              </w:rPr>
            </w:pPr>
            <w:r w:rsidRPr="00325D50">
              <w:rPr>
                <w:szCs w:val="28"/>
              </w:rPr>
              <w:t>1</w:t>
            </w:r>
          </w:p>
        </w:tc>
        <w:tc>
          <w:tcPr>
            <w:tcW w:w="1560" w:type="dxa"/>
          </w:tcPr>
          <w:p w14:paraId="4C06B753" w14:textId="097A8195" w:rsidR="004D6078" w:rsidRPr="004D6078" w:rsidRDefault="00B166F0" w:rsidP="00325D50">
            <w:pPr>
              <w:widowControl w:val="0"/>
              <w:ind w:left="120" w:right="77"/>
              <w:rPr>
                <w:szCs w:val="28"/>
              </w:rPr>
            </w:pPr>
            <w:r w:rsidRPr="004D6078">
              <w:rPr>
                <w:szCs w:val="28"/>
              </w:rPr>
              <w:t>Приложение № </w:t>
            </w:r>
            <w:r w:rsidR="004D6078" w:rsidRPr="004D6078">
              <w:rPr>
                <w:szCs w:val="28"/>
              </w:rPr>
              <w:t>7:</w:t>
            </w:r>
          </w:p>
          <w:p w14:paraId="75D3A145" w14:textId="7A16DA43" w:rsidR="004D6078" w:rsidRPr="00EC2734" w:rsidRDefault="00B166F0" w:rsidP="00D63BB3">
            <w:pPr>
              <w:widowControl w:val="0"/>
              <w:ind w:left="120" w:right="77"/>
              <w:rPr>
                <w:szCs w:val="28"/>
                <w:highlight w:val="yellow"/>
              </w:rPr>
            </w:pPr>
            <w:r w:rsidRPr="00936450">
              <w:rPr>
                <w:szCs w:val="28"/>
              </w:rPr>
              <w:t xml:space="preserve">пункт </w:t>
            </w:r>
            <w:r w:rsidR="004D6078" w:rsidRPr="00936450">
              <w:rPr>
                <w:szCs w:val="28"/>
              </w:rPr>
              <w:t>6</w:t>
            </w:r>
            <w:r w:rsidRPr="00936450">
              <w:rPr>
                <w:szCs w:val="28"/>
              </w:rPr>
              <w:t xml:space="preserve">, стр. </w:t>
            </w:r>
            <w:r w:rsidR="004D6078" w:rsidRPr="00936450">
              <w:rPr>
                <w:szCs w:val="28"/>
              </w:rPr>
              <w:t>2</w:t>
            </w:r>
            <w:r w:rsidR="00D63BB3" w:rsidRPr="00936450">
              <w:rPr>
                <w:szCs w:val="28"/>
              </w:rPr>
              <w:t>9</w:t>
            </w:r>
            <w:r w:rsidRPr="00936450">
              <w:rPr>
                <w:szCs w:val="28"/>
              </w:rPr>
              <w:t xml:space="preserve">, строка </w:t>
            </w:r>
            <w:r w:rsidR="00936450" w:rsidRPr="00936450">
              <w:rPr>
                <w:szCs w:val="28"/>
              </w:rPr>
              <w:t>61</w:t>
            </w:r>
          </w:p>
        </w:tc>
        <w:tc>
          <w:tcPr>
            <w:tcW w:w="4111" w:type="dxa"/>
          </w:tcPr>
          <w:p w14:paraId="14B0B740" w14:textId="77777777" w:rsidR="009353B7" w:rsidRDefault="00102741" w:rsidP="009353B7">
            <w:pPr>
              <w:widowControl w:val="0"/>
              <w:ind w:left="147" w:right="147"/>
              <w:rPr>
                <w:szCs w:val="28"/>
              </w:rPr>
            </w:pPr>
            <w:r>
              <w:rPr>
                <w:szCs w:val="28"/>
              </w:rPr>
              <w:t>В п</w:t>
            </w:r>
            <w:r w:rsidR="00B166F0" w:rsidRPr="002144EA">
              <w:rPr>
                <w:szCs w:val="28"/>
              </w:rPr>
              <w:t>роекте бюджета на 202</w:t>
            </w:r>
            <w:r w:rsidR="00A26FED">
              <w:rPr>
                <w:szCs w:val="28"/>
              </w:rPr>
              <w:t>4</w:t>
            </w:r>
            <w:r w:rsidR="00B166F0" w:rsidRPr="002144EA">
              <w:rPr>
                <w:szCs w:val="28"/>
              </w:rPr>
              <w:t xml:space="preserve"> год </w:t>
            </w:r>
            <w:r w:rsidR="00FD67D4" w:rsidRPr="002144EA">
              <w:rPr>
                <w:szCs w:val="28"/>
              </w:rPr>
              <w:t xml:space="preserve">бюджетные ассигнования </w:t>
            </w:r>
            <w:r w:rsidR="00A26FED">
              <w:rPr>
                <w:szCs w:val="28"/>
              </w:rPr>
              <w:t xml:space="preserve">на </w:t>
            </w:r>
            <w:r w:rsidR="00CE648E" w:rsidRPr="00CE648E">
              <w:rPr>
                <w:szCs w:val="28"/>
              </w:rPr>
              <w:t>Реконструкци</w:t>
            </w:r>
            <w:r w:rsidR="00CE648E">
              <w:rPr>
                <w:szCs w:val="28"/>
              </w:rPr>
              <w:t>ю</w:t>
            </w:r>
            <w:r w:rsidR="00CE648E" w:rsidRPr="00CE648E">
              <w:rPr>
                <w:szCs w:val="28"/>
              </w:rPr>
              <w:t xml:space="preserve"> МОБУСОШ № 13 им. </w:t>
            </w:r>
            <w:proofErr w:type="spellStart"/>
            <w:r w:rsidR="00CE648E" w:rsidRPr="00CE648E">
              <w:rPr>
                <w:szCs w:val="28"/>
              </w:rPr>
              <w:t>И.И.Зарецкого</w:t>
            </w:r>
            <w:proofErr w:type="spellEnd"/>
            <w:r w:rsidR="00CE648E" w:rsidRPr="00CE648E">
              <w:rPr>
                <w:szCs w:val="28"/>
              </w:rPr>
              <w:t xml:space="preserve"> пос. Глубокого по адресу: </w:t>
            </w:r>
            <w:proofErr w:type="gramStart"/>
            <w:r w:rsidR="00CE648E" w:rsidRPr="00CE648E">
              <w:rPr>
                <w:szCs w:val="28"/>
              </w:rPr>
              <w:t>Краснодарский край, Новокубанский район, пос. Глубокий, ул. Школьная, 6 с увеличением вместимости и выделением блока начального образования на 250 мест (I этап.</w:t>
            </w:r>
            <w:proofErr w:type="gramEnd"/>
            <w:r w:rsidR="00CE648E" w:rsidRPr="00CE648E">
              <w:rPr>
                <w:szCs w:val="28"/>
              </w:rPr>
              <w:t xml:space="preserve"> </w:t>
            </w:r>
            <w:proofErr w:type="gramStart"/>
            <w:r w:rsidR="00CE648E" w:rsidRPr="00CE648E">
              <w:rPr>
                <w:szCs w:val="28"/>
              </w:rPr>
              <w:t xml:space="preserve">Блок начального образования на 250 мест)» подпрограммы «Развитие общественной инфраструктуры» </w:t>
            </w:r>
            <w:r w:rsidR="00CE648E" w:rsidRPr="00CE648E">
              <w:rPr>
                <w:szCs w:val="28"/>
              </w:rPr>
              <w:lastRenderedPageBreak/>
              <w:t>муниципальной программы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  <w:r w:rsidR="005756CE">
              <w:rPr>
                <w:szCs w:val="28"/>
              </w:rPr>
              <w:t xml:space="preserve"> не предусмотрены</w:t>
            </w:r>
            <w:r w:rsidR="00F0314C">
              <w:rPr>
                <w:szCs w:val="28"/>
              </w:rPr>
              <w:t>, так как в соответствии с заключенным соглашением реализация мероприятия предусмотрена в 2023 году.</w:t>
            </w:r>
            <w:proofErr w:type="gramEnd"/>
          </w:p>
          <w:p w14:paraId="52DEC1E9" w14:textId="43664BB4" w:rsidR="00B166F0" w:rsidRPr="00EC2734" w:rsidRDefault="009353B7" w:rsidP="009353B7">
            <w:pPr>
              <w:widowControl w:val="0"/>
              <w:ind w:left="147" w:right="147"/>
              <w:rPr>
                <w:szCs w:val="28"/>
                <w:highlight w:val="yellow"/>
              </w:rPr>
            </w:pPr>
            <w:proofErr w:type="gramStart"/>
            <w:r>
              <w:rPr>
                <w:szCs w:val="28"/>
              </w:rPr>
              <w:t xml:space="preserve">В соответствии с обращением главного распорядителя </w:t>
            </w:r>
            <w:r w:rsidR="009C4888">
              <w:rPr>
                <w:szCs w:val="28"/>
              </w:rPr>
              <w:t xml:space="preserve">бюджетных средств </w:t>
            </w:r>
            <w:r>
              <w:rPr>
                <w:szCs w:val="28"/>
              </w:rPr>
              <w:t>финансирование данного мероприятия предусмотрено в первом году планового периода в проекте решения о внесении</w:t>
            </w:r>
            <w:proofErr w:type="gramEnd"/>
            <w:r>
              <w:rPr>
                <w:szCs w:val="28"/>
              </w:rPr>
              <w:t xml:space="preserve"> изменений в бюджет муниципального образования Новокубанский район на 2023 год и на плановый период 2024 и 2025 годов.</w:t>
            </w:r>
          </w:p>
        </w:tc>
        <w:tc>
          <w:tcPr>
            <w:tcW w:w="2410" w:type="dxa"/>
          </w:tcPr>
          <w:p w14:paraId="46C1EC93" w14:textId="5E4FB2AD" w:rsidR="00B166F0" w:rsidRPr="00EC2734" w:rsidRDefault="005756CE" w:rsidP="005756CE">
            <w:pPr>
              <w:widowControl w:val="0"/>
              <w:ind w:left="76" w:right="76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 xml:space="preserve">В связи с тем, что </w:t>
            </w:r>
            <w:r w:rsidRPr="005756CE">
              <w:rPr>
                <w:szCs w:val="28"/>
              </w:rPr>
              <w:t xml:space="preserve">реконструкция МОБУСОШ № 13 им. </w:t>
            </w:r>
            <w:proofErr w:type="spellStart"/>
            <w:r w:rsidRPr="005756CE">
              <w:rPr>
                <w:szCs w:val="28"/>
              </w:rPr>
              <w:t>И.И.Зарецкого</w:t>
            </w:r>
            <w:proofErr w:type="spellEnd"/>
            <w:r w:rsidRPr="005756CE">
              <w:rPr>
                <w:szCs w:val="28"/>
              </w:rPr>
              <w:t xml:space="preserve"> пос. Глубокого осуществляется подрядной организацией с нарушением сроков строительства и ввод в эксплуатацию объекта не будет произведен в 2023 </w:t>
            </w:r>
            <w:r w:rsidRPr="005756CE">
              <w:rPr>
                <w:szCs w:val="28"/>
              </w:rPr>
              <w:lastRenderedPageBreak/>
              <w:t>году</w:t>
            </w:r>
            <w:r>
              <w:rPr>
                <w:szCs w:val="28"/>
              </w:rPr>
              <w:t>,</w:t>
            </w:r>
            <w:r w:rsidRPr="005756CE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="00D63BB3">
              <w:rPr>
                <w:szCs w:val="28"/>
              </w:rPr>
              <w:t>ассмотреть возможность увеличения ф</w:t>
            </w:r>
            <w:r w:rsidR="003E1297">
              <w:rPr>
                <w:szCs w:val="28"/>
              </w:rPr>
              <w:t>инансировани</w:t>
            </w:r>
            <w:r w:rsidR="00D63BB3">
              <w:rPr>
                <w:szCs w:val="28"/>
              </w:rPr>
              <w:t>я</w:t>
            </w:r>
            <w:r w:rsidR="003E1297">
              <w:rPr>
                <w:szCs w:val="28"/>
              </w:rPr>
              <w:t xml:space="preserve"> мероприяти</w:t>
            </w:r>
            <w:r w:rsidR="00102741">
              <w:rPr>
                <w:szCs w:val="28"/>
              </w:rPr>
              <w:t>я</w:t>
            </w:r>
            <w:r w:rsidR="00F0314C">
              <w:rPr>
                <w:szCs w:val="28"/>
              </w:rPr>
              <w:t xml:space="preserve"> в 2024 году.</w:t>
            </w:r>
          </w:p>
        </w:tc>
        <w:tc>
          <w:tcPr>
            <w:tcW w:w="4780" w:type="dxa"/>
          </w:tcPr>
          <w:p w14:paraId="189D9095" w14:textId="32867303" w:rsidR="00B166F0" w:rsidRPr="00EC2734" w:rsidRDefault="00102741" w:rsidP="00102741">
            <w:pPr>
              <w:widowControl w:val="0"/>
              <w:ind w:left="147" w:right="147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В б</w:t>
            </w:r>
            <w:r w:rsidRPr="002144EA">
              <w:rPr>
                <w:szCs w:val="28"/>
              </w:rPr>
              <w:t>юджет</w:t>
            </w:r>
            <w:r>
              <w:rPr>
                <w:szCs w:val="28"/>
              </w:rPr>
              <w:t>е</w:t>
            </w:r>
            <w:r w:rsidRPr="002144EA">
              <w:rPr>
                <w:szCs w:val="28"/>
              </w:rPr>
              <w:t xml:space="preserve"> на 202</w:t>
            </w:r>
            <w:r>
              <w:rPr>
                <w:szCs w:val="28"/>
              </w:rPr>
              <w:t>4</w:t>
            </w:r>
            <w:r w:rsidRPr="002144EA">
              <w:rPr>
                <w:szCs w:val="28"/>
              </w:rPr>
              <w:t xml:space="preserve"> год бюджетные ассигнования </w:t>
            </w:r>
            <w:r>
              <w:rPr>
                <w:szCs w:val="28"/>
              </w:rPr>
              <w:t xml:space="preserve">на </w:t>
            </w:r>
            <w:r w:rsidRPr="00CE648E">
              <w:rPr>
                <w:szCs w:val="28"/>
              </w:rPr>
              <w:t>Реконструкци</w:t>
            </w:r>
            <w:r>
              <w:rPr>
                <w:szCs w:val="28"/>
              </w:rPr>
              <w:t>ю</w:t>
            </w:r>
            <w:r w:rsidRPr="00CE648E">
              <w:rPr>
                <w:szCs w:val="28"/>
              </w:rPr>
              <w:t xml:space="preserve"> МОБУСОШ № 13 им. </w:t>
            </w:r>
            <w:proofErr w:type="spellStart"/>
            <w:r w:rsidRPr="00CE648E">
              <w:rPr>
                <w:szCs w:val="28"/>
              </w:rPr>
              <w:t>И.И.Зарецкого</w:t>
            </w:r>
            <w:proofErr w:type="spellEnd"/>
            <w:r w:rsidRPr="00CE648E">
              <w:rPr>
                <w:szCs w:val="28"/>
              </w:rPr>
              <w:t xml:space="preserve"> пос. Глубокого по адресу: </w:t>
            </w:r>
            <w:proofErr w:type="gramStart"/>
            <w:r w:rsidRPr="00CE648E">
              <w:rPr>
                <w:szCs w:val="28"/>
              </w:rPr>
              <w:t>Краснодарский край, Новокубанский район, пос. Глубокий, ул. Школьная, 6 с увеличением вместимости и выделением блока начального образования на 250 мест (I этап.</w:t>
            </w:r>
            <w:proofErr w:type="gramEnd"/>
            <w:r w:rsidRPr="00CE648E">
              <w:rPr>
                <w:szCs w:val="28"/>
              </w:rPr>
              <w:t xml:space="preserve"> Блок начального образования на 250 мест)» подпрограммы «Развитие общественной инфраструктуры» муниципальной программы муниципального образования Новокубанский район </w:t>
            </w:r>
            <w:r w:rsidRPr="00CE648E">
              <w:rPr>
                <w:szCs w:val="28"/>
              </w:rPr>
              <w:lastRenderedPageBreak/>
              <w:t>«Комплексное и устойчивое развитие в сфере строительства, архитектуры и дорожного хозяйства»</w:t>
            </w:r>
            <w:r>
              <w:t xml:space="preserve"> предусмотрены </w:t>
            </w:r>
            <w:r w:rsidR="005756CE">
              <w:t xml:space="preserve">в сумме </w:t>
            </w:r>
            <w:r w:rsidRPr="00102741">
              <w:rPr>
                <w:szCs w:val="28"/>
              </w:rPr>
              <w:t xml:space="preserve">289 802,5 тысяч рублей (из них 276 258,4 тысяч рублей за счет прочих безвозмездных поступлений; за счет собственных доходов 8 544,1 тысяч рублей софинансирование из бюджета муниципального образования Новокубанский район, 3 000,0 тысяч рублей технологическое присоединение объекта, 1 000,0 тысяч рублей осуществление строительного </w:t>
            </w:r>
            <w:proofErr w:type="gramStart"/>
            <w:r w:rsidRPr="00102741">
              <w:rPr>
                <w:szCs w:val="28"/>
              </w:rPr>
              <w:t>контроля за</w:t>
            </w:r>
            <w:proofErr w:type="gramEnd"/>
            <w:r w:rsidRPr="00102741">
              <w:rPr>
                <w:szCs w:val="28"/>
              </w:rPr>
              <w:t xml:space="preserve"> строительством объекта, 1 000,0 тысяч рублей осуществление авторского надзора за строительством объекта).</w:t>
            </w:r>
            <w:r w:rsidR="005756CE">
              <w:t xml:space="preserve"> </w:t>
            </w:r>
            <w:r w:rsidR="005756CE" w:rsidRPr="005756CE">
              <w:rPr>
                <w:szCs w:val="28"/>
              </w:rPr>
              <w:t>В связи с этим в департамент строительства Краснодарского края направлена заявка о перераспределении субсидии с 2023 года на 2024 год</w:t>
            </w:r>
            <w:r w:rsidR="00F0314C">
              <w:rPr>
                <w:szCs w:val="28"/>
              </w:rPr>
              <w:t>.</w:t>
            </w:r>
          </w:p>
        </w:tc>
        <w:tc>
          <w:tcPr>
            <w:tcW w:w="2165" w:type="dxa"/>
          </w:tcPr>
          <w:p w14:paraId="6FC05B0C" w14:textId="23EC21FA" w:rsidR="00B166F0" w:rsidRPr="000B6E31" w:rsidRDefault="005756CE" w:rsidP="00325D50">
            <w:pPr>
              <w:widowControl w:val="0"/>
              <w:ind w:left="77" w:right="11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Симанчева</w:t>
            </w:r>
            <w:proofErr w:type="spellEnd"/>
            <w:r>
              <w:rPr>
                <w:szCs w:val="28"/>
              </w:rPr>
              <w:t xml:space="preserve"> Ирина</w:t>
            </w:r>
            <w:r w:rsidR="00D9574E">
              <w:rPr>
                <w:szCs w:val="28"/>
              </w:rPr>
              <w:t xml:space="preserve"> Витальевна заместитель </w:t>
            </w:r>
            <w:proofErr w:type="gramStart"/>
            <w:r w:rsidR="00D9574E">
              <w:rPr>
                <w:szCs w:val="28"/>
              </w:rPr>
              <w:t>начальника отдела экономики администрации муниципального образования</w:t>
            </w:r>
            <w:proofErr w:type="gramEnd"/>
            <w:r w:rsidR="00D9574E">
              <w:rPr>
                <w:szCs w:val="28"/>
              </w:rPr>
              <w:t xml:space="preserve"> Новокубанский район</w:t>
            </w:r>
          </w:p>
        </w:tc>
      </w:tr>
    </w:tbl>
    <w:p w14:paraId="44EC8AC6" w14:textId="77777777" w:rsidR="00D25F93" w:rsidRDefault="00D25F93" w:rsidP="00D25F93">
      <w:pPr>
        <w:rPr>
          <w:color w:val="000000"/>
          <w:szCs w:val="28"/>
        </w:rPr>
      </w:pPr>
    </w:p>
    <w:p w14:paraId="4CA91310" w14:textId="776FC40B" w:rsidR="00D25F93" w:rsidRDefault="00D25F93" w:rsidP="00D25F93">
      <w:pPr>
        <w:rPr>
          <w:color w:val="000000"/>
          <w:szCs w:val="28"/>
        </w:rPr>
      </w:pPr>
      <w:r>
        <w:rPr>
          <w:color w:val="000000"/>
          <w:szCs w:val="28"/>
        </w:rPr>
        <w:t>Председатель организационного комитета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</w:t>
      </w:r>
      <w:r w:rsidR="00EC27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r w:rsidR="00EC2734">
        <w:rPr>
          <w:color w:val="000000"/>
          <w:szCs w:val="28"/>
        </w:rPr>
        <w:t>А</w:t>
      </w:r>
      <w:r>
        <w:rPr>
          <w:color w:val="000000"/>
          <w:szCs w:val="28"/>
        </w:rPr>
        <w:t>.В.</w:t>
      </w:r>
      <w:r w:rsidR="00EC2734">
        <w:rPr>
          <w:color w:val="000000"/>
          <w:szCs w:val="28"/>
        </w:rPr>
        <w:t>Цветков</w:t>
      </w:r>
    </w:p>
    <w:p w14:paraId="64468109" w14:textId="77777777" w:rsidR="00D25F93" w:rsidRDefault="00D25F93" w:rsidP="00D25F93">
      <w:pPr>
        <w:rPr>
          <w:szCs w:val="28"/>
        </w:rPr>
      </w:pPr>
      <w:bookmarkStart w:id="0" w:name="_GoBack"/>
      <w:bookmarkEnd w:id="0"/>
    </w:p>
    <w:p w14:paraId="3A55F9CC" w14:textId="69447E6A" w:rsidR="00FE1AF4" w:rsidRDefault="00D25F93" w:rsidP="004D6078">
      <w:pPr>
        <w:rPr>
          <w:sz w:val="26"/>
          <w:szCs w:val="26"/>
        </w:rPr>
      </w:pPr>
      <w:r>
        <w:rPr>
          <w:szCs w:val="28"/>
        </w:rPr>
        <w:t>С</w:t>
      </w:r>
      <w:r w:rsidRPr="002976BC">
        <w:rPr>
          <w:szCs w:val="28"/>
        </w:rPr>
        <w:t xml:space="preserve">екретарь </w:t>
      </w:r>
      <w:r>
        <w:rPr>
          <w:color w:val="000000"/>
          <w:szCs w:val="28"/>
        </w:rPr>
        <w:t xml:space="preserve">организационного комитета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</w:t>
      </w:r>
      <w:r w:rsidRPr="002976BC">
        <w:rPr>
          <w:szCs w:val="28"/>
        </w:rPr>
        <w:t xml:space="preserve">                 </w:t>
      </w:r>
      <w:r>
        <w:rPr>
          <w:szCs w:val="28"/>
        </w:rPr>
        <w:t xml:space="preserve">     </w:t>
      </w:r>
      <w:r w:rsidRPr="002976BC">
        <w:rPr>
          <w:szCs w:val="28"/>
        </w:rPr>
        <w:t xml:space="preserve">           </w:t>
      </w:r>
      <w:proofErr w:type="spellStart"/>
      <w:r>
        <w:rPr>
          <w:szCs w:val="28"/>
        </w:rPr>
        <w:t>А.А.Синельников</w:t>
      </w:r>
      <w:proofErr w:type="spellEnd"/>
    </w:p>
    <w:sectPr w:rsidR="00FE1AF4" w:rsidSect="00FE1AF4">
      <w:headerReference w:type="default" r:id="rId8"/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94BC" w14:textId="77777777" w:rsidR="009353B7" w:rsidRDefault="009353B7" w:rsidP="008F465B">
      <w:r>
        <w:separator/>
      </w:r>
    </w:p>
  </w:endnote>
  <w:endnote w:type="continuationSeparator" w:id="0">
    <w:p w14:paraId="58379275" w14:textId="77777777" w:rsidR="009353B7" w:rsidRDefault="009353B7" w:rsidP="008F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CCAC6" w14:textId="77777777" w:rsidR="009353B7" w:rsidRDefault="009353B7" w:rsidP="008F465B">
      <w:r>
        <w:separator/>
      </w:r>
    </w:p>
  </w:footnote>
  <w:footnote w:type="continuationSeparator" w:id="0">
    <w:p w14:paraId="0AB72309" w14:textId="77777777" w:rsidR="009353B7" w:rsidRDefault="009353B7" w:rsidP="008F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D400" w14:textId="77777777" w:rsidR="009353B7" w:rsidRPr="00FE1AF4" w:rsidRDefault="009353B7" w:rsidP="00FE1A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3"/>
    <w:rsid w:val="00022819"/>
    <w:rsid w:val="00062DF0"/>
    <w:rsid w:val="000B6E31"/>
    <w:rsid w:val="00102741"/>
    <w:rsid w:val="00114320"/>
    <w:rsid w:val="0016339F"/>
    <w:rsid w:val="001A10B7"/>
    <w:rsid w:val="001C14C6"/>
    <w:rsid w:val="001F416D"/>
    <w:rsid w:val="00214451"/>
    <w:rsid w:val="002144EA"/>
    <w:rsid w:val="002332E6"/>
    <w:rsid w:val="00235B34"/>
    <w:rsid w:val="00245F19"/>
    <w:rsid w:val="00261BCC"/>
    <w:rsid w:val="00270B46"/>
    <w:rsid w:val="002C180D"/>
    <w:rsid w:val="002D5C5D"/>
    <w:rsid w:val="00325D50"/>
    <w:rsid w:val="003640A6"/>
    <w:rsid w:val="00393116"/>
    <w:rsid w:val="003B21EB"/>
    <w:rsid w:val="003E1297"/>
    <w:rsid w:val="003E590C"/>
    <w:rsid w:val="0044507C"/>
    <w:rsid w:val="00466A7D"/>
    <w:rsid w:val="004D22F3"/>
    <w:rsid w:val="004D6078"/>
    <w:rsid w:val="005756CE"/>
    <w:rsid w:val="00594C7B"/>
    <w:rsid w:val="005F01CA"/>
    <w:rsid w:val="00625993"/>
    <w:rsid w:val="00686B52"/>
    <w:rsid w:val="006E0486"/>
    <w:rsid w:val="006F6FFC"/>
    <w:rsid w:val="007C6140"/>
    <w:rsid w:val="00884B40"/>
    <w:rsid w:val="00894535"/>
    <w:rsid w:val="008956D5"/>
    <w:rsid w:val="008F0187"/>
    <w:rsid w:val="008F465B"/>
    <w:rsid w:val="00906252"/>
    <w:rsid w:val="009353B7"/>
    <w:rsid w:val="009360AA"/>
    <w:rsid w:val="00936450"/>
    <w:rsid w:val="00953338"/>
    <w:rsid w:val="009705E2"/>
    <w:rsid w:val="009C3384"/>
    <w:rsid w:val="009C4888"/>
    <w:rsid w:val="00A0698E"/>
    <w:rsid w:val="00A26FED"/>
    <w:rsid w:val="00A307D0"/>
    <w:rsid w:val="00A75737"/>
    <w:rsid w:val="00A862E3"/>
    <w:rsid w:val="00AA0068"/>
    <w:rsid w:val="00AB1FC1"/>
    <w:rsid w:val="00AF1D27"/>
    <w:rsid w:val="00B166F0"/>
    <w:rsid w:val="00B530CC"/>
    <w:rsid w:val="00BA122D"/>
    <w:rsid w:val="00BB53B8"/>
    <w:rsid w:val="00BC7B58"/>
    <w:rsid w:val="00CD612C"/>
    <w:rsid w:val="00CE648E"/>
    <w:rsid w:val="00D00808"/>
    <w:rsid w:val="00D14F68"/>
    <w:rsid w:val="00D25F93"/>
    <w:rsid w:val="00D63BB3"/>
    <w:rsid w:val="00D84BA2"/>
    <w:rsid w:val="00D934B1"/>
    <w:rsid w:val="00D9574E"/>
    <w:rsid w:val="00D966DF"/>
    <w:rsid w:val="00DB38B1"/>
    <w:rsid w:val="00DF07C0"/>
    <w:rsid w:val="00E220E4"/>
    <w:rsid w:val="00E54181"/>
    <w:rsid w:val="00E6551D"/>
    <w:rsid w:val="00E94322"/>
    <w:rsid w:val="00EA0F47"/>
    <w:rsid w:val="00EC2734"/>
    <w:rsid w:val="00F0314C"/>
    <w:rsid w:val="00F34780"/>
    <w:rsid w:val="00F54784"/>
    <w:rsid w:val="00F70A29"/>
    <w:rsid w:val="00FA1AE0"/>
    <w:rsid w:val="00FA719F"/>
    <w:rsid w:val="00FC7E60"/>
    <w:rsid w:val="00FD67D4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0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3338"/>
    <w:pPr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5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4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4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D25F93"/>
    <w:pPr>
      <w:spacing w:after="160" w:line="240" w:lineRule="exact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3338"/>
    <w:pPr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5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4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4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D25F93"/>
    <w:pPr>
      <w:spacing w:after="160" w:line="240" w:lineRule="exact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2D46-5698-44FD-8B87-E4FEDE32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</dc:creator>
  <cp:lastModifiedBy>Соляник Елена</cp:lastModifiedBy>
  <cp:revision>8</cp:revision>
  <cp:lastPrinted>2023-11-28T09:00:00Z</cp:lastPrinted>
  <dcterms:created xsi:type="dcterms:W3CDTF">2023-11-03T07:54:00Z</dcterms:created>
  <dcterms:modified xsi:type="dcterms:W3CDTF">2023-11-28T09:06:00Z</dcterms:modified>
</cp:coreProperties>
</file>