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36" w:rsidRPr="003B687C" w:rsidRDefault="00555636" w:rsidP="007A5FCD">
      <w:pPr>
        <w:pStyle w:val="aff7"/>
        <w:ind w:left="5103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352684">
        <w:rPr>
          <w:rFonts w:ascii="Times New Roman" w:hAnsi="Times New Roman"/>
          <w:sz w:val="28"/>
          <w:szCs w:val="28"/>
        </w:rPr>
        <w:t>управления архитектуры и градостроительства</w:t>
      </w:r>
      <w:r w:rsidR="007A5FCD">
        <w:rPr>
          <w:rFonts w:ascii="Times New Roman" w:hAnsi="Times New Roman" w:cs="Times New Roman"/>
          <w:sz w:val="28"/>
          <w:szCs w:val="28"/>
        </w:rPr>
        <w:t xml:space="preserve"> </w:t>
      </w:r>
      <w:r w:rsidRPr="003B687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</w:p>
    <w:p w:rsidR="002938E3" w:rsidRPr="003B687C" w:rsidRDefault="00B82D81" w:rsidP="007A5FCD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Т.А.Шолоховой</w:t>
      </w:r>
    </w:p>
    <w:p w:rsidR="00555636" w:rsidRPr="003B687C" w:rsidRDefault="00555636" w:rsidP="00555636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 w:rsidP="00555636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 w:rsidP="00555636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 w:rsidP="00555636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 w:rsidP="00555636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 w:rsidP="00555636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 w:rsidP="00555636">
      <w:pPr>
        <w:ind w:left="4962" w:firstLine="0"/>
      </w:pPr>
    </w:p>
    <w:p w:rsidR="00555636" w:rsidRPr="003B687C" w:rsidRDefault="00555636">
      <w:pPr>
        <w:rPr>
          <w:rFonts w:ascii="Times New Roman" w:hAnsi="Times New Roman" w:cs="Times New Roman"/>
          <w:b/>
          <w:sz w:val="28"/>
          <w:szCs w:val="28"/>
        </w:rPr>
      </w:pPr>
      <w:r w:rsidRPr="003B687C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555636" w:rsidRPr="003B687C" w:rsidRDefault="00555636">
      <w:pPr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>
      <w:pPr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 w:rsidP="00555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7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E127E" w:rsidRDefault="00555636" w:rsidP="007A5FCD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3B687C">
        <w:rPr>
          <w:rFonts w:ascii="Times New Roman" w:hAnsi="Times New Roman" w:cs="Times New Roman"/>
          <w:b/>
          <w:sz w:val="28"/>
          <w:szCs w:val="28"/>
        </w:rPr>
        <w:t xml:space="preserve">о проведении экспертизы </w:t>
      </w:r>
      <w:r w:rsidRPr="007A5FCD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образования Новокубанский район</w:t>
      </w:r>
      <w:r w:rsidRPr="00932A29">
        <w:rPr>
          <w:rFonts w:ascii="Times New Roman" w:hAnsi="Times New Roman" w:cs="Times New Roman"/>
          <w:b/>
          <w:color w:val="9CC2E5" w:themeColor="accent1" w:themeTint="99"/>
          <w:sz w:val="28"/>
          <w:szCs w:val="28"/>
        </w:rPr>
        <w:t xml:space="preserve"> </w:t>
      </w:r>
      <w:r w:rsidR="00AB5B48" w:rsidRPr="00AB5B48">
        <w:rPr>
          <w:rFonts w:ascii="Times New Roman" w:hAnsi="Times New Roman"/>
          <w:b/>
          <w:sz w:val="28"/>
          <w:szCs w:val="28"/>
        </w:rPr>
        <w:t xml:space="preserve">от </w:t>
      </w:r>
      <w:r w:rsidR="007B3C50">
        <w:rPr>
          <w:rFonts w:ascii="Times New Roman" w:hAnsi="Times New Roman"/>
          <w:b/>
          <w:sz w:val="28"/>
          <w:szCs w:val="28"/>
        </w:rPr>
        <w:t>22 июля</w:t>
      </w:r>
      <w:r w:rsidR="00AB5B48" w:rsidRPr="00AB5B48">
        <w:rPr>
          <w:rFonts w:ascii="Times New Roman" w:hAnsi="Times New Roman"/>
          <w:b/>
          <w:sz w:val="28"/>
          <w:szCs w:val="28"/>
        </w:rPr>
        <w:t xml:space="preserve"> 202</w:t>
      </w:r>
      <w:r w:rsidR="007B3C50">
        <w:rPr>
          <w:rFonts w:ascii="Times New Roman" w:hAnsi="Times New Roman"/>
          <w:b/>
          <w:sz w:val="28"/>
          <w:szCs w:val="28"/>
        </w:rPr>
        <w:t>1</w:t>
      </w:r>
      <w:r w:rsidR="00AB5B48" w:rsidRPr="00AB5B48">
        <w:rPr>
          <w:rFonts w:ascii="Times New Roman" w:hAnsi="Times New Roman"/>
          <w:b/>
          <w:sz w:val="28"/>
          <w:szCs w:val="28"/>
        </w:rPr>
        <w:t xml:space="preserve"> года № </w:t>
      </w:r>
      <w:r w:rsidR="007B3C50">
        <w:rPr>
          <w:rFonts w:ascii="Times New Roman" w:hAnsi="Times New Roman"/>
          <w:b/>
          <w:sz w:val="28"/>
          <w:szCs w:val="28"/>
        </w:rPr>
        <w:t>729</w:t>
      </w:r>
      <w:r w:rsidR="00AB5B48" w:rsidRPr="00AB5B48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B5B48" w:rsidRPr="003B687C" w:rsidRDefault="00AB5B48" w:rsidP="007A5FCD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636" w:rsidRPr="003B687C" w:rsidRDefault="00555636" w:rsidP="005556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(далее - уполномоченный орган) рассмотрел постановление администрации муниципального образования Новокубанский район </w:t>
      </w:r>
      <w:r w:rsidR="00AB5B48" w:rsidRPr="007B3C50">
        <w:rPr>
          <w:rFonts w:ascii="Times New Roman" w:hAnsi="Times New Roman"/>
          <w:color w:val="1F4E79" w:themeColor="accent1" w:themeShade="80"/>
          <w:sz w:val="28"/>
          <w:szCs w:val="28"/>
        </w:rPr>
        <w:t xml:space="preserve">от </w:t>
      </w:r>
      <w:r w:rsidR="007B3C50" w:rsidRPr="007B3C50">
        <w:rPr>
          <w:rFonts w:ascii="Times New Roman" w:hAnsi="Times New Roman"/>
          <w:color w:val="1F4E79" w:themeColor="accent1" w:themeShade="80"/>
          <w:sz w:val="28"/>
          <w:szCs w:val="28"/>
        </w:rPr>
        <w:t>22 июля 2021</w:t>
      </w:r>
      <w:r w:rsidR="00AB5B48" w:rsidRPr="007B3C50">
        <w:rPr>
          <w:rFonts w:ascii="Times New Roman" w:hAnsi="Times New Roman"/>
          <w:color w:val="1F4E79" w:themeColor="accent1" w:themeShade="80"/>
          <w:sz w:val="28"/>
          <w:szCs w:val="28"/>
        </w:rPr>
        <w:t xml:space="preserve"> года № </w:t>
      </w:r>
      <w:r w:rsidR="007B3C50" w:rsidRPr="007B3C50">
        <w:rPr>
          <w:rFonts w:ascii="Times New Roman" w:hAnsi="Times New Roman"/>
          <w:color w:val="1F4E79" w:themeColor="accent1" w:themeShade="80"/>
          <w:sz w:val="28"/>
          <w:szCs w:val="28"/>
        </w:rPr>
        <w:t>729</w:t>
      </w:r>
      <w:r w:rsidR="00AB5B48" w:rsidRPr="00522771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CC6D7A" w:rsidRPr="003B687C">
        <w:rPr>
          <w:rFonts w:ascii="Times New Roman" w:hAnsi="Times New Roman" w:cs="Times New Roman"/>
          <w:sz w:val="28"/>
          <w:szCs w:val="28"/>
        </w:rPr>
        <w:t xml:space="preserve"> </w:t>
      </w:r>
      <w:r w:rsidRPr="003B687C">
        <w:rPr>
          <w:rFonts w:ascii="Times New Roman" w:hAnsi="Times New Roman" w:cs="Times New Roman"/>
          <w:sz w:val="28"/>
          <w:szCs w:val="28"/>
        </w:rPr>
        <w:t>(далее - муниципальный нормативный правовой акт).</w:t>
      </w:r>
    </w:p>
    <w:p w:rsidR="00555636" w:rsidRPr="003B687C" w:rsidRDefault="00555636" w:rsidP="005556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B687C">
        <w:rPr>
          <w:rStyle w:val="a4"/>
          <w:rFonts w:ascii="Times New Roman" w:hAnsi="Times New Roman"/>
          <w:color w:val="auto"/>
          <w:sz w:val="28"/>
          <w:szCs w:val="28"/>
        </w:rPr>
        <w:t>Порядком</w:t>
      </w:r>
      <w:r w:rsidRPr="003B687C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 </w:t>
      </w:r>
      <w:r w:rsidRPr="003B68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B3C50">
        <w:rPr>
          <w:rFonts w:ascii="Times New Roman" w:eastAsia="Times New Roman" w:hAnsi="Times New Roman" w:cs="Times New Roman"/>
          <w:sz w:val="28"/>
          <w:szCs w:val="28"/>
        </w:rPr>
        <w:t>17 ноября 2021</w:t>
      </w:r>
      <w:r w:rsidRPr="003B687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7B3C50">
        <w:rPr>
          <w:rFonts w:ascii="Times New Roman" w:eastAsia="Times New Roman" w:hAnsi="Times New Roman" w:cs="Times New Roman"/>
          <w:sz w:val="28"/>
          <w:szCs w:val="28"/>
        </w:rPr>
        <w:t>1105</w:t>
      </w:r>
      <w:r w:rsidRPr="003B6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87C">
        <w:rPr>
          <w:rFonts w:ascii="Times New Roman" w:hAnsi="Times New Roman" w:cs="Times New Roman"/>
          <w:sz w:val="28"/>
          <w:szCs w:val="28"/>
        </w:rPr>
        <w:t>(далее - Порядок), муниципальный нормативный правовой акт подлежит проведению экспертизы.</w:t>
      </w:r>
    </w:p>
    <w:p w:rsidR="00555636" w:rsidRPr="003B687C" w:rsidRDefault="00555636" w:rsidP="00555636">
      <w:pPr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на </w:t>
      </w:r>
      <w:r w:rsidR="007B3C50">
        <w:rPr>
          <w:rFonts w:ascii="Times New Roman" w:hAnsi="Times New Roman" w:cs="Times New Roman"/>
          <w:sz w:val="28"/>
          <w:szCs w:val="28"/>
        </w:rPr>
        <w:t>первое</w:t>
      </w:r>
      <w:r w:rsidRPr="003B687C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7B3C50">
        <w:rPr>
          <w:rFonts w:ascii="Times New Roman" w:hAnsi="Times New Roman" w:cs="Times New Roman"/>
          <w:sz w:val="28"/>
          <w:szCs w:val="28"/>
        </w:rPr>
        <w:t>2</w:t>
      </w:r>
      <w:r w:rsidRPr="003B687C">
        <w:rPr>
          <w:rFonts w:ascii="Times New Roman" w:hAnsi="Times New Roman" w:cs="Times New Roman"/>
          <w:sz w:val="28"/>
          <w:szCs w:val="28"/>
        </w:rPr>
        <w:t xml:space="preserve"> года, утверждённым заместителем главы муниципального образования Новокубанский район, начальником финансового управления администрации муниципального образования Новокубанский район от </w:t>
      </w:r>
      <w:r w:rsidR="007A5FCD">
        <w:rPr>
          <w:rFonts w:ascii="Times New Roman" w:hAnsi="Times New Roman" w:cs="Times New Roman"/>
          <w:sz w:val="28"/>
          <w:szCs w:val="28"/>
        </w:rPr>
        <w:t>1</w:t>
      </w:r>
      <w:r w:rsidR="007B3C50">
        <w:rPr>
          <w:rFonts w:ascii="Times New Roman" w:hAnsi="Times New Roman" w:cs="Times New Roman"/>
          <w:sz w:val="28"/>
          <w:szCs w:val="28"/>
        </w:rPr>
        <w:t>3 д</w:t>
      </w:r>
      <w:bookmarkStart w:id="0" w:name="_GoBack"/>
      <w:bookmarkEnd w:id="0"/>
      <w:r w:rsidR="007B3C50">
        <w:rPr>
          <w:rFonts w:ascii="Times New Roman" w:hAnsi="Times New Roman" w:cs="Times New Roman"/>
          <w:sz w:val="28"/>
          <w:szCs w:val="28"/>
        </w:rPr>
        <w:t>екабря</w:t>
      </w:r>
      <w:r w:rsidRPr="003B687C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555636" w:rsidRPr="003B687C" w:rsidRDefault="00555636">
      <w:pPr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Pr="003B687C">
        <w:rPr>
          <w:rStyle w:val="a4"/>
          <w:rFonts w:ascii="Times New Roman" w:hAnsi="Times New Roman"/>
          <w:color w:val="auto"/>
          <w:sz w:val="28"/>
          <w:szCs w:val="28"/>
        </w:rPr>
        <w:t>пунктом 7</w:t>
      </w:r>
      <w:r w:rsidRPr="003B687C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7B3C50">
        <w:rPr>
          <w:rFonts w:ascii="Times New Roman" w:hAnsi="Times New Roman" w:cs="Times New Roman"/>
          <w:sz w:val="28"/>
          <w:szCs w:val="28"/>
        </w:rPr>
        <w:t>21 января 2022</w:t>
      </w:r>
      <w:r w:rsidRPr="003B687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B3C50">
        <w:rPr>
          <w:rFonts w:ascii="Times New Roman" w:hAnsi="Times New Roman" w:cs="Times New Roman"/>
          <w:sz w:val="28"/>
          <w:szCs w:val="28"/>
        </w:rPr>
        <w:t>21 апреля</w:t>
      </w:r>
      <w:r w:rsidRPr="003B687C">
        <w:rPr>
          <w:rFonts w:ascii="Times New Roman" w:hAnsi="Times New Roman" w:cs="Times New Roman"/>
          <w:sz w:val="28"/>
          <w:szCs w:val="28"/>
        </w:rPr>
        <w:t xml:space="preserve"> 202</w:t>
      </w:r>
      <w:r w:rsidR="007B3C50">
        <w:rPr>
          <w:rFonts w:ascii="Times New Roman" w:hAnsi="Times New Roman" w:cs="Times New Roman"/>
          <w:sz w:val="28"/>
          <w:szCs w:val="28"/>
        </w:rPr>
        <w:t>2</w:t>
      </w:r>
      <w:r w:rsidRPr="003B687C">
        <w:rPr>
          <w:rFonts w:ascii="Times New Roman" w:hAnsi="Times New Roman" w:cs="Times New Roman"/>
          <w:sz w:val="28"/>
          <w:szCs w:val="28"/>
        </w:rPr>
        <w:t xml:space="preserve"> года (дата начала/окончания проведения экспертизы).</w:t>
      </w:r>
    </w:p>
    <w:p w:rsidR="00555636" w:rsidRPr="003B687C" w:rsidRDefault="00555636">
      <w:pPr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в соответствии с </w:t>
      </w:r>
      <w:r w:rsidRPr="003B687C">
        <w:rPr>
          <w:rFonts w:ascii="Times New Roman" w:hAnsi="Times New Roman" w:cs="Times New Roman"/>
          <w:b/>
          <w:sz w:val="28"/>
          <w:szCs w:val="28"/>
        </w:rPr>
        <w:t>пунктом 9</w:t>
      </w:r>
      <w:r w:rsidRPr="003B687C"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7B3C50">
        <w:rPr>
          <w:rFonts w:ascii="Times New Roman" w:hAnsi="Times New Roman" w:cs="Times New Roman"/>
          <w:sz w:val="28"/>
          <w:szCs w:val="28"/>
        </w:rPr>
        <w:t>21 января 2022</w:t>
      </w:r>
      <w:r w:rsidR="007B3C50" w:rsidRPr="003B687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B3C50">
        <w:rPr>
          <w:rFonts w:ascii="Times New Roman" w:hAnsi="Times New Roman" w:cs="Times New Roman"/>
          <w:sz w:val="28"/>
          <w:szCs w:val="28"/>
        </w:rPr>
        <w:t xml:space="preserve">21 </w:t>
      </w:r>
      <w:r w:rsidR="007B3C50">
        <w:rPr>
          <w:rFonts w:ascii="Times New Roman" w:hAnsi="Times New Roman" w:cs="Times New Roman"/>
          <w:sz w:val="28"/>
          <w:szCs w:val="28"/>
        </w:rPr>
        <w:t>февраля</w:t>
      </w:r>
      <w:r w:rsidR="007B3C50" w:rsidRPr="003B687C">
        <w:rPr>
          <w:rFonts w:ascii="Times New Roman" w:hAnsi="Times New Roman" w:cs="Times New Roman"/>
          <w:sz w:val="28"/>
          <w:szCs w:val="28"/>
        </w:rPr>
        <w:t xml:space="preserve"> 202</w:t>
      </w:r>
      <w:r w:rsidR="007B3C50">
        <w:rPr>
          <w:rFonts w:ascii="Times New Roman" w:hAnsi="Times New Roman" w:cs="Times New Roman"/>
          <w:sz w:val="28"/>
          <w:szCs w:val="28"/>
        </w:rPr>
        <w:t>2</w:t>
      </w:r>
      <w:r w:rsidR="007B3C50" w:rsidRPr="003B687C">
        <w:rPr>
          <w:rFonts w:ascii="Times New Roman" w:hAnsi="Times New Roman" w:cs="Times New Roman"/>
          <w:sz w:val="28"/>
          <w:szCs w:val="28"/>
        </w:rPr>
        <w:t xml:space="preserve"> </w:t>
      </w:r>
      <w:r w:rsidRPr="003B687C">
        <w:rPr>
          <w:rFonts w:ascii="Times New Roman" w:hAnsi="Times New Roman" w:cs="Times New Roman"/>
          <w:sz w:val="28"/>
          <w:szCs w:val="28"/>
        </w:rPr>
        <w:t>года.</w:t>
      </w:r>
    </w:p>
    <w:p w:rsidR="00555636" w:rsidRPr="003B687C" w:rsidRDefault="00555636" w:rsidP="00555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Новокубанский район и Совета муниципального образования Новокубанский район- </w:t>
      </w:r>
      <w:hyperlink r:id="rId8" w:history="1"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http://novokubanskiy.ru/</w:t>
        </w:r>
      </w:hyperlink>
      <w:r w:rsidRPr="003B687C">
        <w:rPr>
          <w:rFonts w:ascii="Times New Roman" w:hAnsi="Times New Roman" w:cs="Times New Roman"/>
          <w:sz w:val="28"/>
          <w:szCs w:val="28"/>
        </w:rPr>
        <w:t xml:space="preserve"> </w:t>
      </w:r>
      <w:r w:rsidR="007B3C50">
        <w:rPr>
          <w:rFonts w:ascii="Times New Roman" w:hAnsi="Times New Roman" w:cs="Times New Roman"/>
          <w:sz w:val="28"/>
          <w:szCs w:val="28"/>
        </w:rPr>
        <w:t>21 января</w:t>
      </w:r>
      <w:r w:rsidRPr="003B687C">
        <w:rPr>
          <w:rFonts w:ascii="Times New Roman" w:hAnsi="Times New Roman" w:cs="Times New Roman"/>
          <w:sz w:val="28"/>
          <w:szCs w:val="28"/>
        </w:rPr>
        <w:t xml:space="preserve"> 202</w:t>
      </w:r>
      <w:r w:rsidR="007B3C50">
        <w:rPr>
          <w:rFonts w:ascii="Times New Roman" w:hAnsi="Times New Roman" w:cs="Times New Roman"/>
          <w:sz w:val="28"/>
          <w:szCs w:val="28"/>
        </w:rPr>
        <w:t>2</w:t>
      </w:r>
      <w:r w:rsidRPr="003B687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55636" w:rsidRPr="003B687C" w:rsidRDefault="00555636" w:rsidP="00555636">
      <w:pPr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В ходе исследования муниципального нормативного правового акта уполномоченный орган запрашивал у </w:t>
      </w:r>
      <w:r w:rsidR="00B82D81">
        <w:rPr>
          <w:rFonts w:ascii="Times New Roman" w:hAnsi="Times New Roman" w:cs="Times New Roman"/>
          <w:sz w:val="28"/>
          <w:szCs w:val="28"/>
        </w:rPr>
        <w:t>управления архитектуры и градостроительства</w:t>
      </w:r>
      <w:r w:rsidR="00932A29">
        <w:rPr>
          <w:rFonts w:ascii="Times New Roman" w:hAnsi="Times New Roman" w:cs="Times New Roman"/>
          <w:sz w:val="28"/>
          <w:szCs w:val="28"/>
        </w:rPr>
        <w:t xml:space="preserve"> </w:t>
      </w:r>
      <w:r w:rsidRPr="003B687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Новокубанский район (далее – </w:t>
      </w:r>
      <w:r w:rsidR="00B82D81">
        <w:rPr>
          <w:rFonts w:ascii="Times New Roman" w:hAnsi="Times New Roman" w:cs="Times New Roman"/>
          <w:sz w:val="28"/>
          <w:szCs w:val="28"/>
        </w:rPr>
        <w:t>Управление</w:t>
      </w:r>
      <w:r w:rsidRPr="003B687C">
        <w:rPr>
          <w:rFonts w:ascii="Times New Roman" w:hAnsi="Times New Roman" w:cs="Times New Roman"/>
          <w:sz w:val="28"/>
          <w:szCs w:val="28"/>
        </w:rPr>
        <w:t>) материалы, необходимые для проведения экспертизы.</w:t>
      </w:r>
    </w:p>
    <w:p w:rsidR="00555636" w:rsidRPr="003B687C" w:rsidRDefault="00555636" w:rsidP="00555636">
      <w:pPr>
        <w:pStyle w:val="affff6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B687C">
        <w:rPr>
          <w:sz w:val="28"/>
          <w:szCs w:val="28"/>
        </w:rPr>
        <w:t xml:space="preserve">По информации </w:t>
      </w:r>
      <w:r w:rsidR="00B82D81">
        <w:rPr>
          <w:color w:val="9CC2E5" w:themeColor="accent1" w:themeTint="99"/>
          <w:sz w:val="28"/>
          <w:szCs w:val="28"/>
        </w:rPr>
        <w:t>Управления</w:t>
      </w:r>
      <w:r w:rsidRPr="003B687C">
        <w:rPr>
          <w:sz w:val="28"/>
          <w:szCs w:val="28"/>
        </w:rPr>
        <w:t xml:space="preserve"> муниципальный нормативный правовой акт был разработан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муниципального образования Новокубанский район, постановлением администрации  муниципального образования Новокубанский район от 18 марта 2019 года № 232 «Об утверждении Правил разработки и утверждения администрацией муниципального образования Новокубанский район административных регламентов предоставления муниципальных услуг и муниципального контроля».</w:t>
      </w:r>
    </w:p>
    <w:p w:rsidR="00555636" w:rsidRPr="003B687C" w:rsidRDefault="00555636" w:rsidP="00555636">
      <w:pPr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Данным нормативно-правовым актом </w:t>
      </w:r>
      <w:r w:rsidR="00B82D81" w:rsidRPr="00522771">
        <w:rPr>
          <w:rFonts w:ascii="Times New Roman" w:hAnsi="Times New Roman"/>
          <w:sz w:val="28"/>
          <w:szCs w:val="28"/>
        </w:rPr>
        <w:t>предоставл</w:t>
      </w:r>
      <w:r w:rsidR="00B82D81">
        <w:rPr>
          <w:rFonts w:ascii="Times New Roman" w:hAnsi="Times New Roman"/>
          <w:sz w:val="28"/>
          <w:szCs w:val="28"/>
        </w:rPr>
        <w:t>яется</w:t>
      </w:r>
      <w:r w:rsidR="00B82D81" w:rsidRPr="00522771">
        <w:rPr>
          <w:rFonts w:ascii="Times New Roman" w:hAnsi="Times New Roman"/>
          <w:sz w:val="28"/>
          <w:szCs w:val="28"/>
        </w:rPr>
        <w:t xml:space="preserve"> муниципальн</w:t>
      </w:r>
      <w:r w:rsidR="00B82D81">
        <w:rPr>
          <w:rFonts w:ascii="Times New Roman" w:hAnsi="Times New Roman"/>
          <w:sz w:val="28"/>
          <w:szCs w:val="28"/>
        </w:rPr>
        <w:t>ая</w:t>
      </w:r>
      <w:r w:rsidR="00B82D81" w:rsidRPr="00522771">
        <w:rPr>
          <w:rFonts w:ascii="Times New Roman" w:hAnsi="Times New Roman"/>
          <w:sz w:val="28"/>
          <w:szCs w:val="28"/>
        </w:rPr>
        <w:t xml:space="preserve"> услуг</w:t>
      </w:r>
      <w:r w:rsidR="00B82D81">
        <w:rPr>
          <w:rFonts w:ascii="Times New Roman" w:hAnsi="Times New Roman"/>
          <w:sz w:val="28"/>
          <w:szCs w:val="28"/>
        </w:rPr>
        <w:t>а</w:t>
      </w:r>
      <w:r w:rsidR="00AB5B48">
        <w:rPr>
          <w:rFonts w:ascii="Times New Roman" w:hAnsi="Times New Roman"/>
          <w:sz w:val="28"/>
          <w:szCs w:val="28"/>
        </w:rPr>
        <w:t xml:space="preserve">: </w:t>
      </w:r>
      <w:r w:rsidR="00AB5B48" w:rsidRPr="00522771">
        <w:rPr>
          <w:rFonts w:ascii="Times New Roman" w:hAnsi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3B687C">
        <w:rPr>
          <w:rFonts w:ascii="Times New Roman" w:hAnsi="Times New Roman" w:cs="Times New Roman"/>
          <w:sz w:val="28"/>
          <w:szCs w:val="28"/>
        </w:rPr>
        <w:t>.</w:t>
      </w:r>
    </w:p>
    <w:p w:rsidR="00555636" w:rsidRPr="003B687C" w:rsidRDefault="00555636" w:rsidP="00555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В ходе исследования в соответствии с </w:t>
      </w:r>
      <w:r w:rsidRPr="003B687C">
        <w:rPr>
          <w:rStyle w:val="a4"/>
          <w:rFonts w:ascii="Times New Roman" w:hAnsi="Times New Roman"/>
          <w:color w:val="auto"/>
          <w:sz w:val="28"/>
          <w:szCs w:val="28"/>
        </w:rPr>
        <w:t>пунктом 10</w:t>
      </w:r>
      <w:r w:rsidRPr="003B687C"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555636" w:rsidRPr="003B687C" w:rsidRDefault="00555636" w:rsidP="00555636">
      <w:pPr>
        <w:numPr>
          <w:ilvl w:val="0"/>
          <w:numId w:val="2"/>
        </w:numPr>
        <w:tabs>
          <w:tab w:val="left" w:pos="813"/>
        </w:tabs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информации;</w:t>
      </w:r>
    </w:p>
    <w:p w:rsidR="00555636" w:rsidRPr="003B687C" w:rsidRDefault="00555636" w:rsidP="00555636">
      <w:pPr>
        <w:numPr>
          <w:ilvl w:val="0"/>
          <w:numId w:val="2"/>
        </w:numPr>
        <w:tabs>
          <w:tab w:val="left" w:pos="813"/>
        </w:tabs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</w:t>
      </w:r>
      <w:r w:rsidRPr="003B687C">
        <w:rPr>
          <w:rFonts w:ascii="Times New Roman" w:hAnsi="Times New Roman" w:cs="Times New Roman"/>
          <w:sz w:val="28"/>
          <w:szCs w:val="28"/>
        </w:rPr>
        <w:lastRenderedPageBreak/>
        <w:t>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555636" w:rsidRPr="003B687C" w:rsidRDefault="00555636" w:rsidP="00555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>3. Не выявлены отсутствие,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процедур;</w:t>
      </w:r>
    </w:p>
    <w:p w:rsidR="00555636" w:rsidRPr="003B687C" w:rsidRDefault="00555636" w:rsidP="00555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>4. Не выявлено отсутствие необходимых организационных или технических условий, приводящее к невозможности реализации отраслевыми (функциональными) органами администрации муниципального образования Новокубанский район установленных функций в отношении субъектов предпринимательской или инвестиционной деятельности;</w:t>
      </w:r>
    </w:p>
    <w:p w:rsidR="00555636" w:rsidRPr="003B687C" w:rsidRDefault="00555636" w:rsidP="00555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>5. Недостаточный уровень развития технологий, инфраструктуры,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 отсутствует.</w:t>
      </w:r>
    </w:p>
    <w:p w:rsidR="00555636" w:rsidRPr="003B687C" w:rsidRDefault="00555636" w:rsidP="00555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>Источник официального опубликования муниципального нормативного правового акта:</w:t>
      </w:r>
    </w:p>
    <w:p w:rsidR="00555636" w:rsidRPr="003B687C" w:rsidRDefault="00555636" w:rsidP="00555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- официальный сайт администрации муниципального образования Новокубанский район </w:t>
      </w:r>
      <w:hyperlink r:id="rId9" w:history="1"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novokubanskiy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administratsiya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dokumenty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 xml:space="preserve">/ 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munitsipalnye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-</w:t>
        </w:r>
      </w:hyperlink>
      <w:r w:rsidRPr="003B687C">
        <w:rPr>
          <w:rFonts w:ascii="Times New Roman" w:hAnsi="Times New Roman" w:cs="Times New Roman"/>
          <w:sz w:val="28"/>
          <w:szCs w:val="28"/>
          <w:lang w:val="en-US"/>
        </w:rPr>
        <w:t>pravovye</w:t>
      </w:r>
      <w:r w:rsidRPr="003B687C">
        <w:rPr>
          <w:rFonts w:ascii="Times New Roman" w:hAnsi="Times New Roman" w:cs="Times New Roman"/>
          <w:sz w:val="28"/>
          <w:szCs w:val="28"/>
        </w:rPr>
        <w:t>-</w:t>
      </w:r>
      <w:r w:rsidRPr="003B687C">
        <w:rPr>
          <w:rFonts w:ascii="Times New Roman" w:hAnsi="Times New Roman" w:cs="Times New Roman"/>
          <w:sz w:val="28"/>
          <w:szCs w:val="28"/>
          <w:lang w:val="en-US"/>
        </w:rPr>
        <w:t>akty</w:t>
      </w:r>
      <w:r w:rsidRPr="003B687C">
        <w:rPr>
          <w:rFonts w:ascii="Times New Roman" w:hAnsi="Times New Roman" w:cs="Times New Roman"/>
          <w:sz w:val="28"/>
          <w:szCs w:val="28"/>
        </w:rPr>
        <w:t xml:space="preserve">/, </w:t>
      </w:r>
      <w:r w:rsidR="007B3C50" w:rsidRPr="007B3C50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27.07.2021</w:t>
      </w:r>
      <w:r w:rsidRPr="007B3C50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года</w:t>
      </w:r>
      <w:r w:rsidRPr="003B687C">
        <w:rPr>
          <w:rFonts w:ascii="Times New Roman" w:hAnsi="Times New Roman" w:cs="Times New Roman"/>
          <w:sz w:val="28"/>
          <w:szCs w:val="28"/>
        </w:rPr>
        <w:t>.</w:t>
      </w:r>
    </w:p>
    <w:p w:rsidR="00555636" w:rsidRPr="003B687C" w:rsidRDefault="00555636" w:rsidP="00555636">
      <w:pPr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Отраслевой орган администрации муниципального образования Новокубанский район, являющийся инициатором издания муниципального правового акта </w:t>
      </w:r>
      <w:r w:rsidR="00932A29">
        <w:rPr>
          <w:rFonts w:ascii="Times New Roman" w:hAnsi="Times New Roman" w:cs="Times New Roman"/>
          <w:sz w:val="28"/>
          <w:szCs w:val="28"/>
        </w:rPr>
        <w:t>–</w:t>
      </w:r>
      <w:r w:rsidRPr="003B687C">
        <w:rPr>
          <w:rFonts w:ascii="Times New Roman" w:hAnsi="Times New Roman" w:cs="Times New Roman"/>
          <w:sz w:val="28"/>
          <w:szCs w:val="28"/>
        </w:rPr>
        <w:t xml:space="preserve"> </w:t>
      </w:r>
      <w:r w:rsidR="00B82D81" w:rsidRPr="007B3C50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управление архитектуры и градостроительства</w:t>
      </w:r>
      <w:r w:rsidRPr="003B687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район.</w:t>
      </w:r>
    </w:p>
    <w:p w:rsidR="00555636" w:rsidRPr="003B687C" w:rsidRDefault="00555636" w:rsidP="00555636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В постановлении подробно излагается </w:t>
      </w:r>
      <w:r w:rsidR="006A0EB5">
        <w:rPr>
          <w:rFonts w:ascii="Times New Roman" w:hAnsi="Times New Roman"/>
          <w:sz w:val="28"/>
          <w:szCs w:val="28"/>
        </w:rPr>
        <w:t>порядок предоставление</w:t>
      </w:r>
      <w:r w:rsidR="003659EC">
        <w:rPr>
          <w:rFonts w:ascii="Times New Roman" w:hAnsi="Times New Roman"/>
          <w:sz w:val="28"/>
          <w:szCs w:val="28"/>
        </w:rPr>
        <w:t xml:space="preserve"> муниципальной услуги по п</w:t>
      </w:r>
      <w:r w:rsidR="003659EC" w:rsidRPr="00522771">
        <w:rPr>
          <w:rFonts w:ascii="Times New Roman" w:hAnsi="Times New Roman"/>
          <w:sz w:val="28"/>
          <w:szCs w:val="28"/>
        </w:rPr>
        <w:t>редоставлени</w:t>
      </w:r>
      <w:r w:rsidR="003659EC">
        <w:rPr>
          <w:rFonts w:ascii="Times New Roman" w:hAnsi="Times New Roman"/>
          <w:sz w:val="28"/>
          <w:szCs w:val="28"/>
        </w:rPr>
        <w:t>ю</w:t>
      </w:r>
      <w:r w:rsidR="003659EC" w:rsidRPr="00522771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B68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636" w:rsidRDefault="00555636" w:rsidP="00555636">
      <w:pPr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>По результатам экспертизы сделаны выводы об отсутствии положений в нормативном правовом акте, создающих необоснованные затруднения ведения предпринимательской и инвестиционной деятельности.</w:t>
      </w:r>
    </w:p>
    <w:p w:rsidR="0082306B" w:rsidRDefault="0082306B" w:rsidP="00555636">
      <w:pPr>
        <w:rPr>
          <w:rFonts w:ascii="Times New Roman" w:hAnsi="Times New Roman" w:cs="Times New Roman"/>
          <w:sz w:val="28"/>
          <w:szCs w:val="28"/>
        </w:rPr>
      </w:pPr>
    </w:p>
    <w:p w:rsidR="003659EC" w:rsidRDefault="003659EC" w:rsidP="008230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9EC" w:rsidRDefault="003659EC" w:rsidP="008230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306B" w:rsidRDefault="0082306B" w:rsidP="008230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администрации</w:t>
      </w:r>
    </w:p>
    <w:p w:rsidR="0082306B" w:rsidRDefault="0082306B" w:rsidP="008230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55636" w:rsidRDefault="0082306B" w:rsidP="008230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</w:t>
      </w:r>
      <w:r w:rsidR="004479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Н.В.Филоненко</w:t>
      </w:r>
    </w:p>
    <w:p w:rsidR="007A5FCD" w:rsidRPr="003B687C" w:rsidRDefault="007B3C50" w:rsidP="008230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21.04.2022 г</w:t>
      </w:r>
      <w:r w:rsidR="007A5FCD">
        <w:rPr>
          <w:rFonts w:ascii="Times New Roman" w:hAnsi="Times New Roman" w:cs="Times New Roman"/>
          <w:sz w:val="28"/>
          <w:szCs w:val="28"/>
        </w:rPr>
        <w:t>.</w:t>
      </w:r>
    </w:p>
    <w:sectPr w:rsidR="007A5FCD" w:rsidRPr="003B687C" w:rsidSect="003659EC">
      <w:headerReference w:type="default" r:id="rId10"/>
      <w:pgSz w:w="11900" w:h="16800"/>
      <w:pgMar w:top="1134" w:right="567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CE" w:rsidRDefault="00816FCE" w:rsidP="008F05B1">
      <w:r>
        <w:separator/>
      </w:r>
    </w:p>
  </w:endnote>
  <w:endnote w:type="continuationSeparator" w:id="0">
    <w:p w:rsidR="00816FCE" w:rsidRDefault="00816FCE" w:rsidP="008F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CE" w:rsidRDefault="00816FCE" w:rsidP="008F05B1">
      <w:r>
        <w:separator/>
      </w:r>
    </w:p>
  </w:footnote>
  <w:footnote w:type="continuationSeparator" w:id="0">
    <w:p w:rsidR="00816FCE" w:rsidRDefault="00816FCE" w:rsidP="008F0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B1" w:rsidRDefault="00973713">
    <w:pPr>
      <w:pStyle w:val="affff0"/>
      <w:jc w:val="center"/>
    </w:pPr>
    <w:r>
      <w:fldChar w:fldCharType="begin"/>
    </w:r>
    <w:r>
      <w:instrText>PAGE   \* MERGEFORMAT</w:instrText>
    </w:r>
    <w:r>
      <w:fldChar w:fldCharType="separate"/>
    </w:r>
    <w:r w:rsidR="007B3C50">
      <w:rPr>
        <w:noProof/>
      </w:rPr>
      <w:t>2</w:t>
    </w:r>
    <w:r>
      <w:rPr>
        <w:noProof/>
      </w:rPr>
      <w:fldChar w:fldCharType="end"/>
    </w:r>
  </w:p>
  <w:p w:rsidR="008F05B1" w:rsidRDefault="008F05B1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440F"/>
    <w:multiLevelType w:val="hybridMultilevel"/>
    <w:tmpl w:val="60E6C830"/>
    <w:lvl w:ilvl="0" w:tplc="F6FA9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A3CF0"/>
    <w:multiLevelType w:val="hybridMultilevel"/>
    <w:tmpl w:val="4D7847EC"/>
    <w:lvl w:ilvl="0" w:tplc="7A02316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8CC"/>
    <w:rsid w:val="000340FD"/>
    <w:rsid w:val="000547FA"/>
    <w:rsid w:val="00061724"/>
    <w:rsid w:val="0006417D"/>
    <w:rsid w:val="00080DDC"/>
    <w:rsid w:val="00083B98"/>
    <w:rsid w:val="00090B58"/>
    <w:rsid w:val="000A0FCB"/>
    <w:rsid w:val="000A6E4F"/>
    <w:rsid w:val="000B36F1"/>
    <w:rsid w:val="000C6C09"/>
    <w:rsid w:val="000D0997"/>
    <w:rsid w:val="000D1F39"/>
    <w:rsid w:val="000D24E7"/>
    <w:rsid w:val="00110451"/>
    <w:rsid w:val="00125B34"/>
    <w:rsid w:val="00125C01"/>
    <w:rsid w:val="00133123"/>
    <w:rsid w:val="00135AF2"/>
    <w:rsid w:val="00136595"/>
    <w:rsid w:val="00136BEC"/>
    <w:rsid w:val="00160C34"/>
    <w:rsid w:val="00176F22"/>
    <w:rsid w:val="0019097D"/>
    <w:rsid w:val="001C4082"/>
    <w:rsid w:val="001F3729"/>
    <w:rsid w:val="00220753"/>
    <w:rsid w:val="00257C8A"/>
    <w:rsid w:val="00263332"/>
    <w:rsid w:val="00263D95"/>
    <w:rsid w:val="00280D68"/>
    <w:rsid w:val="002938E3"/>
    <w:rsid w:val="002D5568"/>
    <w:rsid w:val="002E127E"/>
    <w:rsid w:val="0031324D"/>
    <w:rsid w:val="00352684"/>
    <w:rsid w:val="00357419"/>
    <w:rsid w:val="003659EC"/>
    <w:rsid w:val="003B5716"/>
    <w:rsid w:val="003B687C"/>
    <w:rsid w:val="003F0BFA"/>
    <w:rsid w:val="0044283E"/>
    <w:rsid w:val="00447969"/>
    <w:rsid w:val="00457C59"/>
    <w:rsid w:val="0047320E"/>
    <w:rsid w:val="004A32F1"/>
    <w:rsid w:val="004C0BEF"/>
    <w:rsid w:val="004C70B3"/>
    <w:rsid w:val="004D3D08"/>
    <w:rsid w:val="004E4EC1"/>
    <w:rsid w:val="004F1EFD"/>
    <w:rsid w:val="00504185"/>
    <w:rsid w:val="0051368D"/>
    <w:rsid w:val="00523A85"/>
    <w:rsid w:val="00544A7C"/>
    <w:rsid w:val="005451B3"/>
    <w:rsid w:val="00555636"/>
    <w:rsid w:val="00572934"/>
    <w:rsid w:val="005A056D"/>
    <w:rsid w:val="005B18F9"/>
    <w:rsid w:val="005B798D"/>
    <w:rsid w:val="005C2558"/>
    <w:rsid w:val="005C3449"/>
    <w:rsid w:val="00645E56"/>
    <w:rsid w:val="0066465E"/>
    <w:rsid w:val="006A0EB5"/>
    <w:rsid w:val="006D4C36"/>
    <w:rsid w:val="00717FF8"/>
    <w:rsid w:val="00730F36"/>
    <w:rsid w:val="007324F3"/>
    <w:rsid w:val="007436BA"/>
    <w:rsid w:val="00774B18"/>
    <w:rsid w:val="00793CA8"/>
    <w:rsid w:val="007941C9"/>
    <w:rsid w:val="0079687F"/>
    <w:rsid w:val="007A5FCD"/>
    <w:rsid w:val="007B3C50"/>
    <w:rsid w:val="007B3D40"/>
    <w:rsid w:val="007D0B2E"/>
    <w:rsid w:val="007E436A"/>
    <w:rsid w:val="007F0614"/>
    <w:rsid w:val="007F1019"/>
    <w:rsid w:val="00807260"/>
    <w:rsid w:val="00816FCE"/>
    <w:rsid w:val="0082306B"/>
    <w:rsid w:val="008255F4"/>
    <w:rsid w:val="00844622"/>
    <w:rsid w:val="00845D1C"/>
    <w:rsid w:val="00852262"/>
    <w:rsid w:val="008524E5"/>
    <w:rsid w:val="00856722"/>
    <w:rsid w:val="008B238C"/>
    <w:rsid w:val="008B4583"/>
    <w:rsid w:val="008F05B1"/>
    <w:rsid w:val="008F7DD3"/>
    <w:rsid w:val="00902F2A"/>
    <w:rsid w:val="0093171D"/>
    <w:rsid w:val="00932A29"/>
    <w:rsid w:val="00973713"/>
    <w:rsid w:val="0098496B"/>
    <w:rsid w:val="009A1B28"/>
    <w:rsid w:val="009B2718"/>
    <w:rsid w:val="009F5EF6"/>
    <w:rsid w:val="00A01F9A"/>
    <w:rsid w:val="00A13467"/>
    <w:rsid w:val="00A137E5"/>
    <w:rsid w:val="00A2198F"/>
    <w:rsid w:val="00A30441"/>
    <w:rsid w:val="00A45C35"/>
    <w:rsid w:val="00A54C5D"/>
    <w:rsid w:val="00A65DBE"/>
    <w:rsid w:val="00A721C4"/>
    <w:rsid w:val="00A83823"/>
    <w:rsid w:val="00AA0988"/>
    <w:rsid w:val="00AB244A"/>
    <w:rsid w:val="00AB5B48"/>
    <w:rsid w:val="00AB6372"/>
    <w:rsid w:val="00AC21CC"/>
    <w:rsid w:val="00AC765C"/>
    <w:rsid w:val="00AD36C0"/>
    <w:rsid w:val="00AF0EA6"/>
    <w:rsid w:val="00B41F17"/>
    <w:rsid w:val="00B54456"/>
    <w:rsid w:val="00B80592"/>
    <w:rsid w:val="00B82D81"/>
    <w:rsid w:val="00B87B88"/>
    <w:rsid w:val="00BF04DE"/>
    <w:rsid w:val="00BF4FB3"/>
    <w:rsid w:val="00C0462E"/>
    <w:rsid w:val="00C26050"/>
    <w:rsid w:val="00C317F2"/>
    <w:rsid w:val="00C37EFD"/>
    <w:rsid w:val="00C44D53"/>
    <w:rsid w:val="00C620E6"/>
    <w:rsid w:val="00C62ED9"/>
    <w:rsid w:val="00C711EF"/>
    <w:rsid w:val="00C76309"/>
    <w:rsid w:val="00CB11EF"/>
    <w:rsid w:val="00CB702C"/>
    <w:rsid w:val="00CC15A1"/>
    <w:rsid w:val="00CC669F"/>
    <w:rsid w:val="00CC6D7A"/>
    <w:rsid w:val="00CD2A1C"/>
    <w:rsid w:val="00CD611D"/>
    <w:rsid w:val="00CE08CC"/>
    <w:rsid w:val="00CF3F55"/>
    <w:rsid w:val="00D00542"/>
    <w:rsid w:val="00D232F6"/>
    <w:rsid w:val="00D26954"/>
    <w:rsid w:val="00D36C9F"/>
    <w:rsid w:val="00D60783"/>
    <w:rsid w:val="00D8138C"/>
    <w:rsid w:val="00D841C5"/>
    <w:rsid w:val="00DB59EC"/>
    <w:rsid w:val="00DC29A1"/>
    <w:rsid w:val="00DC581F"/>
    <w:rsid w:val="00DD1A4D"/>
    <w:rsid w:val="00DE627B"/>
    <w:rsid w:val="00DF652C"/>
    <w:rsid w:val="00E03139"/>
    <w:rsid w:val="00E051FD"/>
    <w:rsid w:val="00E1692B"/>
    <w:rsid w:val="00E4231E"/>
    <w:rsid w:val="00E603F9"/>
    <w:rsid w:val="00E60F15"/>
    <w:rsid w:val="00E627D7"/>
    <w:rsid w:val="00E641C0"/>
    <w:rsid w:val="00E7037D"/>
    <w:rsid w:val="00E83725"/>
    <w:rsid w:val="00EC580D"/>
    <w:rsid w:val="00EF101F"/>
    <w:rsid w:val="00EF3265"/>
    <w:rsid w:val="00F146ED"/>
    <w:rsid w:val="00F336F6"/>
    <w:rsid w:val="00F40C75"/>
    <w:rsid w:val="00F438FB"/>
    <w:rsid w:val="00F57F18"/>
    <w:rsid w:val="00F6463E"/>
    <w:rsid w:val="00F70C0F"/>
    <w:rsid w:val="00F87078"/>
    <w:rsid w:val="00F972CE"/>
    <w:rsid w:val="00FA11F4"/>
    <w:rsid w:val="00FA2EE9"/>
    <w:rsid w:val="00FB3CB0"/>
    <w:rsid w:val="00FC2ED1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B1A0B8-4515-4BAC-83B3-307ADD36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2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2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32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32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32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32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32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32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232F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232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32F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32F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32F6"/>
  </w:style>
  <w:style w:type="paragraph" w:customStyle="1" w:styleId="a8">
    <w:name w:val="Внимание: недобросовестность!"/>
    <w:basedOn w:val="a6"/>
    <w:next w:val="a"/>
    <w:uiPriority w:val="99"/>
    <w:rsid w:val="00D232F6"/>
  </w:style>
  <w:style w:type="character" w:customStyle="1" w:styleId="a9">
    <w:name w:val="Выделение для Базового Поиска"/>
    <w:basedOn w:val="a3"/>
    <w:uiPriority w:val="99"/>
    <w:rsid w:val="00D232F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32F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232F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32F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32F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32F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32F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32F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32F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232F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32F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32F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32F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32F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32F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32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32F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32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32F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32F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32F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32F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32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32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32F6"/>
  </w:style>
  <w:style w:type="paragraph" w:customStyle="1" w:styleId="aff2">
    <w:name w:val="Моноширинный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32F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232F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232F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232F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232F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232F6"/>
    <w:pPr>
      <w:ind w:left="140"/>
    </w:pPr>
  </w:style>
  <w:style w:type="character" w:customStyle="1" w:styleId="affa">
    <w:name w:val="Опечатки"/>
    <w:uiPriority w:val="99"/>
    <w:rsid w:val="00D232F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232F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232F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232F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232F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232F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232F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232F6"/>
  </w:style>
  <w:style w:type="paragraph" w:customStyle="1" w:styleId="afff2">
    <w:name w:val="Примечание."/>
    <w:basedOn w:val="a6"/>
    <w:next w:val="a"/>
    <w:uiPriority w:val="99"/>
    <w:rsid w:val="00D232F6"/>
  </w:style>
  <w:style w:type="character" w:customStyle="1" w:styleId="afff3">
    <w:name w:val="Продолжение ссылки"/>
    <w:basedOn w:val="a4"/>
    <w:uiPriority w:val="99"/>
    <w:rsid w:val="00D232F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232F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232F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232F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232F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232F6"/>
  </w:style>
  <w:style w:type="character" w:customStyle="1" w:styleId="afff9">
    <w:name w:val="Ссылка на утративший силу документ"/>
    <w:basedOn w:val="a4"/>
    <w:uiPriority w:val="99"/>
    <w:rsid w:val="00D232F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232F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232F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232F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232F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232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32F6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8F05B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8F05B1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AB244A"/>
    <w:rPr>
      <w:rFonts w:cs="Times New Roman"/>
      <w:color w:val="0563C1" w:themeColor="hyperlink"/>
      <w:u w:val="single"/>
    </w:rPr>
  </w:style>
  <w:style w:type="character" w:styleId="affff5">
    <w:name w:val="FollowedHyperlink"/>
    <w:basedOn w:val="a0"/>
    <w:uiPriority w:val="99"/>
    <w:semiHidden/>
    <w:unhideWhenUsed/>
    <w:rsid w:val="00C76309"/>
    <w:rPr>
      <w:color w:val="954F72" w:themeColor="followedHyperlink"/>
      <w:u w:val="single"/>
    </w:rPr>
  </w:style>
  <w:style w:type="paragraph" w:styleId="affff6">
    <w:name w:val="Normal (Web)"/>
    <w:basedOn w:val="a"/>
    <w:uiPriority w:val="99"/>
    <w:unhideWhenUsed/>
    <w:rsid w:val="00E641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24">
    <w:name w:val="Font Style24"/>
    <w:rsid w:val="004F1EFD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kubanski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ovokubanskiy.ru/administratsiya/dokumenty/%20munitsipalnye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B16B5-E8D8-45ED-A090-9E379471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Новокуб</cp:lastModifiedBy>
  <cp:revision>47</cp:revision>
  <cp:lastPrinted>2020-11-08T14:22:00Z</cp:lastPrinted>
  <dcterms:created xsi:type="dcterms:W3CDTF">2020-07-17T02:25:00Z</dcterms:created>
  <dcterms:modified xsi:type="dcterms:W3CDTF">2022-05-20T08:23:00Z</dcterms:modified>
</cp:coreProperties>
</file>