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Pr="00563B05" w:rsidRDefault="00563B05" w:rsidP="00C07773">
      <w:pPr>
        <w:jc w:val="center"/>
        <w:rPr>
          <w:sz w:val="28"/>
          <w:szCs w:val="28"/>
        </w:rPr>
      </w:pPr>
      <w:r w:rsidRPr="00563B05">
        <w:rPr>
          <w:sz w:val="28"/>
          <w:szCs w:val="28"/>
        </w:rPr>
        <w:t>от 18.02.2021 г.                                                                                          № 91</w:t>
      </w:r>
    </w:p>
    <w:p w:rsidR="00C07773" w:rsidRDefault="00C07773" w:rsidP="00C07773">
      <w:pPr>
        <w:jc w:val="center"/>
        <w:rPr>
          <w:b/>
          <w:sz w:val="28"/>
          <w:szCs w:val="28"/>
        </w:rPr>
      </w:pPr>
    </w:p>
    <w:p w:rsidR="00C07773" w:rsidRDefault="00C07773" w:rsidP="00954BD8">
      <w:pPr>
        <w:rPr>
          <w:b/>
          <w:sz w:val="28"/>
          <w:szCs w:val="28"/>
        </w:rPr>
      </w:pPr>
    </w:p>
    <w:p w:rsidR="00131233" w:rsidRDefault="00131233" w:rsidP="00C077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отчета о деятельности Контрольно-счетной палаты муниципального образования Новокубанский район за 20</w:t>
      </w:r>
      <w:r w:rsidR="00C077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31233" w:rsidRDefault="00131233" w:rsidP="00131233">
      <w:pPr>
        <w:jc w:val="both"/>
        <w:rPr>
          <w:sz w:val="28"/>
          <w:szCs w:val="28"/>
        </w:rPr>
      </w:pPr>
    </w:p>
    <w:p w:rsidR="00C07773" w:rsidRPr="009C4E4B" w:rsidRDefault="00C07773" w:rsidP="00131233">
      <w:pPr>
        <w:jc w:val="both"/>
        <w:rPr>
          <w:sz w:val="28"/>
          <w:szCs w:val="28"/>
        </w:rPr>
      </w:pPr>
    </w:p>
    <w:p w:rsidR="00131233" w:rsidRDefault="00131233" w:rsidP="0013123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</w:t>
      </w:r>
      <w:r w:rsidRPr="009C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</w:t>
      </w:r>
      <w:r w:rsidRPr="00C07773">
        <w:rPr>
          <w:sz w:val="28"/>
          <w:szCs w:val="28"/>
        </w:rPr>
        <w:t>решению Совета муниципального образования Новокубанский район от 26 января 2012 года</w:t>
      </w:r>
      <w:r w:rsidR="00C07773">
        <w:rPr>
          <w:sz w:val="28"/>
          <w:szCs w:val="28"/>
        </w:rPr>
        <w:t xml:space="preserve">                </w:t>
      </w:r>
      <w:r w:rsidRPr="00C07773">
        <w:rPr>
          <w:sz w:val="28"/>
          <w:szCs w:val="28"/>
        </w:rPr>
        <w:t>№ 194</w:t>
      </w:r>
      <w:r>
        <w:rPr>
          <w:bCs/>
          <w:spacing w:val="-10"/>
          <w:sz w:val="28"/>
          <w:szCs w:val="28"/>
        </w:rPr>
        <w:t>/25</w:t>
      </w:r>
      <w:r w:rsidRPr="009C4E4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C4E4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палате</w:t>
      </w:r>
      <w:r w:rsidRPr="009C4E4B">
        <w:rPr>
          <w:sz w:val="28"/>
          <w:szCs w:val="28"/>
        </w:rPr>
        <w:t xml:space="preserve"> муниципального образова</w:t>
      </w:r>
      <w:r>
        <w:rPr>
          <w:sz w:val="28"/>
          <w:szCs w:val="28"/>
        </w:rPr>
        <w:t xml:space="preserve">ния Новокубанский район», Совет муниципального образования Новокубанский район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31233" w:rsidRPr="009C4E4B" w:rsidRDefault="00131233" w:rsidP="0013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9C4E4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деятельности</w:t>
      </w:r>
      <w:r w:rsidRPr="009C4E4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Pr="009C4E4B">
        <w:rPr>
          <w:sz w:val="28"/>
          <w:szCs w:val="28"/>
        </w:rPr>
        <w:t xml:space="preserve"> муниципального образования Новокуб</w:t>
      </w:r>
      <w:r>
        <w:rPr>
          <w:sz w:val="28"/>
          <w:szCs w:val="28"/>
        </w:rPr>
        <w:t>анский район за 20</w:t>
      </w:r>
      <w:r w:rsidR="00C07773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приложению.</w:t>
      </w:r>
    </w:p>
    <w:p w:rsidR="00131233" w:rsidRPr="00FF3B80" w:rsidRDefault="00131233" w:rsidP="0013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9C4E4B">
        <w:rPr>
          <w:sz w:val="28"/>
          <w:szCs w:val="28"/>
        </w:rPr>
        <w:t>полнением на</w:t>
      </w:r>
      <w:r>
        <w:rPr>
          <w:sz w:val="28"/>
          <w:szCs w:val="28"/>
        </w:rPr>
        <w:t>стоящего решения возложить</w:t>
      </w:r>
      <w:r w:rsidRPr="009C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46A70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946A70">
        <w:rPr>
          <w:sz w:val="28"/>
          <w:szCs w:val="28"/>
        </w:rPr>
        <w:t xml:space="preserve"> Совета муниципального образования </w:t>
      </w:r>
      <w:r w:rsidR="00C07773">
        <w:rPr>
          <w:sz w:val="28"/>
          <w:szCs w:val="28"/>
        </w:rPr>
        <w:t>Новокубанский район по финансам,</w:t>
      </w:r>
      <w:r>
        <w:rPr>
          <w:sz w:val="28"/>
          <w:szCs w:val="28"/>
        </w:rPr>
        <w:t xml:space="preserve"> </w:t>
      </w:r>
      <w:r w:rsidRPr="00946A70">
        <w:rPr>
          <w:sz w:val="28"/>
          <w:szCs w:val="28"/>
        </w:rPr>
        <w:t>бюджету</w:t>
      </w:r>
      <w:r>
        <w:rPr>
          <w:sz w:val="28"/>
          <w:szCs w:val="28"/>
        </w:rPr>
        <w:t>, налогам, вопросам муниципального имущества</w:t>
      </w:r>
      <w:r w:rsidRPr="00946A70">
        <w:rPr>
          <w:sz w:val="28"/>
          <w:szCs w:val="28"/>
        </w:rPr>
        <w:t xml:space="preserve"> и контролю</w:t>
      </w:r>
      <w:r>
        <w:rPr>
          <w:sz w:val="28"/>
          <w:szCs w:val="28"/>
        </w:rPr>
        <w:t xml:space="preserve"> (</w:t>
      </w:r>
      <w:proofErr w:type="spellStart"/>
      <w:r w:rsidR="00C07773">
        <w:rPr>
          <w:sz w:val="28"/>
          <w:szCs w:val="28"/>
        </w:rPr>
        <w:t>Сусский</w:t>
      </w:r>
      <w:proofErr w:type="spellEnd"/>
      <w:r>
        <w:rPr>
          <w:sz w:val="28"/>
          <w:szCs w:val="28"/>
        </w:rPr>
        <w:t>).</w:t>
      </w:r>
    </w:p>
    <w:p w:rsidR="00131233" w:rsidRPr="009C4E4B" w:rsidRDefault="00131233" w:rsidP="0013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9C4E4B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9C4E4B">
        <w:rPr>
          <w:sz w:val="28"/>
          <w:szCs w:val="28"/>
        </w:rPr>
        <w:t>.</w:t>
      </w:r>
    </w:p>
    <w:p w:rsidR="00131233" w:rsidRPr="009C4E4B" w:rsidRDefault="00131233" w:rsidP="00131233">
      <w:pPr>
        <w:ind w:firstLine="708"/>
        <w:jc w:val="both"/>
        <w:rPr>
          <w:sz w:val="28"/>
          <w:szCs w:val="28"/>
        </w:rPr>
      </w:pPr>
    </w:p>
    <w:p w:rsidR="00131233" w:rsidRPr="009C4E4B" w:rsidRDefault="00131233" w:rsidP="00131233">
      <w:pPr>
        <w:ind w:firstLine="708"/>
        <w:jc w:val="both"/>
        <w:rPr>
          <w:sz w:val="28"/>
          <w:szCs w:val="28"/>
        </w:rPr>
      </w:pPr>
    </w:p>
    <w:p w:rsidR="00131233" w:rsidRPr="009C4E4B" w:rsidRDefault="00131233" w:rsidP="0013123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131233" w:rsidRPr="00C43538" w:rsidTr="00130E5E">
        <w:tc>
          <w:tcPr>
            <w:tcW w:w="4928" w:type="dxa"/>
          </w:tcPr>
          <w:p w:rsidR="00131233" w:rsidRPr="00B47BBC" w:rsidRDefault="00131233" w:rsidP="0013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47BB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47BBC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31233" w:rsidRPr="00B47BBC" w:rsidRDefault="00131233" w:rsidP="00130E5E">
            <w:r w:rsidRPr="00B47BBC"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4929" w:type="dxa"/>
          </w:tcPr>
          <w:p w:rsidR="00131233" w:rsidRPr="00C43538" w:rsidRDefault="00131233" w:rsidP="00130E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538"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  <w:p w:rsidR="00131233" w:rsidRPr="00C43538" w:rsidRDefault="00131233" w:rsidP="00130E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233" w:rsidRPr="00C43538" w:rsidTr="00130E5E">
        <w:tc>
          <w:tcPr>
            <w:tcW w:w="4928" w:type="dxa"/>
          </w:tcPr>
          <w:p w:rsidR="00131233" w:rsidRPr="00C43538" w:rsidRDefault="00131233" w:rsidP="00130E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9" w:type="dxa"/>
          </w:tcPr>
          <w:p w:rsidR="00131233" w:rsidRPr="00C43538" w:rsidRDefault="00131233" w:rsidP="00130E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Е.Н.Шутов</w:t>
            </w:r>
          </w:p>
        </w:tc>
      </w:tr>
    </w:tbl>
    <w:p w:rsidR="00131233" w:rsidRDefault="00131233" w:rsidP="00131233">
      <w:pPr>
        <w:jc w:val="both"/>
        <w:rPr>
          <w:sz w:val="28"/>
          <w:szCs w:val="28"/>
        </w:rPr>
      </w:pPr>
    </w:p>
    <w:p w:rsidR="00131233" w:rsidRDefault="00131233" w:rsidP="00131233">
      <w:pPr>
        <w:jc w:val="both"/>
        <w:rPr>
          <w:sz w:val="28"/>
          <w:szCs w:val="28"/>
        </w:rPr>
      </w:pPr>
    </w:p>
    <w:p w:rsidR="00131233" w:rsidRDefault="00131233" w:rsidP="00131233">
      <w:pPr>
        <w:jc w:val="both"/>
        <w:rPr>
          <w:sz w:val="28"/>
          <w:szCs w:val="28"/>
        </w:rPr>
      </w:pPr>
    </w:p>
    <w:p w:rsidR="00131233" w:rsidRDefault="00131233" w:rsidP="00131233">
      <w:pPr>
        <w:jc w:val="both"/>
        <w:rPr>
          <w:sz w:val="28"/>
          <w:szCs w:val="28"/>
        </w:rPr>
      </w:pPr>
    </w:p>
    <w:p w:rsidR="00131233" w:rsidRDefault="00131233" w:rsidP="00131233">
      <w:pPr>
        <w:jc w:val="both"/>
        <w:rPr>
          <w:sz w:val="28"/>
          <w:szCs w:val="28"/>
        </w:rPr>
      </w:pPr>
    </w:p>
    <w:p w:rsidR="00131233" w:rsidRDefault="00131233" w:rsidP="00131233">
      <w:pPr>
        <w:jc w:val="both"/>
        <w:rPr>
          <w:sz w:val="28"/>
          <w:szCs w:val="28"/>
        </w:rPr>
      </w:pPr>
    </w:p>
    <w:p w:rsidR="00954BD8" w:rsidRDefault="00954BD8" w:rsidP="00563B05">
      <w:pPr>
        <w:pStyle w:val="a8"/>
        <w:spacing w:after="0"/>
        <w:rPr>
          <w:b/>
          <w:sz w:val="28"/>
          <w:szCs w:val="28"/>
        </w:rPr>
      </w:pPr>
    </w:p>
    <w:p w:rsidR="00563B05" w:rsidRDefault="00563B05" w:rsidP="00563B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</w:t>
      </w:r>
    </w:p>
    <w:p w:rsidR="00563B05" w:rsidRDefault="00563B05" w:rsidP="00563B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приложением к решению Совета</w:t>
      </w:r>
    </w:p>
    <w:p w:rsidR="00563B05" w:rsidRDefault="00563B05" w:rsidP="00563B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образования  </w:t>
      </w:r>
    </w:p>
    <w:p w:rsidR="00563B05" w:rsidRDefault="00563B05" w:rsidP="00563B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Новокубанский район               </w:t>
      </w:r>
    </w:p>
    <w:p w:rsidR="00563B05" w:rsidRPr="00E93CB1" w:rsidRDefault="00563B05" w:rsidP="00563B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93C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18.02.2021 года  </w:t>
      </w:r>
      <w:r w:rsidRPr="00E93CB1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Pr="00E93CB1">
        <w:rPr>
          <w:sz w:val="28"/>
          <w:szCs w:val="28"/>
        </w:rPr>
        <w:t xml:space="preserve"> </w:t>
      </w:r>
    </w:p>
    <w:p w:rsidR="00563B05" w:rsidRDefault="00563B05" w:rsidP="00563B05">
      <w:pPr>
        <w:ind w:firstLine="708"/>
        <w:jc w:val="center"/>
        <w:rPr>
          <w:b/>
          <w:sz w:val="28"/>
          <w:szCs w:val="28"/>
        </w:rPr>
      </w:pPr>
    </w:p>
    <w:p w:rsidR="00563B05" w:rsidRDefault="00563B05" w:rsidP="00563B05">
      <w:pPr>
        <w:ind w:firstLine="708"/>
        <w:jc w:val="center"/>
        <w:rPr>
          <w:b/>
          <w:sz w:val="28"/>
          <w:szCs w:val="28"/>
        </w:rPr>
      </w:pPr>
    </w:p>
    <w:p w:rsidR="00563B05" w:rsidRPr="00C31B30" w:rsidRDefault="00563B05" w:rsidP="00563B05">
      <w:pPr>
        <w:jc w:val="center"/>
        <w:rPr>
          <w:b/>
          <w:sz w:val="28"/>
          <w:szCs w:val="28"/>
        </w:rPr>
      </w:pPr>
      <w:r w:rsidRPr="00C31B30">
        <w:rPr>
          <w:b/>
          <w:sz w:val="28"/>
          <w:szCs w:val="28"/>
        </w:rPr>
        <w:t>ОТЧЕТ</w:t>
      </w:r>
    </w:p>
    <w:p w:rsidR="00563B05" w:rsidRPr="00C31B30" w:rsidRDefault="00563B05" w:rsidP="00563B05">
      <w:pPr>
        <w:jc w:val="center"/>
        <w:rPr>
          <w:b/>
          <w:sz w:val="28"/>
          <w:szCs w:val="28"/>
        </w:rPr>
      </w:pPr>
      <w:r w:rsidRPr="00C31B30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>К</w:t>
      </w:r>
      <w:r w:rsidRPr="00C31B30">
        <w:rPr>
          <w:b/>
          <w:sz w:val="28"/>
          <w:szCs w:val="28"/>
        </w:rPr>
        <w:t>онтрольно-счетной палаты</w:t>
      </w:r>
    </w:p>
    <w:p w:rsidR="00563B05" w:rsidRDefault="00563B05" w:rsidP="0056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Новокубанский район</w:t>
      </w:r>
      <w:r w:rsidRPr="00C31B30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 xml:space="preserve">20 </w:t>
      </w:r>
      <w:r w:rsidRPr="00C31B30">
        <w:rPr>
          <w:b/>
          <w:sz w:val="28"/>
          <w:szCs w:val="28"/>
        </w:rPr>
        <w:t>год</w:t>
      </w:r>
    </w:p>
    <w:p w:rsidR="00563B05" w:rsidRDefault="00563B05" w:rsidP="00563B05">
      <w:pPr>
        <w:ind w:firstLine="708"/>
        <w:jc w:val="center"/>
        <w:rPr>
          <w:b/>
          <w:sz w:val="28"/>
          <w:szCs w:val="28"/>
        </w:rPr>
      </w:pPr>
    </w:p>
    <w:p w:rsidR="00563B05" w:rsidRDefault="00563B05" w:rsidP="0056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63B05" w:rsidRPr="005B0626" w:rsidRDefault="00563B05" w:rsidP="00563B05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563B05" w:rsidRDefault="00563B05" w:rsidP="00563B05">
      <w:pPr>
        <w:ind w:firstLine="851"/>
        <w:jc w:val="both"/>
        <w:rPr>
          <w:sz w:val="28"/>
          <w:szCs w:val="28"/>
        </w:rPr>
      </w:pPr>
      <w:proofErr w:type="gramStart"/>
      <w:r w:rsidRPr="005B0626">
        <w:rPr>
          <w:rFonts w:eastAsiaTheme="minorHAnsi"/>
          <w:sz w:val="28"/>
          <w:szCs w:val="28"/>
          <w:lang w:eastAsia="en-US"/>
        </w:rPr>
        <w:t xml:space="preserve">Настоящий отчет подготовлен на основании  пункта 2 статьи 20 приложения к решению Совета муниципального образования Новокубанский район от  26 января 2012 года  № 194/25 «О Контрольно-счетной палате муниципального образования Новокубанский район» </w:t>
      </w:r>
      <w:r w:rsidRPr="008D598D">
        <w:rPr>
          <w:rFonts w:eastAsiaTheme="minorHAnsi"/>
          <w:sz w:val="28"/>
          <w:szCs w:val="28"/>
          <w:lang w:eastAsia="en-US"/>
        </w:rPr>
        <w:t xml:space="preserve">и содержит информацию о деятельности Контрольно-счётной палаты муниципального образования </w:t>
      </w:r>
      <w:r>
        <w:rPr>
          <w:sz w:val="28"/>
          <w:szCs w:val="28"/>
        </w:rPr>
        <w:t>Новокубанский</w:t>
      </w:r>
      <w:r w:rsidRPr="008D598D">
        <w:rPr>
          <w:rFonts w:eastAsiaTheme="minorHAnsi"/>
          <w:sz w:val="28"/>
          <w:szCs w:val="28"/>
          <w:lang w:eastAsia="en-US"/>
        </w:rPr>
        <w:t xml:space="preserve"> район (далее - Контрольно-счётная палата), результатах проведённых экспертно-аналитических и контрольных мероприятий, вытекающих из них выводах, рекомендациях и предложениях.</w:t>
      </w:r>
      <w:proofErr w:type="gramEnd"/>
    </w:p>
    <w:p w:rsidR="00563B05" w:rsidRPr="00EC7FED" w:rsidRDefault="00563B05" w:rsidP="00563B05">
      <w:pPr>
        <w:ind w:firstLine="851"/>
        <w:jc w:val="both"/>
        <w:rPr>
          <w:rFonts w:eastAsia="Calibri"/>
          <w:sz w:val="28"/>
          <w:szCs w:val="28"/>
        </w:rPr>
      </w:pPr>
      <w:r w:rsidRPr="00EC7FED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у</w:t>
      </w:r>
      <w:r w:rsidRPr="00EC7FED">
        <w:rPr>
          <w:rFonts w:eastAsia="Calibri"/>
          <w:sz w:val="28"/>
          <w:szCs w:val="28"/>
        </w:rPr>
        <w:t xml:space="preserve">ставом муниципального образования </w:t>
      </w:r>
      <w:r>
        <w:rPr>
          <w:rFonts w:eastAsia="Calibri"/>
          <w:sz w:val="28"/>
          <w:szCs w:val="28"/>
        </w:rPr>
        <w:t xml:space="preserve">Новокубанский </w:t>
      </w:r>
      <w:r w:rsidRPr="00EC7FED">
        <w:rPr>
          <w:rFonts w:eastAsia="Calibri"/>
          <w:sz w:val="28"/>
          <w:szCs w:val="28"/>
        </w:rPr>
        <w:t xml:space="preserve">район (далее – МО </w:t>
      </w:r>
      <w:r>
        <w:rPr>
          <w:rFonts w:eastAsia="Calibri"/>
          <w:sz w:val="28"/>
          <w:szCs w:val="28"/>
        </w:rPr>
        <w:t>Новокубанский</w:t>
      </w:r>
      <w:r w:rsidRPr="00EC7FED">
        <w:rPr>
          <w:rFonts w:eastAsia="Calibri"/>
          <w:sz w:val="28"/>
          <w:szCs w:val="28"/>
        </w:rPr>
        <w:t xml:space="preserve"> район) </w:t>
      </w:r>
      <w:r w:rsidRPr="00AA4EC1">
        <w:rPr>
          <w:sz w:val="28"/>
          <w:szCs w:val="28"/>
        </w:rPr>
        <w:t>Контрольно</w:t>
      </w:r>
      <w:r w:rsidRPr="00EC7FED">
        <w:rPr>
          <w:rFonts w:eastAsia="Calibri"/>
          <w:sz w:val="28"/>
          <w:szCs w:val="28"/>
        </w:rPr>
        <w:t xml:space="preserve">-счетная палата входит в структуру органов местного самоуправления муниципального образования </w:t>
      </w:r>
      <w:r>
        <w:rPr>
          <w:rFonts w:eastAsia="Calibri"/>
          <w:sz w:val="28"/>
          <w:szCs w:val="28"/>
        </w:rPr>
        <w:t>Новокубанский</w:t>
      </w:r>
      <w:r w:rsidRPr="00EC7FED">
        <w:rPr>
          <w:rFonts w:eastAsia="Calibri"/>
          <w:sz w:val="28"/>
          <w:szCs w:val="28"/>
        </w:rPr>
        <w:t xml:space="preserve"> район, обладает правами юридического лица, является постоянно действующим органом внешнего муниципального финансового контроля, является участником бюджетного процесса.</w:t>
      </w:r>
    </w:p>
    <w:p w:rsidR="00563B05" w:rsidRPr="00EC7FED" w:rsidRDefault="00563B05" w:rsidP="00563B05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EC7FED">
        <w:rPr>
          <w:rFonts w:eastAsia="Calibri"/>
          <w:bCs/>
          <w:sz w:val="28"/>
          <w:szCs w:val="28"/>
        </w:rPr>
        <w:t>В соответствии с</w:t>
      </w:r>
      <w:r>
        <w:rPr>
          <w:rFonts w:eastAsia="Calibri"/>
          <w:bCs/>
          <w:sz w:val="28"/>
          <w:szCs w:val="28"/>
        </w:rPr>
        <w:t xml:space="preserve">о статьей 11 </w:t>
      </w:r>
      <w:r w:rsidRPr="00EC7FED">
        <w:rPr>
          <w:rFonts w:eastAsia="Calibri"/>
          <w:bCs/>
          <w:sz w:val="28"/>
          <w:szCs w:val="28"/>
        </w:rPr>
        <w:t>Федеральн</w:t>
      </w:r>
      <w:r>
        <w:rPr>
          <w:rFonts w:eastAsia="Calibri"/>
          <w:bCs/>
          <w:sz w:val="28"/>
          <w:szCs w:val="28"/>
        </w:rPr>
        <w:t>ого</w:t>
      </w:r>
      <w:r w:rsidRPr="00EC7FED">
        <w:rPr>
          <w:rFonts w:eastAsia="Calibri"/>
          <w:bCs/>
          <w:sz w:val="28"/>
          <w:szCs w:val="28"/>
        </w:rPr>
        <w:t xml:space="preserve"> закон</w:t>
      </w:r>
      <w:r>
        <w:rPr>
          <w:rFonts w:eastAsia="Calibri"/>
          <w:bCs/>
          <w:sz w:val="28"/>
          <w:szCs w:val="28"/>
        </w:rPr>
        <w:t>а</w:t>
      </w:r>
      <w:r w:rsidRPr="00EC7FED">
        <w:rPr>
          <w:rFonts w:eastAsia="Calibri"/>
          <w:bCs/>
          <w:sz w:val="28"/>
          <w:szCs w:val="28"/>
        </w:rPr>
        <w:t xml:space="preserve"> </w:t>
      </w:r>
      <w:r w:rsidRPr="00725C12">
        <w:rPr>
          <w:bCs/>
          <w:sz w:val="28"/>
          <w:szCs w:val="28"/>
          <w:shd w:val="clear" w:color="auto" w:fill="FFFFFF" w:themeFill="background1"/>
        </w:rPr>
        <w:t>от 07</w:t>
      </w:r>
      <w:r>
        <w:rPr>
          <w:bCs/>
          <w:sz w:val="28"/>
          <w:szCs w:val="28"/>
          <w:shd w:val="clear" w:color="auto" w:fill="FFFFFF" w:themeFill="background1"/>
        </w:rPr>
        <w:t xml:space="preserve"> февраля                       </w:t>
      </w:r>
      <w:r w:rsidRPr="00725C12">
        <w:rPr>
          <w:bCs/>
          <w:sz w:val="28"/>
          <w:szCs w:val="28"/>
          <w:shd w:val="clear" w:color="auto" w:fill="FFFFFF" w:themeFill="background1"/>
        </w:rPr>
        <w:t xml:space="preserve">2011 </w:t>
      </w:r>
      <w:r>
        <w:rPr>
          <w:bCs/>
          <w:sz w:val="28"/>
          <w:szCs w:val="28"/>
          <w:shd w:val="clear" w:color="auto" w:fill="FFFFFF" w:themeFill="background1"/>
        </w:rPr>
        <w:t>года №</w:t>
      </w:r>
      <w:r w:rsidRPr="00725C12">
        <w:rPr>
          <w:bCs/>
          <w:sz w:val="28"/>
          <w:szCs w:val="28"/>
          <w:shd w:val="clear" w:color="auto" w:fill="FFFFFF" w:themeFill="background1"/>
        </w:rPr>
        <w:t xml:space="preserve"> 6-ФЗ</w:t>
      </w:r>
      <w:r w:rsidRPr="00EC7FED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 w:themeFill="background1"/>
        </w:rPr>
        <w:t>«</w:t>
      </w:r>
      <w:r w:rsidRPr="00725C12">
        <w:rPr>
          <w:bCs/>
          <w:sz w:val="28"/>
          <w:szCs w:val="28"/>
          <w:shd w:val="clear" w:color="auto" w:fill="FFFFFF" w:themeFill="background1"/>
        </w:rPr>
        <w:t>Об общих принципах организации и деятельности контрольно-счетных органов субъектов Российской Федерации</w:t>
      </w:r>
      <w:r>
        <w:rPr>
          <w:bCs/>
          <w:sz w:val="28"/>
          <w:szCs w:val="28"/>
          <w:shd w:val="clear" w:color="auto" w:fill="FFFFFF" w:themeFill="background1"/>
        </w:rPr>
        <w:t>,</w:t>
      </w:r>
      <w:r w:rsidRPr="00725C12">
        <w:rPr>
          <w:bCs/>
          <w:sz w:val="28"/>
          <w:szCs w:val="28"/>
          <w:shd w:val="clear" w:color="auto" w:fill="FFFFFF" w:themeFill="background1"/>
        </w:rPr>
        <w:t xml:space="preserve"> и муниципальных образований</w:t>
      </w:r>
      <w:r>
        <w:rPr>
          <w:bCs/>
          <w:sz w:val="28"/>
          <w:szCs w:val="28"/>
          <w:shd w:val="clear" w:color="auto" w:fill="FFFFFF" w:themeFill="background1"/>
        </w:rPr>
        <w:t>»</w:t>
      </w:r>
      <w:r w:rsidRPr="00725C12">
        <w:rPr>
          <w:bCs/>
          <w:sz w:val="28"/>
          <w:szCs w:val="28"/>
          <w:shd w:val="clear" w:color="auto" w:fill="FFFFFF" w:themeFill="background1"/>
        </w:rPr>
        <w:t xml:space="preserve"> </w:t>
      </w:r>
      <w:r>
        <w:rPr>
          <w:bCs/>
          <w:sz w:val="28"/>
          <w:szCs w:val="28"/>
          <w:shd w:val="clear" w:color="auto" w:fill="FFFFFF" w:themeFill="background1"/>
        </w:rPr>
        <w:t xml:space="preserve">заключены </w:t>
      </w:r>
      <w:r w:rsidRPr="00EC7FED">
        <w:rPr>
          <w:rFonts w:eastAsia="Calibri"/>
          <w:bCs/>
          <w:sz w:val="28"/>
          <w:szCs w:val="28"/>
        </w:rPr>
        <w:t>соглашени</w:t>
      </w:r>
      <w:r>
        <w:rPr>
          <w:rFonts w:eastAsia="Calibri"/>
          <w:bCs/>
          <w:sz w:val="28"/>
          <w:szCs w:val="28"/>
        </w:rPr>
        <w:t>я</w:t>
      </w:r>
      <w:r w:rsidRPr="00EC7FED">
        <w:rPr>
          <w:rFonts w:eastAsia="Calibri"/>
          <w:bCs/>
          <w:sz w:val="28"/>
          <w:szCs w:val="28"/>
        </w:rPr>
        <w:t xml:space="preserve"> между Советом </w:t>
      </w:r>
      <w:r>
        <w:rPr>
          <w:rFonts w:eastAsia="Calibri"/>
          <w:bCs/>
          <w:sz w:val="28"/>
          <w:szCs w:val="28"/>
        </w:rPr>
        <w:t>муниципального образования</w:t>
      </w:r>
      <w:r w:rsidRPr="00EC7FE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Новокубанский</w:t>
      </w:r>
      <w:r w:rsidRPr="00EC7FED">
        <w:rPr>
          <w:rFonts w:eastAsia="Calibri"/>
          <w:bCs/>
          <w:sz w:val="28"/>
          <w:szCs w:val="28"/>
        </w:rPr>
        <w:t xml:space="preserve"> район и Советами городского и сельских поселений </w:t>
      </w:r>
      <w:r>
        <w:rPr>
          <w:rFonts w:eastAsia="Calibri"/>
          <w:sz w:val="28"/>
          <w:szCs w:val="28"/>
        </w:rPr>
        <w:t xml:space="preserve">Новокубанского </w:t>
      </w:r>
      <w:r w:rsidRPr="00EC7FED">
        <w:rPr>
          <w:rFonts w:eastAsia="Calibri"/>
          <w:bCs/>
          <w:sz w:val="28"/>
          <w:szCs w:val="28"/>
        </w:rPr>
        <w:t xml:space="preserve">района, </w:t>
      </w:r>
      <w:r>
        <w:rPr>
          <w:rFonts w:eastAsia="Calibri"/>
          <w:bCs/>
          <w:sz w:val="28"/>
          <w:szCs w:val="28"/>
        </w:rPr>
        <w:t xml:space="preserve">о передаче полномочий </w:t>
      </w:r>
      <w:r w:rsidRPr="00AA4EC1">
        <w:rPr>
          <w:sz w:val="28"/>
          <w:szCs w:val="28"/>
        </w:rPr>
        <w:t>Контрольно</w:t>
      </w:r>
      <w:r w:rsidRPr="00EC7FED">
        <w:rPr>
          <w:rFonts w:eastAsia="Calibri"/>
          <w:bCs/>
          <w:sz w:val="28"/>
          <w:szCs w:val="28"/>
        </w:rPr>
        <w:t xml:space="preserve">-счетной палате по осуществлению внешнего муниципального финансового контроля в городском и сельских поселениях </w:t>
      </w:r>
      <w:r>
        <w:rPr>
          <w:rFonts w:eastAsia="Calibri"/>
          <w:sz w:val="28"/>
          <w:szCs w:val="28"/>
        </w:rPr>
        <w:t>Новокубанского</w:t>
      </w:r>
      <w:proofErr w:type="gramEnd"/>
      <w:r w:rsidRPr="00EC7FED">
        <w:rPr>
          <w:rFonts w:eastAsia="Calibri"/>
          <w:bCs/>
          <w:sz w:val="28"/>
          <w:szCs w:val="28"/>
        </w:rPr>
        <w:t xml:space="preserve"> района.</w:t>
      </w:r>
    </w:p>
    <w:p w:rsidR="00563B05" w:rsidRDefault="00563B05" w:rsidP="00563B05">
      <w:pPr>
        <w:ind w:firstLine="851"/>
        <w:jc w:val="both"/>
        <w:rPr>
          <w:rFonts w:eastAsia="Calibri"/>
          <w:sz w:val="28"/>
          <w:szCs w:val="28"/>
        </w:rPr>
      </w:pPr>
      <w:r w:rsidRPr="00AA4EC1">
        <w:rPr>
          <w:sz w:val="28"/>
          <w:szCs w:val="28"/>
        </w:rPr>
        <w:t xml:space="preserve">Деятельность Контрольно-счетной палаты в отчетном периоде осуществлялась в соответствии с планом работы, утвержденным </w:t>
      </w:r>
      <w:r>
        <w:rPr>
          <w:sz w:val="28"/>
          <w:szCs w:val="28"/>
        </w:rPr>
        <w:t>п</w:t>
      </w:r>
      <w:r w:rsidRPr="00AA4EC1">
        <w:rPr>
          <w:sz w:val="28"/>
          <w:szCs w:val="28"/>
        </w:rPr>
        <w:t>редседателем Контрольно-счетной палаты.</w:t>
      </w:r>
      <w:r w:rsidRPr="00117289">
        <w:rPr>
          <w:rFonts w:eastAsia="Calibri"/>
          <w:sz w:val="28"/>
          <w:szCs w:val="28"/>
        </w:rPr>
        <w:t xml:space="preserve"> Все запланированные мероприятия были выполнены.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При формировании плана работы на 2020 год </w:t>
      </w:r>
      <w:r>
        <w:rPr>
          <w:sz w:val="28"/>
          <w:szCs w:val="28"/>
        </w:rPr>
        <w:t xml:space="preserve">были </w:t>
      </w:r>
      <w:r w:rsidRPr="002E448F">
        <w:rPr>
          <w:sz w:val="28"/>
          <w:szCs w:val="28"/>
        </w:rPr>
        <w:t>учтены предложения</w:t>
      </w:r>
      <w:r>
        <w:rPr>
          <w:sz w:val="28"/>
          <w:szCs w:val="28"/>
        </w:rPr>
        <w:t xml:space="preserve"> по проведению контрольных и экспертно-аналитических мероприятий,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от </w:t>
      </w:r>
      <w:r w:rsidRPr="002E448F">
        <w:rPr>
          <w:sz w:val="28"/>
          <w:szCs w:val="28"/>
        </w:rPr>
        <w:t>поселений Новокубанского района.</w:t>
      </w:r>
    </w:p>
    <w:p w:rsidR="00563B05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lastRenderedPageBreak/>
        <w:t>Так же на основании писем правоохранительных органов, сотрудники палаты привлекались</w:t>
      </w:r>
      <w:r>
        <w:rPr>
          <w:sz w:val="28"/>
          <w:szCs w:val="28"/>
        </w:rPr>
        <w:t xml:space="preserve"> к </w:t>
      </w:r>
      <w:r w:rsidRPr="005B0626">
        <w:rPr>
          <w:sz w:val="28"/>
          <w:szCs w:val="28"/>
        </w:rPr>
        <w:t xml:space="preserve">4 </w:t>
      </w:r>
      <w:r>
        <w:rPr>
          <w:sz w:val="28"/>
          <w:szCs w:val="28"/>
        </w:rPr>
        <w:t>внеплановым проверкам, в том числе:</w:t>
      </w:r>
    </w:p>
    <w:p w:rsidR="00563B05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2 проверк</w:t>
      </w:r>
      <w:r>
        <w:rPr>
          <w:sz w:val="28"/>
          <w:szCs w:val="28"/>
        </w:rPr>
        <w:t>и</w:t>
      </w:r>
      <w:r w:rsidRPr="002E448F">
        <w:rPr>
          <w:sz w:val="28"/>
          <w:szCs w:val="28"/>
        </w:rPr>
        <w:t xml:space="preserve"> прокуратуры Новокубанского района,</w:t>
      </w:r>
    </w:p>
    <w:p w:rsidR="00563B05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1 проверк</w:t>
      </w:r>
      <w:r>
        <w:rPr>
          <w:sz w:val="28"/>
          <w:szCs w:val="28"/>
        </w:rPr>
        <w:t>а</w:t>
      </w:r>
      <w:r w:rsidRPr="002E448F">
        <w:rPr>
          <w:sz w:val="28"/>
          <w:szCs w:val="28"/>
        </w:rPr>
        <w:t xml:space="preserve"> Новокубанского межрайонного следственного отдела</w:t>
      </w:r>
      <w:r>
        <w:rPr>
          <w:sz w:val="28"/>
          <w:szCs w:val="28"/>
        </w:rPr>
        <w:t>,</w:t>
      </w:r>
    </w:p>
    <w:p w:rsidR="00563B05" w:rsidRPr="005B0626" w:rsidRDefault="00563B05" w:rsidP="00563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E448F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2E448F">
        <w:rPr>
          <w:sz w:val="28"/>
          <w:szCs w:val="28"/>
        </w:rPr>
        <w:t xml:space="preserve"> отдела министерства внутренних дел России по Новокубанскому району</w:t>
      </w:r>
      <w:r>
        <w:rPr>
          <w:sz w:val="28"/>
          <w:szCs w:val="28"/>
        </w:rPr>
        <w:t xml:space="preserve">. </w:t>
      </w:r>
    </w:p>
    <w:p w:rsidR="00563B05" w:rsidRPr="005B0626" w:rsidRDefault="00563B05" w:rsidP="00563B05">
      <w:pPr>
        <w:widowControl w:val="0"/>
        <w:spacing w:line="239" w:lineRule="auto"/>
        <w:ind w:right="-8" w:firstLine="709"/>
        <w:jc w:val="both"/>
        <w:rPr>
          <w:color w:val="000000"/>
          <w:sz w:val="28"/>
          <w:szCs w:val="28"/>
        </w:rPr>
      </w:pPr>
      <w:r w:rsidRPr="002E448F">
        <w:rPr>
          <w:color w:val="000000"/>
          <w:sz w:val="28"/>
          <w:szCs w:val="28"/>
        </w:rPr>
        <w:t>Представленный от</w:t>
      </w:r>
      <w:r w:rsidRPr="002E448F">
        <w:rPr>
          <w:color w:val="000000"/>
          <w:spacing w:val="-1"/>
          <w:sz w:val="28"/>
          <w:szCs w:val="28"/>
        </w:rPr>
        <w:t>чё</w:t>
      </w:r>
      <w:r w:rsidRPr="002E448F">
        <w:rPr>
          <w:color w:val="000000"/>
          <w:sz w:val="28"/>
          <w:szCs w:val="28"/>
        </w:rPr>
        <w:t>т</w:t>
      </w:r>
      <w:r w:rsidRPr="002E448F">
        <w:rPr>
          <w:color w:val="000000"/>
          <w:spacing w:val="18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содержит</w:t>
      </w:r>
      <w:r w:rsidRPr="002E448F">
        <w:rPr>
          <w:color w:val="000000"/>
          <w:spacing w:val="1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информац</w:t>
      </w:r>
      <w:r w:rsidRPr="002E448F">
        <w:rPr>
          <w:color w:val="000000"/>
          <w:spacing w:val="3"/>
          <w:sz w:val="28"/>
          <w:szCs w:val="28"/>
        </w:rPr>
        <w:t>и</w:t>
      </w:r>
      <w:r w:rsidRPr="002E448F">
        <w:rPr>
          <w:color w:val="000000"/>
          <w:sz w:val="28"/>
          <w:szCs w:val="28"/>
        </w:rPr>
        <w:t>ю</w:t>
      </w:r>
      <w:r w:rsidRPr="002E448F">
        <w:rPr>
          <w:color w:val="000000"/>
          <w:spacing w:val="17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об</w:t>
      </w:r>
      <w:r w:rsidRPr="002E448F">
        <w:rPr>
          <w:color w:val="000000"/>
          <w:spacing w:val="1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основных</w:t>
      </w:r>
      <w:r w:rsidRPr="002E448F">
        <w:rPr>
          <w:color w:val="000000"/>
          <w:spacing w:val="18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напр</w:t>
      </w:r>
      <w:r w:rsidRPr="002E448F">
        <w:rPr>
          <w:color w:val="000000"/>
          <w:spacing w:val="-1"/>
          <w:sz w:val="28"/>
          <w:szCs w:val="28"/>
        </w:rPr>
        <w:t>а</w:t>
      </w:r>
      <w:r w:rsidRPr="002E448F">
        <w:rPr>
          <w:color w:val="000000"/>
          <w:sz w:val="28"/>
          <w:szCs w:val="28"/>
        </w:rPr>
        <w:t>влениях</w:t>
      </w:r>
      <w:r w:rsidRPr="002E448F">
        <w:rPr>
          <w:color w:val="000000"/>
          <w:spacing w:val="1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деятел</w:t>
      </w:r>
      <w:r w:rsidRPr="002E448F">
        <w:rPr>
          <w:color w:val="000000"/>
          <w:spacing w:val="-1"/>
          <w:sz w:val="28"/>
          <w:szCs w:val="28"/>
        </w:rPr>
        <w:t>ь</w:t>
      </w:r>
      <w:r w:rsidRPr="002E448F">
        <w:rPr>
          <w:color w:val="000000"/>
          <w:sz w:val="28"/>
          <w:szCs w:val="28"/>
        </w:rPr>
        <w:t>но</w:t>
      </w:r>
      <w:r w:rsidRPr="002E448F">
        <w:rPr>
          <w:color w:val="000000"/>
          <w:spacing w:val="-1"/>
          <w:sz w:val="28"/>
          <w:szCs w:val="28"/>
        </w:rPr>
        <w:t>с</w:t>
      </w:r>
      <w:r w:rsidRPr="002E448F">
        <w:rPr>
          <w:color w:val="000000"/>
          <w:sz w:val="28"/>
          <w:szCs w:val="28"/>
        </w:rPr>
        <w:t>ти Кон</w:t>
      </w:r>
      <w:r w:rsidRPr="002E448F">
        <w:rPr>
          <w:color w:val="000000"/>
          <w:spacing w:val="1"/>
          <w:sz w:val="28"/>
          <w:szCs w:val="28"/>
        </w:rPr>
        <w:t>т</w:t>
      </w:r>
      <w:r w:rsidRPr="002E448F">
        <w:rPr>
          <w:color w:val="000000"/>
          <w:sz w:val="28"/>
          <w:szCs w:val="28"/>
        </w:rPr>
        <w:t>рольно-</w:t>
      </w:r>
      <w:r w:rsidRPr="002E448F">
        <w:rPr>
          <w:color w:val="000000"/>
          <w:spacing w:val="-2"/>
          <w:sz w:val="28"/>
          <w:szCs w:val="28"/>
        </w:rPr>
        <w:t>с</w:t>
      </w:r>
      <w:r w:rsidRPr="002E448F">
        <w:rPr>
          <w:color w:val="000000"/>
          <w:sz w:val="28"/>
          <w:szCs w:val="28"/>
        </w:rPr>
        <w:t>ч</w:t>
      </w:r>
      <w:r w:rsidRPr="002E448F">
        <w:rPr>
          <w:color w:val="000000"/>
          <w:spacing w:val="-2"/>
          <w:sz w:val="28"/>
          <w:szCs w:val="28"/>
        </w:rPr>
        <w:t>ё</w:t>
      </w:r>
      <w:r w:rsidRPr="002E448F">
        <w:rPr>
          <w:color w:val="000000"/>
          <w:sz w:val="28"/>
          <w:szCs w:val="28"/>
        </w:rPr>
        <w:t>тной</w:t>
      </w:r>
      <w:r w:rsidRPr="002E448F">
        <w:rPr>
          <w:color w:val="000000"/>
          <w:spacing w:val="91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па</w:t>
      </w:r>
      <w:r w:rsidRPr="002E448F">
        <w:rPr>
          <w:color w:val="000000"/>
          <w:spacing w:val="2"/>
          <w:sz w:val="28"/>
          <w:szCs w:val="28"/>
        </w:rPr>
        <w:t>л</w:t>
      </w:r>
      <w:r w:rsidRPr="002E448F">
        <w:rPr>
          <w:color w:val="000000"/>
          <w:sz w:val="28"/>
          <w:szCs w:val="28"/>
        </w:rPr>
        <w:t>аты</w:t>
      </w:r>
      <w:r w:rsidRPr="002E448F">
        <w:rPr>
          <w:color w:val="000000"/>
          <w:spacing w:val="92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в</w:t>
      </w:r>
      <w:r w:rsidRPr="002E448F">
        <w:rPr>
          <w:color w:val="000000"/>
          <w:spacing w:val="91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2020</w:t>
      </w:r>
      <w:r w:rsidRPr="002E448F">
        <w:rPr>
          <w:color w:val="000000"/>
          <w:spacing w:val="90"/>
          <w:sz w:val="28"/>
          <w:szCs w:val="28"/>
        </w:rPr>
        <w:t xml:space="preserve"> </w:t>
      </w:r>
      <w:r w:rsidRPr="002E448F">
        <w:rPr>
          <w:color w:val="000000"/>
          <w:spacing w:val="1"/>
          <w:sz w:val="28"/>
          <w:szCs w:val="28"/>
        </w:rPr>
        <w:t>г</w:t>
      </w:r>
      <w:r w:rsidRPr="002E448F">
        <w:rPr>
          <w:color w:val="000000"/>
          <w:sz w:val="28"/>
          <w:szCs w:val="28"/>
        </w:rPr>
        <w:t>од</w:t>
      </w:r>
      <w:r w:rsidRPr="002E448F">
        <w:rPr>
          <w:color w:val="000000"/>
          <w:spacing w:val="-2"/>
          <w:sz w:val="28"/>
          <w:szCs w:val="28"/>
        </w:rPr>
        <w:t>у</w:t>
      </w:r>
      <w:r w:rsidRPr="002E448F">
        <w:rPr>
          <w:color w:val="000000"/>
          <w:sz w:val="28"/>
          <w:szCs w:val="28"/>
        </w:rPr>
        <w:t>,</w:t>
      </w:r>
      <w:r w:rsidRPr="002E448F">
        <w:rPr>
          <w:color w:val="000000"/>
          <w:spacing w:val="91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о</w:t>
      </w:r>
      <w:r w:rsidRPr="002E448F">
        <w:rPr>
          <w:color w:val="000000"/>
          <w:spacing w:val="90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проведённых</w:t>
      </w:r>
      <w:r w:rsidRPr="002E448F">
        <w:rPr>
          <w:color w:val="000000"/>
          <w:spacing w:val="8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ко</w:t>
      </w:r>
      <w:r w:rsidRPr="002E448F">
        <w:rPr>
          <w:color w:val="000000"/>
          <w:spacing w:val="1"/>
          <w:sz w:val="28"/>
          <w:szCs w:val="28"/>
        </w:rPr>
        <w:t>н</w:t>
      </w:r>
      <w:r w:rsidRPr="002E448F">
        <w:rPr>
          <w:color w:val="000000"/>
          <w:sz w:val="28"/>
          <w:szCs w:val="28"/>
        </w:rPr>
        <w:t>трол</w:t>
      </w:r>
      <w:r w:rsidRPr="002E448F">
        <w:rPr>
          <w:color w:val="000000"/>
          <w:spacing w:val="-1"/>
          <w:sz w:val="28"/>
          <w:szCs w:val="28"/>
        </w:rPr>
        <w:t>ь</w:t>
      </w:r>
      <w:r w:rsidRPr="002E448F">
        <w:rPr>
          <w:color w:val="000000"/>
          <w:sz w:val="28"/>
          <w:szCs w:val="28"/>
        </w:rPr>
        <w:t>ных</w:t>
      </w:r>
      <w:r w:rsidRPr="002E448F">
        <w:rPr>
          <w:color w:val="000000"/>
          <w:spacing w:val="8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и эк</w:t>
      </w:r>
      <w:r w:rsidRPr="002E448F">
        <w:rPr>
          <w:color w:val="000000"/>
          <w:spacing w:val="-1"/>
          <w:sz w:val="28"/>
          <w:szCs w:val="28"/>
        </w:rPr>
        <w:t>с</w:t>
      </w:r>
      <w:r w:rsidRPr="002E448F">
        <w:rPr>
          <w:color w:val="000000"/>
          <w:sz w:val="28"/>
          <w:szCs w:val="28"/>
        </w:rPr>
        <w:t>п</w:t>
      </w:r>
      <w:r w:rsidRPr="002E448F">
        <w:rPr>
          <w:color w:val="000000"/>
          <w:spacing w:val="-1"/>
          <w:sz w:val="28"/>
          <w:szCs w:val="28"/>
        </w:rPr>
        <w:t>е</w:t>
      </w:r>
      <w:r w:rsidRPr="002E448F">
        <w:rPr>
          <w:color w:val="000000"/>
          <w:sz w:val="28"/>
          <w:szCs w:val="28"/>
        </w:rPr>
        <w:t>ртно-а</w:t>
      </w:r>
      <w:r w:rsidRPr="002E448F">
        <w:rPr>
          <w:color w:val="000000"/>
          <w:spacing w:val="2"/>
          <w:sz w:val="28"/>
          <w:szCs w:val="28"/>
        </w:rPr>
        <w:t>н</w:t>
      </w:r>
      <w:r w:rsidRPr="002E448F">
        <w:rPr>
          <w:color w:val="000000"/>
          <w:sz w:val="28"/>
          <w:szCs w:val="28"/>
        </w:rPr>
        <w:t>алитич</w:t>
      </w:r>
      <w:r w:rsidRPr="002E448F">
        <w:rPr>
          <w:color w:val="000000"/>
          <w:spacing w:val="1"/>
          <w:sz w:val="28"/>
          <w:szCs w:val="28"/>
        </w:rPr>
        <w:t>е</w:t>
      </w:r>
      <w:r w:rsidRPr="002E448F">
        <w:rPr>
          <w:color w:val="000000"/>
          <w:sz w:val="28"/>
          <w:szCs w:val="28"/>
        </w:rPr>
        <w:t>ских</w:t>
      </w:r>
      <w:r w:rsidRPr="002E448F">
        <w:rPr>
          <w:color w:val="000000"/>
          <w:spacing w:val="38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мероп</w:t>
      </w:r>
      <w:r w:rsidRPr="002E448F">
        <w:rPr>
          <w:color w:val="000000"/>
          <w:spacing w:val="1"/>
          <w:sz w:val="28"/>
          <w:szCs w:val="28"/>
        </w:rPr>
        <w:t>р</w:t>
      </w:r>
      <w:r w:rsidRPr="002E448F">
        <w:rPr>
          <w:color w:val="000000"/>
          <w:sz w:val="28"/>
          <w:szCs w:val="28"/>
        </w:rPr>
        <w:t>и</w:t>
      </w:r>
      <w:r w:rsidRPr="002E448F">
        <w:rPr>
          <w:color w:val="000000"/>
          <w:spacing w:val="1"/>
          <w:sz w:val="28"/>
          <w:szCs w:val="28"/>
        </w:rPr>
        <w:t>я</w:t>
      </w:r>
      <w:r w:rsidRPr="002E448F">
        <w:rPr>
          <w:color w:val="000000"/>
          <w:sz w:val="28"/>
          <w:szCs w:val="28"/>
        </w:rPr>
        <w:t>ти</w:t>
      </w:r>
      <w:r w:rsidRPr="002E448F">
        <w:rPr>
          <w:color w:val="000000"/>
          <w:spacing w:val="1"/>
          <w:sz w:val="28"/>
          <w:szCs w:val="28"/>
        </w:rPr>
        <w:t>я</w:t>
      </w:r>
      <w:r w:rsidRPr="002E448F">
        <w:rPr>
          <w:color w:val="000000"/>
          <w:sz w:val="28"/>
          <w:szCs w:val="28"/>
        </w:rPr>
        <w:t>х,</w:t>
      </w:r>
      <w:r w:rsidRPr="002E448F">
        <w:rPr>
          <w:color w:val="000000"/>
          <w:spacing w:val="37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их</w:t>
      </w:r>
      <w:r w:rsidRPr="002E448F">
        <w:rPr>
          <w:color w:val="000000"/>
          <w:spacing w:val="3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о</w:t>
      </w:r>
      <w:r w:rsidRPr="002E448F">
        <w:rPr>
          <w:color w:val="000000"/>
          <w:spacing w:val="1"/>
          <w:sz w:val="28"/>
          <w:szCs w:val="28"/>
        </w:rPr>
        <w:t>б</w:t>
      </w:r>
      <w:r w:rsidRPr="002E448F">
        <w:rPr>
          <w:color w:val="000000"/>
          <w:sz w:val="28"/>
          <w:szCs w:val="28"/>
        </w:rPr>
        <w:t>щих</w:t>
      </w:r>
      <w:r w:rsidRPr="002E448F">
        <w:rPr>
          <w:color w:val="000000"/>
          <w:spacing w:val="35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ре</w:t>
      </w:r>
      <w:r w:rsidRPr="002E448F">
        <w:rPr>
          <w:color w:val="000000"/>
          <w:spacing w:val="-1"/>
          <w:sz w:val="28"/>
          <w:szCs w:val="28"/>
        </w:rPr>
        <w:t>з</w:t>
      </w:r>
      <w:r w:rsidRPr="002E448F">
        <w:rPr>
          <w:color w:val="000000"/>
          <w:sz w:val="28"/>
          <w:szCs w:val="28"/>
        </w:rPr>
        <w:t>ул</w:t>
      </w:r>
      <w:r w:rsidRPr="002E448F">
        <w:rPr>
          <w:color w:val="000000"/>
          <w:spacing w:val="-1"/>
          <w:sz w:val="28"/>
          <w:szCs w:val="28"/>
        </w:rPr>
        <w:t>ь</w:t>
      </w:r>
      <w:r w:rsidRPr="002E448F">
        <w:rPr>
          <w:color w:val="000000"/>
          <w:sz w:val="28"/>
          <w:szCs w:val="28"/>
        </w:rPr>
        <w:t>тат</w:t>
      </w:r>
      <w:r w:rsidRPr="002E448F">
        <w:rPr>
          <w:color w:val="000000"/>
          <w:spacing w:val="-2"/>
          <w:sz w:val="28"/>
          <w:szCs w:val="28"/>
        </w:rPr>
        <w:t>а</w:t>
      </w:r>
      <w:r w:rsidRPr="002E448F">
        <w:rPr>
          <w:color w:val="000000"/>
          <w:sz w:val="28"/>
          <w:szCs w:val="28"/>
        </w:rPr>
        <w:t>х,</w:t>
      </w:r>
      <w:r w:rsidRPr="002E448F">
        <w:rPr>
          <w:color w:val="000000"/>
          <w:spacing w:val="40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о</w:t>
      </w:r>
      <w:r w:rsidRPr="002E448F">
        <w:rPr>
          <w:color w:val="000000"/>
          <w:spacing w:val="3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прин</w:t>
      </w:r>
      <w:r w:rsidRPr="002E448F">
        <w:rPr>
          <w:color w:val="000000"/>
          <w:spacing w:val="1"/>
          <w:sz w:val="28"/>
          <w:szCs w:val="28"/>
        </w:rPr>
        <w:t>я</w:t>
      </w:r>
      <w:r w:rsidRPr="002E448F">
        <w:rPr>
          <w:color w:val="000000"/>
          <w:sz w:val="28"/>
          <w:szCs w:val="28"/>
        </w:rPr>
        <w:t>тых объ</w:t>
      </w:r>
      <w:r w:rsidRPr="002E448F">
        <w:rPr>
          <w:color w:val="000000"/>
          <w:spacing w:val="-2"/>
          <w:sz w:val="28"/>
          <w:szCs w:val="28"/>
        </w:rPr>
        <w:t>е</w:t>
      </w:r>
      <w:r w:rsidRPr="002E448F">
        <w:rPr>
          <w:color w:val="000000"/>
          <w:sz w:val="28"/>
          <w:szCs w:val="28"/>
        </w:rPr>
        <w:t>ктами</w:t>
      </w:r>
      <w:r w:rsidRPr="002E448F">
        <w:rPr>
          <w:color w:val="000000"/>
          <w:spacing w:val="158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про</w:t>
      </w:r>
      <w:r w:rsidRPr="002E448F">
        <w:rPr>
          <w:color w:val="000000"/>
          <w:spacing w:val="1"/>
          <w:sz w:val="28"/>
          <w:szCs w:val="28"/>
        </w:rPr>
        <w:t>в</w:t>
      </w:r>
      <w:r w:rsidRPr="002E448F">
        <w:rPr>
          <w:color w:val="000000"/>
          <w:sz w:val="28"/>
          <w:szCs w:val="28"/>
        </w:rPr>
        <w:t>ерок</w:t>
      </w:r>
      <w:r w:rsidRPr="002E448F">
        <w:rPr>
          <w:color w:val="000000"/>
          <w:spacing w:val="158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мер</w:t>
      </w:r>
      <w:r w:rsidRPr="002E448F">
        <w:rPr>
          <w:color w:val="000000"/>
          <w:spacing w:val="1"/>
          <w:sz w:val="28"/>
          <w:szCs w:val="28"/>
        </w:rPr>
        <w:t>а</w:t>
      </w:r>
      <w:r w:rsidRPr="002E448F">
        <w:rPr>
          <w:color w:val="000000"/>
          <w:sz w:val="28"/>
          <w:szCs w:val="28"/>
        </w:rPr>
        <w:t>х</w:t>
      </w:r>
      <w:r w:rsidRPr="002E448F">
        <w:rPr>
          <w:color w:val="000000"/>
          <w:spacing w:val="158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по</w:t>
      </w:r>
      <w:r w:rsidRPr="002E448F">
        <w:rPr>
          <w:color w:val="000000"/>
          <w:spacing w:val="159"/>
          <w:sz w:val="28"/>
          <w:szCs w:val="28"/>
        </w:rPr>
        <w:t xml:space="preserve"> </w:t>
      </w:r>
      <w:r w:rsidRPr="002E448F">
        <w:rPr>
          <w:color w:val="000000"/>
          <w:spacing w:val="-2"/>
          <w:sz w:val="28"/>
          <w:szCs w:val="28"/>
        </w:rPr>
        <w:t>у</w:t>
      </w:r>
      <w:r w:rsidRPr="002E448F">
        <w:rPr>
          <w:color w:val="000000"/>
          <w:spacing w:val="-1"/>
          <w:sz w:val="28"/>
          <w:szCs w:val="28"/>
        </w:rPr>
        <w:t>с</w:t>
      </w:r>
      <w:r w:rsidRPr="002E448F">
        <w:rPr>
          <w:color w:val="000000"/>
          <w:sz w:val="28"/>
          <w:szCs w:val="28"/>
        </w:rPr>
        <w:t>тра</w:t>
      </w:r>
      <w:r w:rsidRPr="002E448F">
        <w:rPr>
          <w:color w:val="000000"/>
          <w:spacing w:val="1"/>
          <w:sz w:val="28"/>
          <w:szCs w:val="28"/>
        </w:rPr>
        <w:t>н</w:t>
      </w:r>
      <w:r w:rsidRPr="002E448F">
        <w:rPr>
          <w:color w:val="000000"/>
          <w:sz w:val="28"/>
          <w:szCs w:val="28"/>
        </w:rPr>
        <w:t>ению</w:t>
      </w:r>
      <w:r w:rsidRPr="002E448F">
        <w:rPr>
          <w:color w:val="000000"/>
          <w:spacing w:val="157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выя</w:t>
      </w:r>
      <w:r w:rsidRPr="002E448F">
        <w:rPr>
          <w:color w:val="000000"/>
          <w:spacing w:val="1"/>
          <w:sz w:val="28"/>
          <w:szCs w:val="28"/>
        </w:rPr>
        <w:t>в</w:t>
      </w:r>
      <w:r w:rsidRPr="002E448F">
        <w:rPr>
          <w:color w:val="000000"/>
          <w:sz w:val="28"/>
          <w:szCs w:val="28"/>
        </w:rPr>
        <w:t>ленных</w:t>
      </w:r>
      <w:r w:rsidRPr="002E448F">
        <w:rPr>
          <w:color w:val="000000"/>
          <w:spacing w:val="157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нар</w:t>
      </w:r>
      <w:r w:rsidRPr="002E448F">
        <w:rPr>
          <w:color w:val="000000"/>
          <w:spacing w:val="-3"/>
          <w:sz w:val="28"/>
          <w:szCs w:val="28"/>
        </w:rPr>
        <w:t>у</w:t>
      </w:r>
      <w:r w:rsidRPr="002E448F">
        <w:rPr>
          <w:color w:val="000000"/>
          <w:spacing w:val="2"/>
          <w:sz w:val="28"/>
          <w:szCs w:val="28"/>
        </w:rPr>
        <w:t>ш</w:t>
      </w:r>
      <w:r w:rsidRPr="002E448F">
        <w:rPr>
          <w:color w:val="000000"/>
          <w:spacing w:val="-1"/>
          <w:sz w:val="28"/>
          <w:szCs w:val="28"/>
        </w:rPr>
        <w:t>е</w:t>
      </w:r>
      <w:r w:rsidRPr="002E448F">
        <w:rPr>
          <w:color w:val="000000"/>
          <w:sz w:val="28"/>
          <w:szCs w:val="28"/>
        </w:rPr>
        <w:t>ний</w:t>
      </w:r>
      <w:r w:rsidRPr="002E448F">
        <w:rPr>
          <w:color w:val="000000"/>
          <w:spacing w:val="159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и недо</w:t>
      </w:r>
      <w:r w:rsidRPr="002E448F">
        <w:rPr>
          <w:color w:val="000000"/>
          <w:spacing w:val="-1"/>
          <w:sz w:val="28"/>
          <w:szCs w:val="28"/>
        </w:rPr>
        <w:t>с</w:t>
      </w:r>
      <w:r w:rsidRPr="002E448F">
        <w:rPr>
          <w:color w:val="000000"/>
          <w:sz w:val="28"/>
          <w:szCs w:val="28"/>
        </w:rPr>
        <w:t>татков,</w:t>
      </w:r>
      <w:r w:rsidRPr="002E448F">
        <w:rPr>
          <w:color w:val="000000"/>
          <w:spacing w:val="3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а также по вы</w:t>
      </w:r>
      <w:r w:rsidRPr="002E448F">
        <w:rPr>
          <w:color w:val="000000"/>
          <w:spacing w:val="-3"/>
          <w:sz w:val="28"/>
          <w:szCs w:val="28"/>
        </w:rPr>
        <w:t>п</w:t>
      </w:r>
      <w:r w:rsidRPr="002E448F">
        <w:rPr>
          <w:color w:val="000000"/>
          <w:sz w:val="28"/>
          <w:szCs w:val="28"/>
        </w:rPr>
        <w:t>олнению р</w:t>
      </w:r>
      <w:r w:rsidRPr="002E448F">
        <w:rPr>
          <w:color w:val="000000"/>
          <w:spacing w:val="-1"/>
          <w:sz w:val="28"/>
          <w:szCs w:val="28"/>
        </w:rPr>
        <w:t>е</w:t>
      </w:r>
      <w:r w:rsidRPr="002E448F">
        <w:rPr>
          <w:color w:val="000000"/>
          <w:sz w:val="28"/>
          <w:szCs w:val="28"/>
        </w:rPr>
        <w:t>комендаций</w:t>
      </w:r>
      <w:r w:rsidRPr="002E448F">
        <w:rPr>
          <w:color w:val="000000"/>
          <w:spacing w:val="2"/>
          <w:sz w:val="28"/>
          <w:szCs w:val="28"/>
        </w:rPr>
        <w:t xml:space="preserve"> </w:t>
      </w:r>
      <w:r w:rsidRPr="002E448F">
        <w:rPr>
          <w:color w:val="000000"/>
          <w:sz w:val="28"/>
          <w:szCs w:val="28"/>
        </w:rPr>
        <w:t>П</w:t>
      </w:r>
      <w:r w:rsidRPr="002E448F">
        <w:rPr>
          <w:color w:val="000000"/>
          <w:spacing w:val="-1"/>
          <w:sz w:val="28"/>
          <w:szCs w:val="28"/>
        </w:rPr>
        <w:t>а</w:t>
      </w:r>
      <w:r w:rsidRPr="002E448F">
        <w:rPr>
          <w:color w:val="000000"/>
          <w:spacing w:val="3"/>
          <w:sz w:val="28"/>
          <w:szCs w:val="28"/>
        </w:rPr>
        <w:t>л</w:t>
      </w:r>
      <w:r w:rsidRPr="002E448F">
        <w:rPr>
          <w:color w:val="000000"/>
          <w:spacing w:val="-1"/>
          <w:sz w:val="28"/>
          <w:szCs w:val="28"/>
        </w:rPr>
        <w:t>а</w:t>
      </w:r>
      <w:r w:rsidRPr="002E448F">
        <w:rPr>
          <w:color w:val="000000"/>
          <w:sz w:val="28"/>
          <w:szCs w:val="28"/>
        </w:rPr>
        <w:t>ты.</w:t>
      </w:r>
    </w:p>
    <w:p w:rsidR="00563B05" w:rsidRPr="002E448F" w:rsidRDefault="00563B05" w:rsidP="00563B05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E448F">
        <w:rPr>
          <w:rFonts w:eastAsia="Calibri"/>
          <w:sz w:val="28"/>
          <w:szCs w:val="28"/>
        </w:rPr>
        <w:t xml:space="preserve">Всего в 2020 году Контрольно-счетной палатой проведено </w:t>
      </w:r>
      <w:r w:rsidRPr="005B0626">
        <w:rPr>
          <w:rFonts w:eastAsia="Calibri"/>
          <w:sz w:val="28"/>
          <w:szCs w:val="28"/>
        </w:rPr>
        <w:t xml:space="preserve">61 </w:t>
      </w:r>
      <w:r w:rsidRPr="002E448F">
        <w:rPr>
          <w:rFonts w:eastAsia="Calibri"/>
          <w:sz w:val="28"/>
          <w:szCs w:val="28"/>
        </w:rPr>
        <w:t>мероприятие (</w:t>
      </w:r>
      <w:r w:rsidRPr="005B0626">
        <w:rPr>
          <w:rFonts w:eastAsia="Calibri"/>
          <w:sz w:val="28"/>
          <w:szCs w:val="28"/>
        </w:rPr>
        <w:t xml:space="preserve">46 </w:t>
      </w:r>
      <w:r w:rsidRPr="002E448F">
        <w:rPr>
          <w:rFonts w:eastAsia="Calibri"/>
          <w:sz w:val="28"/>
          <w:szCs w:val="28"/>
        </w:rPr>
        <w:t xml:space="preserve">экспертно-аналитических и </w:t>
      </w:r>
      <w:r w:rsidRPr="005B0626">
        <w:rPr>
          <w:rFonts w:eastAsia="Calibri"/>
          <w:sz w:val="28"/>
          <w:szCs w:val="28"/>
        </w:rPr>
        <w:t>15</w:t>
      </w:r>
      <w:r w:rsidRPr="002E448F">
        <w:rPr>
          <w:rFonts w:eastAsia="Calibri"/>
          <w:sz w:val="28"/>
          <w:szCs w:val="28"/>
        </w:rPr>
        <w:t xml:space="preserve"> контрольных мероприятий), из них в </w:t>
      </w:r>
      <w:r>
        <w:rPr>
          <w:rFonts w:eastAsia="Calibri"/>
          <w:sz w:val="28"/>
          <w:szCs w:val="28"/>
        </w:rPr>
        <w:t>муниципальном образовании</w:t>
      </w:r>
      <w:r w:rsidRPr="002E448F">
        <w:rPr>
          <w:rFonts w:eastAsia="Calibri"/>
          <w:sz w:val="28"/>
          <w:szCs w:val="28"/>
        </w:rPr>
        <w:t xml:space="preserve"> Новокубанский район </w:t>
      </w:r>
      <w:r w:rsidRPr="005B0626">
        <w:rPr>
          <w:rFonts w:eastAsia="Calibri"/>
          <w:sz w:val="28"/>
          <w:szCs w:val="28"/>
        </w:rPr>
        <w:t>- 29</w:t>
      </w:r>
      <w:r w:rsidRPr="002E448F">
        <w:rPr>
          <w:rFonts w:eastAsia="Calibri"/>
          <w:sz w:val="28"/>
          <w:szCs w:val="28"/>
        </w:rPr>
        <w:t xml:space="preserve">, в городском и сельских поселениях Новокубанского района </w:t>
      </w:r>
      <w:r w:rsidRPr="005B0626">
        <w:rPr>
          <w:rFonts w:eastAsia="Calibri"/>
          <w:sz w:val="28"/>
          <w:szCs w:val="28"/>
        </w:rPr>
        <w:t>- 32</w:t>
      </w:r>
      <w:r w:rsidRPr="002E448F">
        <w:rPr>
          <w:rFonts w:eastAsia="Calibri"/>
          <w:sz w:val="28"/>
          <w:szCs w:val="28"/>
        </w:rPr>
        <w:t>.</w:t>
      </w:r>
      <w:proofErr w:type="gramEnd"/>
      <w:r w:rsidRPr="00896E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6E8A">
        <w:rPr>
          <w:rFonts w:eastAsia="Calibri"/>
          <w:sz w:val="28"/>
          <w:szCs w:val="28"/>
        </w:rPr>
        <w:t xml:space="preserve"> формате параллельного мероприятия с Контрольно-счетной палатой К</w:t>
      </w:r>
      <w:r>
        <w:rPr>
          <w:rFonts w:eastAsia="Calibri"/>
          <w:sz w:val="28"/>
          <w:szCs w:val="28"/>
        </w:rPr>
        <w:t>раснодарского края п</w:t>
      </w:r>
      <w:r w:rsidRPr="00A2104A">
        <w:rPr>
          <w:rFonts w:eastAsia="Calibri"/>
          <w:sz w:val="28"/>
          <w:szCs w:val="28"/>
        </w:rPr>
        <w:t>роведена проверка</w:t>
      </w:r>
      <w:r>
        <w:rPr>
          <w:rFonts w:eastAsia="Calibri"/>
          <w:sz w:val="28"/>
          <w:szCs w:val="28"/>
        </w:rPr>
        <w:t xml:space="preserve"> по организации подвоза учащихся муниципальных образовательных организаций.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</w:p>
    <w:p w:rsidR="00563B05" w:rsidRPr="002E448F" w:rsidRDefault="00563B05" w:rsidP="00563B05">
      <w:pPr>
        <w:jc w:val="center"/>
        <w:rPr>
          <w:b/>
          <w:sz w:val="28"/>
          <w:szCs w:val="28"/>
        </w:rPr>
      </w:pPr>
      <w:r w:rsidRPr="002E448F">
        <w:rPr>
          <w:b/>
          <w:sz w:val="28"/>
          <w:szCs w:val="28"/>
        </w:rPr>
        <w:t>Экспертно-аналитическая деятельность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Общий объем бюджетных средств, проверенных</w:t>
      </w:r>
      <w:r>
        <w:rPr>
          <w:sz w:val="28"/>
          <w:szCs w:val="28"/>
        </w:rPr>
        <w:t xml:space="preserve"> в</w:t>
      </w:r>
      <w:r w:rsidRPr="002E448F">
        <w:rPr>
          <w:sz w:val="28"/>
          <w:szCs w:val="28"/>
        </w:rPr>
        <w:t xml:space="preserve"> ходе экспертно-аналитических мероприятий в 2020 году составил </w:t>
      </w:r>
      <w:r w:rsidRPr="005B0626">
        <w:rPr>
          <w:sz w:val="28"/>
          <w:szCs w:val="28"/>
        </w:rPr>
        <w:t>-  18 323 981,6 тыс. руб.,</w:t>
      </w:r>
      <w:r w:rsidRPr="002E448F">
        <w:rPr>
          <w:sz w:val="28"/>
          <w:szCs w:val="28"/>
        </w:rPr>
        <w:t xml:space="preserve"> из них: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внесение изменений в бюджет района на 2020 год и плановый период 2021 и 2022 годов – 1 899 267,8 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исполнение бюджета района за 2019 год – 1 675 089,0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исполнение бюджета поселений за 2019 год – 589 345,1 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исполнение бюджета района за 9 месяцев 2020 года – 1 312 744,4 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проект бюджета района на 2021 год и плановый период 2022 и 2023 годов – 1 950 266,8 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проект бюджета поселений на 2021 год – 368 130,2 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экспертиза проектов муниципальных программ – 10 529 138,3 тыс. руб.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Проведено </w:t>
      </w:r>
      <w:r w:rsidRPr="005B0626">
        <w:rPr>
          <w:sz w:val="28"/>
          <w:szCs w:val="28"/>
        </w:rPr>
        <w:t>46</w:t>
      </w:r>
      <w:r w:rsidRPr="002E448F">
        <w:rPr>
          <w:sz w:val="28"/>
          <w:szCs w:val="28"/>
        </w:rPr>
        <w:t xml:space="preserve"> </w:t>
      </w:r>
      <w:proofErr w:type="gramStart"/>
      <w:r w:rsidRPr="002E448F">
        <w:rPr>
          <w:sz w:val="28"/>
          <w:szCs w:val="28"/>
        </w:rPr>
        <w:t>экспертно-аналитических</w:t>
      </w:r>
      <w:proofErr w:type="gramEnd"/>
      <w:r w:rsidRPr="002E448F">
        <w:rPr>
          <w:sz w:val="28"/>
          <w:szCs w:val="28"/>
        </w:rPr>
        <w:t xml:space="preserve"> мероприятия, в том числе: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8 – внесение изменений в бюджет муниципального образования Новокубанский район на 2020 год плановый период 2021 и 2022 годов;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10 – исполнение бюджета муниципального района и поселений за 2019 год;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9 – проектов бюджета поселений Новокубанского района на 2021 год;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1 </w:t>
      </w:r>
      <w:r w:rsidRPr="00224C77">
        <w:rPr>
          <w:sz w:val="28"/>
          <w:szCs w:val="28"/>
        </w:rPr>
        <w:t>–</w:t>
      </w:r>
      <w:r w:rsidRPr="002E448F">
        <w:rPr>
          <w:sz w:val="28"/>
          <w:szCs w:val="28"/>
        </w:rPr>
        <w:t xml:space="preserve"> проект бюджета муниципального образования Новокубанский район на 2021 год плановый период 2022 и 2023 годов;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lastRenderedPageBreak/>
        <w:t>1 – анализ исполнение бюджета муниципального образования Новокубанский район за 9 месяцев 2020 года;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17</w:t>
      </w:r>
      <w:r w:rsidRPr="002E448F">
        <w:rPr>
          <w:b/>
          <w:sz w:val="28"/>
          <w:szCs w:val="28"/>
        </w:rPr>
        <w:t xml:space="preserve"> </w:t>
      </w:r>
      <w:r w:rsidRPr="00224C77">
        <w:rPr>
          <w:b/>
          <w:sz w:val="28"/>
          <w:szCs w:val="28"/>
        </w:rPr>
        <w:t>–</w:t>
      </w:r>
      <w:r w:rsidRPr="002E448F">
        <w:rPr>
          <w:sz w:val="28"/>
          <w:szCs w:val="28"/>
        </w:rPr>
        <w:t xml:space="preserve"> экспертных заключений на проекты муниципальн</w:t>
      </w:r>
      <w:r>
        <w:rPr>
          <w:sz w:val="28"/>
          <w:szCs w:val="28"/>
        </w:rPr>
        <w:t>ых</w:t>
      </w:r>
      <w:r w:rsidRPr="002E448F">
        <w:rPr>
          <w:sz w:val="28"/>
          <w:szCs w:val="28"/>
        </w:rPr>
        <w:t xml:space="preserve"> программ муниципального образования Новокубанский район.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По итогам экспертно-аналитических мероприятий выявлены </w:t>
      </w:r>
      <w:r w:rsidRPr="005B0626">
        <w:rPr>
          <w:sz w:val="28"/>
          <w:szCs w:val="28"/>
        </w:rPr>
        <w:t>34 замечания и нарушения на сумму – 743 111,6 тыс. руб.,</w:t>
      </w:r>
      <w:r w:rsidRPr="002E448F">
        <w:rPr>
          <w:sz w:val="28"/>
          <w:szCs w:val="28"/>
        </w:rPr>
        <w:t xml:space="preserve"> в том числе: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5B0626">
        <w:rPr>
          <w:sz w:val="28"/>
          <w:szCs w:val="28"/>
        </w:rPr>
        <w:t>27</w:t>
      </w:r>
      <w:r w:rsidRPr="002E448F">
        <w:rPr>
          <w:sz w:val="28"/>
          <w:szCs w:val="28"/>
        </w:rPr>
        <w:t xml:space="preserve"> замечаний по</w:t>
      </w:r>
      <w:r w:rsidRPr="002E448F">
        <w:t xml:space="preserve"> </w:t>
      </w:r>
      <w:r w:rsidRPr="002E448F">
        <w:rPr>
          <w:sz w:val="28"/>
          <w:szCs w:val="28"/>
        </w:rPr>
        <w:t>заполнению годовой отчетности за 2019 год – допускались случаи невып</w:t>
      </w:r>
      <w:r>
        <w:rPr>
          <w:sz w:val="28"/>
          <w:szCs w:val="28"/>
        </w:rPr>
        <w:t xml:space="preserve">олнения требований Инструкции № </w:t>
      </w:r>
      <w:r w:rsidRPr="002E448F">
        <w:rPr>
          <w:sz w:val="28"/>
          <w:szCs w:val="28"/>
        </w:rPr>
        <w:t>191н от 28</w:t>
      </w:r>
      <w:r>
        <w:rPr>
          <w:sz w:val="28"/>
          <w:szCs w:val="28"/>
        </w:rPr>
        <w:t xml:space="preserve"> декабря </w:t>
      </w:r>
      <w:r w:rsidRPr="002E448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5B062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нарушение статьи 179.</w:t>
      </w:r>
      <w:r w:rsidRPr="002E448F">
        <w:rPr>
          <w:sz w:val="28"/>
          <w:szCs w:val="28"/>
        </w:rPr>
        <w:t xml:space="preserve">4 БК РФ </w:t>
      </w:r>
      <w:r w:rsidRPr="002E448F">
        <w:rPr>
          <w:b/>
          <w:sz w:val="28"/>
          <w:szCs w:val="28"/>
        </w:rPr>
        <w:t xml:space="preserve">- </w:t>
      </w:r>
      <w:r w:rsidRPr="005B0626">
        <w:rPr>
          <w:sz w:val="28"/>
          <w:szCs w:val="28"/>
        </w:rPr>
        <w:t>718,3 тыс. руб</w:t>
      </w:r>
      <w:r w:rsidRPr="002E448F">
        <w:rPr>
          <w:b/>
          <w:sz w:val="28"/>
          <w:szCs w:val="28"/>
        </w:rPr>
        <w:t>.</w:t>
      </w:r>
      <w:r w:rsidRPr="002E448F">
        <w:rPr>
          <w:sz w:val="28"/>
          <w:szCs w:val="28"/>
        </w:rPr>
        <w:t xml:space="preserve"> – при формировании бюджета на 2021 год принятие расходов по «дорожному фонду» меньше суммы доведенных акцизов (</w:t>
      </w:r>
      <w:r>
        <w:rPr>
          <w:sz w:val="28"/>
          <w:szCs w:val="28"/>
        </w:rPr>
        <w:t xml:space="preserve">администрация </w:t>
      </w:r>
      <w:r w:rsidRPr="002E448F">
        <w:rPr>
          <w:sz w:val="28"/>
          <w:szCs w:val="28"/>
        </w:rPr>
        <w:t>Прочноокопско</w:t>
      </w:r>
      <w:r>
        <w:rPr>
          <w:sz w:val="28"/>
          <w:szCs w:val="28"/>
        </w:rPr>
        <w:t>го сельского поселения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5B062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нарушение приказа Минфина </w:t>
      </w:r>
      <w:r w:rsidRPr="00224C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4C77">
        <w:rPr>
          <w:sz w:val="28"/>
          <w:szCs w:val="28"/>
        </w:rPr>
        <w:t xml:space="preserve">85 </w:t>
      </w:r>
      <w:r w:rsidRPr="002E448F">
        <w:rPr>
          <w:sz w:val="28"/>
          <w:szCs w:val="28"/>
        </w:rPr>
        <w:t>от 06</w:t>
      </w:r>
      <w:r>
        <w:rPr>
          <w:sz w:val="28"/>
          <w:szCs w:val="28"/>
        </w:rPr>
        <w:t xml:space="preserve"> июня </w:t>
      </w:r>
      <w:r w:rsidRPr="002E448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2E448F">
        <w:rPr>
          <w:sz w:val="28"/>
          <w:szCs w:val="28"/>
        </w:rPr>
        <w:t xml:space="preserve"> </w:t>
      </w:r>
      <w:r w:rsidRPr="00224C77">
        <w:rPr>
          <w:sz w:val="28"/>
          <w:szCs w:val="28"/>
        </w:rPr>
        <w:t>–</w:t>
      </w:r>
      <w:r w:rsidRPr="002E448F">
        <w:rPr>
          <w:sz w:val="28"/>
          <w:szCs w:val="28"/>
        </w:rPr>
        <w:t xml:space="preserve"> </w:t>
      </w:r>
      <w:r w:rsidRPr="005B0626">
        <w:rPr>
          <w:sz w:val="28"/>
          <w:szCs w:val="28"/>
        </w:rPr>
        <w:t xml:space="preserve">10,0 тыс. руб. </w:t>
      </w:r>
      <w:r w:rsidRPr="002E448F">
        <w:rPr>
          <w:sz w:val="28"/>
          <w:szCs w:val="28"/>
        </w:rPr>
        <w:t>нарушение порядка применения бюджетной классификации (</w:t>
      </w:r>
      <w:r>
        <w:rPr>
          <w:sz w:val="28"/>
          <w:szCs w:val="28"/>
        </w:rPr>
        <w:t xml:space="preserve">администрация </w:t>
      </w:r>
      <w:r w:rsidRPr="002E448F">
        <w:rPr>
          <w:sz w:val="28"/>
          <w:szCs w:val="28"/>
        </w:rPr>
        <w:t>Советско</w:t>
      </w:r>
      <w:r>
        <w:rPr>
          <w:sz w:val="28"/>
          <w:szCs w:val="28"/>
        </w:rPr>
        <w:t>го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2E448F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5B0626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2E448F">
        <w:rPr>
          <w:sz w:val="28"/>
          <w:szCs w:val="28"/>
        </w:rPr>
        <w:t>замечания по проектам муниципальных программ – не</w:t>
      </w:r>
      <w:r>
        <w:rPr>
          <w:sz w:val="28"/>
          <w:szCs w:val="28"/>
        </w:rPr>
        <w:t xml:space="preserve"> выполнены требования пунктов 3.5, 3.8 Порядка принятия</w:t>
      </w:r>
      <w:r w:rsidRPr="002E448F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</w:t>
      </w:r>
      <w:r>
        <w:rPr>
          <w:sz w:val="28"/>
          <w:szCs w:val="28"/>
        </w:rPr>
        <w:t>муниципальных программ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2E448F">
        <w:rPr>
          <w:sz w:val="28"/>
          <w:szCs w:val="28"/>
        </w:rPr>
        <w:t xml:space="preserve"> Новокубанский район (утв</w:t>
      </w:r>
      <w:r>
        <w:rPr>
          <w:sz w:val="28"/>
          <w:szCs w:val="28"/>
        </w:rPr>
        <w:t>ержденного</w:t>
      </w:r>
      <w:r w:rsidRPr="002E448F">
        <w:rPr>
          <w:sz w:val="28"/>
          <w:szCs w:val="28"/>
        </w:rPr>
        <w:t xml:space="preserve"> Постановлением </w:t>
      </w:r>
      <w:r w:rsidRPr="00224C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4C77">
        <w:rPr>
          <w:sz w:val="28"/>
          <w:szCs w:val="28"/>
        </w:rPr>
        <w:t>662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от 11</w:t>
      </w:r>
      <w:r>
        <w:rPr>
          <w:sz w:val="28"/>
          <w:szCs w:val="28"/>
        </w:rPr>
        <w:t xml:space="preserve"> августа </w:t>
      </w:r>
      <w:r w:rsidRPr="002E448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2E448F">
        <w:rPr>
          <w:sz w:val="28"/>
          <w:szCs w:val="28"/>
        </w:rPr>
        <w:t>) (админ</w:t>
      </w:r>
      <w:r>
        <w:rPr>
          <w:sz w:val="28"/>
          <w:szCs w:val="28"/>
        </w:rPr>
        <w:t>истрация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E448F">
        <w:rPr>
          <w:sz w:val="28"/>
          <w:szCs w:val="28"/>
        </w:rPr>
        <w:t xml:space="preserve"> Новокубанский район);</w:t>
      </w:r>
    </w:p>
    <w:p w:rsidR="00563B05" w:rsidRDefault="00563B05" w:rsidP="00563B05">
      <w:pPr>
        <w:ind w:firstLine="851"/>
        <w:jc w:val="both"/>
        <w:rPr>
          <w:sz w:val="28"/>
          <w:szCs w:val="28"/>
        </w:rPr>
      </w:pPr>
      <w:r w:rsidRPr="005B0626">
        <w:rPr>
          <w:sz w:val="28"/>
          <w:szCs w:val="28"/>
        </w:rPr>
        <w:t>1</w:t>
      </w:r>
      <w:r w:rsidRPr="002E448F">
        <w:rPr>
          <w:sz w:val="28"/>
          <w:szCs w:val="28"/>
        </w:rPr>
        <w:t xml:space="preserve"> замечание на сумму – </w:t>
      </w:r>
      <w:r w:rsidRPr="005B0626">
        <w:rPr>
          <w:sz w:val="28"/>
          <w:szCs w:val="28"/>
        </w:rPr>
        <w:t>742 383,3 тыс. руб.</w:t>
      </w:r>
      <w:r w:rsidRPr="002E448F">
        <w:rPr>
          <w:b/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по проекту муниципальной программы «Комплексное и устойчивое развитие в сфере строительства, архитектуры и дорожного хозяйства» - не обоснованы </w:t>
      </w:r>
      <w:r>
        <w:rPr>
          <w:sz w:val="28"/>
          <w:szCs w:val="28"/>
        </w:rPr>
        <w:t xml:space="preserve">плановые </w:t>
      </w:r>
      <w:r w:rsidRPr="002E448F">
        <w:rPr>
          <w:sz w:val="28"/>
          <w:szCs w:val="28"/>
        </w:rPr>
        <w:t>расходы программы (админ</w:t>
      </w:r>
      <w:r>
        <w:rPr>
          <w:sz w:val="28"/>
          <w:szCs w:val="28"/>
        </w:rPr>
        <w:t>истрация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E448F">
        <w:rPr>
          <w:sz w:val="28"/>
          <w:szCs w:val="28"/>
        </w:rPr>
        <w:t xml:space="preserve"> Новокубанский район).</w:t>
      </w:r>
    </w:p>
    <w:p w:rsidR="00563B05" w:rsidRDefault="00563B05" w:rsidP="00563B05">
      <w:pPr>
        <w:tabs>
          <w:tab w:val="left" w:pos="851"/>
          <w:tab w:val="left" w:pos="864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Контрольно-счетной палатой по экспертным мероприятиям направленно 30 предложений на сумму – 743 111,6 тыс. руб.</w:t>
      </w:r>
    </w:p>
    <w:p w:rsidR="00563B05" w:rsidRPr="002E448F" w:rsidRDefault="00563B05" w:rsidP="00563B05">
      <w:pPr>
        <w:tabs>
          <w:tab w:val="left" w:pos="851"/>
          <w:tab w:val="left" w:pos="8647"/>
        </w:tabs>
        <w:ind w:right="-2" w:firstLine="851"/>
        <w:jc w:val="both"/>
        <w:rPr>
          <w:sz w:val="28"/>
          <w:szCs w:val="28"/>
        </w:rPr>
      </w:pPr>
    </w:p>
    <w:p w:rsidR="00563B05" w:rsidRPr="002E448F" w:rsidRDefault="00563B05" w:rsidP="00563B0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деятельность</w:t>
      </w:r>
    </w:p>
    <w:p w:rsidR="00563B05" w:rsidRPr="002E448F" w:rsidRDefault="00563B05" w:rsidP="00563B05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563B05" w:rsidRPr="002E448F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контрольных мероприятий</w:t>
      </w:r>
      <w:r w:rsidRPr="002E448F">
        <w:rPr>
          <w:sz w:val="28"/>
          <w:szCs w:val="28"/>
        </w:rPr>
        <w:t xml:space="preserve"> охвачено </w:t>
      </w:r>
      <w:r w:rsidRPr="005B0626">
        <w:rPr>
          <w:sz w:val="28"/>
          <w:szCs w:val="28"/>
        </w:rPr>
        <w:t>32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(10 </w:t>
      </w:r>
      <w:r w:rsidRPr="002E448F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2E448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2E448F">
        <w:rPr>
          <w:sz w:val="28"/>
          <w:szCs w:val="28"/>
        </w:rPr>
        <w:t>структурных подразделени</w:t>
      </w:r>
      <w:r>
        <w:rPr>
          <w:sz w:val="28"/>
          <w:szCs w:val="28"/>
        </w:rPr>
        <w:t>й</w:t>
      </w:r>
      <w:r w:rsidRPr="002E448F">
        <w:rPr>
          <w:sz w:val="28"/>
          <w:szCs w:val="28"/>
        </w:rPr>
        <w:t xml:space="preserve"> администрации и </w:t>
      </w:r>
      <w:r w:rsidRPr="00224C77">
        <w:rPr>
          <w:sz w:val="28"/>
          <w:szCs w:val="28"/>
        </w:rPr>
        <w:t>20</w:t>
      </w:r>
      <w:r w:rsidRPr="002E448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)</w:t>
      </w:r>
      <w:r w:rsidRPr="002E448F">
        <w:rPr>
          <w:sz w:val="28"/>
          <w:szCs w:val="28"/>
        </w:rPr>
        <w:t xml:space="preserve">.  </w:t>
      </w:r>
    </w:p>
    <w:p w:rsidR="00563B05" w:rsidRPr="002E448F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E448F">
        <w:rPr>
          <w:rFonts w:eastAsia="Calibri"/>
          <w:sz w:val="28"/>
          <w:szCs w:val="28"/>
        </w:rPr>
        <w:t>роверяемыми периодами являлись</w:t>
      </w:r>
      <w:r>
        <w:rPr>
          <w:rFonts w:eastAsia="Calibri"/>
          <w:sz w:val="28"/>
          <w:szCs w:val="28"/>
        </w:rPr>
        <w:t xml:space="preserve"> -</w:t>
      </w:r>
      <w:r w:rsidRPr="002E448F">
        <w:rPr>
          <w:rFonts w:eastAsia="Calibri"/>
          <w:sz w:val="28"/>
          <w:szCs w:val="28"/>
        </w:rPr>
        <w:t xml:space="preserve"> 2019 и 2020 годы.</w:t>
      </w:r>
    </w:p>
    <w:p w:rsidR="00563B05" w:rsidRPr="002E448F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Проверено бюджетных средств на сумму – </w:t>
      </w:r>
      <w:r w:rsidRPr="005B0626">
        <w:rPr>
          <w:sz w:val="28"/>
          <w:szCs w:val="28"/>
        </w:rPr>
        <w:t>535 334,53</w:t>
      </w:r>
      <w:r w:rsidRPr="002E44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 xml:space="preserve"> и муниципального имущества на сумму – </w:t>
      </w:r>
      <w:r w:rsidRPr="005B0626">
        <w:rPr>
          <w:sz w:val="28"/>
          <w:szCs w:val="28"/>
        </w:rPr>
        <w:t>162 176,2</w:t>
      </w:r>
      <w:r w:rsidRPr="002E448F">
        <w:rPr>
          <w:sz w:val="28"/>
          <w:szCs w:val="28"/>
        </w:rPr>
        <w:t xml:space="preserve"> тыс. руб.</w:t>
      </w:r>
    </w:p>
    <w:p w:rsidR="00563B05" w:rsidRPr="00646768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Выявлено 601 нарушение законодательства и требований нормативных документов на сумму – 285 737,16 тыс. руб., из них:</w:t>
      </w:r>
    </w:p>
    <w:p w:rsidR="00563B05" w:rsidRPr="00646768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8 финансовых нарушений на сумму – 695,07 тыс. руб., в том числе:</w:t>
      </w:r>
    </w:p>
    <w:p w:rsidR="00563B05" w:rsidRPr="00DA68C9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425,27 тыс. руб. (5 нарушений статьи 306.4 БК РФ) нецелевое</w:t>
      </w:r>
      <w:r w:rsidRPr="00DA68C9">
        <w:rPr>
          <w:sz w:val="28"/>
          <w:szCs w:val="28"/>
        </w:rPr>
        <w:t xml:space="preserve"> использование бюджетных средств (</w:t>
      </w:r>
      <w:r>
        <w:rPr>
          <w:sz w:val="28"/>
          <w:szCs w:val="28"/>
        </w:rPr>
        <w:t>МКУК «</w:t>
      </w:r>
      <w:proofErr w:type="spellStart"/>
      <w:r w:rsidRPr="00DA68C9">
        <w:rPr>
          <w:sz w:val="28"/>
          <w:szCs w:val="28"/>
        </w:rPr>
        <w:t>Бесскорбненский</w:t>
      </w:r>
      <w:proofErr w:type="spellEnd"/>
      <w:r w:rsidRPr="00DA68C9">
        <w:rPr>
          <w:sz w:val="28"/>
          <w:szCs w:val="28"/>
        </w:rPr>
        <w:t xml:space="preserve"> КДЦ</w:t>
      </w:r>
      <w:r>
        <w:rPr>
          <w:sz w:val="28"/>
          <w:szCs w:val="28"/>
        </w:rPr>
        <w:t>»</w:t>
      </w:r>
      <w:r w:rsidRPr="00DA68C9">
        <w:rPr>
          <w:sz w:val="28"/>
          <w:szCs w:val="28"/>
        </w:rPr>
        <w:t xml:space="preserve"> - 1 нар</w:t>
      </w:r>
      <w:r>
        <w:rPr>
          <w:sz w:val="28"/>
          <w:szCs w:val="28"/>
        </w:rPr>
        <w:t>ушение</w:t>
      </w:r>
      <w:r w:rsidRPr="00DA68C9">
        <w:rPr>
          <w:sz w:val="28"/>
          <w:szCs w:val="28"/>
        </w:rPr>
        <w:t xml:space="preserve"> на 43,97 тыс. руб., 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Верхнекубанского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DA68C9">
        <w:rPr>
          <w:sz w:val="28"/>
          <w:szCs w:val="28"/>
        </w:rPr>
        <w:t xml:space="preserve"> – 1 нар</w:t>
      </w:r>
      <w:r>
        <w:rPr>
          <w:sz w:val="28"/>
          <w:szCs w:val="28"/>
        </w:rPr>
        <w:t>ушение</w:t>
      </w:r>
      <w:r w:rsidRPr="00DA68C9">
        <w:rPr>
          <w:sz w:val="28"/>
          <w:szCs w:val="28"/>
        </w:rPr>
        <w:t xml:space="preserve"> на сумму 275,3 тыс. руб.)</w:t>
      </w:r>
      <w:r>
        <w:rPr>
          <w:sz w:val="28"/>
          <w:szCs w:val="28"/>
        </w:rPr>
        <w:t>; (</w:t>
      </w:r>
      <w:proofErr w:type="gramStart"/>
      <w:r>
        <w:rPr>
          <w:sz w:val="28"/>
          <w:szCs w:val="28"/>
        </w:rPr>
        <w:t>не верное</w:t>
      </w:r>
      <w:proofErr w:type="gramEnd"/>
      <w:r>
        <w:rPr>
          <w:sz w:val="28"/>
          <w:szCs w:val="28"/>
        </w:rPr>
        <w:t xml:space="preserve"> применение целевых статей)</w:t>
      </w:r>
      <w:r w:rsidRPr="00DA68C9">
        <w:rPr>
          <w:sz w:val="28"/>
          <w:szCs w:val="28"/>
        </w:rPr>
        <w:t>;</w:t>
      </w:r>
    </w:p>
    <w:p w:rsidR="00563B05" w:rsidRPr="00DA68C9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100,8 тыс. руб.</w:t>
      </w:r>
      <w:r w:rsidRPr="00DA68C9">
        <w:rPr>
          <w:sz w:val="28"/>
          <w:szCs w:val="28"/>
        </w:rPr>
        <w:t xml:space="preserve"> (нарушение п</w:t>
      </w:r>
      <w:r>
        <w:rPr>
          <w:sz w:val="28"/>
          <w:szCs w:val="28"/>
        </w:rPr>
        <w:t>ункта</w:t>
      </w:r>
      <w:r w:rsidRPr="00DA68C9">
        <w:rPr>
          <w:sz w:val="28"/>
          <w:szCs w:val="28"/>
        </w:rPr>
        <w:t xml:space="preserve"> 4.2 методики формирования доходов) не включены доходы по договору аренды </w:t>
      </w:r>
      <w:r>
        <w:rPr>
          <w:sz w:val="28"/>
          <w:szCs w:val="28"/>
        </w:rPr>
        <w:t>(администрация</w:t>
      </w:r>
      <w:r w:rsidRPr="00DA68C9">
        <w:rPr>
          <w:sz w:val="28"/>
          <w:szCs w:val="28"/>
        </w:rPr>
        <w:t xml:space="preserve"> Ковалевского </w:t>
      </w:r>
      <w:r w:rsidRPr="00FA79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</w:t>
      </w:r>
      <w:r w:rsidRPr="00DA68C9">
        <w:rPr>
          <w:sz w:val="28"/>
          <w:szCs w:val="28"/>
        </w:rPr>
        <w:t>;</w:t>
      </w:r>
    </w:p>
    <w:p w:rsidR="00563B05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b/>
          <w:sz w:val="28"/>
          <w:szCs w:val="28"/>
        </w:rPr>
      </w:pPr>
      <w:r w:rsidRPr="00646768">
        <w:rPr>
          <w:sz w:val="28"/>
          <w:szCs w:val="28"/>
        </w:rPr>
        <w:t>169,0 тыс. руб.</w:t>
      </w:r>
      <w:r w:rsidRPr="00DA68C9">
        <w:rPr>
          <w:sz w:val="28"/>
          <w:szCs w:val="28"/>
        </w:rPr>
        <w:t xml:space="preserve"> (2 нарушения ст. 72, 162 и 219 БК РФ) заключение договоров при </w:t>
      </w:r>
      <w:r>
        <w:rPr>
          <w:sz w:val="28"/>
          <w:szCs w:val="28"/>
        </w:rPr>
        <w:t>отсутствии лимитов (</w:t>
      </w:r>
      <w:r w:rsidRPr="00DA68C9">
        <w:rPr>
          <w:sz w:val="28"/>
          <w:szCs w:val="28"/>
        </w:rPr>
        <w:t>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</w:t>
      </w:r>
      <w:proofErr w:type="spellStart"/>
      <w:r w:rsidRPr="00DA68C9">
        <w:rPr>
          <w:sz w:val="28"/>
          <w:szCs w:val="28"/>
        </w:rPr>
        <w:t>Ляпинского</w:t>
      </w:r>
      <w:proofErr w:type="spellEnd"/>
      <w:r w:rsidRPr="00DA68C9">
        <w:rPr>
          <w:sz w:val="28"/>
          <w:szCs w:val="28"/>
        </w:rPr>
        <w:t xml:space="preserve"> </w:t>
      </w:r>
      <w:r w:rsidRPr="00FA79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</w:t>
      </w:r>
      <w:r w:rsidRPr="00DA68C9">
        <w:rPr>
          <w:sz w:val="28"/>
          <w:szCs w:val="28"/>
        </w:rPr>
        <w:t>.</w:t>
      </w:r>
    </w:p>
    <w:p w:rsidR="00563B05" w:rsidRPr="00646768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107 нарушений порядка ведения бюджетного (бухгалтерского) учета, составления и предоставления отчетности на сумму – 10 801,3 тыс. руб., в том числе:</w:t>
      </w:r>
    </w:p>
    <w:p w:rsidR="00563B05" w:rsidRPr="00DA68C9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proofErr w:type="gramStart"/>
      <w:r w:rsidRPr="00646768">
        <w:rPr>
          <w:sz w:val="28"/>
          <w:szCs w:val="28"/>
        </w:rPr>
        <w:t>613,6 тыс. руб.</w:t>
      </w:r>
      <w:r w:rsidRPr="00DA68C9">
        <w:rPr>
          <w:sz w:val="28"/>
          <w:szCs w:val="28"/>
        </w:rPr>
        <w:t xml:space="preserve"> (1</w:t>
      </w:r>
      <w:r>
        <w:rPr>
          <w:sz w:val="28"/>
          <w:szCs w:val="28"/>
        </w:rPr>
        <w:t>4</w:t>
      </w:r>
      <w:r w:rsidRPr="00DA68C9">
        <w:rPr>
          <w:sz w:val="28"/>
          <w:szCs w:val="28"/>
        </w:rPr>
        <w:t xml:space="preserve"> нарушений п</w:t>
      </w:r>
      <w:r>
        <w:rPr>
          <w:sz w:val="28"/>
          <w:szCs w:val="28"/>
        </w:rPr>
        <w:t xml:space="preserve">унктов </w:t>
      </w:r>
      <w:r w:rsidRPr="00DA68C9">
        <w:rPr>
          <w:sz w:val="28"/>
          <w:szCs w:val="28"/>
        </w:rPr>
        <w:t xml:space="preserve">9, 10 </w:t>
      </w:r>
      <w:r>
        <w:rPr>
          <w:sz w:val="28"/>
          <w:szCs w:val="28"/>
        </w:rPr>
        <w:t xml:space="preserve">Закона № </w:t>
      </w:r>
      <w:r w:rsidRPr="00DA68C9">
        <w:rPr>
          <w:sz w:val="28"/>
          <w:szCs w:val="28"/>
        </w:rPr>
        <w:t>402-ФЗ) нарушение требований, предъявляемых к оформлению фактов хозяйственной жизни экономического субъекта первичными учетными документами (</w:t>
      </w:r>
      <w:r>
        <w:rPr>
          <w:sz w:val="28"/>
          <w:szCs w:val="28"/>
        </w:rPr>
        <w:t>МКУК «Ковалевский КДЦ» – 1 нарушение на 304,4 тыс. руб., МКУК «</w:t>
      </w:r>
      <w:proofErr w:type="spellStart"/>
      <w:r w:rsidRPr="00DA68C9">
        <w:rPr>
          <w:sz w:val="28"/>
          <w:szCs w:val="28"/>
        </w:rPr>
        <w:t>Бесскорбненский</w:t>
      </w:r>
      <w:proofErr w:type="spellEnd"/>
      <w:r w:rsidRPr="00DA68C9">
        <w:rPr>
          <w:sz w:val="28"/>
          <w:szCs w:val="28"/>
        </w:rPr>
        <w:t xml:space="preserve"> КДЦ</w:t>
      </w:r>
      <w:r>
        <w:rPr>
          <w:sz w:val="28"/>
          <w:szCs w:val="28"/>
        </w:rPr>
        <w:t>»</w:t>
      </w:r>
      <w:r w:rsidRPr="00DA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A68C9">
        <w:rPr>
          <w:sz w:val="28"/>
          <w:szCs w:val="28"/>
        </w:rPr>
        <w:t>3 нар</w:t>
      </w:r>
      <w:r>
        <w:rPr>
          <w:sz w:val="28"/>
          <w:szCs w:val="28"/>
        </w:rPr>
        <w:t>ушения</w:t>
      </w:r>
      <w:r w:rsidRPr="00DA68C9">
        <w:rPr>
          <w:sz w:val="28"/>
          <w:szCs w:val="28"/>
        </w:rPr>
        <w:t xml:space="preserve"> на 259,0 тыс. руб., 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</w:t>
      </w:r>
      <w:proofErr w:type="spellStart"/>
      <w:r w:rsidRPr="00DA68C9">
        <w:rPr>
          <w:sz w:val="28"/>
          <w:szCs w:val="28"/>
        </w:rPr>
        <w:t>Ляпинского</w:t>
      </w:r>
      <w:proofErr w:type="spellEnd"/>
      <w:r w:rsidRPr="00DA68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– 10 нар</w:t>
      </w:r>
      <w:r>
        <w:rPr>
          <w:sz w:val="28"/>
          <w:szCs w:val="28"/>
        </w:rPr>
        <w:t>ушений</w:t>
      </w:r>
      <w:r w:rsidRPr="00DA68C9">
        <w:rPr>
          <w:sz w:val="28"/>
          <w:szCs w:val="28"/>
        </w:rPr>
        <w:t xml:space="preserve"> на сумму 50,2 тыс. руб.);</w:t>
      </w:r>
      <w:proofErr w:type="gramEnd"/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proofErr w:type="gramStart"/>
      <w:r w:rsidRPr="00646768">
        <w:rPr>
          <w:sz w:val="28"/>
          <w:szCs w:val="28"/>
        </w:rPr>
        <w:t>5 283,67 тыс. руб.</w:t>
      </w:r>
      <w:r w:rsidRPr="00DA68C9">
        <w:rPr>
          <w:sz w:val="28"/>
          <w:szCs w:val="28"/>
        </w:rPr>
        <w:t xml:space="preserve"> (21</w:t>
      </w:r>
      <w:r>
        <w:rPr>
          <w:sz w:val="28"/>
          <w:szCs w:val="28"/>
        </w:rPr>
        <w:t xml:space="preserve"> нарушение требований Приказа № </w:t>
      </w:r>
      <w:r w:rsidRPr="00DA68C9">
        <w:rPr>
          <w:sz w:val="28"/>
          <w:szCs w:val="28"/>
        </w:rPr>
        <w:t>49, п</w:t>
      </w:r>
      <w:r>
        <w:rPr>
          <w:sz w:val="28"/>
          <w:szCs w:val="28"/>
        </w:rPr>
        <w:t>ункта 7 Инструкции № 191н)</w:t>
      </w:r>
      <w:r w:rsidRPr="00DA68C9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 </w:t>
      </w:r>
      <w:r w:rsidRPr="00DA68C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DA68C9">
        <w:rPr>
          <w:sz w:val="28"/>
          <w:szCs w:val="28"/>
        </w:rPr>
        <w:t xml:space="preserve"> инвентаризации активов и обязательств (наиб</w:t>
      </w:r>
      <w:r>
        <w:rPr>
          <w:sz w:val="28"/>
          <w:szCs w:val="28"/>
        </w:rPr>
        <w:t>ольшее количест</w:t>
      </w:r>
      <w:r w:rsidRPr="00DA68C9">
        <w:rPr>
          <w:sz w:val="28"/>
          <w:szCs w:val="28"/>
        </w:rPr>
        <w:t>во:</w:t>
      </w:r>
      <w:proofErr w:type="gramEnd"/>
      <w:r w:rsidRPr="00DA68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МКУК «</w:t>
      </w:r>
      <w:proofErr w:type="spellStart"/>
      <w:r w:rsidRPr="00DA68C9">
        <w:rPr>
          <w:sz w:val="28"/>
          <w:szCs w:val="28"/>
        </w:rPr>
        <w:t>Бесскорбненский</w:t>
      </w:r>
      <w:proofErr w:type="spellEnd"/>
      <w:r w:rsidRPr="00DA68C9">
        <w:rPr>
          <w:sz w:val="28"/>
          <w:szCs w:val="28"/>
        </w:rPr>
        <w:t xml:space="preserve"> КДЦ</w:t>
      </w:r>
      <w:r>
        <w:rPr>
          <w:sz w:val="28"/>
          <w:szCs w:val="28"/>
        </w:rPr>
        <w:t>»</w:t>
      </w:r>
      <w:r w:rsidRPr="00DA68C9">
        <w:rPr>
          <w:sz w:val="28"/>
          <w:szCs w:val="28"/>
        </w:rPr>
        <w:t xml:space="preserve"> - 7 нар</w:t>
      </w:r>
      <w:r>
        <w:rPr>
          <w:sz w:val="28"/>
          <w:szCs w:val="28"/>
        </w:rPr>
        <w:t>ушений</w:t>
      </w:r>
      <w:r w:rsidRPr="00DA68C9">
        <w:rPr>
          <w:sz w:val="28"/>
          <w:szCs w:val="28"/>
        </w:rPr>
        <w:t xml:space="preserve"> на 4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112,67 тыс. руб., 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городского поселения</w:t>
      </w:r>
      <w:r w:rsidRPr="00DA68C9">
        <w:rPr>
          <w:sz w:val="28"/>
          <w:szCs w:val="28"/>
        </w:rPr>
        <w:t xml:space="preserve"> – 4 нар</w:t>
      </w:r>
      <w:r>
        <w:rPr>
          <w:sz w:val="28"/>
          <w:szCs w:val="28"/>
        </w:rPr>
        <w:t>ушения</w:t>
      </w:r>
      <w:r w:rsidRPr="00DA68C9">
        <w:rPr>
          <w:sz w:val="28"/>
          <w:szCs w:val="28"/>
        </w:rPr>
        <w:t xml:space="preserve"> на сумму 292,0 тыс. руб., </w:t>
      </w:r>
      <w:r w:rsidRPr="00D93182">
        <w:rPr>
          <w:sz w:val="28"/>
          <w:szCs w:val="28"/>
        </w:rPr>
        <w:t>администрация</w:t>
      </w:r>
      <w:r w:rsidRPr="00DA68C9">
        <w:rPr>
          <w:sz w:val="28"/>
          <w:szCs w:val="28"/>
        </w:rPr>
        <w:t xml:space="preserve"> Ковалевского </w:t>
      </w:r>
      <w:r w:rsidRPr="00D93182"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– 4 нар</w:t>
      </w:r>
      <w:r>
        <w:rPr>
          <w:sz w:val="28"/>
          <w:szCs w:val="28"/>
        </w:rPr>
        <w:t>ушения</w:t>
      </w:r>
      <w:r w:rsidRPr="00DA68C9">
        <w:rPr>
          <w:sz w:val="28"/>
          <w:szCs w:val="28"/>
        </w:rPr>
        <w:t xml:space="preserve"> на сумму 716,3 тыс. руб.);</w:t>
      </w:r>
      <w:proofErr w:type="gramEnd"/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4 904,05 тыс. руб.</w:t>
      </w:r>
      <w:r w:rsidRPr="00DA68C9">
        <w:rPr>
          <w:sz w:val="28"/>
          <w:szCs w:val="28"/>
        </w:rPr>
        <w:t xml:space="preserve"> (62 нарушения требований </w:t>
      </w:r>
      <w:r>
        <w:rPr>
          <w:sz w:val="28"/>
          <w:szCs w:val="28"/>
        </w:rPr>
        <w:t>И</w:t>
      </w:r>
      <w:r w:rsidRPr="00DA68C9">
        <w:rPr>
          <w:sz w:val="28"/>
          <w:szCs w:val="28"/>
        </w:rPr>
        <w:t xml:space="preserve">нструкций </w:t>
      </w:r>
      <w:r>
        <w:rPr>
          <w:sz w:val="28"/>
          <w:szCs w:val="28"/>
        </w:rPr>
        <w:t xml:space="preserve">№ </w:t>
      </w:r>
      <w:r w:rsidRPr="00DA68C9">
        <w:rPr>
          <w:sz w:val="28"/>
          <w:szCs w:val="28"/>
        </w:rPr>
        <w:t>33н и</w:t>
      </w:r>
      <w:r>
        <w:rPr>
          <w:sz w:val="28"/>
          <w:szCs w:val="28"/>
        </w:rPr>
        <w:t xml:space="preserve">                </w:t>
      </w:r>
      <w:r w:rsidRPr="00DA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A68C9">
        <w:rPr>
          <w:sz w:val="28"/>
          <w:szCs w:val="28"/>
        </w:rPr>
        <w:t>157н) недостоверное отражение (не отражение) в учет</w:t>
      </w:r>
      <w:r>
        <w:rPr>
          <w:sz w:val="28"/>
          <w:szCs w:val="28"/>
        </w:rPr>
        <w:t>е и отчетности показателей (наибольшее</w:t>
      </w:r>
      <w:r w:rsidRPr="00DA68C9">
        <w:rPr>
          <w:sz w:val="28"/>
          <w:szCs w:val="28"/>
        </w:rPr>
        <w:t xml:space="preserve"> кол</w:t>
      </w:r>
      <w:r>
        <w:rPr>
          <w:sz w:val="28"/>
          <w:szCs w:val="28"/>
        </w:rPr>
        <w:t>ичест</w:t>
      </w:r>
      <w:r w:rsidRPr="00DA68C9">
        <w:rPr>
          <w:sz w:val="28"/>
          <w:szCs w:val="28"/>
        </w:rPr>
        <w:t>во: 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Прочноокопского </w:t>
      </w:r>
      <w:r w:rsidRPr="00D93182"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68C9">
        <w:rPr>
          <w:sz w:val="28"/>
          <w:szCs w:val="28"/>
        </w:rPr>
        <w:t xml:space="preserve"> 57 нар</w:t>
      </w:r>
      <w:r>
        <w:rPr>
          <w:sz w:val="28"/>
          <w:szCs w:val="28"/>
        </w:rPr>
        <w:t>ушений</w:t>
      </w:r>
      <w:r w:rsidRPr="00DA68C9">
        <w:rPr>
          <w:sz w:val="28"/>
          <w:szCs w:val="28"/>
        </w:rPr>
        <w:t xml:space="preserve"> на 3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625,3 тыс. руб., 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Верхнекубанского </w:t>
      </w:r>
      <w:r w:rsidRPr="00D93182">
        <w:rPr>
          <w:sz w:val="28"/>
          <w:szCs w:val="28"/>
        </w:rPr>
        <w:t xml:space="preserve">сельского поселения </w:t>
      </w:r>
      <w:r w:rsidRPr="00DA68C9">
        <w:rPr>
          <w:sz w:val="28"/>
          <w:szCs w:val="28"/>
        </w:rPr>
        <w:t>– 2 нар</w:t>
      </w:r>
      <w:r>
        <w:rPr>
          <w:sz w:val="28"/>
          <w:szCs w:val="28"/>
        </w:rPr>
        <w:t>ушения</w:t>
      </w:r>
      <w:r w:rsidRPr="00DA68C9">
        <w:rPr>
          <w:sz w:val="28"/>
          <w:szCs w:val="28"/>
        </w:rPr>
        <w:t xml:space="preserve"> на сумму 1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017,74 тыс. руб.);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3C5436">
        <w:rPr>
          <w:sz w:val="28"/>
          <w:szCs w:val="28"/>
        </w:rPr>
        <w:t xml:space="preserve">9 нарушений по невыполнению требований к заполнению отчетности, установленных Инструкцией </w:t>
      </w:r>
      <w:r>
        <w:rPr>
          <w:sz w:val="28"/>
          <w:szCs w:val="28"/>
        </w:rPr>
        <w:t xml:space="preserve">№ </w:t>
      </w:r>
      <w:r w:rsidRPr="003C5436">
        <w:rPr>
          <w:sz w:val="28"/>
          <w:szCs w:val="28"/>
        </w:rPr>
        <w:t>191н.</w:t>
      </w:r>
    </w:p>
    <w:p w:rsidR="00563B05" w:rsidRPr="00646768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293 нарушения установленного порядка управления и распоряжения имуществом на сумму – 119 912,1 тыс. руб., в том числе: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4 805,9 тыс. руб.</w:t>
      </w:r>
      <w:r w:rsidRPr="00DA68C9">
        <w:rPr>
          <w:sz w:val="28"/>
          <w:szCs w:val="28"/>
        </w:rPr>
        <w:t xml:space="preserve"> (9 нарушений требований п</w:t>
      </w:r>
      <w:r>
        <w:rPr>
          <w:sz w:val="28"/>
          <w:szCs w:val="28"/>
        </w:rPr>
        <w:t xml:space="preserve">ункта </w:t>
      </w:r>
      <w:r w:rsidRPr="00DA68C9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DA68C9">
        <w:rPr>
          <w:sz w:val="28"/>
          <w:szCs w:val="28"/>
        </w:rPr>
        <w:t>296 ГК РФ, положения об имуществе) неэффективн</w:t>
      </w:r>
      <w:r>
        <w:rPr>
          <w:sz w:val="28"/>
          <w:szCs w:val="28"/>
        </w:rPr>
        <w:t>ое использование имущества (администрация</w:t>
      </w:r>
      <w:r w:rsidRPr="00DA68C9">
        <w:rPr>
          <w:sz w:val="28"/>
          <w:szCs w:val="28"/>
        </w:rPr>
        <w:t xml:space="preserve"> Прочноокопского </w:t>
      </w:r>
      <w:r w:rsidRPr="00D9318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4 нар</w:t>
      </w:r>
      <w:r>
        <w:rPr>
          <w:sz w:val="28"/>
          <w:szCs w:val="28"/>
        </w:rPr>
        <w:t>ушения на сумму – 718,6 тыс. руб.</w:t>
      </w:r>
      <w:r w:rsidRPr="00DA68C9">
        <w:rPr>
          <w:sz w:val="28"/>
          <w:szCs w:val="28"/>
        </w:rPr>
        <w:t>, школы</w:t>
      </w:r>
      <w:r>
        <w:rPr>
          <w:sz w:val="28"/>
          <w:szCs w:val="28"/>
        </w:rPr>
        <w:t xml:space="preserve"> № 7, 14, 16 и 25 </w:t>
      </w:r>
      <w:r w:rsidRPr="00DA68C9">
        <w:rPr>
          <w:sz w:val="28"/>
          <w:szCs w:val="28"/>
        </w:rPr>
        <w:t>– 5 нар</w:t>
      </w:r>
      <w:r>
        <w:rPr>
          <w:sz w:val="28"/>
          <w:szCs w:val="28"/>
        </w:rPr>
        <w:t>ушений на сумму</w:t>
      </w:r>
      <w:r w:rsidRPr="00DA68C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087,3 тыс. руб.);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89 855,9 тыс. руб.</w:t>
      </w:r>
      <w:r w:rsidRPr="00DA68C9">
        <w:rPr>
          <w:sz w:val="28"/>
          <w:szCs w:val="28"/>
        </w:rPr>
        <w:t xml:space="preserve"> (278 нар</w:t>
      </w:r>
      <w:r>
        <w:rPr>
          <w:sz w:val="28"/>
          <w:szCs w:val="28"/>
        </w:rPr>
        <w:t xml:space="preserve">ушений требований пункта 3 приказа № </w:t>
      </w:r>
      <w:r w:rsidRPr="00DA68C9">
        <w:rPr>
          <w:sz w:val="28"/>
          <w:szCs w:val="28"/>
        </w:rPr>
        <w:t>424, положения об имуществе поселения) несоблюдение     требований     по внесению сведений об имуществе поселения (</w:t>
      </w:r>
      <w:r w:rsidRPr="0089222F">
        <w:rPr>
          <w:sz w:val="28"/>
          <w:szCs w:val="28"/>
        </w:rPr>
        <w:t>администрация Прочноокопского сельского поселения</w:t>
      </w:r>
      <w:r w:rsidRPr="00DA68C9">
        <w:rPr>
          <w:sz w:val="28"/>
          <w:szCs w:val="28"/>
        </w:rPr>
        <w:t>);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lastRenderedPageBreak/>
        <w:t>25 250,4 тыс. руб.</w:t>
      </w:r>
      <w:r w:rsidRPr="00DA68C9">
        <w:rPr>
          <w:sz w:val="28"/>
          <w:szCs w:val="28"/>
        </w:rPr>
        <w:t xml:space="preserve"> (нарушения требований п</w:t>
      </w:r>
      <w:r>
        <w:rPr>
          <w:sz w:val="28"/>
          <w:szCs w:val="28"/>
        </w:rPr>
        <w:t xml:space="preserve">ункта </w:t>
      </w:r>
      <w:r w:rsidRPr="00DA68C9">
        <w:rPr>
          <w:sz w:val="28"/>
          <w:szCs w:val="28"/>
        </w:rPr>
        <w:t>3 ст</w:t>
      </w:r>
      <w:r>
        <w:rPr>
          <w:sz w:val="28"/>
          <w:szCs w:val="28"/>
        </w:rPr>
        <w:t>атьи</w:t>
      </w:r>
      <w:r w:rsidRPr="00DA68C9">
        <w:rPr>
          <w:sz w:val="28"/>
          <w:szCs w:val="28"/>
        </w:rPr>
        <w:t xml:space="preserve"> 41.1 </w:t>
      </w:r>
      <w:r>
        <w:rPr>
          <w:sz w:val="28"/>
          <w:szCs w:val="28"/>
        </w:rPr>
        <w:t xml:space="preserve">Закона         № </w:t>
      </w:r>
      <w:r w:rsidRPr="00DA68C9">
        <w:rPr>
          <w:sz w:val="28"/>
          <w:szCs w:val="28"/>
        </w:rPr>
        <w:t>416-ФЗ)</w:t>
      </w:r>
      <w:r>
        <w:rPr>
          <w:sz w:val="28"/>
          <w:szCs w:val="28"/>
        </w:rPr>
        <w:t xml:space="preserve"> несоблюдение требований</w:t>
      </w:r>
      <w:r w:rsidRPr="00DA68C9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DA68C9">
        <w:rPr>
          <w:sz w:val="28"/>
          <w:szCs w:val="28"/>
        </w:rPr>
        <w:t xml:space="preserve"> концессионного соглашения (</w:t>
      </w:r>
      <w:r w:rsidRPr="0089222F">
        <w:rPr>
          <w:sz w:val="28"/>
          <w:szCs w:val="28"/>
        </w:rPr>
        <w:t>администрация Прочноокопского сельского поселения</w:t>
      </w:r>
      <w:r w:rsidRPr="00DA68C9">
        <w:rPr>
          <w:sz w:val="28"/>
          <w:szCs w:val="28"/>
        </w:rPr>
        <w:t>);</w:t>
      </w:r>
    </w:p>
    <w:p w:rsidR="00563B05" w:rsidRPr="00646768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DA68C9">
        <w:rPr>
          <w:sz w:val="28"/>
          <w:szCs w:val="28"/>
        </w:rPr>
        <w:t xml:space="preserve">5 </w:t>
      </w:r>
      <w:r>
        <w:rPr>
          <w:sz w:val="28"/>
          <w:szCs w:val="28"/>
        </w:rPr>
        <w:t>фактов</w:t>
      </w:r>
      <w:r w:rsidRPr="00DA68C9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я</w:t>
      </w:r>
      <w:r w:rsidRPr="00DA68C9">
        <w:rPr>
          <w:sz w:val="28"/>
          <w:szCs w:val="28"/>
        </w:rPr>
        <w:t xml:space="preserve"> ре</w:t>
      </w:r>
      <w:r>
        <w:rPr>
          <w:sz w:val="28"/>
          <w:szCs w:val="28"/>
        </w:rPr>
        <w:t>гистрации недвижимого имущества (</w:t>
      </w:r>
      <w:r w:rsidRPr="0089222F">
        <w:rPr>
          <w:sz w:val="28"/>
          <w:szCs w:val="28"/>
        </w:rPr>
        <w:t>администрация Прочноокопского сельского поселения</w:t>
      </w:r>
      <w:r>
        <w:rPr>
          <w:sz w:val="28"/>
          <w:szCs w:val="28"/>
        </w:rPr>
        <w:t>)</w:t>
      </w:r>
      <w:r w:rsidRPr="00DA68C9">
        <w:rPr>
          <w:sz w:val="28"/>
          <w:szCs w:val="28"/>
        </w:rPr>
        <w:t>.</w:t>
      </w:r>
    </w:p>
    <w:p w:rsidR="00563B05" w:rsidRPr="00646768" w:rsidRDefault="00563B05" w:rsidP="00563B05">
      <w:pPr>
        <w:tabs>
          <w:tab w:val="left" w:pos="851"/>
          <w:tab w:val="left" w:pos="13608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иные нарушения действующего законодательства (БК РФ, Градостроительного, Земельного кодексов РФ и других) – 81 нарушение на сумму 118 933,9 тыс. руб., в том числе наибольшие суммы нарушений: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44 329,4 тыс. руб.</w:t>
      </w:r>
      <w:r w:rsidRPr="00DA68C9">
        <w:rPr>
          <w:sz w:val="28"/>
          <w:szCs w:val="28"/>
        </w:rPr>
        <w:t xml:space="preserve"> (нарушения ст</w:t>
      </w:r>
      <w:r>
        <w:rPr>
          <w:sz w:val="28"/>
          <w:szCs w:val="28"/>
        </w:rPr>
        <w:t>атьи</w:t>
      </w:r>
      <w:r w:rsidRPr="00DA68C9">
        <w:rPr>
          <w:sz w:val="28"/>
          <w:szCs w:val="28"/>
        </w:rPr>
        <w:t xml:space="preserve"> 219.1 БК РФ) - несоблюдение порядка составления и ведения бюджетной росписи (адм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Ковалевского </w:t>
      </w:r>
      <w:r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>);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22 791,4 тыс. руб.</w:t>
      </w:r>
      <w:r w:rsidRPr="00DA68C9">
        <w:rPr>
          <w:sz w:val="28"/>
          <w:szCs w:val="28"/>
        </w:rPr>
        <w:t xml:space="preserve"> (</w:t>
      </w:r>
      <w:r>
        <w:rPr>
          <w:sz w:val="28"/>
          <w:szCs w:val="28"/>
        </w:rPr>
        <w:t>нарушение П</w:t>
      </w:r>
      <w:r w:rsidRPr="00DA68C9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A68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65 от 15</w:t>
      </w:r>
      <w:r>
        <w:rPr>
          <w:sz w:val="28"/>
          <w:szCs w:val="28"/>
        </w:rPr>
        <w:t xml:space="preserve"> октября                     </w:t>
      </w:r>
      <w:r w:rsidRPr="00DA68C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A68C9">
        <w:rPr>
          <w:sz w:val="28"/>
          <w:szCs w:val="28"/>
        </w:rPr>
        <w:t>) - несоблюдение порядка составления бюджетной сметы (</w:t>
      </w:r>
      <w:r w:rsidRPr="00C276FE">
        <w:rPr>
          <w:sz w:val="28"/>
          <w:szCs w:val="28"/>
        </w:rPr>
        <w:t>администрация Ковалевского сельского поселения</w:t>
      </w:r>
      <w:r w:rsidRPr="00DA68C9">
        <w:rPr>
          <w:sz w:val="28"/>
          <w:szCs w:val="28"/>
        </w:rPr>
        <w:t>);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830,5 тыс. рублей</w:t>
      </w:r>
      <w:r w:rsidRPr="00DA68C9">
        <w:rPr>
          <w:sz w:val="28"/>
          <w:szCs w:val="28"/>
        </w:rPr>
        <w:t xml:space="preserve"> – (3 нарушения Приказа Минфина России </w:t>
      </w:r>
      <w:r w:rsidRPr="00C276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76FE">
        <w:rPr>
          <w:sz w:val="28"/>
          <w:szCs w:val="28"/>
        </w:rPr>
        <w:t xml:space="preserve">132н </w:t>
      </w:r>
      <w:r w:rsidRPr="00DA68C9">
        <w:rPr>
          <w:sz w:val="28"/>
          <w:szCs w:val="28"/>
        </w:rPr>
        <w:t>от 08</w:t>
      </w:r>
      <w:r>
        <w:rPr>
          <w:sz w:val="28"/>
          <w:szCs w:val="28"/>
        </w:rPr>
        <w:t xml:space="preserve"> июля </w:t>
      </w:r>
      <w:r w:rsidRPr="00DA68C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«</w:t>
      </w:r>
      <w:r w:rsidRPr="00DA68C9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sz w:val="28"/>
          <w:szCs w:val="28"/>
        </w:rPr>
        <w:t>»</w:t>
      </w:r>
      <w:r w:rsidRPr="00DA68C9">
        <w:rPr>
          <w:sz w:val="28"/>
          <w:szCs w:val="28"/>
        </w:rPr>
        <w:t>) нарушение порядка применения бюджетной классификации (адм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городского поселения</w:t>
      </w:r>
      <w:r w:rsidRPr="00DA68C9">
        <w:rPr>
          <w:sz w:val="28"/>
          <w:szCs w:val="28"/>
        </w:rPr>
        <w:t xml:space="preserve"> – 552,0 тыс. руб., </w:t>
      </w:r>
      <w:r w:rsidRPr="00C276FE">
        <w:rPr>
          <w:sz w:val="28"/>
          <w:szCs w:val="28"/>
        </w:rPr>
        <w:t>администрация</w:t>
      </w:r>
      <w:r w:rsidRPr="00DA68C9">
        <w:rPr>
          <w:sz w:val="28"/>
          <w:szCs w:val="28"/>
        </w:rPr>
        <w:t xml:space="preserve"> Верхнекубанского </w:t>
      </w:r>
      <w:r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114,5 тыс. руб., адм</w:t>
      </w:r>
      <w:r>
        <w:rPr>
          <w:sz w:val="28"/>
          <w:szCs w:val="28"/>
        </w:rPr>
        <w:t>инистрация</w:t>
      </w:r>
      <w:r w:rsidRPr="00DA68C9">
        <w:rPr>
          <w:sz w:val="28"/>
          <w:szCs w:val="28"/>
        </w:rPr>
        <w:t xml:space="preserve"> Ковалевского </w:t>
      </w:r>
      <w:r w:rsidRPr="00C276FE"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– 164,0 тыс. руб.);</w:t>
      </w:r>
    </w:p>
    <w:p w:rsidR="00563B05" w:rsidRPr="00DA68C9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proofErr w:type="gramStart"/>
      <w:r w:rsidRPr="00646768">
        <w:rPr>
          <w:sz w:val="28"/>
          <w:szCs w:val="28"/>
        </w:rPr>
        <w:t>34 331,6 тыс. руб.</w:t>
      </w:r>
      <w:r w:rsidRPr="00DA68C9">
        <w:rPr>
          <w:sz w:val="28"/>
          <w:szCs w:val="28"/>
        </w:rPr>
        <w:t xml:space="preserve"> – (4 нарушения соглашений о предоставлении субсидий) нарушение условий предоставления из бюджетов бюджетной системы Российской Федерации субсидий (</w:t>
      </w:r>
      <w:r w:rsidRPr="00D2504D">
        <w:rPr>
          <w:sz w:val="28"/>
          <w:szCs w:val="28"/>
        </w:rPr>
        <w:t>администрация</w:t>
      </w:r>
      <w:r w:rsidRPr="00DA68C9">
        <w:rPr>
          <w:sz w:val="28"/>
          <w:szCs w:val="28"/>
        </w:rPr>
        <w:t xml:space="preserve"> </w:t>
      </w:r>
      <w:proofErr w:type="spellStart"/>
      <w:r w:rsidRPr="00DA68C9">
        <w:rPr>
          <w:sz w:val="28"/>
          <w:szCs w:val="28"/>
        </w:rPr>
        <w:t>Ляпинского</w:t>
      </w:r>
      <w:proofErr w:type="spellEnd"/>
      <w:r w:rsidRPr="00DA68C9">
        <w:rPr>
          <w:sz w:val="28"/>
          <w:szCs w:val="28"/>
        </w:rPr>
        <w:t xml:space="preserve"> </w:t>
      </w:r>
      <w:r w:rsidRPr="00D2504D"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 xml:space="preserve">971,2 тыс. руб., </w:t>
      </w:r>
      <w:r w:rsidRPr="00D2504D">
        <w:rPr>
          <w:sz w:val="28"/>
          <w:szCs w:val="28"/>
        </w:rPr>
        <w:t>администрация</w:t>
      </w:r>
      <w:r w:rsidRPr="00DA68C9">
        <w:rPr>
          <w:sz w:val="28"/>
          <w:szCs w:val="28"/>
        </w:rPr>
        <w:t xml:space="preserve"> Прочноокопского </w:t>
      </w:r>
      <w:r w:rsidRPr="00D2504D">
        <w:rPr>
          <w:sz w:val="28"/>
          <w:szCs w:val="28"/>
        </w:rPr>
        <w:t xml:space="preserve">сельского поселения </w:t>
      </w:r>
      <w:r w:rsidRPr="00DA68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 xml:space="preserve">864,3 тыс. руб., </w:t>
      </w:r>
      <w:r w:rsidRPr="00D2504D">
        <w:rPr>
          <w:sz w:val="28"/>
          <w:szCs w:val="28"/>
        </w:rPr>
        <w:t>администрация</w:t>
      </w:r>
      <w:r w:rsidRPr="00DA68C9">
        <w:rPr>
          <w:sz w:val="28"/>
          <w:szCs w:val="28"/>
        </w:rPr>
        <w:t xml:space="preserve"> Советского </w:t>
      </w:r>
      <w:r w:rsidRPr="00D2504D">
        <w:rPr>
          <w:sz w:val="28"/>
          <w:szCs w:val="28"/>
        </w:rPr>
        <w:t xml:space="preserve">сельского поселения </w:t>
      </w:r>
      <w:r w:rsidRPr="00DA68C9">
        <w:rPr>
          <w:sz w:val="28"/>
          <w:szCs w:val="28"/>
        </w:rPr>
        <w:t>– 10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 xml:space="preserve">996,6 тыс. руб., </w:t>
      </w:r>
      <w:r w:rsidRPr="00D2504D">
        <w:rPr>
          <w:sz w:val="28"/>
          <w:szCs w:val="28"/>
        </w:rPr>
        <w:t>администрация</w:t>
      </w:r>
      <w:r w:rsidRPr="00DA68C9">
        <w:rPr>
          <w:sz w:val="28"/>
          <w:szCs w:val="28"/>
        </w:rPr>
        <w:t xml:space="preserve"> Бесскорбненского </w:t>
      </w:r>
      <w:r w:rsidRPr="00D2504D">
        <w:rPr>
          <w:sz w:val="28"/>
          <w:szCs w:val="28"/>
        </w:rPr>
        <w:t>сельского поселения</w:t>
      </w:r>
      <w:r w:rsidRPr="00DA68C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</w:t>
      </w:r>
      <w:r w:rsidRPr="00DA68C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68C9">
        <w:rPr>
          <w:sz w:val="28"/>
          <w:szCs w:val="28"/>
        </w:rPr>
        <w:t>499,5 тыс. руб.);</w:t>
      </w:r>
      <w:proofErr w:type="gramEnd"/>
    </w:p>
    <w:p w:rsidR="00563B05" w:rsidRPr="00547F4B" w:rsidRDefault="00563B05" w:rsidP="00563B0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292,2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76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19B9">
        <w:rPr>
          <w:rFonts w:ascii="Times New Roman" w:hAnsi="Times New Roman"/>
          <w:sz w:val="28"/>
          <w:szCs w:val="28"/>
        </w:rPr>
        <w:t>(2 нарушения ст</w:t>
      </w:r>
      <w:r>
        <w:rPr>
          <w:rFonts w:ascii="Times New Roman" w:hAnsi="Times New Roman"/>
          <w:sz w:val="28"/>
          <w:szCs w:val="28"/>
        </w:rPr>
        <w:t>атьи</w:t>
      </w:r>
      <w:r w:rsidRPr="008B19B9">
        <w:rPr>
          <w:rFonts w:ascii="Times New Roman" w:hAnsi="Times New Roman"/>
          <w:sz w:val="28"/>
          <w:szCs w:val="28"/>
        </w:rPr>
        <w:t xml:space="preserve"> 179 БК РФ) - нарушение порядка принятия объема финансирования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8B19B9">
        <w:rPr>
          <w:rFonts w:ascii="Times New Roman" w:hAnsi="Times New Roman"/>
          <w:sz w:val="28"/>
          <w:szCs w:val="28"/>
        </w:rPr>
        <w:t xml:space="preserve"> (</w:t>
      </w:r>
      <w:r w:rsidRPr="00D2504D">
        <w:rPr>
          <w:rFonts w:ascii="Times New Roman" w:hAnsi="Times New Roman"/>
          <w:sz w:val="28"/>
          <w:szCs w:val="28"/>
        </w:rPr>
        <w:t>администрация</w:t>
      </w:r>
      <w:r w:rsidRPr="008B1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F4B">
        <w:rPr>
          <w:rFonts w:ascii="Times New Roman" w:hAnsi="Times New Roman"/>
          <w:sz w:val="28"/>
          <w:szCs w:val="28"/>
        </w:rPr>
        <w:t>Ляпинского</w:t>
      </w:r>
      <w:proofErr w:type="spellEnd"/>
      <w:r w:rsidRPr="00547F4B">
        <w:rPr>
          <w:rFonts w:ascii="Times New Roman" w:hAnsi="Times New Roman"/>
          <w:sz w:val="28"/>
          <w:szCs w:val="28"/>
        </w:rPr>
        <w:t xml:space="preserve"> </w:t>
      </w:r>
      <w:r w:rsidRPr="00D2504D">
        <w:rPr>
          <w:rFonts w:ascii="Times New Roman" w:hAnsi="Times New Roman"/>
          <w:sz w:val="28"/>
          <w:szCs w:val="28"/>
        </w:rPr>
        <w:t>сельского поселения</w:t>
      </w:r>
      <w:r w:rsidRPr="00547F4B">
        <w:rPr>
          <w:rFonts w:ascii="Times New Roman" w:hAnsi="Times New Roman"/>
          <w:sz w:val="28"/>
          <w:szCs w:val="28"/>
        </w:rPr>
        <w:t>);</w:t>
      </w:r>
    </w:p>
    <w:p w:rsidR="00563B05" w:rsidRDefault="00563B05" w:rsidP="00563B05">
      <w:pPr>
        <w:pStyle w:val="aa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46768">
        <w:rPr>
          <w:rFonts w:ascii="Times New Roman" w:eastAsiaTheme="minorHAnsi" w:hAnsi="Times New Roman"/>
          <w:sz w:val="28"/>
          <w:szCs w:val="28"/>
        </w:rPr>
        <w:t>13 380,70 тыс. руб.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B19B9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 xml:space="preserve">22 нарушения </w:t>
      </w:r>
      <w:r w:rsidRPr="008B19B9">
        <w:rPr>
          <w:rFonts w:ascii="Times New Roman" w:eastAsiaTheme="minorHAnsi" w:hAnsi="Times New Roman"/>
          <w:sz w:val="28"/>
          <w:szCs w:val="28"/>
        </w:rPr>
        <w:t>ст</w:t>
      </w:r>
      <w:r>
        <w:rPr>
          <w:rFonts w:ascii="Times New Roman" w:eastAsiaTheme="minorHAnsi" w:hAnsi="Times New Roman"/>
          <w:sz w:val="28"/>
          <w:szCs w:val="28"/>
        </w:rPr>
        <w:t>атей</w:t>
      </w:r>
      <w:r w:rsidRPr="008B19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136, </w:t>
      </w:r>
      <w:r w:rsidRPr="008B19B9">
        <w:rPr>
          <w:rFonts w:ascii="Times New Roman" w:eastAsiaTheme="minorHAnsi" w:hAnsi="Times New Roman"/>
          <w:sz w:val="28"/>
          <w:szCs w:val="28"/>
        </w:rPr>
        <w:t>328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B19B9">
        <w:rPr>
          <w:rFonts w:ascii="Times New Roman" w:eastAsiaTheme="minorHAnsi" w:hAnsi="Times New Roman"/>
          <w:sz w:val="28"/>
          <w:szCs w:val="28"/>
        </w:rPr>
        <w:t>ТК РФ) нарушения требований при начислении и выплате заработной платы (18 нар</w:t>
      </w:r>
      <w:r>
        <w:rPr>
          <w:rFonts w:ascii="Times New Roman" w:eastAsiaTheme="minorHAnsi" w:hAnsi="Times New Roman"/>
          <w:sz w:val="28"/>
          <w:szCs w:val="28"/>
        </w:rPr>
        <w:t>ушений</w:t>
      </w:r>
      <w:r w:rsidRPr="008B19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МКУК «</w:t>
      </w:r>
      <w:proofErr w:type="spellStart"/>
      <w:r w:rsidRPr="00DA68C9">
        <w:rPr>
          <w:rFonts w:ascii="Times New Roman" w:eastAsiaTheme="minorHAnsi" w:hAnsi="Times New Roman"/>
          <w:sz w:val="28"/>
          <w:szCs w:val="28"/>
        </w:rPr>
        <w:t>Бесскорбненски</w:t>
      </w:r>
      <w:r>
        <w:rPr>
          <w:rFonts w:ascii="Times New Roman" w:eastAsiaTheme="minorHAnsi" w:hAnsi="Times New Roman"/>
          <w:sz w:val="28"/>
          <w:szCs w:val="28"/>
        </w:rPr>
        <w:t>й</w:t>
      </w:r>
      <w:proofErr w:type="spellEnd"/>
      <w:r w:rsidRPr="00DA68C9">
        <w:rPr>
          <w:rFonts w:ascii="Times New Roman" w:eastAsiaTheme="minorHAnsi" w:hAnsi="Times New Roman"/>
          <w:sz w:val="28"/>
          <w:szCs w:val="28"/>
        </w:rPr>
        <w:t xml:space="preserve"> КДЦ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A68C9"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</w:rPr>
        <w:t>сумму – 11 603,4 тыс. руб., 4 нарушения школами: № 7, 8, 15,</w:t>
      </w:r>
      <w:r w:rsidRPr="00DA68C9">
        <w:rPr>
          <w:rFonts w:ascii="Times New Roman" w:eastAsiaTheme="minorHAnsi" w:hAnsi="Times New Roman"/>
          <w:sz w:val="28"/>
          <w:szCs w:val="28"/>
        </w:rPr>
        <w:t xml:space="preserve">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DA68C9">
        <w:rPr>
          <w:rFonts w:ascii="Times New Roman" w:eastAsiaTheme="minorHAnsi" w:hAnsi="Times New Roman"/>
          <w:sz w:val="28"/>
          <w:szCs w:val="28"/>
        </w:rPr>
        <w:t xml:space="preserve"> на сумму – 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A68C9">
        <w:rPr>
          <w:rFonts w:ascii="Times New Roman" w:eastAsiaTheme="minorHAnsi" w:hAnsi="Times New Roman"/>
          <w:sz w:val="28"/>
          <w:szCs w:val="28"/>
        </w:rPr>
        <w:t>777,3 тыс. руб.);</w:t>
      </w:r>
    </w:p>
    <w:p w:rsidR="00563B05" w:rsidRPr="00DA68C9" w:rsidRDefault="00563B05" w:rsidP="00563B05">
      <w:pPr>
        <w:pStyle w:val="aa"/>
        <w:tabs>
          <w:tab w:val="left" w:pos="851"/>
        </w:tabs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46768">
        <w:rPr>
          <w:rFonts w:ascii="Times New Roman" w:eastAsiaTheme="minorHAnsi" w:hAnsi="Times New Roman"/>
          <w:sz w:val="28"/>
          <w:szCs w:val="28"/>
        </w:rPr>
        <w:t>2 656,0 тыс. руб.</w:t>
      </w:r>
      <w:r>
        <w:rPr>
          <w:rFonts w:ascii="Times New Roman" w:eastAsiaTheme="minorHAnsi" w:hAnsi="Times New Roman"/>
          <w:sz w:val="28"/>
          <w:szCs w:val="28"/>
        </w:rPr>
        <w:t xml:space="preserve">  (24 нарушения статей 34, 162 БК РФ) – неэффективное расходование бюджетных средств (</w:t>
      </w:r>
      <w:r w:rsidRPr="00D2504D">
        <w:rPr>
          <w:rFonts w:ascii="Times New Roman" w:eastAsiaTheme="minorHAnsi" w:hAnsi="Times New Roman"/>
          <w:sz w:val="28"/>
          <w:szCs w:val="28"/>
        </w:rPr>
        <w:t>администрация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Прочноокопского </w:t>
      </w:r>
      <w:r w:rsidRPr="00D2504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>);</w:t>
      </w:r>
    </w:p>
    <w:p w:rsidR="00563B05" w:rsidRPr="008B19B9" w:rsidRDefault="00563B05" w:rsidP="00563B05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46768">
        <w:rPr>
          <w:rFonts w:ascii="Times New Roman" w:hAnsi="Times New Roman"/>
          <w:sz w:val="28"/>
          <w:szCs w:val="28"/>
        </w:rPr>
        <w:t>21,0 тыс. руб</w:t>
      </w:r>
      <w:r>
        <w:rPr>
          <w:rFonts w:ascii="Times New Roman" w:hAnsi="Times New Roman"/>
          <w:sz w:val="28"/>
          <w:szCs w:val="28"/>
        </w:rPr>
        <w:t>.</w:t>
      </w:r>
      <w:r w:rsidRPr="008B19B9">
        <w:rPr>
          <w:rFonts w:ascii="Times New Roman" w:hAnsi="Times New Roman"/>
          <w:sz w:val="28"/>
          <w:szCs w:val="28"/>
        </w:rPr>
        <w:t xml:space="preserve"> (ст</w:t>
      </w:r>
      <w:r>
        <w:rPr>
          <w:rFonts w:ascii="Times New Roman" w:hAnsi="Times New Roman"/>
          <w:sz w:val="28"/>
          <w:szCs w:val="28"/>
        </w:rPr>
        <w:t>атья</w:t>
      </w:r>
      <w:r w:rsidRPr="008B19B9">
        <w:rPr>
          <w:rFonts w:ascii="Times New Roman" w:hAnsi="Times New Roman"/>
          <w:sz w:val="28"/>
          <w:szCs w:val="28"/>
        </w:rPr>
        <w:t xml:space="preserve"> 195 ГК РФ) образование просроченной дебиторской задолженности (</w:t>
      </w:r>
      <w:r w:rsidRPr="00D2504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9B9">
        <w:rPr>
          <w:rFonts w:ascii="Times New Roman" w:hAnsi="Times New Roman"/>
          <w:sz w:val="28"/>
          <w:szCs w:val="28"/>
        </w:rPr>
        <w:t>Ляпинского</w:t>
      </w:r>
      <w:proofErr w:type="spellEnd"/>
      <w:r w:rsidRPr="008B19B9">
        <w:rPr>
          <w:rFonts w:ascii="Times New Roman" w:hAnsi="Times New Roman"/>
          <w:sz w:val="28"/>
          <w:szCs w:val="28"/>
        </w:rPr>
        <w:t xml:space="preserve"> </w:t>
      </w:r>
      <w:r w:rsidRPr="00D2504D">
        <w:rPr>
          <w:rFonts w:ascii="Times New Roman" w:hAnsi="Times New Roman"/>
          <w:sz w:val="28"/>
          <w:szCs w:val="28"/>
        </w:rPr>
        <w:t>сельского поселения</w:t>
      </w:r>
      <w:r w:rsidRPr="008B19B9">
        <w:rPr>
          <w:rFonts w:ascii="Times New Roman" w:hAnsi="Times New Roman"/>
          <w:sz w:val="28"/>
          <w:szCs w:val="28"/>
        </w:rPr>
        <w:t>).</w:t>
      </w:r>
    </w:p>
    <w:p w:rsidR="00563B05" w:rsidRPr="002E448F" w:rsidRDefault="00563B05" w:rsidP="00563B05">
      <w:pPr>
        <w:tabs>
          <w:tab w:val="left" w:pos="851"/>
        </w:tabs>
        <w:ind w:right="707"/>
        <w:jc w:val="both"/>
        <w:rPr>
          <w:rFonts w:eastAsiaTheme="minorHAnsi"/>
          <w:sz w:val="28"/>
          <w:szCs w:val="28"/>
          <w:lang w:eastAsia="en-US"/>
        </w:rPr>
      </w:pPr>
    </w:p>
    <w:p w:rsidR="00563B05" w:rsidRPr="002E448F" w:rsidRDefault="00563B05" w:rsidP="00563B05">
      <w:pPr>
        <w:widowControl w:val="0"/>
        <w:ind w:right="-20"/>
        <w:jc w:val="center"/>
        <w:rPr>
          <w:b/>
          <w:color w:val="000000"/>
          <w:sz w:val="28"/>
          <w:szCs w:val="28"/>
        </w:rPr>
      </w:pPr>
      <w:r w:rsidRPr="002E448F">
        <w:rPr>
          <w:b/>
          <w:color w:val="000000"/>
          <w:sz w:val="28"/>
          <w:szCs w:val="28"/>
        </w:rPr>
        <w:t>А</w:t>
      </w:r>
      <w:r w:rsidRPr="002E448F">
        <w:rPr>
          <w:b/>
          <w:color w:val="000000"/>
          <w:spacing w:val="-4"/>
          <w:sz w:val="28"/>
          <w:szCs w:val="28"/>
        </w:rPr>
        <w:t>у</w:t>
      </w:r>
      <w:r w:rsidRPr="002E448F">
        <w:rPr>
          <w:b/>
          <w:color w:val="000000"/>
          <w:sz w:val="28"/>
          <w:szCs w:val="28"/>
        </w:rPr>
        <w:t>дит</w:t>
      </w:r>
      <w:r w:rsidRPr="002E448F">
        <w:rPr>
          <w:b/>
          <w:color w:val="000000"/>
          <w:spacing w:val="2"/>
          <w:sz w:val="28"/>
          <w:szCs w:val="28"/>
        </w:rPr>
        <w:t xml:space="preserve"> </w:t>
      </w:r>
      <w:r w:rsidRPr="002E448F">
        <w:rPr>
          <w:b/>
          <w:color w:val="000000"/>
          <w:sz w:val="28"/>
          <w:szCs w:val="28"/>
        </w:rPr>
        <w:t>в</w:t>
      </w:r>
      <w:r w:rsidRPr="002E448F">
        <w:rPr>
          <w:b/>
          <w:color w:val="000000"/>
          <w:spacing w:val="2"/>
          <w:sz w:val="28"/>
          <w:szCs w:val="28"/>
        </w:rPr>
        <w:t xml:space="preserve"> </w:t>
      </w:r>
      <w:r w:rsidRPr="002E448F">
        <w:rPr>
          <w:b/>
          <w:color w:val="000000"/>
          <w:sz w:val="28"/>
          <w:szCs w:val="28"/>
        </w:rPr>
        <w:t>сф</w:t>
      </w:r>
      <w:r w:rsidRPr="002E448F">
        <w:rPr>
          <w:b/>
          <w:color w:val="000000"/>
          <w:spacing w:val="-2"/>
          <w:sz w:val="28"/>
          <w:szCs w:val="28"/>
        </w:rPr>
        <w:t>е</w:t>
      </w:r>
      <w:r w:rsidRPr="002E448F">
        <w:rPr>
          <w:b/>
          <w:color w:val="000000"/>
          <w:sz w:val="28"/>
          <w:szCs w:val="28"/>
        </w:rPr>
        <w:t xml:space="preserve">ре </w:t>
      </w:r>
      <w:r w:rsidRPr="002E448F">
        <w:rPr>
          <w:b/>
          <w:color w:val="000000"/>
          <w:spacing w:val="-1"/>
          <w:sz w:val="28"/>
          <w:szCs w:val="28"/>
        </w:rPr>
        <w:t>за</w:t>
      </w:r>
      <w:r w:rsidRPr="002E448F">
        <w:rPr>
          <w:b/>
          <w:color w:val="000000"/>
          <w:sz w:val="28"/>
          <w:szCs w:val="28"/>
        </w:rPr>
        <w:t>к</w:t>
      </w:r>
      <w:r w:rsidRPr="002E448F">
        <w:rPr>
          <w:b/>
          <w:color w:val="000000"/>
          <w:spacing w:val="-3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пок</w:t>
      </w:r>
    </w:p>
    <w:p w:rsidR="00563B05" w:rsidRPr="002E448F" w:rsidRDefault="00563B05" w:rsidP="00563B05">
      <w:pPr>
        <w:tabs>
          <w:tab w:val="left" w:pos="851"/>
        </w:tabs>
        <w:ind w:right="70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63B05" w:rsidRPr="002E448F" w:rsidRDefault="00563B05" w:rsidP="00563B05">
      <w:pPr>
        <w:tabs>
          <w:tab w:val="left" w:pos="851"/>
        </w:tabs>
        <w:ind w:right="-1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2E448F">
        <w:rPr>
          <w:rFonts w:eastAsiaTheme="minorHAnsi"/>
          <w:sz w:val="28"/>
          <w:szCs w:val="28"/>
          <w:lang w:eastAsia="en-US"/>
        </w:rPr>
        <w:lastRenderedPageBreak/>
        <w:t>В соответствии со 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Pr="002E448F">
        <w:rPr>
          <w:rFonts w:eastAsiaTheme="minorHAnsi"/>
          <w:sz w:val="28"/>
          <w:szCs w:val="28"/>
          <w:lang w:eastAsia="en-US"/>
        </w:rPr>
        <w:t xml:space="preserve"> 98 </w:t>
      </w:r>
      <w:r>
        <w:rPr>
          <w:rFonts w:eastAsiaTheme="minorHAnsi"/>
          <w:sz w:val="28"/>
          <w:szCs w:val="28"/>
          <w:lang w:eastAsia="en-US"/>
        </w:rPr>
        <w:t>Закона</w:t>
      </w:r>
      <w:r w:rsidRPr="002E44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E448F">
        <w:rPr>
          <w:rFonts w:eastAsiaTheme="minorHAnsi"/>
          <w:sz w:val="28"/>
          <w:szCs w:val="28"/>
          <w:lang w:eastAsia="en-US"/>
        </w:rPr>
        <w:t>44-ФЗ в ходе аудита</w:t>
      </w:r>
      <w:r w:rsidRPr="00C76D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выявлено</w:t>
      </w:r>
      <w:r w:rsidRPr="002E448F">
        <w:rPr>
          <w:rFonts w:eastAsiaTheme="minorHAnsi"/>
          <w:sz w:val="28"/>
          <w:szCs w:val="28"/>
          <w:lang w:eastAsia="en-US"/>
        </w:rPr>
        <w:t xml:space="preserve"> </w:t>
      </w:r>
      <w:r w:rsidRPr="00646768">
        <w:rPr>
          <w:rFonts w:eastAsiaTheme="minorHAnsi"/>
          <w:sz w:val="28"/>
          <w:szCs w:val="28"/>
          <w:lang w:eastAsia="en-US"/>
        </w:rPr>
        <w:t>112 нарушений на сумму 35 394,79 тыс. руб.,</w:t>
      </w:r>
      <w:r w:rsidRPr="002E448F">
        <w:rPr>
          <w:rFonts w:eastAsiaTheme="minorHAnsi"/>
          <w:sz w:val="28"/>
          <w:szCs w:val="28"/>
          <w:lang w:eastAsia="en-US"/>
        </w:rPr>
        <w:t xml:space="preserve"> в том числе </w:t>
      </w:r>
      <w:proofErr w:type="gramStart"/>
      <w:r w:rsidRPr="002E448F">
        <w:rPr>
          <w:rFonts w:eastAsiaTheme="minorHAnsi"/>
          <w:sz w:val="28"/>
          <w:szCs w:val="28"/>
          <w:lang w:eastAsia="en-US"/>
        </w:rPr>
        <w:t>нарушены</w:t>
      </w:r>
      <w:proofErr w:type="gramEnd"/>
      <w:r w:rsidRPr="002E448F">
        <w:rPr>
          <w:rFonts w:eastAsiaTheme="minorHAnsi"/>
          <w:sz w:val="28"/>
          <w:szCs w:val="28"/>
          <w:lang w:eastAsia="en-US"/>
        </w:rPr>
        <w:t>:</w:t>
      </w:r>
    </w:p>
    <w:p w:rsidR="00563B05" w:rsidRPr="002E448F" w:rsidRDefault="00563B05" w:rsidP="00563B05">
      <w:pPr>
        <w:tabs>
          <w:tab w:val="left" w:pos="851"/>
          <w:tab w:val="left" w:pos="13750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1 139,6 тыс. руб.</w:t>
      </w:r>
      <w:r w:rsidRPr="002E448F">
        <w:rPr>
          <w:sz w:val="28"/>
          <w:szCs w:val="28"/>
        </w:rPr>
        <w:t xml:space="preserve"> (4 нарушения п</w:t>
      </w:r>
      <w:r>
        <w:rPr>
          <w:sz w:val="28"/>
          <w:szCs w:val="28"/>
        </w:rPr>
        <w:t xml:space="preserve">ункта </w:t>
      </w:r>
      <w:r w:rsidRPr="002E448F">
        <w:rPr>
          <w:sz w:val="28"/>
          <w:szCs w:val="28"/>
        </w:rPr>
        <w:t>5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24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 xml:space="preserve">44-ФЗ) </w:t>
      </w:r>
      <w:r w:rsidRPr="00C76D9F">
        <w:rPr>
          <w:sz w:val="28"/>
          <w:szCs w:val="28"/>
        </w:rPr>
        <w:t>–</w:t>
      </w:r>
      <w:r w:rsidRPr="002E448F">
        <w:rPr>
          <w:sz w:val="28"/>
          <w:szCs w:val="28"/>
        </w:rPr>
        <w:t xml:space="preserve"> дробление </w:t>
      </w:r>
      <w:r>
        <w:rPr>
          <w:sz w:val="28"/>
          <w:szCs w:val="28"/>
        </w:rPr>
        <w:t>закупок</w:t>
      </w:r>
      <w:r w:rsidRPr="002E448F">
        <w:rPr>
          <w:sz w:val="28"/>
          <w:szCs w:val="28"/>
        </w:rPr>
        <w:t xml:space="preserve"> (</w:t>
      </w:r>
      <w:r>
        <w:rPr>
          <w:sz w:val="28"/>
          <w:szCs w:val="28"/>
        </w:rPr>
        <w:t>МКУК «</w:t>
      </w:r>
      <w:proofErr w:type="spellStart"/>
      <w:r w:rsidRPr="002E448F">
        <w:rPr>
          <w:sz w:val="28"/>
          <w:szCs w:val="28"/>
        </w:rPr>
        <w:t>Бесскорбненский</w:t>
      </w:r>
      <w:proofErr w:type="spellEnd"/>
      <w:r w:rsidRPr="002E448F">
        <w:rPr>
          <w:sz w:val="28"/>
          <w:szCs w:val="28"/>
        </w:rPr>
        <w:t xml:space="preserve"> КДЦ</w:t>
      </w:r>
      <w:r>
        <w:rPr>
          <w:sz w:val="28"/>
          <w:szCs w:val="28"/>
        </w:rPr>
        <w:t>»</w:t>
      </w:r>
      <w:r w:rsidRPr="002E448F">
        <w:rPr>
          <w:sz w:val="28"/>
          <w:szCs w:val="28"/>
        </w:rPr>
        <w:t xml:space="preserve"> </w:t>
      </w:r>
      <w:r w:rsidRPr="00C76D9F">
        <w:rPr>
          <w:sz w:val="28"/>
          <w:szCs w:val="28"/>
        </w:rPr>
        <w:t>–</w:t>
      </w:r>
      <w:r w:rsidRPr="002E448F">
        <w:rPr>
          <w:sz w:val="28"/>
          <w:szCs w:val="28"/>
        </w:rPr>
        <w:t xml:space="preserve"> 2 нар</w:t>
      </w:r>
      <w:r>
        <w:rPr>
          <w:sz w:val="28"/>
          <w:szCs w:val="28"/>
        </w:rPr>
        <w:t>ушения</w:t>
      </w:r>
      <w:r w:rsidRPr="002E448F">
        <w:rPr>
          <w:sz w:val="28"/>
          <w:szCs w:val="28"/>
        </w:rPr>
        <w:t xml:space="preserve"> на сумму 741,6 тыс. руб., адм</w:t>
      </w:r>
      <w:r>
        <w:rPr>
          <w:sz w:val="28"/>
          <w:szCs w:val="28"/>
        </w:rPr>
        <w:t>инистрация</w:t>
      </w:r>
      <w:r w:rsidRPr="002E448F">
        <w:rPr>
          <w:sz w:val="28"/>
          <w:szCs w:val="28"/>
        </w:rPr>
        <w:t xml:space="preserve"> </w:t>
      </w:r>
      <w:proofErr w:type="spellStart"/>
      <w:r w:rsidRPr="002E448F">
        <w:rPr>
          <w:sz w:val="28"/>
          <w:szCs w:val="28"/>
        </w:rPr>
        <w:t>Ляпинского</w:t>
      </w:r>
      <w:proofErr w:type="spellEnd"/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E448F">
        <w:rPr>
          <w:sz w:val="28"/>
          <w:szCs w:val="28"/>
        </w:rPr>
        <w:t xml:space="preserve"> – 2 нар</w:t>
      </w:r>
      <w:r>
        <w:rPr>
          <w:sz w:val="28"/>
          <w:szCs w:val="28"/>
        </w:rPr>
        <w:t>ушения</w:t>
      </w:r>
      <w:r w:rsidRPr="002E448F">
        <w:rPr>
          <w:sz w:val="28"/>
          <w:szCs w:val="28"/>
        </w:rPr>
        <w:t xml:space="preserve"> на сумму 398,0 тыс. руб.);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1 243,05 тыс. руб.</w:t>
      </w:r>
      <w:r w:rsidRPr="002E448F">
        <w:rPr>
          <w:sz w:val="28"/>
          <w:szCs w:val="28"/>
        </w:rPr>
        <w:t xml:space="preserve"> (20 нарушений п</w:t>
      </w:r>
      <w:r>
        <w:rPr>
          <w:sz w:val="28"/>
          <w:szCs w:val="28"/>
        </w:rPr>
        <w:t xml:space="preserve">ункта </w:t>
      </w:r>
      <w:r w:rsidRPr="002E448F">
        <w:rPr>
          <w:sz w:val="28"/>
          <w:szCs w:val="28"/>
        </w:rPr>
        <w:t>13.1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34 </w:t>
      </w:r>
      <w:r>
        <w:rPr>
          <w:sz w:val="28"/>
          <w:szCs w:val="28"/>
        </w:rPr>
        <w:t xml:space="preserve">Закона                           № </w:t>
      </w:r>
      <w:r w:rsidRPr="002E448F">
        <w:rPr>
          <w:sz w:val="28"/>
          <w:szCs w:val="28"/>
        </w:rPr>
        <w:t xml:space="preserve">44-ФЗ) – </w:t>
      </w:r>
      <w:r>
        <w:rPr>
          <w:sz w:val="28"/>
          <w:szCs w:val="28"/>
        </w:rPr>
        <w:t>нарушения при установлении</w:t>
      </w:r>
      <w:r w:rsidRPr="002E448F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Pr="002E448F">
        <w:rPr>
          <w:sz w:val="28"/>
          <w:szCs w:val="28"/>
        </w:rPr>
        <w:t xml:space="preserve"> оплаты контрактов (</w:t>
      </w:r>
      <w:proofErr w:type="gramStart"/>
      <w:r w:rsidRPr="002E448F">
        <w:rPr>
          <w:sz w:val="28"/>
          <w:szCs w:val="28"/>
        </w:rPr>
        <w:t>наибольшее</w:t>
      </w:r>
      <w:proofErr w:type="gramEnd"/>
      <w:r w:rsidRPr="002E448F">
        <w:rPr>
          <w:sz w:val="28"/>
          <w:szCs w:val="28"/>
        </w:rPr>
        <w:t xml:space="preserve"> у адм</w:t>
      </w:r>
      <w:r>
        <w:rPr>
          <w:sz w:val="28"/>
          <w:szCs w:val="28"/>
        </w:rPr>
        <w:t>инистрации</w:t>
      </w:r>
      <w:r w:rsidRPr="002E448F">
        <w:rPr>
          <w:sz w:val="28"/>
          <w:szCs w:val="28"/>
        </w:rPr>
        <w:t xml:space="preserve"> </w:t>
      </w:r>
      <w:proofErr w:type="spellStart"/>
      <w:r w:rsidRPr="002E448F">
        <w:rPr>
          <w:sz w:val="28"/>
          <w:szCs w:val="28"/>
        </w:rPr>
        <w:t>Ляпинского</w:t>
      </w:r>
      <w:proofErr w:type="spellEnd"/>
      <w:r w:rsidRPr="002E448F">
        <w:rPr>
          <w:sz w:val="28"/>
          <w:szCs w:val="28"/>
        </w:rPr>
        <w:t xml:space="preserve"> </w:t>
      </w:r>
      <w:r w:rsidRPr="00C76D9F">
        <w:rPr>
          <w:sz w:val="28"/>
          <w:szCs w:val="28"/>
        </w:rPr>
        <w:t>сельского поселения</w:t>
      </w:r>
      <w:r w:rsidRPr="002E448F">
        <w:rPr>
          <w:sz w:val="28"/>
          <w:szCs w:val="28"/>
        </w:rPr>
        <w:t xml:space="preserve"> – 13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контрактов);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1 482,62 тыс. руб.</w:t>
      </w:r>
      <w:r w:rsidRPr="002E448F">
        <w:rPr>
          <w:sz w:val="28"/>
          <w:szCs w:val="28"/>
        </w:rPr>
        <w:t xml:space="preserve"> (нарушение Постанов</w:t>
      </w:r>
      <w:r>
        <w:rPr>
          <w:sz w:val="28"/>
          <w:szCs w:val="28"/>
        </w:rPr>
        <w:t>ления</w:t>
      </w:r>
      <w:r w:rsidRPr="002E448F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РФ                       № </w:t>
      </w:r>
      <w:r w:rsidRPr="002E448F">
        <w:rPr>
          <w:sz w:val="28"/>
          <w:szCs w:val="28"/>
        </w:rPr>
        <w:t>1168) – нарушен срок размещения плана-графика (</w:t>
      </w:r>
      <w:r w:rsidRPr="00C76D9F">
        <w:rPr>
          <w:sz w:val="28"/>
          <w:szCs w:val="28"/>
        </w:rPr>
        <w:t>МКУК «</w:t>
      </w:r>
      <w:proofErr w:type="spellStart"/>
      <w:r w:rsidRPr="00C76D9F">
        <w:rPr>
          <w:sz w:val="28"/>
          <w:szCs w:val="28"/>
        </w:rPr>
        <w:t>Бесскорбненский</w:t>
      </w:r>
      <w:proofErr w:type="spellEnd"/>
      <w:r w:rsidRPr="00C76D9F">
        <w:rPr>
          <w:sz w:val="28"/>
          <w:szCs w:val="28"/>
        </w:rPr>
        <w:t xml:space="preserve"> КДЦ»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28,05 тыс. руб.</w:t>
      </w:r>
      <w:r w:rsidRPr="002E448F">
        <w:rPr>
          <w:sz w:val="28"/>
          <w:szCs w:val="28"/>
        </w:rPr>
        <w:t xml:space="preserve"> (нарушени</w:t>
      </w:r>
      <w:r>
        <w:rPr>
          <w:sz w:val="28"/>
          <w:szCs w:val="28"/>
        </w:rPr>
        <w:t>е</w:t>
      </w:r>
      <w:r w:rsidRPr="002E448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2E448F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95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 xml:space="preserve">44-ФЗ) – </w:t>
      </w:r>
      <w:r>
        <w:rPr>
          <w:sz w:val="28"/>
          <w:szCs w:val="28"/>
        </w:rPr>
        <w:t>увеличение</w:t>
      </w:r>
      <w:r w:rsidRPr="002E448F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 и стоимости</w:t>
      </w:r>
      <w:r w:rsidRPr="002E448F">
        <w:rPr>
          <w:sz w:val="28"/>
          <w:szCs w:val="28"/>
        </w:rPr>
        <w:t xml:space="preserve"> работ свыше 10% (</w:t>
      </w:r>
      <w:r w:rsidRPr="00C76D9F">
        <w:rPr>
          <w:sz w:val="28"/>
          <w:szCs w:val="28"/>
        </w:rPr>
        <w:t>МКУК «</w:t>
      </w:r>
      <w:proofErr w:type="spellStart"/>
      <w:r w:rsidRPr="00C76D9F">
        <w:rPr>
          <w:sz w:val="28"/>
          <w:szCs w:val="28"/>
        </w:rPr>
        <w:t>Бесскорбненский</w:t>
      </w:r>
      <w:proofErr w:type="spellEnd"/>
      <w:r w:rsidRPr="00C76D9F">
        <w:rPr>
          <w:sz w:val="28"/>
          <w:szCs w:val="28"/>
        </w:rPr>
        <w:t xml:space="preserve"> КДЦ»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1 128,0 тыс. руб.</w:t>
      </w:r>
      <w:r w:rsidRPr="002E448F">
        <w:rPr>
          <w:sz w:val="28"/>
          <w:szCs w:val="28"/>
        </w:rPr>
        <w:t xml:space="preserve"> – (19 нарушений ч</w:t>
      </w:r>
      <w:r>
        <w:rPr>
          <w:sz w:val="28"/>
          <w:szCs w:val="28"/>
        </w:rPr>
        <w:t>астей</w:t>
      </w:r>
      <w:r w:rsidRPr="002E448F">
        <w:rPr>
          <w:sz w:val="28"/>
          <w:szCs w:val="28"/>
        </w:rPr>
        <w:t xml:space="preserve"> 5.6 и 13</w:t>
      </w:r>
      <w:r>
        <w:rPr>
          <w:sz w:val="28"/>
          <w:szCs w:val="28"/>
        </w:rPr>
        <w:t>.</w:t>
      </w:r>
      <w:r w:rsidRPr="002E448F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34 </w:t>
      </w:r>
      <w:r>
        <w:rPr>
          <w:sz w:val="28"/>
          <w:szCs w:val="28"/>
        </w:rPr>
        <w:t xml:space="preserve">Закона                     № </w:t>
      </w:r>
      <w:r w:rsidRPr="002E448F">
        <w:rPr>
          <w:sz w:val="28"/>
          <w:szCs w:val="28"/>
        </w:rPr>
        <w:t>44-ФЗ) допущено нарушение срок</w:t>
      </w:r>
      <w:r>
        <w:rPr>
          <w:sz w:val="28"/>
          <w:szCs w:val="28"/>
        </w:rPr>
        <w:t>ов</w:t>
      </w:r>
      <w:r w:rsidRPr="002E448F">
        <w:rPr>
          <w:sz w:val="28"/>
          <w:szCs w:val="28"/>
        </w:rPr>
        <w:t xml:space="preserve"> оплаты контрактов и поставки товаров (</w:t>
      </w:r>
      <w:r w:rsidRPr="00F81148">
        <w:rPr>
          <w:sz w:val="28"/>
          <w:szCs w:val="28"/>
        </w:rPr>
        <w:t>МКУК «</w:t>
      </w:r>
      <w:proofErr w:type="spellStart"/>
      <w:r w:rsidRPr="00F81148">
        <w:rPr>
          <w:sz w:val="28"/>
          <w:szCs w:val="28"/>
        </w:rPr>
        <w:t>Бесскорбненский</w:t>
      </w:r>
      <w:proofErr w:type="spellEnd"/>
      <w:r w:rsidRPr="00F81148">
        <w:rPr>
          <w:sz w:val="28"/>
          <w:szCs w:val="28"/>
        </w:rPr>
        <w:t xml:space="preserve"> КДЦ»</w:t>
      </w:r>
      <w:r w:rsidRPr="002E448F">
        <w:rPr>
          <w:sz w:val="28"/>
          <w:szCs w:val="28"/>
        </w:rPr>
        <w:t xml:space="preserve"> </w:t>
      </w:r>
      <w:r w:rsidRPr="00F81148">
        <w:rPr>
          <w:sz w:val="28"/>
          <w:szCs w:val="28"/>
        </w:rPr>
        <w:t>–</w:t>
      </w:r>
      <w:r w:rsidRPr="002E448F">
        <w:rPr>
          <w:sz w:val="28"/>
          <w:szCs w:val="28"/>
        </w:rPr>
        <w:t xml:space="preserve"> 17 нар</w:t>
      </w:r>
      <w:r>
        <w:rPr>
          <w:sz w:val="28"/>
          <w:szCs w:val="28"/>
        </w:rPr>
        <w:t>ушений</w:t>
      </w:r>
      <w:r w:rsidRPr="002E448F">
        <w:rPr>
          <w:sz w:val="28"/>
          <w:szCs w:val="28"/>
        </w:rPr>
        <w:t xml:space="preserve"> на 978,0 тыс. руб., </w:t>
      </w:r>
      <w:r w:rsidRPr="00F81148">
        <w:rPr>
          <w:sz w:val="28"/>
          <w:szCs w:val="28"/>
        </w:rPr>
        <w:t xml:space="preserve">администрация </w:t>
      </w:r>
      <w:proofErr w:type="spellStart"/>
      <w:r w:rsidRPr="00F81148">
        <w:rPr>
          <w:sz w:val="28"/>
          <w:szCs w:val="28"/>
        </w:rPr>
        <w:t>Ляпинского</w:t>
      </w:r>
      <w:proofErr w:type="spellEnd"/>
      <w:r w:rsidRPr="00F81148">
        <w:rPr>
          <w:sz w:val="28"/>
          <w:szCs w:val="28"/>
        </w:rPr>
        <w:t xml:space="preserve"> сельского поселения </w:t>
      </w:r>
      <w:r w:rsidRPr="002E448F">
        <w:rPr>
          <w:sz w:val="28"/>
          <w:szCs w:val="28"/>
        </w:rPr>
        <w:t>– 2 нар</w:t>
      </w:r>
      <w:r>
        <w:rPr>
          <w:sz w:val="28"/>
          <w:szCs w:val="28"/>
        </w:rPr>
        <w:t>ушения</w:t>
      </w:r>
      <w:r w:rsidRPr="002E448F">
        <w:rPr>
          <w:sz w:val="28"/>
          <w:szCs w:val="28"/>
        </w:rPr>
        <w:t xml:space="preserve"> на сумму 150,0 тыс. руб.);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25 656,6 тыс. руб. – (14</w:t>
      </w:r>
      <w:r w:rsidRPr="002E448F">
        <w:rPr>
          <w:sz w:val="28"/>
          <w:szCs w:val="28"/>
        </w:rPr>
        <w:t xml:space="preserve"> нарушений ч</w:t>
      </w:r>
      <w:r>
        <w:rPr>
          <w:sz w:val="28"/>
          <w:szCs w:val="28"/>
        </w:rPr>
        <w:t>астей 2,</w:t>
      </w:r>
      <w:r w:rsidRPr="002E448F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103 </w:t>
      </w:r>
      <w:r>
        <w:rPr>
          <w:sz w:val="28"/>
          <w:szCs w:val="28"/>
        </w:rPr>
        <w:t xml:space="preserve">Закона                      № </w:t>
      </w:r>
      <w:r w:rsidRPr="002E448F">
        <w:rPr>
          <w:sz w:val="28"/>
          <w:szCs w:val="28"/>
        </w:rPr>
        <w:t>44-ФЗ) не размещение, нарушение срок</w:t>
      </w:r>
      <w:r>
        <w:rPr>
          <w:sz w:val="28"/>
          <w:szCs w:val="28"/>
        </w:rPr>
        <w:t>ов</w:t>
      </w:r>
      <w:r w:rsidRPr="002E448F">
        <w:rPr>
          <w:sz w:val="28"/>
          <w:szCs w:val="28"/>
        </w:rPr>
        <w:t xml:space="preserve"> размещения документов в реестре контрактов (школы №</w:t>
      </w:r>
      <w:r>
        <w:rPr>
          <w:sz w:val="28"/>
          <w:szCs w:val="28"/>
        </w:rPr>
        <w:t xml:space="preserve"> 4,</w:t>
      </w:r>
      <w:r w:rsidRPr="002E448F">
        <w:rPr>
          <w:sz w:val="28"/>
          <w:szCs w:val="28"/>
        </w:rPr>
        <w:t xml:space="preserve"> 5, </w:t>
      </w:r>
      <w:r>
        <w:rPr>
          <w:sz w:val="28"/>
          <w:szCs w:val="28"/>
        </w:rPr>
        <w:t>18</w:t>
      </w:r>
      <w:r w:rsidRPr="002E448F">
        <w:rPr>
          <w:sz w:val="28"/>
          <w:szCs w:val="28"/>
        </w:rPr>
        <w:t>, 27, 30</w:t>
      </w:r>
      <w:r>
        <w:rPr>
          <w:sz w:val="28"/>
          <w:szCs w:val="28"/>
        </w:rPr>
        <w:t>, 32</w:t>
      </w:r>
      <w:r w:rsidRPr="002E448F">
        <w:rPr>
          <w:sz w:val="28"/>
          <w:szCs w:val="28"/>
        </w:rPr>
        <w:t xml:space="preserve">); 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0,9 тыс. руб.</w:t>
      </w:r>
      <w:r w:rsidRPr="002E448F">
        <w:rPr>
          <w:sz w:val="28"/>
          <w:szCs w:val="28"/>
        </w:rPr>
        <w:t xml:space="preserve"> – (п</w:t>
      </w:r>
      <w:r>
        <w:rPr>
          <w:sz w:val="28"/>
          <w:szCs w:val="28"/>
        </w:rPr>
        <w:t xml:space="preserve">ункты </w:t>
      </w:r>
      <w:r w:rsidRPr="002E448F">
        <w:rPr>
          <w:sz w:val="28"/>
          <w:szCs w:val="28"/>
        </w:rPr>
        <w:t>5, 6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34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>44-ФЗ) неприменение мер ответственности по контракту (договору) (отсутствуют     взыскания     неустойки (пени, штрафы) с недобросовестного поставщика (</w:t>
      </w:r>
      <w:r w:rsidRPr="002B16B3">
        <w:rPr>
          <w:sz w:val="28"/>
          <w:szCs w:val="28"/>
        </w:rPr>
        <w:t xml:space="preserve">администрация </w:t>
      </w:r>
      <w:proofErr w:type="spellStart"/>
      <w:r w:rsidRPr="002B16B3">
        <w:rPr>
          <w:sz w:val="28"/>
          <w:szCs w:val="28"/>
        </w:rPr>
        <w:t>Ляпинского</w:t>
      </w:r>
      <w:proofErr w:type="spellEnd"/>
      <w:r w:rsidRPr="002B16B3">
        <w:rPr>
          <w:sz w:val="28"/>
          <w:szCs w:val="28"/>
        </w:rPr>
        <w:t xml:space="preserve"> сельского поселения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1 740,1 тыс. руб.</w:t>
      </w:r>
      <w:r w:rsidRPr="002E448F">
        <w:rPr>
          <w:sz w:val="28"/>
          <w:szCs w:val="28"/>
        </w:rPr>
        <w:t xml:space="preserve"> (15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статьи</w:t>
      </w:r>
      <w:r w:rsidRPr="002E448F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>44-ФЗ) нарушение результативности расходов (расходы по переданным полномочиям, завышение стоимости товара) (адм</w:t>
      </w:r>
      <w:r>
        <w:rPr>
          <w:sz w:val="28"/>
          <w:szCs w:val="28"/>
        </w:rPr>
        <w:t>инистрация</w:t>
      </w:r>
      <w:r w:rsidRPr="002E448F">
        <w:rPr>
          <w:sz w:val="28"/>
          <w:szCs w:val="28"/>
        </w:rPr>
        <w:t xml:space="preserve"> Новокубанского </w:t>
      </w:r>
      <w:r>
        <w:rPr>
          <w:sz w:val="28"/>
          <w:szCs w:val="28"/>
        </w:rPr>
        <w:t>городского поселения</w:t>
      </w:r>
      <w:r w:rsidRPr="002E448F">
        <w:rPr>
          <w:sz w:val="28"/>
          <w:szCs w:val="28"/>
        </w:rPr>
        <w:t xml:space="preserve"> </w:t>
      </w:r>
      <w:r w:rsidRPr="00B551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1 нар</w:t>
      </w:r>
      <w:r>
        <w:rPr>
          <w:sz w:val="28"/>
          <w:szCs w:val="28"/>
        </w:rPr>
        <w:t>ушение</w:t>
      </w:r>
      <w:r w:rsidRPr="002E448F">
        <w:rPr>
          <w:sz w:val="28"/>
          <w:szCs w:val="28"/>
        </w:rPr>
        <w:t xml:space="preserve"> на сумму 159,1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тыс. руб., </w:t>
      </w:r>
      <w:r w:rsidRPr="002B16B3">
        <w:rPr>
          <w:sz w:val="28"/>
          <w:szCs w:val="28"/>
        </w:rPr>
        <w:t xml:space="preserve">администрация </w:t>
      </w:r>
      <w:proofErr w:type="spellStart"/>
      <w:r w:rsidRPr="002B16B3">
        <w:rPr>
          <w:sz w:val="28"/>
          <w:szCs w:val="28"/>
        </w:rPr>
        <w:t>Ляпинского</w:t>
      </w:r>
      <w:proofErr w:type="spellEnd"/>
      <w:r w:rsidRPr="002B16B3">
        <w:rPr>
          <w:sz w:val="28"/>
          <w:szCs w:val="28"/>
        </w:rPr>
        <w:t xml:space="preserve"> сельского поселения </w:t>
      </w:r>
      <w:r w:rsidRPr="002E448F">
        <w:rPr>
          <w:sz w:val="28"/>
          <w:szCs w:val="28"/>
        </w:rPr>
        <w:t>– 14 нар</w:t>
      </w:r>
      <w:r>
        <w:rPr>
          <w:sz w:val="28"/>
          <w:szCs w:val="28"/>
        </w:rPr>
        <w:t>ушений</w:t>
      </w:r>
      <w:r w:rsidRPr="002E448F">
        <w:rPr>
          <w:sz w:val="28"/>
          <w:szCs w:val="28"/>
        </w:rPr>
        <w:t xml:space="preserve"> на сумму 1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581,0 тыс. руб.);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 xml:space="preserve">2 171,5 тыс. руб. </w:t>
      </w:r>
      <w:r w:rsidRPr="002E448F">
        <w:rPr>
          <w:sz w:val="28"/>
          <w:szCs w:val="28"/>
        </w:rPr>
        <w:t xml:space="preserve">(35 нарушений </w:t>
      </w:r>
      <w:r w:rsidRPr="002B16B3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2B16B3">
        <w:rPr>
          <w:sz w:val="28"/>
          <w:szCs w:val="28"/>
        </w:rPr>
        <w:t xml:space="preserve"> 13.1 ст</w:t>
      </w:r>
      <w:r>
        <w:rPr>
          <w:sz w:val="28"/>
          <w:szCs w:val="28"/>
        </w:rPr>
        <w:t>атьи</w:t>
      </w:r>
      <w:r w:rsidRPr="002B16B3">
        <w:rPr>
          <w:sz w:val="28"/>
          <w:szCs w:val="28"/>
        </w:rPr>
        <w:t xml:space="preserve"> 34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>44-ФЗ) нарушение результативности расходов, 100% авансирование закупок (</w:t>
      </w:r>
      <w:r w:rsidRPr="002B16B3">
        <w:rPr>
          <w:sz w:val="28"/>
          <w:szCs w:val="28"/>
        </w:rPr>
        <w:t xml:space="preserve">администрация </w:t>
      </w:r>
      <w:proofErr w:type="spellStart"/>
      <w:r w:rsidRPr="002B16B3">
        <w:rPr>
          <w:sz w:val="28"/>
          <w:szCs w:val="28"/>
        </w:rPr>
        <w:t>Ляпинского</w:t>
      </w:r>
      <w:proofErr w:type="spellEnd"/>
      <w:r w:rsidRPr="002B16B3">
        <w:rPr>
          <w:sz w:val="28"/>
          <w:szCs w:val="28"/>
        </w:rPr>
        <w:t xml:space="preserve"> сельского поселения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993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714,52 тыс. руб. –</w:t>
      </w:r>
      <w:r w:rsidRPr="002E448F">
        <w:rPr>
          <w:sz w:val="28"/>
          <w:szCs w:val="28"/>
        </w:rPr>
        <w:t xml:space="preserve"> (2 нарушения ст</w:t>
      </w:r>
      <w:r>
        <w:rPr>
          <w:sz w:val="28"/>
          <w:szCs w:val="28"/>
        </w:rPr>
        <w:t>атьи</w:t>
      </w:r>
      <w:r w:rsidRPr="002E448F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>44-ФЗ) – неэффективное использование приобретенного имущества (</w:t>
      </w:r>
      <w:r w:rsidRPr="00B551DF">
        <w:rPr>
          <w:sz w:val="28"/>
          <w:szCs w:val="28"/>
        </w:rPr>
        <w:t>МКУК «</w:t>
      </w:r>
      <w:proofErr w:type="spellStart"/>
      <w:r w:rsidRPr="00B551DF">
        <w:rPr>
          <w:sz w:val="28"/>
          <w:szCs w:val="28"/>
        </w:rPr>
        <w:t>Бесскорбненский</w:t>
      </w:r>
      <w:proofErr w:type="spellEnd"/>
      <w:r w:rsidRPr="00B551DF">
        <w:rPr>
          <w:sz w:val="28"/>
          <w:szCs w:val="28"/>
        </w:rPr>
        <w:t xml:space="preserve"> КДЦ»</w:t>
      </w:r>
      <w:r w:rsidRPr="002E448F">
        <w:rPr>
          <w:sz w:val="28"/>
          <w:szCs w:val="28"/>
        </w:rPr>
        <w:t>)</w:t>
      </w:r>
      <w:r>
        <w:rPr>
          <w:sz w:val="28"/>
          <w:szCs w:val="28"/>
        </w:rPr>
        <w:t xml:space="preserve"> (приобретение автомобиля)</w:t>
      </w:r>
      <w:r w:rsidRPr="002E448F">
        <w:rPr>
          <w:sz w:val="28"/>
          <w:szCs w:val="28"/>
        </w:rPr>
        <w:t>.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/>
        <w:jc w:val="both"/>
        <w:rPr>
          <w:sz w:val="28"/>
          <w:szCs w:val="28"/>
        </w:rPr>
      </w:pPr>
    </w:p>
    <w:p w:rsidR="00563B05" w:rsidRPr="002E448F" w:rsidRDefault="00563B05" w:rsidP="00563B05">
      <w:pPr>
        <w:tabs>
          <w:tab w:val="left" w:pos="851"/>
        </w:tabs>
        <w:ind w:right="-31"/>
        <w:jc w:val="center"/>
        <w:rPr>
          <w:b/>
          <w:sz w:val="28"/>
          <w:szCs w:val="28"/>
        </w:rPr>
      </w:pPr>
      <w:r w:rsidRPr="002E448F">
        <w:rPr>
          <w:b/>
          <w:sz w:val="28"/>
          <w:szCs w:val="28"/>
        </w:rPr>
        <w:t>Результаты контрольных мероприятий, привлечение к административной и</w:t>
      </w:r>
      <w:r>
        <w:rPr>
          <w:b/>
          <w:sz w:val="28"/>
          <w:szCs w:val="28"/>
        </w:rPr>
        <w:t xml:space="preserve"> дисциплинарной ответственности</w:t>
      </w:r>
    </w:p>
    <w:p w:rsidR="00563B05" w:rsidRPr="002E448F" w:rsidRDefault="00563B05" w:rsidP="00563B05">
      <w:pPr>
        <w:tabs>
          <w:tab w:val="left" w:pos="851"/>
        </w:tabs>
        <w:ind w:right="-31" w:firstLine="851"/>
        <w:jc w:val="both"/>
        <w:rPr>
          <w:b/>
          <w:sz w:val="28"/>
          <w:szCs w:val="28"/>
        </w:rPr>
      </w:pPr>
    </w:p>
    <w:p w:rsidR="00563B05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lastRenderedPageBreak/>
        <w:t xml:space="preserve">Результаты контрольно-ревизионных мероприятий доведены до сведения руководителей объектов проверки в виде актов проверок и представлений (направлено </w:t>
      </w:r>
      <w:r w:rsidRPr="00646768">
        <w:rPr>
          <w:sz w:val="28"/>
          <w:szCs w:val="28"/>
        </w:rPr>
        <w:t>10</w:t>
      </w:r>
      <w:r w:rsidRPr="002E448F">
        <w:rPr>
          <w:sz w:val="28"/>
          <w:szCs w:val="28"/>
        </w:rPr>
        <w:t xml:space="preserve"> представлений). </w:t>
      </w:r>
    </w:p>
    <w:p w:rsidR="00563B05" w:rsidRPr="002E448F" w:rsidRDefault="00563B05" w:rsidP="00563B05">
      <w:pPr>
        <w:tabs>
          <w:tab w:val="left" w:pos="851"/>
        </w:tabs>
        <w:ind w:right="-3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Результаты контрольных мероприятий находятся на контроле в Контрольно-счетной палате до полного устранения нарушений и недостатков в работе проверенных учреждений.</w:t>
      </w:r>
    </w:p>
    <w:p w:rsidR="00563B05" w:rsidRPr="002E448F" w:rsidRDefault="00563B05" w:rsidP="00563B05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Объектами проверок в результате реализации актов контрольных мероприятий принимались меры и в установленный срок предоставлялись сведения об устранении нарушений, недостатков и выполнения рекомендаций в Контрольно-счетную палату. </w:t>
      </w:r>
    </w:p>
    <w:p w:rsidR="00563B05" w:rsidRPr="00646768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Устранено финансовых нарушений по проведенным мероприятиям на сумму – 5 847,04 тыс. руб., в том числе: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825,4 тыс. руб.</w:t>
      </w:r>
      <w:r w:rsidRPr="002E448F">
        <w:rPr>
          <w:sz w:val="28"/>
          <w:szCs w:val="28"/>
        </w:rPr>
        <w:t xml:space="preserve"> – внесены изменения в решение по бюджету по применению бюджетной классификации (</w:t>
      </w:r>
      <w:r w:rsidRPr="00B551DF">
        <w:rPr>
          <w:sz w:val="28"/>
          <w:szCs w:val="28"/>
        </w:rPr>
        <w:t xml:space="preserve">администрация Новокубанского городского поселения </w:t>
      </w:r>
      <w:r w:rsidRPr="002E448F">
        <w:rPr>
          <w:sz w:val="28"/>
          <w:szCs w:val="28"/>
        </w:rPr>
        <w:t xml:space="preserve">– 800,0 тыс. руб., </w:t>
      </w:r>
      <w:r w:rsidRPr="002E448F">
        <w:rPr>
          <w:color w:val="000000"/>
          <w:spacing w:val="2"/>
          <w:sz w:val="28"/>
          <w:szCs w:val="28"/>
        </w:rPr>
        <w:t>адм</w:t>
      </w:r>
      <w:r>
        <w:rPr>
          <w:color w:val="000000"/>
          <w:spacing w:val="2"/>
          <w:sz w:val="28"/>
          <w:szCs w:val="28"/>
        </w:rPr>
        <w:t>инистрация Ковалевского сельского поселения</w:t>
      </w:r>
      <w:r w:rsidRPr="002E448F">
        <w:rPr>
          <w:color w:val="000000"/>
          <w:spacing w:val="2"/>
          <w:sz w:val="28"/>
          <w:szCs w:val="28"/>
        </w:rPr>
        <w:t xml:space="preserve"> – 25,4 тыс. руб.)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3 547,0 тыс. руб.</w:t>
      </w:r>
      <w:r w:rsidRPr="002E448F">
        <w:rPr>
          <w:sz w:val="28"/>
          <w:szCs w:val="28"/>
        </w:rPr>
        <w:t xml:space="preserve">  – адм</w:t>
      </w:r>
      <w:r>
        <w:rPr>
          <w:sz w:val="28"/>
          <w:szCs w:val="28"/>
        </w:rPr>
        <w:t>инистрацией</w:t>
      </w:r>
      <w:r w:rsidRPr="002E448F">
        <w:rPr>
          <w:sz w:val="28"/>
          <w:szCs w:val="28"/>
        </w:rPr>
        <w:t xml:space="preserve"> Прочноокопского </w:t>
      </w:r>
      <w:r>
        <w:rPr>
          <w:sz w:val="28"/>
          <w:szCs w:val="28"/>
        </w:rPr>
        <w:t>сельского поселения</w:t>
      </w:r>
      <w:r w:rsidRPr="002E448F">
        <w:rPr>
          <w:sz w:val="28"/>
          <w:szCs w:val="28"/>
        </w:rPr>
        <w:t xml:space="preserve"> включено в бух</w:t>
      </w:r>
      <w:r>
        <w:rPr>
          <w:sz w:val="28"/>
          <w:szCs w:val="28"/>
        </w:rPr>
        <w:t>галтерский</w:t>
      </w:r>
      <w:r w:rsidRPr="002E448F">
        <w:rPr>
          <w:sz w:val="28"/>
          <w:szCs w:val="28"/>
        </w:rPr>
        <w:t xml:space="preserve"> учет имущество казны;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1 218,64 тыс. руб.</w:t>
      </w:r>
      <w:r w:rsidRPr="002E448F">
        <w:rPr>
          <w:sz w:val="28"/>
          <w:szCs w:val="28"/>
        </w:rPr>
        <w:t xml:space="preserve"> – внесены исправления в бухгалтерский учет (78,3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тыс. руб. – </w:t>
      </w:r>
      <w:r w:rsidRPr="00B551DF">
        <w:rPr>
          <w:sz w:val="28"/>
          <w:szCs w:val="28"/>
        </w:rPr>
        <w:t>администрация Прочноокопского сельского поселения</w:t>
      </w:r>
      <w:r>
        <w:rPr>
          <w:sz w:val="28"/>
          <w:szCs w:val="28"/>
        </w:rPr>
        <w:t>;</w:t>
      </w:r>
      <w:r w:rsidRPr="002E448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017,74 – </w:t>
      </w:r>
      <w:r w:rsidRPr="00B551DF">
        <w:rPr>
          <w:sz w:val="28"/>
          <w:szCs w:val="28"/>
        </w:rPr>
        <w:t>администрация</w:t>
      </w:r>
      <w:r w:rsidRPr="002E448F">
        <w:rPr>
          <w:sz w:val="28"/>
          <w:szCs w:val="28"/>
        </w:rPr>
        <w:t xml:space="preserve"> Верхнекубанского </w:t>
      </w:r>
      <w:r w:rsidRPr="00B551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Pr="002E448F">
        <w:rPr>
          <w:sz w:val="28"/>
          <w:szCs w:val="28"/>
        </w:rPr>
        <w:t xml:space="preserve"> 120,0 тыс. руб. – </w:t>
      </w:r>
      <w:r>
        <w:rPr>
          <w:sz w:val="28"/>
          <w:szCs w:val="28"/>
        </w:rPr>
        <w:t>МКУК «</w:t>
      </w:r>
      <w:proofErr w:type="spellStart"/>
      <w:r w:rsidRPr="002E448F">
        <w:rPr>
          <w:sz w:val="28"/>
          <w:szCs w:val="28"/>
        </w:rPr>
        <w:t>Бесскорбненский</w:t>
      </w:r>
      <w:proofErr w:type="spellEnd"/>
      <w:r w:rsidRPr="002E448F">
        <w:rPr>
          <w:sz w:val="28"/>
          <w:szCs w:val="28"/>
        </w:rPr>
        <w:t xml:space="preserve"> КДЦ</w:t>
      </w:r>
      <w:r>
        <w:rPr>
          <w:sz w:val="28"/>
          <w:szCs w:val="28"/>
        </w:rPr>
        <w:t>»;</w:t>
      </w:r>
      <w:r w:rsidRPr="002E448F">
        <w:rPr>
          <w:sz w:val="28"/>
          <w:szCs w:val="28"/>
        </w:rPr>
        <w:t xml:space="preserve"> 2,6 тыс. руб. – </w:t>
      </w:r>
      <w:r w:rsidRPr="00B551DF">
        <w:rPr>
          <w:sz w:val="28"/>
          <w:szCs w:val="28"/>
        </w:rPr>
        <w:t>администрация</w:t>
      </w:r>
      <w:r w:rsidRPr="002E448F">
        <w:rPr>
          <w:sz w:val="28"/>
          <w:szCs w:val="28"/>
        </w:rPr>
        <w:t xml:space="preserve"> </w:t>
      </w:r>
      <w:proofErr w:type="spellStart"/>
      <w:r w:rsidRPr="002E448F">
        <w:rPr>
          <w:sz w:val="28"/>
          <w:szCs w:val="28"/>
        </w:rPr>
        <w:t>Ляпинского</w:t>
      </w:r>
      <w:proofErr w:type="spellEnd"/>
      <w:r w:rsidRPr="002E448F">
        <w:rPr>
          <w:sz w:val="28"/>
          <w:szCs w:val="28"/>
        </w:rPr>
        <w:t xml:space="preserve"> </w:t>
      </w:r>
      <w:r w:rsidRPr="00B551DF">
        <w:rPr>
          <w:sz w:val="28"/>
          <w:szCs w:val="28"/>
        </w:rPr>
        <w:t>сельского поселения</w:t>
      </w:r>
      <w:r w:rsidRPr="002E448F">
        <w:rPr>
          <w:sz w:val="28"/>
          <w:szCs w:val="28"/>
        </w:rPr>
        <w:t>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36,0 тыс. руб.</w:t>
      </w:r>
      <w:r w:rsidRPr="002E448F">
        <w:rPr>
          <w:sz w:val="28"/>
          <w:szCs w:val="28"/>
        </w:rPr>
        <w:t xml:space="preserve"> – взыскан авансовый платеж по невыполненному контракту </w:t>
      </w:r>
      <w:r>
        <w:rPr>
          <w:sz w:val="28"/>
          <w:szCs w:val="28"/>
        </w:rPr>
        <w:t>МКУК «</w:t>
      </w:r>
      <w:proofErr w:type="spellStart"/>
      <w:r w:rsidRPr="002E448F">
        <w:rPr>
          <w:sz w:val="28"/>
          <w:szCs w:val="28"/>
        </w:rPr>
        <w:t>Бесскорбненски</w:t>
      </w:r>
      <w:r>
        <w:rPr>
          <w:sz w:val="28"/>
          <w:szCs w:val="28"/>
        </w:rPr>
        <w:t>й</w:t>
      </w:r>
      <w:proofErr w:type="spellEnd"/>
      <w:r w:rsidRPr="002E448F">
        <w:rPr>
          <w:sz w:val="28"/>
          <w:szCs w:val="28"/>
        </w:rPr>
        <w:t xml:space="preserve"> КДЦ</w:t>
      </w:r>
      <w:r>
        <w:rPr>
          <w:sz w:val="28"/>
          <w:szCs w:val="28"/>
        </w:rPr>
        <w:t>»</w:t>
      </w:r>
      <w:r w:rsidRPr="002E448F"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3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>150,0 тыс. руб.</w:t>
      </w:r>
      <w:r w:rsidRPr="002E448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проставлены</w:t>
      </w:r>
      <w:r w:rsidRPr="002E448F">
        <w:rPr>
          <w:sz w:val="28"/>
          <w:szCs w:val="28"/>
        </w:rPr>
        <w:t xml:space="preserve"> инвентарные номера</w:t>
      </w:r>
      <w:r>
        <w:rPr>
          <w:sz w:val="28"/>
          <w:szCs w:val="28"/>
        </w:rPr>
        <w:t xml:space="preserve"> на приобретенное имущество (</w:t>
      </w:r>
      <w:r w:rsidRPr="00FC6EA0">
        <w:rPr>
          <w:sz w:val="28"/>
          <w:szCs w:val="28"/>
        </w:rPr>
        <w:t xml:space="preserve">администрация </w:t>
      </w:r>
      <w:proofErr w:type="spellStart"/>
      <w:r w:rsidRPr="00FC6EA0">
        <w:rPr>
          <w:sz w:val="28"/>
          <w:szCs w:val="28"/>
        </w:rPr>
        <w:t>Ляпинского</w:t>
      </w:r>
      <w:proofErr w:type="spellEnd"/>
      <w:r w:rsidRPr="00FC6EA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</w:t>
      </w:r>
      <w:r w:rsidRPr="002E448F">
        <w:rPr>
          <w:sz w:val="28"/>
          <w:szCs w:val="28"/>
        </w:rPr>
        <w:t>.</w:t>
      </w:r>
    </w:p>
    <w:p w:rsidR="00563B05" w:rsidRPr="00646768" w:rsidRDefault="00563B05" w:rsidP="00563B05">
      <w:pPr>
        <w:tabs>
          <w:tab w:val="left" w:pos="851"/>
          <w:tab w:val="left" w:pos="13467"/>
        </w:tabs>
        <w:ind w:right="-1" w:firstLine="851"/>
        <w:jc w:val="both"/>
        <w:rPr>
          <w:sz w:val="28"/>
          <w:szCs w:val="28"/>
        </w:rPr>
      </w:pPr>
      <w:proofErr w:type="gramStart"/>
      <w:r w:rsidRPr="002E448F">
        <w:rPr>
          <w:sz w:val="28"/>
          <w:szCs w:val="28"/>
        </w:rPr>
        <w:t xml:space="preserve">По итогам проведенных проверок, в 2020 году составлены </w:t>
      </w:r>
      <w:r w:rsidRPr="00646768">
        <w:rPr>
          <w:sz w:val="28"/>
          <w:szCs w:val="28"/>
        </w:rPr>
        <w:t>4 протокола об административной ответственности, в том числе:</w:t>
      </w:r>
      <w:proofErr w:type="gramEnd"/>
    </w:p>
    <w:p w:rsidR="00563B05" w:rsidRPr="002E448F" w:rsidRDefault="00563B05" w:rsidP="00563B05">
      <w:pPr>
        <w:tabs>
          <w:tab w:val="left" w:pos="851"/>
          <w:tab w:val="left" w:pos="13467"/>
        </w:tabs>
        <w:ind w:right="-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 xml:space="preserve">по статье 15.14 </w:t>
      </w:r>
      <w:proofErr w:type="spellStart"/>
      <w:r w:rsidRPr="00646768">
        <w:rPr>
          <w:sz w:val="28"/>
          <w:szCs w:val="28"/>
        </w:rPr>
        <w:t>КоАП</w:t>
      </w:r>
      <w:proofErr w:type="spellEnd"/>
      <w:r w:rsidRPr="00646768">
        <w:rPr>
          <w:sz w:val="28"/>
          <w:szCs w:val="28"/>
        </w:rPr>
        <w:t xml:space="preserve"> РФ</w:t>
      </w:r>
      <w:r w:rsidRPr="002E448F">
        <w:rPr>
          <w:sz w:val="28"/>
          <w:szCs w:val="28"/>
        </w:rPr>
        <w:t xml:space="preserve"> «Нецелевое использование бюджетных средств» - 2 протокола об адм</w:t>
      </w:r>
      <w:r>
        <w:rPr>
          <w:sz w:val="28"/>
          <w:szCs w:val="28"/>
        </w:rPr>
        <w:t xml:space="preserve">инистративной ответственности (администрация </w:t>
      </w:r>
      <w:r w:rsidRPr="002E448F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>сельского поселения</w:t>
      </w:r>
      <w:r w:rsidRPr="002E448F">
        <w:rPr>
          <w:sz w:val="28"/>
          <w:szCs w:val="28"/>
        </w:rPr>
        <w:t>, МКУК «</w:t>
      </w:r>
      <w:proofErr w:type="spellStart"/>
      <w:r w:rsidRPr="002E448F">
        <w:rPr>
          <w:sz w:val="28"/>
          <w:szCs w:val="28"/>
        </w:rPr>
        <w:t>Бескорбненский</w:t>
      </w:r>
      <w:proofErr w:type="spellEnd"/>
      <w:r w:rsidRPr="002E448F">
        <w:rPr>
          <w:sz w:val="28"/>
          <w:szCs w:val="28"/>
        </w:rPr>
        <w:t xml:space="preserve"> КДЦ);</w:t>
      </w:r>
    </w:p>
    <w:p w:rsidR="00563B05" w:rsidRPr="002E448F" w:rsidRDefault="00563B05" w:rsidP="00563B05">
      <w:pPr>
        <w:shd w:val="clear" w:color="auto" w:fill="FFFFFF"/>
        <w:ind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 xml:space="preserve">по части 1 статьи 15.11 </w:t>
      </w:r>
      <w:proofErr w:type="spellStart"/>
      <w:r w:rsidRPr="00646768">
        <w:rPr>
          <w:sz w:val="28"/>
          <w:szCs w:val="28"/>
        </w:rPr>
        <w:t>КоАП</w:t>
      </w:r>
      <w:proofErr w:type="spellEnd"/>
      <w:r w:rsidRPr="00646768">
        <w:rPr>
          <w:sz w:val="28"/>
          <w:szCs w:val="28"/>
        </w:rPr>
        <w:t xml:space="preserve"> РФ</w:t>
      </w:r>
      <w:r w:rsidRPr="002E448F">
        <w:rPr>
          <w:sz w:val="28"/>
          <w:szCs w:val="28"/>
        </w:rPr>
        <w:t xml:space="preserve"> «Грубое нарушение требований к бухгалтерскому учету, в том числе к бухгалтерской (финансовой) отчетности» - 1 протокол об административной ответственности (гл. бухгалтер МКУК «</w:t>
      </w:r>
      <w:proofErr w:type="spellStart"/>
      <w:r w:rsidRPr="002E448F">
        <w:rPr>
          <w:sz w:val="28"/>
          <w:szCs w:val="28"/>
        </w:rPr>
        <w:t>Бескорбненский</w:t>
      </w:r>
      <w:proofErr w:type="spellEnd"/>
      <w:r w:rsidRPr="002E448F">
        <w:rPr>
          <w:sz w:val="28"/>
          <w:szCs w:val="28"/>
        </w:rPr>
        <w:t xml:space="preserve"> КДЦ);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1" w:firstLine="851"/>
        <w:jc w:val="both"/>
        <w:rPr>
          <w:sz w:val="28"/>
          <w:szCs w:val="28"/>
        </w:rPr>
      </w:pPr>
      <w:r w:rsidRPr="00646768">
        <w:rPr>
          <w:sz w:val="28"/>
          <w:szCs w:val="28"/>
        </w:rPr>
        <w:t xml:space="preserve">по части 2 статьи 15.15.6 </w:t>
      </w:r>
      <w:proofErr w:type="spellStart"/>
      <w:r w:rsidRPr="00646768">
        <w:rPr>
          <w:sz w:val="28"/>
          <w:szCs w:val="28"/>
        </w:rPr>
        <w:t>КоАП</w:t>
      </w:r>
      <w:proofErr w:type="spellEnd"/>
      <w:r w:rsidRPr="00646768">
        <w:rPr>
          <w:sz w:val="28"/>
          <w:szCs w:val="28"/>
        </w:rPr>
        <w:t xml:space="preserve"> РФ «</w:t>
      </w:r>
      <w:r w:rsidRPr="002E448F">
        <w:rPr>
          <w:sz w:val="28"/>
          <w:szCs w:val="28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отчетности» - 1 протокол об админ</w:t>
      </w:r>
      <w:r>
        <w:rPr>
          <w:sz w:val="28"/>
          <w:szCs w:val="28"/>
        </w:rPr>
        <w:t>истративной ответственности (главный</w:t>
      </w:r>
      <w:r w:rsidRPr="002E448F">
        <w:rPr>
          <w:sz w:val="28"/>
          <w:szCs w:val="28"/>
        </w:rPr>
        <w:t xml:space="preserve"> бухгалтер администрации </w:t>
      </w:r>
      <w:proofErr w:type="spellStart"/>
      <w:r w:rsidRPr="002E448F">
        <w:rPr>
          <w:sz w:val="28"/>
          <w:szCs w:val="28"/>
        </w:rPr>
        <w:t>Ляпинского</w:t>
      </w:r>
      <w:proofErr w:type="spellEnd"/>
      <w:r w:rsidRPr="002E448F">
        <w:rPr>
          <w:sz w:val="28"/>
          <w:szCs w:val="28"/>
        </w:rPr>
        <w:t xml:space="preserve"> </w:t>
      </w:r>
      <w:r w:rsidRPr="00571DFB">
        <w:rPr>
          <w:sz w:val="28"/>
          <w:szCs w:val="28"/>
        </w:rPr>
        <w:t>сельского поселения</w:t>
      </w:r>
      <w:r w:rsidRPr="002E448F">
        <w:rPr>
          <w:sz w:val="28"/>
          <w:szCs w:val="28"/>
        </w:rPr>
        <w:t>).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E448F">
        <w:rPr>
          <w:sz w:val="28"/>
          <w:szCs w:val="28"/>
        </w:rPr>
        <w:t>ировыми судьями вынесены постановления о</w:t>
      </w:r>
      <w:r>
        <w:rPr>
          <w:sz w:val="28"/>
          <w:szCs w:val="28"/>
        </w:rPr>
        <w:t xml:space="preserve"> привлечении к административной ответственности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>и назначении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штрафов</w:t>
      </w:r>
      <w:r w:rsidRPr="002E448F">
        <w:rPr>
          <w:sz w:val="28"/>
          <w:szCs w:val="28"/>
        </w:rPr>
        <w:t xml:space="preserve"> на сумму </w:t>
      </w:r>
      <w:r w:rsidRPr="001610FE">
        <w:rPr>
          <w:sz w:val="28"/>
          <w:szCs w:val="28"/>
        </w:rPr>
        <w:t>21,0 тыс. рублей,</w:t>
      </w:r>
      <w:r w:rsidRPr="002E448F">
        <w:rPr>
          <w:sz w:val="28"/>
          <w:szCs w:val="28"/>
        </w:rPr>
        <w:t xml:space="preserve"> в том числе: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11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lastRenderedPageBreak/>
        <w:t xml:space="preserve"> в бюджет Верхнекубанского </w:t>
      </w:r>
      <w:r w:rsidRPr="00AB636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– </w:t>
      </w:r>
      <w:r w:rsidRPr="001610FE">
        <w:rPr>
          <w:sz w:val="28"/>
          <w:szCs w:val="28"/>
        </w:rPr>
        <w:t>13,8 тыс. руб.,</w:t>
      </w:r>
      <w:r w:rsidRPr="002E448F">
        <w:rPr>
          <w:sz w:val="28"/>
          <w:szCs w:val="28"/>
        </w:rPr>
        <w:t xml:space="preserve"> </w:t>
      </w:r>
    </w:p>
    <w:p w:rsidR="00563B05" w:rsidRPr="002E448F" w:rsidRDefault="00563B05" w:rsidP="00563B05">
      <w:pPr>
        <w:tabs>
          <w:tab w:val="left" w:pos="851"/>
          <w:tab w:val="left" w:pos="13467"/>
        </w:tabs>
        <w:ind w:right="111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 в бюджет Бесскорбненского </w:t>
      </w:r>
      <w:r w:rsidRPr="00AB636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– </w:t>
      </w:r>
      <w:r w:rsidRPr="001610FE">
        <w:rPr>
          <w:sz w:val="28"/>
          <w:szCs w:val="28"/>
        </w:rPr>
        <w:t>7,2 тыс. руб.</w:t>
      </w:r>
      <w:r w:rsidRPr="002E448F">
        <w:rPr>
          <w:sz w:val="28"/>
          <w:szCs w:val="28"/>
        </w:rPr>
        <w:t xml:space="preserve"> </w:t>
      </w:r>
    </w:p>
    <w:p w:rsidR="00563B05" w:rsidRPr="002E448F" w:rsidRDefault="00563B05" w:rsidP="00563B05">
      <w:pPr>
        <w:tabs>
          <w:tab w:val="left" w:pos="13467"/>
        </w:tabs>
        <w:ind w:right="11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штрафы в полном объеме поступили в бюджеты </w:t>
      </w:r>
      <w:r w:rsidRPr="00AB636C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AB63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й.</w:t>
      </w:r>
    </w:p>
    <w:p w:rsidR="00563B05" w:rsidRPr="002E448F" w:rsidRDefault="00563B05" w:rsidP="00563B05">
      <w:pPr>
        <w:tabs>
          <w:tab w:val="left" w:pos="13467"/>
        </w:tabs>
        <w:ind w:right="11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E448F">
        <w:rPr>
          <w:sz w:val="28"/>
          <w:szCs w:val="28"/>
        </w:rPr>
        <w:t xml:space="preserve">атериалы по фактам нарушения </w:t>
      </w:r>
      <w:r>
        <w:rPr>
          <w:sz w:val="28"/>
          <w:szCs w:val="28"/>
        </w:rPr>
        <w:t xml:space="preserve">Закона № </w:t>
      </w:r>
      <w:r w:rsidRPr="002E448F">
        <w:rPr>
          <w:sz w:val="28"/>
          <w:szCs w:val="28"/>
        </w:rPr>
        <w:t>44-ФЗ для привлечения к административной ответственности</w:t>
      </w:r>
      <w:r w:rsidRPr="00CE03E5">
        <w:rPr>
          <w:sz w:val="28"/>
          <w:szCs w:val="28"/>
        </w:rPr>
        <w:t xml:space="preserve"> по </w:t>
      </w:r>
      <w:r w:rsidRPr="001610FE">
        <w:rPr>
          <w:sz w:val="28"/>
          <w:szCs w:val="28"/>
        </w:rPr>
        <w:t>4</w:t>
      </w:r>
      <w:r w:rsidRPr="00CE03E5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>н</w:t>
      </w:r>
      <w:r w:rsidRPr="00CE03E5">
        <w:rPr>
          <w:sz w:val="28"/>
          <w:szCs w:val="28"/>
        </w:rPr>
        <w:t>аправлены</w:t>
      </w:r>
      <w:r w:rsidRPr="002E448F">
        <w:rPr>
          <w:sz w:val="28"/>
          <w:szCs w:val="28"/>
        </w:rPr>
        <w:t xml:space="preserve"> в министерство экономики Краснодарского края: </w:t>
      </w:r>
    </w:p>
    <w:p w:rsidR="00563B05" w:rsidRPr="002E448F" w:rsidRDefault="00563B05" w:rsidP="00563B05">
      <w:pPr>
        <w:tabs>
          <w:tab w:val="left" w:pos="13467"/>
        </w:tabs>
        <w:ind w:right="111" w:firstLine="851"/>
        <w:jc w:val="both"/>
        <w:rPr>
          <w:sz w:val="28"/>
          <w:szCs w:val="28"/>
        </w:rPr>
      </w:pPr>
      <w:r w:rsidRPr="001610FE">
        <w:rPr>
          <w:sz w:val="28"/>
          <w:szCs w:val="28"/>
        </w:rPr>
        <w:t xml:space="preserve">по части 2 статьи 7.31 </w:t>
      </w:r>
      <w:proofErr w:type="spellStart"/>
      <w:r w:rsidRPr="001610FE">
        <w:rPr>
          <w:sz w:val="28"/>
          <w:szCs w:val="28"/>
        </w:rPr>
        <w:t>КоАП</w:t>
      </w:r>
      <w:proofErr w:type="spellEnd"/>
      <w:r w:rsidRPr="001610FE">
        <w:rPr>
          <w:sz w:val="28"/>
          <w:szCs w:val="28"/>
        </w:rPr>
        <w:t xml:space="preserve"> РФ</w:t>
      </w:r>
      <w:r w:rsidRPr="002E448F">
        <w:rPr>
          <w:sz w:val="28"/>
          <w:szCs w:val="28"/>
        </w:rPr>
        <w:t xml:space="preserve"> «Нарушение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</w:t>
      </w:r>
      <w:r>
        <w:rPr>
          <w:sz w:val="28"/>
          <w:szCs w:val="28"/>
        </w:rPr>
        <w:t xml:space="preserve">, исполнителей)» (МОБУСОШ № 18, </w:t>
      </w:r>
      <w:r w:rsidRPr="002E448F">
        <w:rPr>
          <w:sz w:val="28"/>
          <w:szCs w:val="28"/>
        </w:rPr>
        <w:t>27, 30);</w:t>
      </w:r>
    </w:p>
    <w:p w:rsidR="00563B05" w:rsidRPr="002E448F" w:rsidRDefault="00563B05" w:rsidP="00563B05">
      <w:pPr>
        <w:tabs>
          <w:tab w:val="left" w:pos="13467"/>
        </w:tabs>
        <w:ind w:right="-1" w:firstLine="851"/>
        <w:jc w:val="both"/>
        <w:rPr>
          <w:sz w:val="28"/>
          <w:szCs w:val="28"/>
        </w:rPr>
      </w:pPr>
      <w:r w:rsidRPr="001610FE">
        <w:rPr>
          <w:sz w:val="28"/>
          <w:szCs w:val="28"/>
        </w:rPr>
        <w:t xml:space="preserve">по статье 7.29 </w:t>
      </w:r>
      <w:proofErr w:type="spellStart"/>
      <w:r w:rsidRPr="001610FE">
        <w:rPr>
          <w:sz w:val="28"/>
          <w:szCs w:val="28"/>
        </w:rPr>
        <w:t>КоАП</w:t>
      </w:r>
      <w:proofErr w:type="spellEnd"/>
      <w:r w:rsidRPr="001610FE">
        <w:rPr>
          <w:sz w:val="28"/>
          <w:szCs w:val="28"/>
        </w:rPr>
        <w:t xml:space="preserve"> РФ</w:t>
      </w:r>
      <w:r w:rsidRPr="0079102A">
        <w:rPr>
          <w:b/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«Несоблюдение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 (МКУК </w:t>
      </w:r>
      <w:proofErr w:type="spellStart"/>
      <w:r w:rsidRPr="002E448F">
        <w:rPr>
          <w:sz w:val="28"/>
          <w:szCs w:val="28"/>
        </w:rPr>
        <w:t>Бесскорбненский</w:t>
      </w:r>
      <w:proofErr w:type="spellEnd"/>
      <w:r w:rsidRPr="002E448F">
        <w:rPr>
          <w:sz w:val="28"/>
          <w:szCs w:val="28"/>
        </w:rPr>
        <w:t xml:space="preserve"> КДЦ»).</w:t>
      </w:r>
    </w:p>
    <w:p w:rsidR="00563B05" w:rsidRPr="002E448F" w:rsidRDefault="00563B05" w:rsidP="00563B05">
      <w:pPr>
        <w:tabs>
          <w:tab w:val="left" w:pos="134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E448F">
        <w:rPr>
          <w:sz w:val="28"/>
          <w:szCs w:val="28"/>
        </w:rPr>
        <w:t>инистерством экономики Краснодарского края</w:t>
      </w:r>
      <w:r>
        <w:rPr>
          <w:sz w:val="28"/>
          <w:szCs w:val="28"/>
        </w:rPr>
        <w:t xml:space="preserve"> </w:t>
      </w:r>
      <w:r w:rsidRPr="00A25B93">
        <w:rPr>
          <w:sz w:val="28"/>
          <w:szCs w:val="28"/>
        </w:rPr>
        <w:t>с учетом смягчающих обстоятельств</w:t>
      </w:r>
      <w:r w:rsidRPr="002E4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вынесено 2 </w:t>
      </w:r>
      <w:r w:rsidRPr="00CE03E5">
        <w:rPr>
          <w:sz w:val="28"/>
          <w:szCs w:val="28"/>
        </w:rPr>
        <w:t>постановления о привлечении к административной ответственности и назначении административных штрафов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на сумму </w:t>
      </w:r>
      <w:r w:rsidRPr="001610FE">
        <w:rPr>
          <w:sz w:val="28"/>
          <w:szCs w:val="28"/>
        </w:rPr>
        <w:t>40,0 тыс. руб.</w:t>
      </w:r>
      <w:r w:rsidRPr="002E448F">
        <w:rPr>
          <w:b/>
          <w:sz w:val="28"/>
          <w:szCs w:val="28"/>
        </w:rPr>
        <w:t xml:space="preserve"> (</w:t>
      </w:r>
      <w:r w:rsidRPr="002E448F">
        <w:rPr>
          <w:sz w:val="28"/>
          <w:szCs w:val="28"/>
        </w:rPr>
        <w:t>МОБУСОШ № 27, 30).</w:t>
      </w:r>
      <w:r>
        <w:rPr>
          <w:sz w:val="28"/>
          <w:szCs w:val="28"/>
        </w:rPr>
        <w:t xml:space="preserve"> А</w:t>
      </w:r>
      <w:r w:rsidRPr="005430E8">
        <w:rPr>
          <w:sz w:val="28"/>
          <w:szCs w:val="28"/>
        </w:rPr>
        <w:t>дминистративны</w:t>
      </w:r>
      <w:r>
        <w:rPr>
          <w:sz w:val="28"/>
          <w:szCs w:val="28"/>
        </w:rPr>
        <w:t>е</w:t>
      </w:r>
      <w:r w:rsidRPr="005430E8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ы</w:t>
      </w:r>
      <w:r w:rsidRPr="005430E8"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 xml:space="preserve">в полном объеме поступили в бюджет района. </w:t>
      </w:r>
    </w:p>
    <w:p w:rsidR="00563B05" w:rsidRPr="002E448F" w:rsidRDefault="00563B05" w:rsidP="00563B05">
      <w:pPr>
        <w:tabs>
          <w:tab w:val="left" w:pos="134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E448F">
        <w:rPr>
          <w:sz w:val="28"/>
          <w:szCs w:val="28"/>
        </w:rPr>
        <w:t xml:space="preserve"> дисциплинарной ответственности </w:t>
      </w:r>
      <w:r>
        <w:rPr>
          <w:sz w:val="28"/>
          <w:szCs w:val="28"/>
        </w:rPr>
        <w:t>п</w:t>
      </w:r>
      <w:r w:rsidRPr="00F15EB6">
        <w:rPr>
          <w:sz w:val="28"/>
          <w:szCs w:val="28"/>
        </w:rPr>
        <w:t>ривлечено</w:t>
      </w:r>
      <w:r w:rsidRPr="002E448F">
        <w:rPr>
          <w:sz w:val="28"/>
          <w:szCs w:val="28"/>
        </w:rPr>
        <w:t xml:space="preserve"> </w:t>
      </w:r>
      <w:r w:rsidRPr="001610FE">
        <w:rPr>
          <w:sz w:val="28"/>
          <w:szCs w:val="28"/>
        </w:rPr>
        <w:t>12</w:t>
      </w:r>
      <w:r w:rsidRPr="002E448F">
        <w:rPr>
          <w:sz w:val="28"/>
          <w:szCs w:val="28"/>
        </w:rPr>
        <w:t xml:space="preserve"> должностных лиц.</w:t>
      </w:r>
    </w:p>
    <w:p w:rsidR="00563B05" w:rsidRPr="0079102A" w:rsidRDefault="00563B05" w:rsidP="00563B05">
      <w:pPr>
        <w:pStyle w:val="aa"/>
        <w:ind w:firstLine="851"/>
        <w:jc w:val="both"/>
        <w:rPr>
          <w:rStyle w:val="20"/>
          <w:sz w:val="28"/>
          <w:szCs w:val="28"/>
        </w:rPr>
      </w:pPr>
      <w:r w:rsidRPr="00B906B8">
        <w:rPr>
          <w:rStyle w:val="20"/>
          <w:sz w:val="28"/>
          <w:szCs w:val="28"/>
        </w:rPr>
        <w:t xml:space="preserve">Особое внимание Палаты уделялось проведению мониторингов планирования и использования средств на выполнение мероприятий, реализуемых в рамках </w:t>
      </w:r>
      <w:r w:rsidRPr="0079102A">
        <w:rPr>
          <w:rStyle w:val="20"/>
          <w:sz w:val="28"/>
          <w:szCs w:val="28"/>
        </w:rPr>
        <w:t xml:space="preserve">муниципальных программ, устанавливались риски невыполнения условий </w:t>
      </w:r>
      <w:r w:rsidRPr="00081ADA">
        <w:rPr>
          <w:rFonts w:ascii="Times New Roman" w:hAnsi="Times New Roman"/>
          <w:sz w:val="28"/>
          <w:szCs w:val="28"/>
        </w:rPr>
        <w:t>соглашений о предоставлении</w:t>
      </w:r>
      <w:r>
        <w:rPr>
          <w:rStyle w:val="20"/>
          <w:sz w:val="28"/>
          <w:szCs w:val="28"/>
        </w:rPr>
        <w:t xml:space="preserve"> средств</w:t>
      </w:r>
      <w:r w:rsidRPr="0079102A">
        <w:rPr>
          <w:rStyle w:val="20"/>
          <w:sz w:val="28"/>
          <w:szCs w:val="28"/>
        </w:rPr>
        <w:t xml:space="preserve"> из</w:t>
      </w:r>
      <w:r>
        <w:rPr>
          <w:rStyle w:val="20"/>
          <w:sz w:val="28"/>
          <w:szCs w:val="28"/>
        </w:rPr>
        <w:t xml:space="preserve"> </w:t>
      </w:r>
      <w:r w:rsidRPr="0079102A">
        <w:rPr>
          <w:rStyle w:val="20"/>
          <w:sz w:val="28"/>
          <w:szCs w:val="28"/>
        </w:rPr>
        <w:t xml:space="preserve">вышестоящих бюджетов.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430E8">
        <w:rPr>
          <w:rFonts w:ascii="Times New Roman" w:hAnsi="Times New Roman"/>
          <w:color w:val="000000"/>
          <w:sz w:val="28"/>
          <w:szCs w:val="28"/>
        </w:rPr>
        <w:t xml:space="preserve">оординаторам муниципальных программ даны рекомендации о необходимости проведения </w:t>
      </w:r>
      <w:r>
        <w:rPr>
          <w:rFonts w:ascii="Times New Roman" w:hAnsi="Times New Roman"/>
          <w:color w:val="000000"/>
          <w:sz w:val="28"/>
          <w:szCs w:val="28"/>
        </w:rPr>
        <w:t>анализа</w:t>
      </w:r>
      <w:r w:rsidRPr="005430E8">
        <w:rPr>
          <w:rFonts w:ascii="Times New Roman" w:hAnsi="Times New Roman"/>
          <w:color w:val="000000"/>
          <w:sz w:val="28"/>
          <w:szCs w:val="28"/>
        </w:rPr>
        <w:t xml:space="preserve"> планируемых мероприятий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430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определения их </w:t>
      </w:r>
      <w:r w:rsidRPr="005430E8">
        <w:rPr>
          <w:rFonts w:ascii="Times New Roman" w:hAnsi="Times New Roman"/>
          <w:color w:val="000000"/>
          <w:sz w:val="28"/>
          <w:szCs w:val="28"/>
        </w:rPr>
        <w:t>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и задач </w:t>
      </w:r>
      <w:r w:rsidRPr="005430E8">
        <w:rPr>
          <w:rFonts w:ascii="Times New Roman" w:hAnsi="Times New Roman"/>
          <w:color w:val="000000"/>
          <w:sz w:val="28"/>
          <w:szCs w:val="28"/>
        </w:rPr>
        <w:t xml:space="preserve">с последующим установлением </w:t>
      </w:r>
      <w:r>
        <w:rPr>
          <w:rFonts w:ascii="Times New Roman" w:hAnsi="Times New Roman"/>
          <w:color w:val="000000"/>
          <w:sz w:val="28"/>
          <w:szCs w:val="28"/>
        </w:rPr>
        <w:t>(корректировке)</w:t>
      </w:r>
      <w:r w:rsidRPr="005430E8">
        <w:rPr>
          <w:rFonts w:ascii="Times New Roman" w:hAnsi="Times New Roman"/>
          <w:color w:val="000000"/>
          <w:sz w:val="28"/>
          <w:szCs w:val="28"/>
        </w:rPr>
        <w:t xml:space="preserve"> целевых показателей муниципальных программ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rStyle w:val="20"/>
          <w:sz w:val="28"/>
          <w:szCs w:val="28"/>
        </w:rPr>
        <w:t xml:space="preserve">Постоянным и непрерывным остается </w:t>
      </w:r>
      <w:proofErr w:type="gramStart"/>
      <w:r w:rsidRPr="002E448F">
        <w:rPr>
          <w:rStyle w:val="20"/>
          <w:sz w:val="28"/>
          <w:szCs w:val="28"/>
        </w:rPr>
        <w:t>контроль за</w:t>
      </w:r>
      <w:proofErr w:type="gramEnd"/>
      <w:r w:rsidRPr="002E448F">
        <w:rPr>
          <w:rStyle w:val="20"/>
          <w:sz w:val="28"/>
          <w:szCs w:val="28"/>
        </w:rPr>
        <w:t xml:space="preserve"> устранением</w:t>
      </w:r>
      <w:r>
        <w:rPr>
          <w:rStyle w:val="20"/>
          <w:sz w:val="28"/>
          <w:szCs w:val="28"/>
        </w:rPr>
        <w:t>,</w:t>
      </w:r>
      <w:r w:rsidRPr="002E448F">
        <w:rPr>
          <w:rStyle w:val="20"/>
          <w:sz w:val="28"/>
          <w:szCs w:val="28"/>
        </w:rPr>
        <w:t xml:space="preserve"> выявленных Палатой нарушений и недостатков, а также выполнением рекомендаций не только по результатам</w:t>
      </w:r>
      <w:r w:rsidRPr="002E448F">
        <w:rPr>
          <w:sz w:val="28"/>
          <w:szCs w:val="28"/>
        </w:rPr>
        <w:t xml:space="preserve"> мероприятий текущего периода, но и по ранее проведённым мероприятиям.</w:t>
      </w:r>
    </w:p>
    <w:p w:rsidR="00563B05" w:rsidRPr="002E448F" w:rsidRDefault="00563B05" w:rsidP="00563B05">
      <w:pPr>
        <w:widowControl w:val="0"/>
        <w:tabs>
          <w:tab w:val="left" w:pos="2327"/>
          <w:tab w:val="left" w:pos="3858"/>
          <w:tab w:val="left" w:pos="5429"/>
          <w:tab w:val="left" w:pos="5873"/>
          <w:tab w:val="left" w:pos="7230"/>
          <w:tab w:val="left" w:pos="7681"/>
        </w:tabs>
        <w:spacing w:before="16" w:line="239" w:lineRule="auto"/>
        <w:ind w:right="-19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Таким образом, деятельность Контрольно-счётной палаты в 2021 году будет содействовать усилению </w:t>
      </w:r>
      <w:proofErr w:type="gramStart"/>
      <w:r w:rsidRPr="002E448F">
        <w:rPr>
          <w:sz w:val="28"/>
          <w:szCs w:val="28"/>
        </w:rPr>
        <w:t>контроля за</w:t>
      </w:r>
      <w:proofErr w:type="gramEnd"/>
      <w:r w:rsidRPr="002E448F">
        <w:rPr>
          <w:sz w:val="28"/>
          <w:szCs w:val="28"/>
        </w:rPr>
        <w:t xml:space="preserve"> использованием муниципальных ресурсов, соблюдением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законности,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эффективности бюджетных     расходов, повышению результативности решений вопросов местного значения.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В отчетном периоде осуществлялось текущее планирование деятельности Контрольно-счетной палаты, утвержден план работы на 2021 год. </w:t>
      </w:r>
    </w:p>
    <w:p w:rsidR="00563B05" w:rsidRPr="002E448F" w:rsidRDefault="00563B05" w:rsidP="00563B05">
      <w:pPr>
        <w:widowControl w:val="0"/>
        <w:ind w:left="3018" w:right="-20"/>
        <w:rPr>
          <w:color w:val="000000"/>
          <w:sz w:val="28"/>
          <w:szCs w:val="28"/>
        </w:rPr>
      </w:pPr>
    </w:p>
    <w:p w:rsidR="00563B05" w:rsidRPr="002E448F" w:rsidRDefault="00563B05" w:rsidP="00563B05">
      <w:pPr>
        <w:widowControl w:val="0"/>
        <w:ind w:right="-20"/>
        <w:jc w:val="center"/>
        <w:rPr>
          <w:b/>
          <w:color w:val="000000"/>
          <w:sz w:val="28"/>
          <w:szCs w:val="28"/>
        </w:rPr>
      </w:pPr>
      <w:r w:rsidRPr="002E448F">
        <w:rPr>
          <w:b/>
          <w:color w:val="000000"/>
          <w:sz w:val="28"/>
          <w:szCs w:val="28"/>
        </w:rPr>
        <w:t>Информ</w:t>
      </w:r>
      <w:r w:rsidRPr="002E448F">
        <w:rPr>
          <w:b/>
          <w:color w:val="000000"/>
          <w:spacing w:val="-1"/>
          <w:sz w:val="28"/>
          <w:szCs w:val="28"/>
        </w:rPr>
        <w:t>а</w:t>
      </w:r>
      <w:r w:rsidRPr="002E448F">
        <w:rPr>
          <w:b/>
          <w:color w:val="000000"/>
          <w:sz w:val="28"/>
          <w:szCs w:val="28"/>
        </w:rPr>
        <w:t>ционная</w:t>
      </w:r>
      <w:r w:rsidRPr="002E448F">
        <w:rPr>
          <w:b/>
          <w:color w:val="000000"/>
          <w:spacing w:val="1"/>
          <w:sz w:val="28"/>
          <w:szCs w:val="28"/>
        </w:rPr>
        <w:t xml:space="preserve"> д</w:t>
      </w:r>
      <w:r w:rsidRPr="002E448F">
        <w:rPr>
          <w:b/>
          <w:color w:val="000000"/>
          <w:sz w:val="28"/>
          <w:szCs w:val="28"/>
        </w:rPr>
        <w:t>еятел</w:t>
      </w:r>
      <w:r w:rsidRPr="002E448F">
        <w:rPr>
          <w:b/>
          <w:color w:val="000000"/>
          <w:spacing w:val="-2"/>
          <w:sz w:val="28"/>
          <w:szCs w:val="28"/>
        </w:rPr>
        <w:t>ь</w:t>
      </w:r>
      <w:r w:rsidRPr="002E448F">
        <w:rPr>
          <w:b/>
          <w:color w:val="000000"/>
          <w:sz w:val="28"/>
          <w:szCs w:val="28"/>
        </w:rPr>
        <w:t>но</w:t>
      </w:r>
      <w:r w:rsidRPr="002E448F">
        <w:rPr>
          <w:b/>
          <w:color w:val="000000"/>
          <w:spacing w:val="-1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ть</w:t>
      </w: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</w:p>
    <w:p w:rsidR="00563B05" w:rsidRPr="002E448F" w:rsidRDefault="00563B05" w:rsidP="00563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E448F">
        <w:rPr>
          <w:sz w:val="28"/>
          <w:szCs w:val="28"/>
        </w:rPr>
        <w:t xml:space="preserve"> 2020 году Контрольно-счетной палатой </w:t>
      </w:r>
      <w:r>
        <w:rPr>
          <w:sz w:val="28"/>
          <w:szCs w:val="28"/>
        </w:rPr>
        <w:t>осуществлялась</w:t>
      </w:r>
      <w:r w:rsidRPr="002303E7">
        <w:rPr>
          <w:sz w:val="28"/>
          <w:szCs w:val="28"/>
        </w:rPr>
        <w:t xml:space="preserve"> работа по обеспечению пр</w:t>
      </w:r>
      <w:r>
        <w:rPr>
          <w:sz w:val="28"/>
          <w:szCs w:val="28"/>
        </w:rPr>
        <w:t xml:space="preserve">инципов гласности и открытости, а также </w:t>
      </w:r>
      <w:r w:rsidRPr="002E448F">
        <w:rPr>
          <w:sz w:val="28"/>
          <w:szCs w:val="28"/>
        </w:rPr>
        <w:t>доведени</w:t>
      </w:r>
      <w:r>
        <w:rPr>
          <w:sz w:val="28"/>
          <w:szCs w:val="28"/>
        </w:rPr>
        <w:t xml:space="preserve">е </w:t>
      </w:r>
      <w:r w:rsidRPr="002E448F">
        <w:rPr>
          <w:sz w:val="28"/>
          <w:szCs w:val="28"/>
        </w:rPr>
        <w:t>информации по результатам проведенных проверок</w:t>
      </w:r>
      <w:r>
        <w:rPr>
          <w:sz w:val="28"/>
          <w:szCs w:val="28"/>
        </w:rPr>
        <w:t xml:space="preserve"> заинтересованным лицам.</w:t>
      </w:r>
    </w:p>
    <w:p w:rsidR="00563B05" w:rsidRPr="002E448F" w:rsidRDefault="00563B05" w:rsidP="00563B0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Подготовлено и направлено </w:t>
      </w:r>
      <w:r w:rsidRPr="001610FE">
        <w:rPr>
          <w:sz w:val="28"/>
          <w:szCs w:val="28"/>
        </w:rPr>
        <w:t>127</w:t>
      </w:r>
      <w:r w:rsidRPr="002E448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й</w:t>
      </w:r>
      <w:r w:rsidRPr="002E448F">
        <w:rPr>
          <w:sz w:val="28"/>
          <w:szCs w:val="28"/>
        </w:rPr>
        <w:t xml:space="preserve"> о ходе исполнения местного бюджета, о результатах проведенных контрольных и экспертно-аналитических мероприятий, в том числе:</w:t>
      </w:r>
    </w:p>
    <w:p w:rsidR="00563B05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 xml:space="preserve">главе </w:t>
      </w:r>
      <w:r w:rsidRPr="00F46615">
        <w:rPr>
          <w:sz w:val="28"/>
          <w:szCs w:val="28"/>
        </w:rPr>
        <w:t>муниципального образования</w:t>
      </w:r>
      <w:r w:rsidRPr="002E448F">
        <w:rPr>
          <w:sz w:val="28"/>
          <w:szCs w:val="28"/>
        </w:rPr>
        <w:t xml:space="preserve"> Новокубанский район </w:t>
      </w:r>
      <w:r w:rsidRPr="00F466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448F">
        <w:rPr>
          <w:sz w:val="28"/>
          <w:szCs w:val="28"/>
        </w:rPr>
        <w:t>29</w:t>
      </w:r>
      <w:r w:rsidRPr="00F46615">
        <w:rPr>
          <w:sz w:val="28"/>
          <w:szCs w:val="28"/>
        </w:rPr>
        <w:t xml:space="preserve"> информаций</w:t>
      </w:r>
      <w:r w:rsidRPr="002E448F">
        <w:rPr>
          <w:sz w:val="28"/>
          <w:szCs w:val="28"/>
        </w:rPr>
        <w:t>;</w:t>
      </w:r>
    </w:p>
    <w:p w:rsidR="00563B05" w:rsidRPr="00F46615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F46615">
        <w:rPr>
          <w:sz w:val="28"/>
          <w:szCs w:val="28"/>
        </w:rPr>
        <w:t>председателю Совета муниципального образования Новокубанский район – 29 информаций;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F46615">
        <w:rPr>
          <w:sz w:val="28"/>
          <w:szCs w:val="28"/>
        </w:rPr>
        <w:t>главам поселений Новокубанского района – 30 информаций</w:t>
      </w:r>
      <w:r>
        <w:rPr>
          <w:sz w:val="28"/>
          <w:szCs w:val="28"/>
        </w:rPr>
        <w:t>;</w:t>
      </w:r>
    </w:p>
    <w:p w:rsidR="00563B05" w:rsidRPr="002E448F" w:rsidRDefault="00563B05" w:rsidP="00563B05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r w:rsidRPr="002E448F">
        <w:rPr>
          <w:sz w:val="28"/>
          <w:szCs w:val="28"/>
        </w:rPr>
        <w:t>председателям Советов поселений Новокубанского района – 39</w:t>
      </w:r>
      <w:r w:rsidRPr="00F46615">
        <w:rPr>
          <w:sz w:val="28"/>
          <w:szCs w:val="28"/>
        </w:rPr>
        <w:t xml:space="preserve"> информаций</w:t>
      </w:r>
      <w:r>
        <w:rPr>
          <w:sz w:val="28"/>
          <w:szCs w:val="28"/>
        </w:rPr>
        <w:t>.</w:t>
      </w:r>
    </w:p>
    <w:p w:rsidR="00563B05" w:rsidRPr="002E448F" w:rsidRDefault="00563B05" w:rsidP="00563B05">
      <w:pPr>
        <w:ind w:firstLine="851"/>
        <w:jc w:val="both"/>
        <w:rPr>
          <w:rStyle w:val="20"/>
          <w:sz w:val="28"/>
          <w:szCs w:val="28"/>
        </w:rPr>
      </w:pPr>
      <w:r w:rsidRPr="002E448F">
        <w:rPr>
          <w:rStyle w:val="20"/>
          <w:sz w:val="28"/>
          <w:szCs w:val="28"/>
        </w:rPr>
        <w:t xml:space="preserve">Информация о деятельности Контрольно-счетной палаты на постоянной основе размещается на официальном сайте администрации муниципального образования Новокубанский район во вкладке «Контрольно-счетная палата» (http://novokubanskiy.ru/kontrolno_schetnaya_palata/index.php.). </w:t>
      </w:r>
    </w:p>
    <w:p w:rsidR="00563B05" w:rsidRDefault="00563B05" w:rsidP="00563B05">
      <w:pPr>
        <w:ind w:firstLine="851"/>
        <w:jc w:val="both"/>
        <w:rPr>
          <w:color w:val="000000"/>
          <w:sz w:val="28"/>
          <w:szCs w:val="28"/>
        </w:rPr>
      </w:pPr>
      <w:r>
        <w:rPr>
          <w:rStyle w:val="20"/>
          <w:sz w:val="28"/>
          <w:szCs w:val="28"/>
        </w:rPr>
        <w:t xml:space="preserve">Контрольно-счетной </w:t>
      </w:r>
      <w:r w:rsidRPr="002E448F">
        <w:rPr>
          <w:rStyle w:val="20"/>
          <w:sz w:val="28"/>
          <w:szCs w:val="28"/>
        </w:rPr>
        <w:t>палат</w:t>
      </w:r>
      <w:r>
        <w:rPr>
          <w:rStyle w:val="20"/>
          <w:sz w:val="28"/>
          <w:szCs w:val="28"/>
        </w:rPr>
        <w:t>ой о</w:t>
      </w:r>
      <w:r>
        <w:rPr>
          <w:color w:val="000000"/>
          <w:sz w:val="28"/>
          <w:szCs w:val="28"/>
        </w:rPr>
        <w:t>существлялась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тика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правонарушений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юд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тной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ре по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дством</w:t>
      </w:r>
      <w:r>
        <w:rPr>
          <w:color w:val="000000"/>
          <w:sz w:val="28"/>
          <w:szCs w:val="28"/>
        </w:rPr>
        <w:tab/>
        <w:t xml:space="preserve">участия в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овещ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бщ</w:t>
      </w:r>
      <w:r>
        <w:rPr>
          <w:color w:val="000000"/>
          <w:spacing w:val="-1"/>
          <w:sz w:val="28"/>
          <w:szCs w:val="28"/>
        </w:rPr>
        <w:t>ё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форм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тах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й, а также разъяснение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действующего законодательства по недопущению правонарушений.</w:t>
      </w:r>
    </w:p>
    <w:p w:rsidR="00563B05" w:rsidRDefault="00563B05" w:rsidP="00563B05">
      <w:pPr>
        <w:ind w:firstLine="851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</w:t>
      </w:r>
    </w:p>
    <w:p w:rsidR="00563B05" w:rsidRDefault="00563B05" w:rsidP="00563B05">
      <w:pPr>
        <w:jc w:val="both"/>
        <w:rPr>
          <w:sz w:val="28"/>
          <w:szCs w:val="28"/>
        </w:rPr>
      </w:pPr>
    </w:p>
    <w:p w:rsidR="00563B05" w:rsidRDefault="00563B05" w:rsidP="00563B05">
      <w:pPr>
        <w:jc w:val="both"/>
        <w:rPr>
          <w:sz w:val="28"/>
          <w:szCs w:val="28"/>
        </w:rPr>
      </w:pPr>
    </w:p>
    <w:p w:rsidR="00563B05" w:rsidRPr="00D23A51" w:rsidRDefault="00563B05" w:rsidP="00563B05">
      <w:pPr>
        <w:jc w:val="both"/>
        <w:rPr>
          <w:sz w:val="28"/>
          <w:szCs w:val="28"/>
        </w:rPr>
      </w:pPr>
      <w:r w:rsidRPr="00D23A51">
        <w:rPr>
          <w:sz w:val="28"/>
          <w:szCs w:val="28"/>
        </w:rPr>
        <w:t>Председатель Контрольно-счетной палаты</w:t>
      </w:r>
    </w:p>
    <w:p w:rsidR="00563B05" w:rsidRDefault="00563B05" w:rsidP="00563B05">
      <w:pPr>
        <w:jc w:val="both"/>
        <w:rPr>
          <w:sz w:val="28"/>
          <w:szCs w:val="28"/>
        </w:rPr>
      </w:pPr>
      <w:r w:rsidRPr="00D23A51">
        <w:rPr>
          <w:sz w:val="28"/>
          <w:szCs w:val="28"/>
        </w:rPr>
        <w:t xml:space="preserve">муниципального образования </w:t>
      </w:r>
    </w:p>
    <w:p w:rsidR="00563B05" w:rsidRDefault="00563B05" w:rsidP="00563B05">
      <w:pPr>
        <w:jc w:val="both"/>
        <w:rPr>
          <w:sz w:val="28"/>
          <w:szCs w:val="28"/>
        </w:rPr>
      </w:pPr>
      <w:r w:rsidRPr="00D23A51">
        <w:rPr>
          <w:sz w:val="28"/>
          <w:szCs w:val="28"/>
        </w:rPr>
        <w:t xml:space="preserve">Новокубанский район                 </w:t>
      </w:r>
      <w:r>
        <w:rPr>
          <w:sz w:val="28"/>
          <w:szCs w:val="28"/>
        </w:rPr>
        <w:t xml:space="preserve">                                         </w:t>
      </w:r>
      <w:r w:rsidRPr="00D23A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D23A51">
        <w:rPr>
          <w:sz w:val="28"/>
          <w:szCs w:val="28"/>
        </w:rPr>
        <w:t xml:space="preserve">  Т.</w:t>
      </w:r>
      <w:r>
        <w:rPr>
          <w:sz w:val="28"/>
          <w:szCs w:val="28"/>
        </w:rPr>
        <w:t>Е.Владимирова</w:t>
      </w:r>
    </w:p>
    <w:p w:rsidR="00687DD1" w:rsidRPr="00131233" w:rsidRDefault="00687DD1" w:rsidP="00563B05">
      <w:pPr>
        <w:pStyle w:val="a8"/>
        <w:spacing w:after="0"/>
        <w:jc w:val="center"/>
        <w:rPr>
          <w:szCs w:val="28"/>
        </w:rPr>
      </w:pPr>
    </w:p>
    <w:sectPr w:rsidR="00687DD1" w:rsidRPr="00131233" w:rsidSect="00563B05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979B1"/>
    <w:rsid w:val="00131233"/>
    <w:rsid w:val="00141EE3"/>
    <w:rsid w:val="001E1CD4"/>
    <w:rsid w:val="00211892"/>
    <w:rsid w:val="00262DEA"/>
    <w:rsid w:val="002659A6"/>
    <w:rsid w:val="00267A4A"/>
    <w:rsid w:val="00283D7D"/>
    <w:rsid w:val="002D75A1"/>
    <w:rsid w:val="002E6F6A"/>
    <w:rsid w:val="002E6FCA"/>
    <w:rsid w:val="003835C8"/>
    <w:rsid w:val="003D2439"/>
    <w:rsid w:val="00413A4B"/>
    <w:rsid w:val="00454948"/>
    <w:rsid w:val="00470CF0"/>
    <w:rsid w:val="004877C7"/>
    <w:rsid w:val="004B1052"/>
    <w:rsid w:val="004B53DE"/>
    <w:rsid w:val="004E7122"/>
    <w:rsid w:val="00563B05"/>
    <w:rsid w:val="005C527C"/>
    <w:rsid w:val="00670EB8"/>
    <w:rsid w:val="00687DD1"/>
    <w:rsid w:val="006D7E37"/>
    <w:rsid w:val="006F5CDB"/>
    <w:rsid w:val="00761E8D"/>
    <w:rsid w:val="00781FBC"/>
    <w:rsid w:val="008364D6"/>
    <w:rsid w:val="00860833"/>
    <w:rsid w:val="00872852"/>
    <w:rsid w:val="00954BD8"/>
    <w:rsid w:val="009558D1"/>
    <w:rsid w:val="009621CC"/>
    <w:rsid w:val="00965CDA"/>
    <w:rsid w:val="009A3FA4"/>
    <w:rsid w:val="009E61D5"/>
    <w:rsid w:val="00A31C22"/>
    <w:rsid w:val="00A60298"/>
    <w:rsid w:val="00A80E98"/>
    <w:rsid w:val="00A906B6"/>
    <w:rsid w:val="00AE45EA"/>
    <w:rsid w:val="00B86F83"/>
    <w:rsid w:val="00B956D6"/>
    <w:rsid w:val="00BD0911"/>
    <w:rsid w:val="00C018F2"/>
    <w:rsid w:val="00C07773"/>
    <w:rsid w:val="00DA2291"/>
    <w:rsid w:val="00DC23AC"/>
    <w:rsid w:val="00E078F1"/>
    <w:rsid w:val="00E64369"/>
    <w:rsid w:val="00EB7952"/>
    <w:rsid w:val="00ED20D5"/>
    <w:rsid w:val="00F14376"/>
    <w:rsid w:val="00F26366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131233"/>
    <w:pPr>
      <w:spacing w:after="120"/>
    </w:pPr>
  </w:style>
  <w:style w:type="character" w:customStyle="1" w:styleId="a9">
    <w:name w:val="Основной текст Знак"/>
    <w:basedOn w:val="a0"/>
    <w:link w:val="a8"/>
    <w:rsid w:val="00131233"/>
  </w:style>
  <w:style w:type="paragraph" w:customStyle="1" w:styleId="10">
    <w:name w:val="Основной текст с отступом1"/>
    <w:basedOn w:val="a"/>
    <w:rsid w:val="00131233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(2)"/>
    <w:basedOn w:val="a0"/>
    <w:uiPriority w:val="99"/>
    <w:rsid w:val="00563B0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a">
    <w:name w:val="No Spacing"/>
    <w:link w:val="ab"/>
    <w:uiPriority w:val="1"/>
    <w:qFormat/>
    <w:rsid w:val="00563B05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563B05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Инна</cp:lastModifiedBy>
  <cp:revision>6</cp:revision>
  <cp:lastPrinted>2021-01-26T11:52:00Z</cp:lastPrinted>
  <dcterms:created xsi:type="dcterms:W3CDTF">2019-01-09T09:08:00Z</dcterms:created>
  <dcterms:modified xsi:type="dcterms:W3CDTF">2021-02-24T07:07:00Z</dcterms:modified>
</cp:coreProperties>
</file>