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2" w:rsidRDefault="001146D2" w:rsidP="001146D2">
      <w:pPr>
        <w:tabs>
          <w:tab w:val="left" w:pos="7635"/>
        </w:tabs>
        <w:jc w:val="both"/>
        <w:rPr>
          <w:sz w:val="28"/>
          <w:szCs w:val="28"/>
        </w:rPr>
      </w:pPr>
    </w:p>
    <w:p w:rsidR="001146D2" w:rsidRDefault="001146D2" w:rsidP="001146D2">
      <w:pPr>
        <w:tabs>
          <w:tab w:val="left" w:pos="7635"/>
        </w:tabs>
        <w:jc w:val="both"/>
        <w:rPr>
          <w:sz w:val="28"/>
          <w:szCs w:val="28"/>
        </w:rPr>
      </w:pPr>
    </w:p>
    <w:p w:rsidR="00924796" w:rsidRDefault="001146D2" w:rsidP="001146D2">
      <w:pPr>
        <w:tabs>
          <w:tab w:val="left" w:pos="7635"/>
        </w:tabs>
        <w:ind w:firstLine="851"/>
        <w:jc w:val="both"/>
        <w:rPr>
          <w:sz w:val="28"/>
          <w:szCs w:val="28"/>
        </w:rPr>
      </w:pPr>
      <w:r w:rsidRPr="001146D2">
        <w:rPr>
          <w:sz w:val="28"/>
          <w:szCs w:val="28"/>
        </w:rPr>
        <w:t>Унитарная некоммер</w:t>
      </w:r>
      <w:r>
        <w:rPr>
          <w:sz w:val="28"/>
          <w:szCs w:val="28"/>
        </w:rPr>
        <w:t>ческая организация «Фонд развития бизнеса Краснодарского края», являясь участником регионального проекта «Создание условий для легкого старта и комфортного ведения бизнеса», оказывает гарантийную поддержку субъектам малого и среднего предпринимательства, со сроком регистрации на территории Краснодарского края не превышающем 12 месяцев, для обеспечения доступа к кредитным и иным финансовым ресурсам, необходимым для старта и развития бизнеса, но не обладающим достаточным для получения финансирования залоговым обеспечением.</w:t>
      </w:r>
    </w:p>
    <w:p w:rsidR="001146D2" w:rsidRDefault="001146D2" w:rsidP="001146D2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также активно поддерживает проектное и инвестиционное финансирование субъектов МСП, зарегист</w:t>
      </w:r>
      <w:r w:rsidR="00C71BFC">
        <w:rPr>
          <w:sz w:val="28"/>
          <w:szCs w:val="28"/>
        </w:rPr>
        <w:t xml:space="preserve">рированных на территории Краснодарского края, в том числе предоставляет поручительство при кредитовании </w:t>
      </w:r>
      <w:r w:rsidR="00C71BFC">
        <w:rPr>
          <w:sz w:val="28"/>
          <w:szCs w:val="28"/>
          <w:lang w:val="en-US"/>
        </w:rPr>
        <w:t>SPV</w:t>
      </w:r>
      <w:r w:rsidR="00C71BFC" w:rsidRPr="00C71BFC">
        <w:rPr>
          <w:sz w:val="28"/>
          <w:szCs w:val="28"/>
        </w:rPr>
        <w:t xml:space="preserve"> </w:t>
      </w:r>
      <w:r w:rsidR="00C71BFC">
        <w:rPr>
          <w:sz w:val="28"/>
          <w:szCs w:val="28"/>
        </w:rPr>
        <w:t>–</w:t>
      </w:r>
      <w:r w:rsidR="00C71BFC" w:rsidRPr="00C71BFC">
        <w:rPr>
          <w:sz w:val="28"/>
          <w:szCs w:val="28"/>
        </w:rPr>
        <w:t xml:space="preserve"> </w:t>
      </w:r>
      <w:r w:rsidR="00C71BFC">
        <w:rPr>
          <w:sz w:val="28"/>
          <w:szCs w:val="28"/>
        </w:rPr>
        <w:t>компаний («проектная компания», учреждаемая для реализации проекта создания нового направления бизнеса).</w:t>
      </w:r>
    </w:p>
    <w:p w:rsidR="00C71BFC" w:rsidRPr="002C1806" w:rsidRDefault="00C71BFC" w:rsidP="001146D2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оказания гарантийной поддержки и перечнем финансовых организаций – партнеров Фонда можно ознакомиться на сайте </w:t>
      </w:r>
      <w:r>
        <w:rPr>
          <w:sz w:val="28"/>
          <w:szCs w:val="28"/>
          <w:lang w:val="en-US"/>
        </w:rPr>
        <w:t>moibiz</w:t>
      </w:r>
      <w:r w:rsidRPr="00C71BFC">
        <w:rPr>
          <w:sz w:val="28"/>
          <w:szCs w:val="28"/>
        </w:rPr>
        <w:t>93.</w:t>
      </w:r>
      <w:r>
        <w:rPr>
          <w:sz w:val="28"/>
          <w:szCs w:val="28"/>
          <w:lang w:val="en-US"/>
        </w:rPr>
        <w:t>ru</w:t>
      </w:r>
      <w:r w:rsidRPr="00C71BF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«Финансовая поддержка»</w:t>
      </w:r>
      <w:r w:rsidR="002C1806" w:rsidRPr="002C1806">
        <w:rPr>
          <w:sz w:val="28"/>
          <w:szCs w:val="28"/>
        </w:rPr>
        <w:t>.</w:t>
      </w:r>
    </w:p>
    <w:p w:rsidR="00C71BFC" w:rsidRPr="000806B5" w:rsidRDefault="00C71BFC" w:rsidP="001146D2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</w:t>
      </w:r>
      <w:r w:rsidR="00717070">
        <w:rPr>
          <w:sz w:val="28"/>
          <w:szCs w:val="28"/>
        </w:rPr>
        <w:t>ные Фонда: г.</w:t>
      </w:r>
      <w:r>
        <w:rPr>
          <w:sz w:val="28"/>
          <w:szCs w:val="28"/>
        </w:rPr>
        <w:t xml:space="preserve">Краснодар, ул. Трамвайная, 2/6 5 этаж, офис 505, +7(861) 992-03-65, электронная почта: </w:t>
      </w:r>
      <w:r w:rsidR="000806B5">
        <w:rPr>
          <w:sz w:val="28"/>
          <w:szCs w:val="28"/>
          <w:lang w:val="en-US"/>
        </w:rPr>
        <w:t>info</w:t>
      </w:r>
      <w:r w:rsidR="000806B5" w:rsidRPr="000806B5">
        <w:rPr>
          <w:sz w:val="28"/>
          <w:szCs w:val="28"/>
        </w:rPr>
        <w:t>@</w:t>
      </w:r>
      <w:r w:rsidR="000806B5">
        <w:rPr>
          <w:sz w:val="28"/>
          <w:szCs w:val="28"/>
          <w:lang w:val="en-US"/>
        </w:rPr>
        <w:t>gfkuban</w:t>
      </w:r>
      <w:r w:rsidR="000806B5" w:rsidRPr="000806B5">
        <w:rPr>
          <w:sz w:val="28"/>
          <w:szCs w:val="28"/>
        </w:rPr>
        <w:t>.</w:t>
      </w:r>
      <w:r w:rsidR="000806B5">
        <w:rPr>
          <w:sz w:val="28"/>
          <w:szCs w:val="28"/>
          <w:lang w:val="en-US"/>
        </w:rPr>
        <w:t>ru</w:t>
      </w:r>
      <w:r w:rsidR="000806B5" w:rsidRPr="000806B5">
        <w:rPr>
          <w:sz w:val="28"/>
          <w:szCs w:val="28"/>
        </w:rPr>
        <w:t>.</w:t>
      </w:r>
    </w:p>
    <w:p w:rsidR="00924796" w:rsidRDefault="00924796" w:rsidP="001146D2">
      <w:pPr>
        <w:tabs>
          <w:tab w:val="left" w:pos="7635"/>
        </w:tabs>
        <w:jc w:val="both"/>
        <w:rPr>
          <w:sz w:val="22"/>
          <w:szCs w:val="22"/>
        </w:rPr>
      </w:pPr>
    </w:p>
    <w:p w:rsidR="00924796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Pr="00A64478" w:rsidRDefault="00924796" w:rsidP="007C0E32">
      <w:pPr>
        <w:tabs>
          <w:tab w:val="left" w:pos="7635"/>
        </w:tabs>
        <w:rPr>
          <w:sz w:val="22"/>
          <w:szCs w:val="22"/>
        </w:rPr>
      </w:pPr>
    </w:p>
    <w:sectPr w:rsidR="00924796" w:rsidRPr="00A64478" w:rsidSect="00A64478">
      <w:pgSz w:w="11906" w:h="16838"/>
      <w:pgMar w:top="567" w:right="107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92" w:rsidRPr="00A64478" w:rsidRDefault="00153E9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endnote>
  <w:endnote w:type="continuationSeparator" w:id="1">
    <w:p w:rsidR="00153E92" w:rsidRPr="00A64478" w:rsidRDefault="00153E9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92" w:rsidRPr="00A64478" w:rsidRDefault="00153E9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footnote>
  <w:footnote w:type="continuationSeparator" w:id="1">
    <w:p w:rsidR="00153E92" w:rsidRPr="00A64478" w:rsidRDefault="00153E92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4A"/>
    <w:multiLevelType w:val="multilevel"/>
    <w:tmpl w:val="9950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97"/>
    <w:rsid w:val="00015E53"/>
    <w:rsid w:val="0002481A"/>
    <w:rsid w:val="000319F4"/>
    <w:rsid w:val="00034CFD"/>
    <w:rsid w:val="000806B5"/>
    <w:rsid w:val="000F745A"/>
    <w:rsid w:val="001146D2"/>
    <w:rsid w:val="001357DB"/>
    <w:rsid w:val="00153E92"/>
    <w:rsid w:val="001627B5"/>
    <w:rsid w:val="00196614"/>
    <w:rsid w:val="001A4BEB"/>
    <w:rsid w:val="001D3674"/>
    <w:rsid w:val="00203B7E"/>
    <w:rsid w:val="00257E01"/>
    <w:rsid w:val="00273881"/>
    <w:rsid w:val="002A6305"/>
    <w:rsid w:val="002C1806"/>
    <w:rsid w:val="0032448C"/>
    <w:rsid w:val="00330DB1"/>
    <w:rsid w:val="00377B43"/>
    <w:rsid w:val="003F438C"/>
    <w:rsid w:val="004F2EF6"/>
    <w:rsid w:val="005E3411"/>
    <w:rsid w:val="005F7CE5"/>
    <w:rsid w:val="006267D8"/>
    <w:rsid w:val="00717070"/>
    <w:rsid w:val="00733065"/>
    <w:rsid w:val="007A02F1"/>
    <w:rsid w:val="007A654E"/>
    <w:rsid w:val="007C0E32"/>
    <w:rsid w:val="00894A21"/>
    <w:rsid w:val="00896951"/>
    <w:rsid w:val="00924796"/>
    <w:rsid w:val="009659FA"/>
    <w:rsid w:val="009676CB"/>
    <w:rsid w:val="00986E27"/>
    <w:rsid w:val="0099269D"/>
    <w:rsid w:val="009D238A"/>
    <w:rsid w:val="00A106AA"/>
    <w:rsid w:val="00A64478"/>
    <w:rsid w:val="00AD49A7"/>
    <w:rsid w:val="00B87F52"/>
    <w:rsid w:val="00C134AB"/>
    <w:rsid w:val="00C51408"/>
    <w:rsid w:val="00C71BFC"/>
    <w:rsid w:val="00CC2548"/>
    <w:rsid w:val="00D157C4"/>
    <w:rsid w:val="00DA060D"/>
    <w:rsid w:val="00E954B1"/>
    <w:rsid w:val="00EA4F97"/>
    <w:rsid w:val="00EC0B76"/>
    <w:rsid w:val="00F32E68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4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EA4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9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c"/>
    <w:rsid w:val="00E954B1"/>
    <w:rPr>
      <w:b/>
      <w:bCs/>
    </w:rPr>
  </w:style>
  <w:style w:type="character" w:customStyle="1" w:styleId="21">
    <w:name w:val="Основной текст2"/>
    <w:basedOn w:val="ac"/>
    <w:rsid w:val="00E954B1"/>
    <w:rPr>
      <w:u w:val="single"/>
      <w:lang w:val="en-US"/>
    </w:rPr>
  </w:style>
  <w:style w:type="paragraph" w:customStyle="1" w:styleId="31">
    <w:name w:val="Основной текст3"/>
    <w:basedOn w:val="a"/>
    <w:link w:val="ac"/>
    <w:rsid w:val="00E954B1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518-087B-43DD-A3CA-DC51969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Dmitry</cp:lastModifiedBy>
  <cp:revision>29</cp:revision>
  <cp:lastPrinted>2021-06-03T07:36:00Z</cp:lastPrinted>
  <dcterms:created xsi:type="dcterms:W3CDTF">2019-04-12T11:44:00Z</dcterms:created>
  <dcterms:modified xsi:type="dcterms:W3CDTF">2021-07-20T06:36:00Z</dcterms:modified>
</cp:coreProperties>
</file>