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BF" w:rsidRDefault="006D78BF" w:rsidP="006D78BF">
      <w:pPr>
        <w:ind w:firstLine="567"/>
        <w:jc w:val="center"/>
        <w:rPr>
          <w:sz w:val="28"/>
        </w:rPr>
      </w:pPr>
      <w:r>
        <w:rPr>
          <w:sz w:val="28"/>
        </w:rPr>
        <w:t>НОВОКУБАНСКИЙ РАЙОН</w:t>
      </w:r>
    </w:p>
    <w:p w:rsidR="006D78BF" w:rsidRDefault="006D78BF" w:rsidP="006D78BF">
      <w:pPr>
        <w:ind w:firstLine="567"/>
        <w:jc w:val="center"/>
        <w:rPr>
          <w:sz w:val="28"/>
        </w:rPr>
      </w:pPr>
      <w:r>
        <w:rPr>
          <w:sz w:val="28"/>
        </w:rPr>
        <w:t>АДМИНИСТРАЦИЯ МУНИЦИПАЛЬНОГО ОБРАЗОВАНИЯ</w:t>
      </w:r>
    </w:p>
    <w:p w:rsidR="006D78BF" w:rsidRDefault="006D78BF" w:rsidP="006D78BF">
      <w:pPr>
        <w:ind w:firstLine="567"/>
        <w:jc w:val="center"/>
        <w:rPr>
          <w:sz w:val="28"/>
        </w:rPr>
      </w:pPr>
      <w:r>
        <w:rPr>
          <w:sz w:val="28"/>
        </w:rPr>
        <w:t>НОВОКУБАНСКИЙ РАЙОН</w:t>
      </w:r>
    </w:p>
    <w:p w:rsidR="006D78BF" w:rsidRDefault="006D78BF" w:rsidP="006D78BF">
      <w:pPr>
        <w:ind w:firstLine="567"/>
        <w:jc w:val="center"/>
        <w:rPr>
          <w:sz w:val="28"/>
        </w:rPr>
      </w:pPr>
    </w:p>
    <w:p w:rsidR="006D78BF" w:rsidRDefault="006D78BF" w:rsidP="006D78BF">
      <w:pPr>
        <w:ind w:firstLine="567"/>
        <w:jc w:val="center"/>
        <w:rPr>
          <w:sz w:val="28"/>
        </w:rPr>
      </w:pPr>
      <w:r>
        <w:rPr>
          <w:sz w:val="28"/>
        </w:rPr>
        <w:t>ПОСТАНОВЛЕНИЕ</w:t>
      </w:r>
    </w:p>
    <w:p w:rsidR="006D78BF" w:rsidRDefault="006D78BF" w:rsidP="006D78BF">
      <w:pPr>
        <w:ind w:firstLine="567"/>
        <w:jc w:val="center"/>
        <w:rPr>
          <w:sz w:val="28"/>
        </w:rPr>
      </w:pPr>
    </w:p>
    <w:p w:rsidR="006D78BF" w:rsidRDefault="006D78BF" w:rsidP="006D78BF">
      <w:pPr>
        <w:ind w:firstLine="567"/>
        <w:jc w:val="center"/>
        <w:rPr>
          <w:sz w:val="28"/>
        </w:rPr>
      </w:pPr>
      <w:r>
        <w:rPr>
          <w:sz w:val="28"/>
        </w:rPr>
        <w:t>13 марта 2018 года</w:t>
      </w:r>
      <w:r>
        <w:rPr>
          <w:sz w:val="28"/>
        </w:rPr>
        <w:tab/>
      </w:r>
      <w:r>
        <w:rPr>
          <w:sz w:val="28"/>
        </w:rPr>
        <w:tab/>
        <w:t>№ 251</w:t>
      </w:r>
      <w:r>
        <w:rPr>
          <w:sz w:val="28"/>
        </w:rPr>
        <w:tab/>
        <w:t>г. Новокубанск</w:t>
      </w:r>
    </w:p>
    <w:p w:rsidR="006D78BF" w:rsidRDefault="006D78BF" w:rsidP="006D78BF">
      <w:pPr>
        <w:jc w:val="center"/>
        <w:rPr>
          <w:sz w:val="24"/>
        </w:rPr>
      </w:pPr>
    </w:p>
    <w:p w:rsidR="00180C93" w:rsidRPr="00570D2F" w:rsidRDefault="00180C93" w:rsidP="00AE11D9">
      <w:pPr>
        <w:rPr>
          <w:b/>
          <w:sz w:val="24"/>
          <w:szCs w:val="24"/>
        </w:rPr>
      </w:pPr>
    </w:p>
    <w:p w:rsidR="00F90F91" w:rsidRPr="00492EE2" w:rsidRDefault="00492EE2" w:rsidP="00FB30EB">
      <w:pPr>
        <w:shd w:val="clear" w:color="auto" w:fill="FFFFFF"/>
        <w:jc w:val="center"/>
        <w:rPr>
          <w:b/>
          <w:bCs/>
          <w:color w:val="000000"/>
          <w:spacing w:val="4"/>
          <w:sz w:val="28"/>
          <w:szCs w:val="28"/>
        </w:rPr>
      </w:pPr>
      <w:r>
        <w:rPr>
          <w:b/>
          <w:bCs/>
          <w:color w:val="000000"/>
          <w:spacing w:val="4"/>
          <w:sz w:val="28"/>
          <w:szCs w:val="28"/>
        </w:rPr>
        <w:t>О внесении изменени</w:t>
      </w:r>
      <w:r w:rsidR="002626BD">
        <w:rPr>
          <w:b/>
          <w:bCs/>
          <w:color w:val="000000"/>
          <w:spacing w:val="4"/>
          <w:sz w:val="28"/>
          <w:szCs w:val="28"/>
        </w:rPr>
        <w:t>й</w:t>
      </w:r>
      <w:r>
        <w:rPr>
          <w:b/>
          <w:bCs/>
          <w:color w:val="000000"/>
          <w:spacing w:val="4"/>
          <w:sz w:val="28"/>
          <w:szCs w:val="28"/>
        </w:rPr>
        <w:t xml:space="preserve"> в постановление администрации муниципального образования Новокубанский </w:t>
      </w:r>
      <w:r>
        <w:rPr>
          <w:b/>
          <w:bCs/>
          <w:color w:val="000000"/>
          <w:spacing w:val="6"/>
          <w:sz w:val="28"/>
          <w:szCs w:val="28"/>
        </w:rPr>
        <w:t xml:space="preserve">район </w:t>
      </w:r>
      <w:r w:rsidR="001438CF">
        <w:rPr>
          <w:b/>
          <w:bCs/>
          <w:color w:val="000000"/>
          <w:spacing w:val="6"/>
          <w:sz w:val="28"/>
          <w:szCs w:val="28"/>
        </w:rPr>
        <w:t xml:space="preserve">от </w:t>
      </w:r>
      <w:r w:rsidR="00FB30EB" w:rsidRPr="00FB30EB">
        <w:rPr>
          <w:b/>
          <w:bCs/>
          <w:color w:val="000000"/>
          <w:spacing w:val="6"/>
          <w:sz w:val="28"/>
          <w:szCs w:val="28"/>
        </w:rPr>
        <w:t>22</w:t>
      </w:r>
      <w:r w:rsidR="00842504">
        <w:rPr>
          <w:b/>
          <w:bCs/>
          <w:color w:val="000000"/>
          <w:spacing w:val="6"/>
          <w:sz w:val="28"/>
          <w:szCs w:val="28"/>
        </w:rPr>
        <w:t xml:space="preserve"> </w:t>
      </w:r>
      <w:r w:rsidR="00EC2FAE">
        <w:rPr>
          <w:b/>
          <w:bCs/>
          <w:color w:val="000000"/>
          <w:spacing w:val="6"/>
          <w:sz w:val="28"/>
          <w:szCs w:val="28"/>
        </w:rPr>
        <w:t>октя</w:t>
      </w:r>
      <w:r w:rsidR="00842504">
        <w:rPr>
          <w:b/>
          <w:bCs/>
          <w:color w:val="000000"/>
          <w:spacing w:val="6"/>
          <w:sz w:val="28"/>
          <w:szCs w:val="28"/>
        </w:rPr>
        <w:t>бря 201</w:t>
      </w:r>
      <w:r w:rsidR="00FB30EB" w:rsidRPr="00FB30EB">
        <w:rPr>
          <w:b/>
          <w:bCs/>
          <w:color w:val="000000"/>
          <w:spacing w:val="6"/>
          <w:sz w:val="28"/>
          <w:szCs w:val="28"/>
        </w:rPr>
        <w:t>4</w:t>
      </w:r>
      <w:r>
        <w:rPr>
          <w:b/>
          <w:bCs/>
          <w:color w:val="000000"/>
          <w:spacing w:val="6"/>
          <w:sz w:val="28"/>
          <w:szCs w:val="28"/>
        </w:rPr>
        <w:t xml:space="preserve"> года </w:t>
      </w:r>
      <w:r w:rsidR="001438CF">
        <w:rPr>
          <w:b/>
          <w:bCs/>
          <w:color w:val="000000"/>
          <w:spacing w:val="6"/>
          <w:sz w:val="28"/>
          <w:szCs w:val="28"/>
        </w:rPr>
        <w:t xml:space="preserve">№ </w:t>
      </w:r>
      <w:r w:rsidR="00FB30EB" w:rsidRPr="00FB30EB">
        <w:rPr>
          <w:b/>
          <w:bCs/>
          <w:color w:val="000000"/>
          <w:spacing w:val="6"/>
          <w:sz w:val="28"/>
          <w:szCs w:val="28"/>
        </w:rPr>
        <w:t>1619</w:t>
      </w:r>
      <w:r w:rsidR="001438CF">
        <w:rPr>
          <w:b/>
          <w:bCs/>
          <w:color w:val="000000"/>
          <w:spacing w:val="6"/>
          <w:sz w:val="28"/>
          <w:szCs w:val="28"/>
        </w:rPr>
        <w:t xml:space="preserve"> </w:t>
      </w:r>
      <w:r>
        <w:rPr>
          <w:b/>
          <w:bCs/>
          <w:color w:val="000000"/>
          <w:spacing w:val="6"/>
          <w:sz w:val="28"/>
          <w:szCs w:val="28"/>
        </w:rPr>
        <w:t>«</w:t>
      </w:r>
      <w:r w:rsidR="00FB30EB">
        <w:rPr>
          <w:b/>
          <w:bCs/>
          <w:color w:val="000000"/>
          <w:spacing w:val="4"/>
          <w:sz w:val="28"/>
          <w:szCs w:val="28"/>
        </w:rPr>
        <w:t>Об утверждении муниципальной программы муниципального</w:t>
      </w:r>
      <w:r w:rsidR="00FB30EB" w:rsidRPr="00FB30EB">
        <w:rPr>
          <w:b/>
          <w:bCs/>
          <w:color w:val="000000"/>
          <w:spacing w:val="4"/>
          <w:sz w:val="28"/>
          <w:szCs w:val="28"/>
        </w:rPr>
        <w:t xml:space="preserve"> </w:t>
      </w:r>
      <w:r w:rsidR="00FB30EB">
        <w:rPr>
          <w:b/>
          <w:bCs/>
          <w:color w:val="000000"/>
          <w:spacing w:val="4"/>
          <w:sz w:val="28"/>
          <w:szCs w:val="28"/>
        </w:rPr>
        <w:t xml:space="preserve">образования Новокубанский </w:t>
      </w:r>
      <w:r w:rsidR="00FB30EB">
        <w:rPr>
          <w:b/>
          <w:bCs/>
          <w:color w:val="000000"/>
          <w:spacing w:val="6"/>
          <w:sz w:val="28"/>
          <w:szCs w:val="28"/>
        </w:rPr>
        <w:t>район «</w:t>
      </w:r>
      <w:r w:rsidR="00FB30EB" w:rsidRPr="00023EE1">
        <w:rPr>
          <w:b/>
          <w:bCs/>
          <w:color w:val="000000"/>
          <w:spacing w:val="1"/>
          <w:sz w:val="28"/>
          <w:szCs w:val="28"/>
        </w:rPr>
        <w:t>Развитие</w:t>
      </w:r>
      <w:r w:rsidR="00FB30EB">
        <w:rPr>
          <w:b/>
          <w:bCs/>
          <w:color w:val="000000"/>
          <w:spacing w:val="1"/>
          <w:sz w:val="28"/>
          <w:szCs w:val="28"/>
        </w:rPr>
        <w:t xml:space="preserve"> физической культуры и массового спорта</w:t>
      </w:r>
      <w:r w:rsidR="00F17131">
        <w:rPr>
          <w:b/>
          <w:color w:val="000000"/>
          <w:spacing w:val="1"/>
          <w:sz w:val="28"/>
          <w:szCs w:val="28"/>
        </w:rPr>
        <w:t>»</w:t>
      </w:r>
    </w:p>
    <w:p w:rsidR="00F90F91" w:rsidRDefault="00F90F91" w:rsidP="00F90F91">
      <w:pPr>
        <w:shd w:val="clear" w:color="auto" w:fill="FFFFFF"/>
        <w:jc w:val="center"/>
        <w:rPr>
          <w:b/>
          <w:bCs/>
          <w:color w:val="000000"/>
          <w:spacing w:val="1"/>
          <w:sz w:val="28"/>
          <w:szCs w:val="28"/>
        </w:rPr>
      </w:pPr>
    </w:p>
    <w:p w:rsidR="00F90F91" w:rsidRDefault="00F90F91" w:rsidP="00F90F91">
      <w:pPr>
        <w:shd w:val="clear" w:color="auto" w:fill="FFFFFF"/>
        <w:jc w:val="center"/>
      </w:pPr>
    </w:p>
    <w:p w:rsidR="00F90F91" w:rsidRPr="005E58DD" w:rsidRDefault="00532B23" w:rsidP="00F90F91">
      <w:pPr>
        <w:shd w:val="clear" w:color="auto" w:fill="FFFFFF"/>
        <w:tabs>
          <w:tab w:val="left" w:pos="1080"/>
        </w:tabs>
        <w:ind w:firstLine="720"/>
        <w:jc w:val="both"/>
      </w:pPr>
      <w:r>
        <w:rPr>
          <w:sz w:val="28"/>
          <w:szCs w:val="28"/>
        </w:rPr>
        <w:t xml:space="preserve">В </w:t>
      </w:r>
      <w:r w:rsidR="00D04634">
        <w:rPr>
          <w:sz w:val="28"/>
          <w:szCs w:val="28"/>
        </w:rPr>
        <w:t xml:space="preserve">целях корректировки </w:t>
      </w:r>
      <w:r w:rsidR="00FB30EB" w:rsidRPr="00FB30EB">
        <w:rPr>
          <w:bCs/>
          <w:color w:val="000000"/>
          <w:spacing w:val="4"/>
          <w:sz w:val="28"/>
          <w:szCs w:val="28"/>
        </w:rPr>
        <w:t xml:space="preserve">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FB30EB" w:rsidRPr="00FB30EB">
        <w:rPr>
          <w:sz w:val="28"/>
          <w:szCs w:val="28"/>
        </w:rPr>
        <w:t xml:space="preserve"> </w:t>
      </w:r>
      <w:proofErr w:type="spellStart"/>
      <w:proofErr w:type="gramStart"/>
      <w:r w:rsidR="00F500F7" w:rsidRPr="00AE11D9">
        <w:rPr>
          <w:sz w:val="28"/>
          <w:szCs w:val="28"/>
        </w:rPr>
        <w:t>п</w:t>
      </w:r>
      <w:proofErr w:type="spellEnd"/>
      <w:proofErr w:type="gramEnd"/>
      <w:r w:rsidR="00F500F7" w:rsidRPr="00AE11D9">
        <w:rPr>
          <w:sz w:val="28"/>
          <w:szCs w:val="28"/>
        </w:rPr>
        <w:t xml:space="preserve"> о с т а </w:t>
      </w:r>
      <w:proofErr w:type="spellStart"/>
      <w:r w:rsidR="00F500F7" w:rsidRPr="00AE11D9">
        <w:rPr>
          <w:sz w:val="28"/>
          <w:szCs w:val="28"/>
        </w:rPr>
        <w:t>н</w:t>
      </w:r>
      <w:proofErr w:type="spellEnd"/>
      <w:r w:rsidR="00F500F7" w:rsidRPr="00AE11D9">
        <w:rPr>
          <w:sz w:val="28"/>
          <w:szCs w:val="28"/>
        </w:rPr>
        <w:t xml:space="preserve"> о в л я ю:</w:t>
      </w:r>
    </w:p>
    <w:p w:rsidR="00F17131" w:rsidRDefault="007C3562" w:rsidP="00FB30EB">
      <w:pPr>
        <w:shd w:val="clear" w:color="auto" w:fill="FFFFFF"/>
        <w:ind w:firstLine="708"/>
        <w:jc w:val="both"/>
        <w:rPr>
          <w:color w:val="000000"/>
          <w:sz w:val="28"/>
          <w:szCs w:val="28"/>
        </w:rPr>
      </w:pPr>
      <w:r w:rsidRPr="00FB30EB">
        <w:rPr>
          <w:color w:val="000000"/>
          <w:sz w:val="28"/>
          <w:szCs w:val="28"/>
        </w:rPr>
        <w:t xml:space="preserve">1. </w:t>
      </w:r>
      <w:r w:rsidR="009A715C" w:rsidRPr="00FB30EB">
        <w:rPr>
          <w:color w:val="000000"/>
          <w:sz w:val="28"/>
          <w:szCs w:val="28"/>
        </w:rPr>
        <w:t>Внести</w:t>
      </w:r>
      <w:r w:rsidR="001438CF" w:rsidRPr="00FB30EB">
        <w:rPr>
          <w:color w:val="000000"/>
          <w:sz w:val="28"/>
          <w:szCs w:val="28"/>
        </w:rPr>
        <w:t xml:space="preserve"> </w:t>
      </w:r>
      <w:r w:rsidR="00AB347A">
        <w:rPr>
          <w:color w:val="000000"/>
          <w:sz w:val="28"/>
          <w:szCs w:val="28"/>
        </w:rPr>
        <w:t xml:space="preserve">изменения </w:t>
      </w:r>
      <w:r w:rsidR="001438CF" w:rsidRPr="00FB30EB">
        <w:rPr>
          <w:color w:val="000000"/>
          <w:sz w:val="28"/>
          <w:szCs w:val="28"/>
        </w:rPr>
        <w:t xml:space="preserve">в </w:t>
      </w:r>
      <w:r w:rsidR="00895CDD" w:rsidRPr="00FB30EB">
        <w:rPr>
          <w:color w:val="000000"/>
          <w:sz w:val="28"/>
          <w:szCs w:val="28"/>
        </w:rPr>
        <w:t>постановление администрации</w:t>
      </w:r>
      <w:r w:rsidR="006F0DF9">
        <w:rPr>
          <w:color w:val="000000"/>
          <w:spacing w:val="-26"/>
          <w:sz w:val="28"/>
          <w:szCs w:val="28"/>
        </w:rPr>
        <w:t xml:space="preserve"> </w:t>
      </w:r>
      <w:r w:rsidR="006F0DF9" w:rsidRPr="006F0DF9">
        <w:rPr>
          <w:color w:val="000000"/>
          <w:sz w:val="28"/>
          <w:szCs w:val="28"/>
        </w:rPr>
        <w:t xml:space="preserve">муниципального </w:t>
      </w:r>
      <w:r w:rsidR="001438CF" w:rsidRPr="00FB30EB">
        <w:rPr>
          <w:color w:val="000000"/>
          <w:sz w:val="28"/>
          <w:szCs w:val="28"/>
        </w:rPr>
        <w:t xml:space="preserve">образования Новокубанский район </w:t>
      </w:r>
      <w:r w:rsidR="00FB30EB" w:rsidRPr="00FB30EB">
        <w:rPr>
          <w:bCs/>
          <w:color w:val="000000"/>
          <w:spacing w:val="6"/>
          <w:sz w:val="28"/>
          <w:szCs w:val="28"/>
        </w:rPr>
        <w:t>от 22 октября 2014 года № 1619 «</w:t>
      </w:r>
      <w:r w:rsidR="00FB30EB" w:rsidRPr="00FB30EB">
        <w:rPr>
          <w:bCs/>
          <w:color w:val="000000"/>
          <w:spacing w:val="4"/>
          <w:sz w:val="28"/>
          <w:szCs w:val="28"/>
        </w:rPr>
        <w:t xml:space="preserve">Об утверждении 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1B4476">
        <w:rPr>
          <w:color w:val="000000"/>
          <w:spacing w:val="1"/>
          <w:sz w:val="28"/>
          <w:szCs w:val="28"/>
        </w:rPr>
        <w:t>,</w:t>
      </w:r>
      <w:r w:rsidR="00D175AD" w:rsidRPr="00D175AD">
        <w:rPr>
          <w:color w:val="000000"/>
          <w:spacing w:val="1"/>
          <w:sz w:val="28"/>
          <w:szCs w:val="28"/>
        </w:rPr>
        <w:t xml:space="preserve"> </w:t>
      </w:r>
      <w:r w:rsidR="00AB347A">
        <w:rPr>
          <w:color w:val="000000"/>
          <w:spacing w:val="1"/>
          <w:sz w:val="28"/>
          <w:szCs w:val="28"/>
        </w:rPr>
        <w:t>изложив</w:t>
      </w:r>
      <w:r w:rsidR="002626BD">
        <w:rPr>
          <w:color w:val="000000"/>
          <w:spacing w:val="1"/>
          <w:sz w:val="28"/>
          <w:szCs w:val="28"/>
        </w:rPr>
        <w:t xml:space="preserve"> </w:t>
      </w:r>
      <w:r w:rsidR="00D175AD">
        <w:rPr>
          <w:color w:val="000000"/>
          <w:spacing w:val="1"/>
          <w:sz w:val="28"/>
          <w:szCs w:val="28"/>
        </w:rPr>
        <w:t>приложение</w:t>
      </w:r>
      <w:r w:rsidR="00D175AD" w:rsidRPr="00D175AD">
        <w:rPr>
          <w:color w:val="000000"/>
          <w:spacing w:val="1"/>
          <w:sz w:val="28"/>
          <w:szCs w:val="28"/>
        </w:rPr>
        <w:t xml:space="preserve"> </w:t>
      </w:r>
      <w:r w:rsidR="005273AB">
        <w:rPr>
          <w:color w:val="000000"/>
          <w:sz w:val="28"/>
          <w:szCs w:val="28"/>
        </w:rPr>
        <w:t xml:space="preserve">к </w:t>
      </w:r>
      <w:r w:rsidR="002626BD">
        <w:rPr>
          <w:color w:val="000000"/>
          <w:sz w:val="28"/>
          <w:szCs w:val="28"/>
        </w:rPr>
        <w:t>нему</w:t>
      </w:r>
      <w:r w:rsidR="005273AB">
        <w:rPr>
          <w:color w:val="000000"/>
          <w:sz w:val="28"/>
          <w:szCs w:val="28"/>
        </w:rPr>
        <w:t xml:space="preserve"> в новой редакции</w:t>
      </w:r>
      <w:r w:rsidR="002626BD">
        <w:rPr>
          <w:color w:val="000000"/>
          <w:sz w:val="28"/>
          <w:szCs w:val="28"/>
        </w:rPr>
        <w:t xml:space="preserve"> согласно приложению к настоящему постановлению</w:t>
      </w:r>
      <w:r w:rsidR="00343DD1">
        <w:rPr>
          <w:color w:val="000000"/>
          <w:sz w:val="28"/>
          <w:szCs w:val="28"/>
        </w:rPr>
        <w:t>.</w:t>
      </w:r>
    </w:p>
    <w:p w:rsidR="00192248" w:rsidRPr="00FB30EB" w:rsidRDefault="00192248" w:rsidP="00192248">
      <w:pPr>
        <w:shd w:val="clear" w:color="auto" w:fill="FFFFFF"/>
        <w:ind w:firstLine="708"/>
        <w:jc w:val="both"/>
        <w:rPr>
          <w:bCs/>
          <w:color w:val="000000"/>
          <w:spacing w:val="4"/>
          <w:sz w:val="28"/>
          <w:szCs w:val="28"/>
        </w:rPr>
      </w:pPr>
      <w:r w:rsidRPr="00192248">
        <w:rPr>
          <w:bCs/>
          <w:color w:val="000000"/>
          <w:spacing w:val="4"/>
          <w:sz w:val="28"/>
          <w:szCs w:val="28"/>
        </w:rPr>
        <w:t xml:space="preserve">2. </w:t>
      </w:r>
      <w:r w:rsidRPr="00192248">
        <w:rPr>
          <w:sz w:val="28"/>
          <w:szCs w:val="28"/>
        </w:rPr>
        <w:t xml:space="preserve">Постановление администрации муниципального образования Новокубанский </w:t>
      </w:r>
      <w:r w:rsidR="00895CDD" w:rsidRPr="00192248">
        <w:rPr>
          <w:sz w:val="28"/>
          <w:szCs w:val="28"/>
        </w:rPr>
        <w:t>район от</w:t>
      </w:r>
      <w:r w:rsidR="00305DAD">
        <w:rPr>
          <w:sz w:val="28"/>
          <w:szCs w:val="28"/>
        </w:rPr>
        <w:t xml:space="preserve"> </w:t>
      </w:r>
      <w:r w:rsidR="009C2E2B">
        <w:rPr>
          <w:sz w:val="28"/>
        </w:rPr>
        <w:t>12 февраля</w:t>
      </w:r>
      <w:r w:rsidR="005B128C">
        <w:rPr>
          <w:sz w:val="28"/>
        </w:rPr>
        <w:t xml:space="preserve"> </w:t>
      </w:r>
      <w:r w:rsidR="009C2E2B">
        <w:rPr>
          <w:sz w:val="28"/>
        </w:rPr>
        <w:t xml:space="preserve">2018 </w:t>
      </w:r>
      <w:r w:rsidR="005B128C">
        <w:rPr>
          <w:sz w:val="28"/>
        </w:rPr>
        <w:t xml:space="preserve">года № </w:t>
      </w:r>
      <w:r w:rsidR="009C2E2B">
        <w:rPr>
          <w:sz w:val="28"/>
        </w:rPr>
        <w:t>113</w:t>
      </w:r>
      <w:r w:rsidR="00305DAD">
        <w:rPr>
          <w:sz w:val="28"/>
        </w:rPr>
        <w:t xml:space="preserve"> </w:t>
      </w:r>
      <w:r w:rsidRPr="00192248">
        <w:rPr>
          <w:sz w:val="28"/>
          <w:szCs w:val="28"/>
        </w:rPr>
        <w:t>«</w:t>
      </w:r>
      <w:r w:rsidRPr="00192248">
        <w:rPr>
          <w:bCs/>
          <w:color w:val="000000"/>
          <w:spacing w:val="4"/>
          <w:sz w:val="28"/>
          <w:szCs w:val="28"/>
        </w:rPr>
        <w:t xml:space="preserve">О внесении изменений в постановление администрации муниципального образования Новокубанский </w:t>
      </w:r>
      <w:r w:rsidRPr="00192248">
        <w:rPr>
          <w:bCs/>
          <w:color w:val="000000"/>
          <w:spacing w:val="6"/>
          <w:sz w:val="28"/>
          <w:szCs w:val="28"/>
        </w:rPr>
        <w:t>район от 22 октября 2014 года № 1619 «</w:t>
      </w:r>
      <w:r w:rsidRPr="00192248">
        <w:rPr>
          <w:bCs/>
          <w:color w:val="000000"/>
          <w:spacing w:val="4"/>
          <w:sz w:val="28"/>
          <w:szCs w:val="28"/>
        </w:rPr>
        <w:t xml:space="preserve">Об утверждении муниципальной программы муниципального образования Новокубанский </w:t>
      </w:r>
      <w:r w:rsidRPr="00192248">
        <w:rPr>
          <w:bCs/>
          <w:color w:val="000000"/>
          <w:spacing w:val="6"/>
          <w:sz w:val="28"/>
          <w:szCs w:val="28"/>
        </w:rPr>
        <w:t>район «</w:t>
      </w:r>
      <w:r w:rsidRPr="00192248">
        <w:rPr>
          <w:bCs/>
          <w:color w:val="000000"/>
          <w:spacing w:val="1"/>
          <w:sz w:val="28"/>
          <w:szCs w:val="28"/>
        </w:rPr>
        <w:t>Развитие физической культуры и массового спорта</w:t>
      </w:r>
      <w:r w:rsidRPr="00192248">
        <w:rPr>
          <w:color w:val="000000"/>
          <w:spacing w:val="1"/>
          <w:sz w:val="28"/>
          <w:szCs w:val="28"/>
        </w:rPr>
        <w:t>»</w:t>
      </w:r>
      <w:r w:rsidR="000C0E16">
        <w:rPr>
          <w:color w:val="000000"/>
          <w:spacing w:val="1"/>
          <w:sz w:val="28"/>
          <w:szCs w:val="28"/>
        </w:rPr>
        <w:t xml:space="preserve"> считать утратившим</w:t>
      </w:r>
      <w:r>
        <w:rPr>
          <w:color w:val="000000"/>
          <w:spacing w:val="1"/>
          <w:sz w:val="28"/>
          <w:szCs w:val="28"/>
        </w:rPr>
        <w:t xml:space="preserve"> силу.</w:t>
      </w:r>
    </w:p>
    <w:p w:rsidR="00F90F91" w:rsidRPr="00305DAD" w:rsidRDefault="00192248" w:rsidP="00305DAD">
      <w:pPr>
        <w:ind w:firstLine="709"/>
        <w:jc w:val="both"/>
        <w:rPr>
          <w:rFonts w:eastAsia="SimHei"/>
          <w:sz w:val="28"/>
          <w:szCs w:val="28"/>
        </w:rPr>
      </w:pPr>
      <w:r>
        <w:rPr>
          <w:color w:val="000000"/>
          <w:spacing w:val="1"/>
          <w:sz w:val="28"/>
          <w:szCs w:val="28"/>
        </w:rPr>
        <w:t>3</w:t>
      </w:r>
      <w:r w:rsidR="007C3562">
        <w:rPr>
          <w:color w:val="000000"/>
          <w:spacing w:val="1"/>
          <w:sz w:val="28"/>
          <w:szCs w:val="28"/>
        </w:rPr>
        <w:t xml:space="preserve">. </w:t>
      </w:r>
      <w:proofErr w:type="gramStart"/>
      <w:r w:rsidR="00F90F91">
        <w:rPr>
          <w:color w:val="000000"/>
          <w:spacing w:val="5"/>
          <w:sz w:val="28"/>
          <w:szCs w:val="28"/>
        </w:rPr>
        <w:t>Контроль за</w:t>
      </w:r>
      <w:proofErr w:type="gramEnd"/>
      <w:r w:rsidR="00F90F91">
        <w:rPr>
          <w:color w:val="000000"/>
          <w:spacing w:val="5"/>
          <w:sz w:val="28"/>
          <w:szCs w:val="28"/>
        </w:rPr>
        <w:t xml:space="preserve"> выполнением настоящего </w:t>
      </w:r>
      <w:r w:rsidR="00B333F7">
        <w:rPr>
          <w:color w:val="000000"/>
          <w:spacing w:val="5"/>
          <w:sz w:val="28"/>
          <w:szCs w:val="28"/>
        </w:rPr>
        <w:t>постановления</w:t>
      </w:r>
      <w:r w:rsidR="00F90F91">
        <w:rPr>
          <w:color w:val="000000"/>
          <w:spacing w:val="5"/>
          <w:sz w:val="28"/>
          <w:szCs w:val="28"/>
        </w:rPr>
        <w:t xml:space="preserve"> возложить на </w:t>
      </w:r>
      <w:r w:rsidR="00895CDD">
        <w:rPr>
          <w:color w:val="000000"/>
          <w:spacing w:val="5"/>
          <w:sz w:val="28"/>
          <w:szCs w:val="28"/>
        </w:rPr>
        <w:t xml:space="preserve">исполняющего обязанности </w:t>
      </w:r>
      <w:r w:rsidR="00F90F91">
        <w:rPr>
          <w:color w:val="000000"/>
          <w:spacing w:val="5"/>
          <w:sz w:val="28"/>
          <w:szCs w:val="28"/>
        </w:rPr>
        <w:t xml:space="preserve">заместителя </w:t>
      </w:r>
      <w:r w:rsidR="00F90F91">
        <w:rPr>
          <w:color w:val="000000"/>
          <w:spacing w:val="6"/>
          <w:sz w:val="28"/>
          <w:szCs w:val="28"/>
        </w:rPr>
        <w:t>главы муниципального образования Новокубанский район</w:t>
      </w:r>
      <w:r w:rsidR="005B128C">
        <w:rPr>
          <w:color w:val="000000"/>
          <w:spacing w:val="6"/>
          <w:sz w:val="28"/>
          <w:szCs w:val="28"/>
        </w:rPr>
        <w:t xml:space="preserve"> </w:t>
      </w:r>
      <w:r w:rsidR="006F0DF9">
        <w:rPr>
          <w:sz w:val="28"/>
          <w:szCs w:val="28"/>
        </w:rPr>
        <w:t>Ю.А.</w:t>
      </w:r>
      <w:r w:rsidR="00895CDD">
        <w:rPr>
          <w:sz w:val="28"/>
          <w:szCs w:val="28"/>
        </w:rPr>
        <w:t>Цыганкова.</w:t>
      </w:r>
    </w:p>
    <w:p w:rsidR="005F3372" w:rsidRDefault="00192248" w:rsidP="005F3372">
      <w:pPr>
        <w:ind w:firstLine="709"/>
        <w:jc w:val="both"/>
        <w:rPr>
          <w:sz w:val="28"/>
          <w:szCs w:val="28"/>
        </w:rPr>
      </w:pPr>
      <w:r>
        <w:rPr>
          <w:color w:val="000000"/>
          <w:sz w:val="28"/>
          <w:szCs w:val="28"/>
        </w:rPr>
        <w:t>4</w:t>
      </w:r>
      <w:r w:rsidR="005F3372">
        <w:rPr>
          <w:color w:val="000000"/>
          <w:sz w:val="28"/>
          <w:szCs w:val="28"/>
        </w:rPr>
        <w:t xml:space="preserve">. </w:t>
      </w:r>
      <w:r w:rsidR="00882AD9">
        <w:rPr>
          <w:color w:val="000000"/>
          <w:sz w:val="28"/>
          <w:szCs w:val="28"/>
        </w:rPr>
        <w:t>Постановление</w:t>
      </w:r>
      <w:r w:rsidR="00F90F91">
        <w:rPr>
          <w:color w:val="000000"/>
          <w:sz w:val="28"/>
          <w:szCs w:val="28"/>
        </w:rPr>
        <w:t xml:space="preserve"> </w:t>
      </w:r>
      <w:r w:rsidR="005F3372">
        <w:rPr>
          <w:sz w:val="28"/>
          <w:szCs w:val="28"/>
        </w:rPr>
        <w:t xml:space="preserve">вступает в силу </w:t>
      </w:r>
      <w:proofErr w:type="gramStart"/>
      <w:r w:rsidR="005F3372">
        <w:rPr>
          <w:sz w:val="28"/>
          <w:szCs w:val="28"/>
        </w:rPr>
        <w:t>с</w:t>
      </w:r>
      <w:r w:rsidR="006A0F23">
        <w:rPr>
          <w:sz w:val="28"/>
          <w:szCs w:val="28"/>
        </w:rPr>
        <w:t xml:space="preserve"> </w:t>
      </w:r>
      <w:bookmarkStart w:id="0" w:name="_GoBack"/>
      <w:bookmarkEnd w:id="0"/>
      <w:r w:rsidR="006A0F23">
        <w:rPr>
          <w:sz w:val="28"/>
          <w:szCs w:val="28"/>
        </w:rPr>
        <w:t>даты подписания</w:t>
      </w:r>
      <w:proofErr w:type="gramEnd"/>
      <w:r w:rsidR="00AE5A78" w:rsidRPr="00AE5A78">
        <w:rPr>
          <w:sz w:val="28"/>
          <w:szCs w:val="28"/>
        </w:rPr>
        <w:t xml:space="preserve"> и подлежит размещению на официальном сайте</w:t>
      </w:r>
      <w:r w:rsidR="005F3372">
        <w:rPr>
          <w:sz w:val="28"/>
          <w:szCs w:val="28"/>
        </w:rPr>
        <w:t>.</w:t>
      </w:r>
    </w:p>
    <w:p w:rsidR="009C2443" w:rsidRDefault="009C2443" w:rsidP="005F3372">
      <w:pPr>
        <w:widowControl w:val="0"/>
        <w:shd w:val="clear" w:color="auto" w:fill="FFFFFF"/>
        <w:tabs>
          <w:tab w:val="left" w:pos="744"/>
          <w:tab w:val="left" w:pos="1080"/>
        </w:tabs>
        <w:autoSpaceDE w:val="0"/>
        <w:autoSpaceDN w:val="0"/>
        <w:adjustRightInd w:val="0"/>
        <w:spacing w:line="322" w:lineRule="exact"/>
        <w:jc w:val="both"/>
        <w:rPr>
          <w:sz w:val="28"/>
          <w:szCs w:val="28"/>
        </w:rPr>
      </w:pPr>
    </w:p>
    <w:p w:rsidR="00F17131" w:rsidRDefault="00F17131" w:rsidP="00062D0E">
      <w:pPr>
        <w:jc w:val="both"/>
        <w:rPr>
          <w:sz w:val="28"/>
          <w:szCs w:val="28"/>
        </w:rPr>
      </w:pPr>
    </w:p>
    <w:p w:rsidR="00843DDE" w:rsidRDefault="00305DAD" w:rsidP="00843DDE">
      <w:pPr>
        <w:jc w:val="both"/>
        <w:rPr>
          <w:sz w:val="28"/>
          <w:szCs w:val="28"/>
        </w:rPr>
      </w:pPr>
      <w:r>
        <w:rPr>
          <w:sz w:val="28"/>
          <w:szCs w:val="28"/>
        </w:rPr>
        <w:t>Глава</w:t>
      </w:r>
      <w:r w:rsidR="00843DDE">
        <w:rPr>
          <w:sz w:val="28"/>
          <w:szCs w:val="28"/>
        </w:rPr>
        <w:t xml:space="preserve"> муниципального образования </w:t>
      </w:r>
    </w:p>
    <w:p w:rsidR="00F90F91" w:rsidRDefault="00843DDE" w:rsidP="00532B23">
      <w:pPr>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14A73">
        <w:rPr>
          <w:sz w:val="28"/>
          <w:szCs w:val="28"/>
        </w:rPr>
        <w:t xml:space="preserve">    </w:t>
      </w:r>
      <w:proofErr w:type="spellStart"/>
      <w:r w:rsidR="00305DAD">
        <w:rPr>
          <w:sz w:val="28"/>
          <w:szCs w:val="28"/>
        </w:rPr>
        <w:t>А.В.Гомодин</w:t>
      </w:r>
      <w:proofErr w:type="spellEnd"/>
      <w:r w:rsidR="00314A73">
        <w:rPr>
          <w:sz w:val="28"/>
          <w:szCs w:val="28"/>
        </w:rPr>
        <w:t xml:space="preserve"> </w:t>
      </w:r>
    </w:p>
    <w:p w:rsidR="00EF752D" w:rsidRDefault="00EF752D" w:rsidP="00EF752D">
      <w:pPr>
        <w:shd w:val="clear" w:color="auto" w:fill="FFFFFF"/>
        <w:rPr>
          <w:color w:val="000000"/>
          <w:spacing w:val="-4"/>
          <w:sz w:val="28"/>
          <w:szCs w:val="28"/>
        </w:rPr>
      </w:pPr>
    </w:p>
    <w:p w:rsidR="00EF752D" w:rsidRDefault="00EF752D" w:rsidP="00EF752D">
      <w:pPr>
        <w:shd w:val="clear" w:color="auto" w:fill="FFFFFF"/>
        <w:ind w:left="5664"/>
        <w:jc w:val="both"/>
        <w:rPr>
          <w:color w:val="000000"/>
          <w:spacing w:val="-4"/>
          <w:sz w:val="28"/>
          <w:szCs w:val="28"/>
        </w:rPr>
      </w:pPr>
      <w:r>
        <w:rPr>
          <w:color w:val="000000"/>
          <w:spacing w:val="-4"/>
          <w:sz w:val="28"/>
          <w:szCs w:val="28"/>
        </w:rPr>
        <w:t>Приложение</w:t>
      </w:r>
    </w:p>
    <w:p w:rsidR="00EF752D" w:rsidRDefault="00EF752D" w:rsidP="00EF752D">
      <w:pPr>
        <w:shd w:val="clear" w:color="auto" w:fill="FFFFFF"/>
        <w:ind w:left="5664"/>
        <w:jc w:val="both"/>
        <w:rPr>
          <w:color w:val="000000"/>
          <w:spacing w:val="-4"/>
          <w:sz w:val="28"/>
          <w:szCs w:val="28"/>
        </w:rPr>
      </w:pPr>
      <w:r>
        <w:rPr>
          <w:color w:val="000000"/>
          <w:spacing w:val="-4"/>
          <w:sz w:val="28"/>
          <w:szCs w:val="28"/>
        </w:rPr>
        <w:t xml:space="preserve">к постановлению администрации </w:t>
      </w:r>
    </w:p>
    <w:p w:rsidR="00EF752D" w:rsidRDefault="00EF752D" w:rsidP="00EF752D">
      <w:pPr>
        <w:shd w:val="clear" w:color="auto" w:fill="FFFFFF"/>
        <w:ind w:left="5664"/>
        <w:jc w:val="both"/>
        <w:rPr>
          <w:color w:val="000000"/>
          <w:spacing w:val="-4"/>
          <w:sz w:val="28"/>
          <w:szCs w:val="28"/>
        </w:rPr>
      </w:pPr>
      <w:r>
        <w:rPr>
          <w:color w:val="000000"/>
          <w:spacing w:val="-4"/>
          <w:sz w:val="28"/>
          <w:szCs w:val="28"/>
        </w:rPr>
        <w:t xml:space="preserve">муниципального образования </w:t>
      </w:r>
    </w:p>
    <w:p w:rsidR="00EF752D" w:rsidRDefault="00EF752D" w:rsidP="00EF752D">
      <w:pPr>
        <w:shd w:val="clear" w:color="auto" w:fill="FFFFFF"/>
        <w:ind w:left="5664"/>
        <w:jc w:val="both"/>
        <w:rPr>
          <w:color w:val="000000"/>
          <w:spacing w:val="-4"/>
          <w:sz w:val="28"/>
          <w:szCs w:val="28"/>
        </w:rPr>
      </w:pPr>
      <w:r>
        <w:rPr>
          <w:color w:val="000000"/>
          <w:spacing w:val="-4"/>
          <w:sz w:val="28"/>
          <w:szCs w:val="28"/>
        </w:rPr>
        <w:t>Новокубанский район</w:t>
      </w:r>
    </w:p>
    <w:p w:rsidR="00EF752D" w:rsidRDefault="00EF752D" w:rsidP="00EF752D">
      <w:pPr>
        <w:shd w:val="clear" w:color="auto" w:fill="FFFFFF"/>
        <w:ind w:left="5664"/>
        <w:rPr>
          <w:color w:val="000000"/>
          <w:spacing w:val="-4"/>
          <w:sz w:val="28"/>
          <w:szCs w:val="28"/>
        </w:rPr>
      </w:pPr>
      <w:r>
        <w:rPr>
          <w:color w:val="000000"/>
          <w:spacing w:val="-4"/>
          <w:sz w:val="28"/>
          <w:szCs w:val="28"/>
        </w:rPr>
        <w:t>от _________________ №_______</w:t>
      </w:r>
    </w:p>
    <w:p w:rsidR="00EF752D" w:rsidRDefault="00EF752D" w:rsidP="00EF752D">
      <w:pPr>
        <w:ind w:left="132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EF752D" w:rsidRDefault="00EF752D" w:rsidP="00EF752D">
      <w:pPr>
        <w:ind w:left="5670"/>
        <w:rPr>
          <w:bCs/>
          <w:sz w:val="28"/>
          <w:szCs w:val="28"/>
        </w:rPr>
      </w:pPr>
      <w:r>
        <w:rPr>
          <w:bCs/>
          <w:sz w:val="28"/>
          <w:szCs w:val="28"/>
        </w:rPr>
        <w:lastRenderedPageBreak/>
        <w:t>«УТВЕРЖДЕНА</w:t>
      </w:r>
    </w:p>
    <w:p w:rsidR="00EF752D" w:rsidRDefault="00EF752D" w:rsidP="00EF752D">
      <w:pPr>
        <w:shd w:val="clear" w:color="auto" w:fill="FFFFFF"/>
        <w:ind w:left="5664"/>
        <w:rPr>
          <w:color w:val="000000"/>
          <w:spacing w:val="-4"/>
          <w:sz w:val="28"/>
          <w:szCs w:val="28"/>
        </w:rPr>
      </w:pPr>
      <w:r>
        <w:rPr>
          <w:bCs/>
          <w:sz w:val="28"/>
          <w:szCs w:val="28"/>
        </w:rPr>
        <w:t>постановлением администрации</w:t>
      </w:r>
      <w:r>
        <w:rPr>
          <w:color w:val="000000"/>
          <w:spacing w:val="-4"/>
          <w:sz w:val="28"/>
          <w:szCs w:val="28"/>
        </w:rPr>
        <w:t xml:space="preserve"> муниципального образования </w:t>
      </w:r>
    </w:p>
    <w:p w:rsidR="00EF752D" w:rsidRDefault="00EF752D" w:rsidP="00EF752D">
      <w:pPr>
        <w:shd w:val="clear" w:color="auto" w:fill="FFFFFF"/>
        <w:ind w:left="5664"/>
        <w:rPr>
          <w:color w:val="000000"/>
          <w:spacing w:val="-4"/>
          <w:sz w:val="28"/>
          <w:szCs w:val="28"/>
        </w:rPr>
      </w:pPr>
      <w:r>
        <w:rPr>
          <w:color w:val="000000"/>
          <w:spacing w:val="-4"/>
          <w:sz w:val="28"/>
          <w:szCs w:val="28"/>
        </w:rPr>
        <w:t xml:space="preserve">Новокубанский район </w:t>
      </w:r>
    </w:p>
    <w:p w:rsidR="00EF752D" w:rsidRDefault="00EF752D" w:rsidP="00EF752D">
      <w:pPr>
        <w:shd w:val="clear" w:color="auto" w:fill="FFFFFF"/>
        <w:ind w:left="5664"/>
        <w:rPr>
          <w:color w:val="000000"/>
          <w:spacing w:val="-4"/>
          <w:sz w:val="28"/>
          <w:szCs w:val="28"/>
        </w:rPr>
      </w:pPr>
      <w:r>
        <w:rPr>
          <w:color w:val="000000"/>
          <w:spacing w:val="-4"/>
          <w:sz w:val="28"/>
          <w:szCs w:val="28"/>
        </w:rPr>
        <w:t>от 22 октября 2014 года № 1619</w:t>
      </w:r>
    </w:p>
    <w:p w:rsidR="00EF752D" w:rsidRDefault="00EF752D" w:rsidP="00EF752D">
      <w:pPr>
        <w:ind w:left="4962"/>
        <w:rPr>
          <w:bCs/>
          <w:sz w:val="28"/>
          <w:szCs w:val="28"/>
        </w:rPr>
      </w:pPr>
    </w:p>
    <w:p w:rsidR="00EF752D" w:rsidRDefault="00EF752D" w:rsidP="00EF752D">
      <w:pPr>
        <w:shd w:val="clear" w:color="auto" w:fill="FFFFFF"/>
        <w:rPr>
          <w:sz w:val="28"/>
          <w:szCs w:val="28"/>
        </w:rPr>
      </w:pPr>
    </w:p>
    <w:p w:rsidR="00EF752D" w:rsidRDefault="00EF752D" w:rsidP="00EF752D">
      <w:pPr>
        <w:shd w:val="clear" w:color="auto" w:fill="FFFFFF"/>
        <w:jc w:val="center"/>
        <w:rPr>
          <w:b/>
          <w:color w:val="000000"/>
          <w:spacing w:val="-4"/>
          <w:sz w:val="28"/>
          <w:szCs w:val="28"/>
        </w:rPr>
      </w:pPr>
      <w:r>
        <w:rPr>
          <w:b/>
          <w:color w:val="000000"/>
          <w:spacing w:val="-4"/>
          <w:sz w:val="28"/>
          <w:szCs w:val="28"/>
        </w:rPr>
        <w:t>МУНИЦИПАЛЬНАЯ ПРОГРАММА МУНИЦИПАЛЬНОГО ОБРАЗОВАНИЯ НОВОКУБАНСКИЙ РАЙОН</w:t>
      </w:r>
    </w:p>
    <w:p w:rsidR="00EF752D" w:rsidRDefault="00EF752D" w:rsidP="00EF752D">
      <w:pPr>
        <w:shd w:val="clear" w:color="auto" w:fill="FFFFFF"/>
        <w:jc w:val="center"/>
        <w:rPr>
          <w:b/>
          <w:color w:val="000000"/>
          <w:spacing w:val="-4"/>
          <w:sz w:val="28"/>
          <w:szCs w:val="28"/>
        </w:rPr>
      </w:pPr>
      <w:r>
        <w:rPr>
          <w:b/>
          <w:color w:val="000000"/>
          <w:spacing w:val="-4"/>
          <w:sz w:val="28"/>
          <w:szCs w:val="28"/>
        </w:rPr>
        <w:t>«Развитие физической культуры и массового спорта»</w:t>
      </w:r>
    </w:p>
    <w:p w:rsidR="00EF752D" w:rsidRDefault="00EF752D" w:rsidP="00EF752D">
      <w:pPr>
        <w:shd w:val="clear" w:color="auto" w:fill="FFFFFF"/>
        <w:ind w:left="4860"/>
        <w:rPr>
          <w:color w:val="000000"/>
          <w:spacing w:val="-4"/>
          <w:sz w:val="28"/>
          <w:szCs w:val="28"/>
        </w:rPr>
      </w:pPr>
    </w:p>
    <w:p w:rsidR="00EF752D" w:rsidRDefault="00EF752D" w:rsidP="00EF752D">
      <w:pPr>
        <w:shd w:val="clear" w:color="auto" w:fill="FFFFFF"/>
        <w:jc w:val="center"/>
        <w:rPr>
          <w:b/>
          <w:color w:val="000000"/>
          <w:spacing w:val="-4"/>
          <w:sz w:val="28"/>
          <w:szCs w:val="28"/>
        </w:rPr>
      </w:pPr>
      <w:r>
        <w:rPr>
          <w:b/>
          <w:color w:val="000000"/>
          <w:spacing w:val="-4"/>
          <w:sz w:val="28"/>
          <w:szCs w:val="28"/>
        </w:rPr>
        <w:t>ПАСПОРТ</w:t>
      </w:r>
    </w:p>
    <w:p w:rsidR="00EF752D" w:rsidRDefault="00EF752D" w:rsidP="00EF752D">
      <w:pPr>
        <w:shd w:val="clear" w:color="auto" w:fill="FFFFFF"/>
        <w:ind w:hanging="17"/>
        <w:jc w:val="center"/>
        <w:rPr>
          <w:b/>
          <w:color w:val="000000"/>
          <w:spacing w:val="-4"/>
          <w:sz w:val="28"/>
          <w:szCs w:val="28"/>
        </w:rPr>
      </w:pPr>
      <w:r>
        <w:rPr>
          <w:b/>
          <w:color w:val="000000"/>
          <w:spacing w:val="-4"/>
          <w:sz w:val="28"/>
          <w:szCs w:val="28"/>
        </w:rPr>
        <w:t>муниципальной программы</w:t>
      </w:r>
    </w:p>
    <w:p w:rsidR="00EF752D" w:rsidRDefault="00EF752D" w:rsidP="00EF752D">
      <w:pPr>
        <w:shd w:val="clear" w:color="auto" w:fill="FFFFFF"/>
        <w:ind w:hanging="17"/>
        <w:jc w:val="center"/>
        <w:rPr>
          <w:b/>
          <w:color w:val="000000"/>
          <w:spacing w:val="-4"/>
          <w:sz w:val="28"/>
          <w:szCs w:val="28"/>
        </w:rPr>
      </w:pPr>
      <w:r>
        <w:rPr>
          <w:b/>
          <w:color w:val="000000"/>
          <w:spacing w:val="-4"/>
          <w:sz w:val="28"/>
          <w:szCs w:val="28"/>
        </w:rPr>
        <w:t xml:space="preserve">муниципального образования Новокубанский район </w:t>
      </w:r>
    </w:p>
    <w:p w:rsidR="00EF752D" w:rsidRDefault="00EF752D" w:rsidP="00EF752D">
      <w:pPr>
        <w:shd w:val="clear" w:color="auto" w:fill="FFFFFF"/>
        <w:ind w:hanging="17"/>
        <w:jc w:val="center"/>
        <w:rPr>
          <w:b/>
          <w:color w:val="000000"/>
          <w:spacing w:val="-4"/>
          <w:sz w:val="28"/>
          <w:szCs w:val="28"/>
        </w:rPr>
      </w:pPr>
      <w:r>
        <w:rPr>
          <w:b/>
          <w:color w:val="000000"/>
          <w:spacing w:val="-4"/>
          <w:sz w:val="28"/>
          <w:szCs w:val="28"/>
        </w:rPr>
        <w:t>«Развитие физической культуры и массового спорта»</w:t>
      </w:r>
    </w:p>
    <w:p w:rsidR="00EF752D" w:rsidRDefault="00EF752D" w:rsidP="00EF752D">
      <w:pPr>
        <w:shd w:val="clear" w:color="auto" w:fill="FFFFFF"/>
        <w:rPr>
          <w:color w:val="000000"/>
          <w:spacing w:val="1"/>
          <w:sz w:val="28"/>
          <w:szCs w:val="28"/>
        </w:rPr>
      </w:pPr>
    </w:p>
    <w:tbl>
      <w:tblPr>
        <w:tblW w:w="0" w:type="auto"/>
        <w:tblLook w:val="01E0"/>
      </w:tblPr>
      <w:tblGrid>
        <w:gridCol w:w="3793"/>
        <w:gridCol w:w="6062"/>
      </w:tblGrid>
      <w:tr w:rsidR="00EF752D" w:rsidTr="00EF752D">
        <w:tc>
          <w:tcPr>
            <w:tcW w:w="3794" w:type="dxa"/>
            <w:hideMark/>
          </w:tcPr>
          <w:p w:rsidR="00EF752D" w:rsidRDefault="00EF752D">
            <w:pPr>
              <w:keepLines/>
              <w:widowControl w:val="0"/>
              <w:autoSpaceDE w:val="0"/>
              <w:autoSpaceDN w:val="0"/>
              <w:adjustRightInd w:val="0"/>
              <w:rPr>
                <w:sz w:val="28"/>
                <w:szCs w:val="28"/>
              </w:rPr>
            </w:pPr>
            <w:r>
              <w:rPr>
                <w:b/>
                <w:color w:val="000000"/>
                <w:spacing w:val="12"/>
                <w:sz w:val="28"/>
                <w:szCs w:val="28"/>
              </w:rPr>
              <w:t>Координатор муниципальной программы</w:t>
            </w:r>
            <w:r>
              <w:rPr>
                <w:color w:val="000000"/>
                <w:spacing w:val="-2"/>
                <w:sz w:val="28"/>
                <w:szCs w:val="28"/>
              </w:rPr>
              <w:t xml:space="preserve"> </w:t>
            </w:r>
          </w:p>
        </w:tc>
        <w:tc>
          <w:tcPr>
            <w:tcW w:w="6063" w:type="dxa"/>
            <w:hideMark/>
          </w:tcPr>
          <w:p w:rsidR="00EF752D" w:rsidRDefault="00EF752D">
            <w:pPr>
              <w:keepLines/>
              <w:widowControl w:val="0"/>
              <w:shd w:val="clear" w:color="auto" w:fill="FFFFFF"/>
              <w:tabs>
                <w:tab w:val="left" w:pos="3230"/>
              </w:tabs>
              <w:autoSpaceDE w:val="0"/>
              <w:autoSpaceDN w:val="0"/>
              <w:adjustRightInd w:val="0"/>
              <w:jc w:val="both"/>
              <w:rPr>
                <w:color w:val="000000"/>
                <w:spacing w:val="-2"/>
                <w:sz w:val="28"/>
                <w:szCs w:val="28"/>
              </w:rPr>
            </w:pPr>
            <w:r>
              <w:rPr>
                <w:color w:val="000000"/>
                <w:spacing w:val="-3"/>
                <w:sz w:val="28"/>
                <w:szCs w:val="28"/>
              </w:rPr>
              <w:t xml:space="preserve">отдел по физической культуре и спорту </w:t>
            </w:r>
            <w:r>
              <w:rPr>
                <w:color w:val="000000"/>
                <w:spacing w:val="-2"/>
                <w:sz w:val="28"/>
                <w:szCs w:val="28"/>
              </w:rPr>
              <w:t>администрации муниципального образования Новокубанский район</w:t>
            </w:r>
          </w:p>
        </w:tc>
      </w:tr>
      <w:tr w:rsidR="00EF752D" w:rsidTr="00EF752D">
        <w:tc>
          <w:tcPr>
            <w:tcW w:w="3794" w:type="dxa"/>
          </w:tcPr>
          <w:p w:rsidR="00EF752D" w:rsidRDefault="00EF752D">
            <w:pPr>
              <w:keepLines/>
              <w:rPr>
                <w:b/>
                <w:color w:val="000000"/>
                <w:spacing w:val="6"/>
                <w:sz w:val="28"/>
                <w:szCs w:val="28"/>
              </w:rPr>
            </w:pPr>
          </w:p>
          <w:p w:rsidR="00EF752D" w:rsidRDefault="00EF752D">
            <w:pPr>
              <w:keepLines/>
              <w:rPr>
                <w:sz w:val="28"/>
                <w:szCs w:val="28"/>
              </w:rPr>
            </w:pPr>
            <w:r>
              <w:rPr>
                <w:b/>
                <w:color w:val="000000"/>
                <w:spacing w:val="6"/>
                <w:sz w:val="28"/>
                <w:szCs w:val="28"/>
              </w:rPr>
              <w:t>Участники муниципальной программы</w:t>
            </w:r>
          </w:p>
          <w:p w:rsidR="00EF752D" w:rsidRDefault="00EF752D">
            <w:pPr>
              <w:keepLines/>
              <w:widowControl w:val="0"/>
              <w:autoSpaceDE w:val="0"/>
              <w:autoSpaceDN w:val="0"/>
              <w:adjustRightInd w:val="0"/>
              <w:rPr>
                <w:sz w:val="28"/>
                <w:szCs w:val="28"/>
              </w:rPr>
            </w:pPr>
          </w:p>
        </w:tc>
        <w:tc>
          <w:tcPr>
            <w:tcW w:w="6063" w:type="dxa"/>
          </w:tcPr>
          <w:p w:rsidR="00EF752D" w:rsidRDefault="00EF752D">
            <w:pPr>
              <w:keepLines/>
              <w:jc w:val="both"/>
              <w:rPr>
                <w:color w:val="000000"/>
                <w:spacing w:val="-3"/>
                <w:sz w:val="28"/>
                <w:szCs w:val="28"/>
              </w:rPr>
            </w:pPr>
          </w:p>
          <w:p w:rsidR="00EF752D" w:rsidRDefault="00EF752D">
            <w:pPr>
              <w:keepLines/>
              <w:widowControl w:val="0"/>
              <w:autoSpaceDE w:val="0"/>
              <w:autoSpaceDN w:val="0"/>
              <w:adjustRightInd w:val="0"/>
              <w:jc w:val="both"/>
              <w:rPr>
                <w:color w:val="000000"/>
                <w:spacing w:val="10"/>
                <w:sz w:val="28"/>
                <w:szCs w:val="28"/>
              </w:rPr>
            </w:pPr>
            <w:r>
              <w:rPr>
                <w:color w:val="000000"/>
                <w:spacing w:val="-3"/>
                <w:sz w:val="28"/>
                <w:szCs w:val="28"/>
              </w:rPr>
              <w:t>отдел по физической культуре и спорту администрации</w:t>
            </w:r>
            <w:r>
              <w:rPr>
                <w:color w:val="000000"/>
                <w:spacing w:val="10"/>
                <w:sz w:val="28"/>
                <w:szCs w:val="28"/>
              </w:rPr>
              <w:t xml:space="preserve"> муниципального образования Новокубанский район, МАУ СШ «Крепыш», МАУ СШ «Надежда», МАУ ДО ДЮСШ «Олимп», МАУ ДО ДЮСШ «Родина»</w:t>
            </w:r>
          </w:p>
        </w:tc>
      </w:tr>
      <w:tr w:rsidR="00EF752D" w:rsidTr="00EF752D">
        <w:tc>
          <w:tcPr>
            <w:tcW w:w="3794" w:type="dxa"/>
          </w:tcPr>
          <w:p w:rsidR="00EF752D" w:rsidRDefault="00EF752D">
            <w:pPr>
              <w:keepLines/>
              <w:rPr>
                <w:b/>
                <w:color w:val="000000"/>
                <w:spacing w:val="8"/>
                <w:sz w:val="28"/>
                <w:szCs w:val="28"/>
              </w:rPr>
            </w:pPr>
          </w:p>
          <w:p w:rsidR="00EF752D" w:rsidRDefault="00EF752D">
            <w:pPr>
              <w:keepLines/>
              <w:rPr>
                <w:b/>
                <w:color w:val="000000"/>
                <w:spacing w:val="8"/>
                <w:sz w:val="28"/>
                <w:szCs w:val="28"/>
              </w:rPr>
            </w:pPr>
            <w:r>
              <w:rPr>
                <w:b/>
                <w:color w:val="000000"/>
                <w:spacing w:val="8"/>
                <w:sz w:val="28"/>
                <w:szCs w:val="28"/>
              </w:rPr>
              <w:t>Ведомственные целевые программы</w:t>
            </w:r>
          </w:p>
          <w:p w:rsidR="00EF752D" w:rsidRDefault="00EF752D">
            <w:pPr>
              <w:keepLines/>
              <w:widowControl w:val="0"/>
              <w:autoSpaceDE w:val="0"/>
              <w:autoSpaceDN w:val="0"/>
              <w:adjustRightInd w:val="0"/>
              <w:rPr>
                <w:sz w:val="28"/>
                <w:szCs w:val="28"/>
              </w:rPr>
            </w:pPr>
          </w:p>
        </w:tc>
        <w:tc>
          <w:tcPr>
            <w:tcW w:w="6063" w:type="dxa"/>
          </w:tcPr>
          <w:p w:rsidR="00EF752D" w:rsidRDefault="00EF752D">
            <w:pPr>
              <w:keepLines/>
              <w:shd w:val="clear" w:color="auto" w:fill="FFFFFF"/>
              <w:tabs>
                <w:tab w:val="left" w:pos="3230"/>
              </w:tabs>
              <w:jc w:val="both"/>
              <w:rPr>
                <w:color w:val="000000"/>
                <w:spacing w:val="-3"/>
                <w:sz w:val="28"/>
                <w:szCs w:val="28"/>
              </w:rPr>
            </w:pPr>
          </w:p>
          <w:p w:rsidR="00EF752D" w:rsidRDefault="00EF752D">
            <w:pPr>
              <w:keepLines/>
              <w:shd w:val="clear" w:color="auto" w:fill="FFFFFF"/>
              <w:tabs>
                <w:tab w:val="left" w:pos="3230"/>
              </w:tabs>
              <w:jc w:val="both"/>
              <w:rPr>
                <w:color w:val="000000"/>
                <w:spacing w:val="-3"/>
                <w:sz w:val="28"/>
                <w:szCs w:val="28"/>
              </w:rPr>
            </w:pPr>
            <w:r>
              <w:rPr>
                <w:color w:val="000000"/>
                <w:spacing w:val="-3"/>
                <w:sz w:val="28"/>
                <w:szCs w:val="28"/>
              </w:rPr>
              <w:t xml:space="preserve">не </w:t>
            </w:r>
            <w:proofErr w:type="gramStart"/>
            <w:r>
              <w:rPr>
                <w:color w:val="000000"/>
                <w:spacing w:val="-3"/>
                <w:sz w:val="28"/>
                <w:szCs w:val="28"/>
              </w:rPr>
              <w:t>предусмотрены</w:t>
            </w:r>
            <w:proofErr w:type="gramEnd"/>
            <w:r>
              <w:rPr>
                <w:color w:val="000000"/>
                <w:spacing w:val="-3"/>
                <w:sz w:val="28"/>
                <w:szCs w:val="28"/>
              </w:rPr>
              <w:t xml:space="preserve"> Программой</w:t>
            </w:r>
          </w:p>
          <w:p w:rsidR="00EF752D" w:rsidRDefault="00EF752D">
            <w:pPr>
              <w:keepLines/>
              <w:shd w:val="clear" w:color="auto" w:fill="FFFFFF"/>
              <w:tabs>
                <w:tab w:val="left" w:pos="3230"/>
              </w:tabs>
              <w:jc w:val="both"/>
              <w:rPr>
                <w:color w:val="000000"/>
                <w:spacing w:val="-3"/>
                <w:sz w:val="28"/>
                <w:szCs w:val="28"/>
              </w:rPr>
            </w:pPr>
          </w:p>
          <w:p w:rsidR="00EF752D" w:rsidRDefault="00EF752D">
            <w:pPr>
              <w:keepLines/>
              <w:widowControl w:val="0"/>
              <w:shd w:val="clear" w:color="auto" w:fill="FFFFFF"/>
              <w:tabs>
                <w:tab w:val="left" w:pos="3230"/>
              </w:tabs>
              <w:autoSpaceDE w:val="0"/>
              <w:autoSpaceDN w:val="0"/>
              <w:adjustRightInd w:val="0"/>
              <w:jc w:val="both"/>
              <w:rPr>
                <w:sz w:val="28"/>
                <w:szCs w:val="28"/>
              </w:rPr>
            </w:pPr>
          </w:p>
        </w:tc>
      </w:tr>
      <w:tr w:rsidR="00EF752D" w:rsidTr="00EF752D">
        <w:tc>
          <w:tcPr>
            <w:tcW w:w="3794" w:type="dxa"/>
            <w:hideMark/>
          </w:tcPr>
          <w:p w:rsidR="00EF752D" w:rsidRDefault="00EF752D">
            <w:pPr>
              <w:keepLines/>
              <w:widowControl w:val="0"/>
              <w:autoSpaceDE w:val="0"/>
              <w:autoSpaceDN w:val="0"/>
              <w:adjustRightInd w:val="0"/>
              <w:rPr>
                <w:sz w:val="28"/>
                <w:szCs w:val="28"/>
              </w:rPr>
            </w:pPr>
            <w:r>
              <w:rPr>
                <w:b/>
                <w:color w:val="000000"/>
                <w:spacing w:val="8"/>
                <w:sz w:val="28"/>
                <w:szCs w:val="28"/>
              </w:rPr>
              <w:t>Цели муниципальной программы</w:t>
            </w:r>
          </w:p>
        </w:tc>
        <w:tc>
          <w:tcPr>
            <w:tcW w:w="6063" w:type="dxa"/>
          </w:tcPr>
          <w:p w:rsidR="00EF752D" w:rsidRDefault="00EF752D">
            <w:pPr>
              <w:keepLines/>
              <w:shd w:val="clear" w:color="auto" w:fill="FFFFFF"/>
              <w:jc w:val="both"/>
              <w:rPr>
                <w:color w:val="000000"/>
                <w:spacing w:val="4"/>
                <w:sz w:val="28"/>
                <w:szCs w:val="28"/>
              </w:rPr>
            </w:pPr>
            <w:r>
              <w:rPr>
                <w:color w:val="000000"/>
                <w:spacing w:val="4"/>
                <w:sz w:val="28"/>
                <w:szCs w:val="28"/>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w:t>
            </w:r>
          </w:p>
          <w:p w:rsidR="00EF752D" w:rsidRDefault="00EF752D">
            <w:pPr>
              <w:keepLines/>
              <w:shd w:val="clear" w:color="auto" w:fill="FFFFFF"/>
              <w:jc w:val="both"/>
              <w:rPr>
                <w:color w:val="000000"/>
                <w:spacing w:val="4"/>
                <w:sz w:val="28"/>
                <w:szCs w:val="28"/>
              </w:rPr>
            </w:pPr>
            <w:r>
              <w:rPr>
                <w:color w:val="000000"/>
                <w:spacing w:val="4"/>
                <w:sz w:val="28"/>
                <w:szCs w:val="28"/>
              </w:rPr>
              <w:t xml:space="preserve">укрепление материально-технической базы спортивных школ; </w:t>
            </w:r>
          </w:p>
          <w:p w:rsidR="00EF752D" w:rsidRDefault="00EF752D">
            <w:pPr>
              <w:keepLines/>
              <w:shd w:val="clear" w:color="auto" w:fill="FFFFFF"/>
              <w:jc w:val="both"/>
              <w:rPr>
                <w:color w:val="000000"/>
                <w:spacing w:val="4"/>
                <w:sz w:val="28"/>
                <w:szCs w:val="28"/>
              </w:rPr>
            </w:pPr>
          </w:p>
          <w:p w:rsidR="00EF752D" w:rsidRDefault="00EF752D">
            <w:pPr>
              <w:keepLines/>
              <w:shd w:val="clear" w:color="auto" w:fill="FFFFFF"/>
              <w:jc w:val="both"/>
              <w:rPr>
                <w:color w:val="000000"/>
                <w:spacing w:val="4"/>
                <w:sz w:val="28"/>
                <w:szCs w:val="28"/>
              </w:rPr>
            </w:pPr>
          </w:p>
          <w:p w:rsidR="00EF752D" w:rsidRDefault="00EF752D">
            <w:pPr>
              <w:keepLines/>
              <w:shd w:val="clear" w:color="auto" w:fill="FFFFFF"/>
              <w:jc w:val="both"/>
              <w:rPr>
                <w:color w:val="000000"/>
                <w:spacing w:val="4"/>
                <w:sz w:val="28"/>
                <w:szCs w:val="28"/>
              </w:rPr>
            </w:pPr>
          </w:p>
          <w:p w:rsidR="00EF752D" w:rsidRDefault="00EF752D">
            <w:pPr>
              <w:keepLines/>
              <w:shd w:val="clear" w:color="auto" w:fill="FFFFFF"/>
              <w:jc w:val="both"/>
              <w:rPr>
                <w:color w:val="000000"/>
                <w:spacing w:val="4"/>
                <w:sz w:val="28"/>
                <w:szCs w:val="28"/>
              </w:rPr>
            </w:pPr>
            <w:r>
              <w:rPr>
                <w:color w:val="000000"/>
                <w:spacing w:val="4"/>
                <w:sz w:val="28"/>
                <w:szCs w:val="28"/>
              </w:rPr>
              <w:t xml:space="preserve">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
          <w:p w:rsidR="00EF752D" w:rsidRDefault="00EF752D">
            <w:pPr>
              <w:keepLines/>
              <w:shd w:val="clear" w:color="auto" w:fill="FFFFFF"/>
              <w:jc w:val="both"/>
              <w:rPr>
                <w:color w:val="000000"/>
                <w:spacing w:val="6"/>
                <w:sz w:val="28"/>
                <w:szCs w:val="28"/>
              </w:rPr>
            </w:pPr>
            <w:r>
              <w:rPr>
                <w:color w:val="000000"/>
                <w:spacing w:val="4"/>
                <w:sz w:val="28"/>
                <w:szCs w:val="28"/>
              </w:rPr>
              <w:t xml:space="preserve">создание условий для регулярных занятий физической культурой и </w:t>
            </w:r>
            <w:r>
              <w:rPr>
                <w:color w:val="000000"/>
                <w:spacing w:val="6"/>
                <w:sz w:val="28"/>
                <w:szCs w:val="28"/>
              </w:rPr>
              <w:t xml:space="preserve">спортом различных слоев населения; </w:t>
            </w:r>
          </w:p>
          <w:p w:rsidR="00EF752D" w:rsidRDefault="00EF752D">
            <w:pPr>
              <w:keepLines/>
              <w:widowControl w:val="0"/>
              <w:shd w:val="clear" w:color="auto" w:fill="FFFFFF"/>
              <w:autoSpaceDE w:val="0"/>
              <w:autoSpaceDN w:val="0"/>
              <w:adjustRightInd w:val="0"/>
              <w:jc w:val="both"/>
              <w:rPr>
                <w:color w:val="000000"/>
                <w:spacing w:val="1"/>
                <w:sz w:val="28"/>
                <w:szCs w:val="28"/>
              </w:rPr>
            </w:pPr>
            <w:r>
              <w:rPr>
                <w:color w:val="000000"/>
                <w:spacing w:val="6"/>
                <w:sz w:val="28"/>
                <w:szCs w:val="28"/>
              </w:rPr>
              <w:t>гармонизация межнациональных отношений путем проведения спортивных мероприятий среди спортсменов различных национальностей</w:t>
            </w:r>
          </w:p>
        </w:tc>
      </w:tr>
      <w:tr w:rsidR="00EF752D" w:rsidTr="00EF752D">
        <w:tc>
          <w:tcPr>
            <w:tcW w:w="3794" w:type="dxa"/>
          </w:tcPr>
          <w:p w:rsidR="00EF752D" w:rsidRDefault="00EF752D">
            <w:pPr>
              <w:keepLines/>
              <w:rPr>
                <w:sz w:val="28"/>
                <w:szCs w:val="28"/>
              </w:rPr>
            </w:pPr>
          </w:p>
          <w:p w:rsidR="00EF752D" w:rsidRDefault="00EF752D">
            <w:pPr>
              <w:keepLines/>
              <w:widowControl w:val="0"/>
              <w:autoSpaceDE w:val="0"/>
              <w:autoSpaceDN w:val="0"/>
              <w:adjustRightInd w:val="0"/>
              <w:rPr>
                <w:b/>
                <w:sz w:val="28"/>
                <w:szCs w:val="28"/>
              </w:rPr>
            </w:pPr>
            <w:r>
              <w:rPr>
                <w:b/>
                <w:sz w:val="28"/>
                <w:szCs w:val="28"/>
              </w:rPr>
              <w:t>Задачи муниципальной программы</w:t>
            </w:r>
          </w:p>
        </w:tc>
        <w:tc>
          <w:tcPr>
            <w:tcW w:w="6063" w:type="dxa"/>
          </w:tcPr>
          <w:p w:rsidR="00EF752D" w:rsidRDefault="00EF752D">
            <w:pPr>
              <w:keepLines/>
              <w:shd w:val="clear" w:color="auto" w:fill="FFFFFF"/>
              <w:jc w:val="both"/>
              <w:rPr>
                <w:sz w:val="16"/>
                <w:szCs w:val="16"/>
              </w:rPr>
            </w:pPr>
          </w:p>
          <w:p w:rsidR="00EF752D" w:rsidRDefault="00EF752D">
            <w:pPr>
              <w:keepLines/>
              <w:shd w:val="clear" w:color="auto" w:fill="FFFFFF"/>
              <w:jc w:val="both"/>
              <w:rPr>
                <w:sz w:val="16"/>
                <w:szCs w:val="16"/>
              </w:rPr>
            </w:pPr>
          </w:p>
          <w:p w:rsidR="00EF752D" w:rsidRDefault="00EF752D">
            <w:pPr>
              <w:keepLines/>
              <w:shd w:val="clear" w:color="auto" w:fill="FFFFFF"/>
              <w:jc w:val="both"/>
              <w:rPr>
                <w:color w:val="000000"/>
                <w:spacing w:val="4"/>
                <w:sz w:val="28"/>
                <w:szCs w:val="28"/>
              </w:rPr>
            </w:pPr>
            <w:proofErr w:type="gramStart"/>
            <w:r>
              <w:rPr>
                <w:color w:val="000000"/>
                <w:spacing w:val="4"/>
                <w:sz w:val="28"/>
                <w:szCs w:val="28"/>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roofErr w:type="gramEnd"/>
          </w:p>
          <w:p w:rsidR="00EF752D" w:rsidRDefault="00EF752D">
            <w:pPr>
              <w:keepLines/>
              <w:widowControl w:val="0"/>
              <w:shd w:val="clear" w:color="auto" w:fill="FFFFFF"/>
              <w:autoSpaceDE w:val="0"/>
              <w:autoSpaceDN w:val="0"/>
              <w:adjustRightInd w:val="0"/>
              <w:jc w:val="both"/>
              <w:rPr>
                <w:sz w:val="16"/>
                <w:szCs w:val="16"/>
              </w:rPr>
            </w:pPr>
            <w:r>
              <w:rPr>
                <w:color w:val="000000"/>
                <w:spacing w:val="4"/>
                <w:sz w:val="28"/>
                <w:szCs w:val="28"/>
              </w:rPr>
              <w:t xml:space="preserve">создание условий для регулярных занятий физической культурой и </w:t>
            </w:r>
            <w:r>
              <w:rPr>
                <w:color w:val="000000"/>
                <w:spacing w:val="6"/>
                <w:sz w:val="28"/>
                <w:szCs w:val="28"/>
              </w:rPr>
              <w:t>спортом различных слоев населения, создание добрых отношений между спортсменами различных национальностей</w:t>
            </w:r>
          </w:p>
        </w:tc>
      </w:tr>
      <w:tr w:rsidR="00EF752D" w:rsidTr="00EF752D">
        <w:tc>
          <w:tcPr>
            <w:tcW w:w="3794" w:type="dxa"/>
          </w:tcPr>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r>
              <w:rPr>
                <w:b/>
                <w:color w:val="000000"/>
                <w:spacing w:val="-1"/>
                <w:sz w:val="28"/>
                <w:szCs w:val="28"/>
              </w:rPr>
              <w:t>Перечень целевых показателей муниципальной программы</w:t>
            </w: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b/>
                <w:color w:val="000000"/>
                <w:spacing w:val="-1"/>
                <w:sz w:val="28"/>
                <w:szCs w:val="28"/>
              </w:rPr>
            </w:pPr>
          </w:p>
          <w:p w:rsidR="00EF752D" w:rsidRDefault="00EF752D">
            <w:pPr>
              <w:keepLines/>
              <w:shd w:val="clear" w:color="auto" w:fill="FFFFFF"/>
              <w:tabs>
                <w:tab w:val="left" w:pos="0"/>
              </w:tabs>
              <w:rPr>
                <w:color w:val="000000"/>
                <w:spacing w:val="-1"/>
                <w:sz w:val="28"/>
                <w:szCs w:val="28"/>
              </w:rPr>
            </w:pPr>
            <w:r>
              <w:rPr>
                <w:b/>
                <w:color w:val="000000"/>
                <w:spacing w:val="-1"/>
                <w:sz w:val="28"/>
                <w:szCs w:val="28"/>
              </w:rPr>
              <w:t>Этапы и сроки реализации</w:t>
            </w:r>
          </w:p>
          <w:p w:rsidR="00EF752D" w:rsidRDefault="00EF752D">
            <w:pPr>
              <w:keepLines/>
              <w:shd w:val="clear" w:color="auto" w:fill="FFFFFF"/>
              <w:tabs>
                <w:tab w:val="left" w:pos="0"/>
              </w:tabs>
              <w:rPr>
                <w:b/>
                <w:color w:val="000000"/>
                <w:spacing w:val="-1"/>
                <w:sz w:val="28"/>
                <w:szCs w:val="28"/>
              </w:rPr>
            </w:pPr>
            <w:r>
              <w:rPr>
                <w:b/>
                <w:color w:val="000000"/>
                <w:spacing w:val="-1"/>
                <w:sz w:val="28"/>
                <w:szCs w:val="28"/>
              </w:rPr>
              <w:t>муниципальной программы</w:t>
            </w:r>
          </w:p>
          <w:p w:rsidR="00EF752D" w:rsidRDefault="00EF752D">
            <w:pPr>
              <w:keepLines/>
              <w:shd w:val="clear" w:color="auto" w:fill="FFFFFF"/>
              <w:tabs>
                <w:tab w:val="left" w:pos="0"/>
              </w:tabs>
              <w:rPr>
                <w:b/>
                <w:color w:val="000000"/>
                <w:spacing w:val="-1"/>
                <w:sz w:val="16"/>
                <w:szCs w:val="16"/>
              </w:rPr>
            </w:pPr>
          </w:p>
          <w:p w:rsidR="00EF752D" w:rsidRDefault="00EF752D">
            <w:pPr>
              <w:keepLines/>
              <w:widowControl w:val="0"/>
              <w:shd w:val="clear" w:color="auto" w:fill="FFFFFF"/>
              <w:tabs>
                <w:tab w:val="left" w:pos="0"/>
              </w:tabs>
              <w:autoSpaceDE w:val="0"/>
              <w:autoSpaceDN w:val="0"/>
              <w:adjustRightInd w:val="0"/>
              <w:rPr>
                <w:b/>
                <w:color w:val="000000"/>
                <w:spacing w:val="-1"/>
                <w:sz w:val="16"/>
                <w:szCs w:val="16"/>
              </w:rPr>
            </w:pPr>
          </w:p>
        </w:tc>
        <w:tc>
          <w:tcPr>
            <w:tcW w:w="6063" w:type="dxa"/>
          </w:tcPr>
          <w:p w:rsidR="00EF752D" w:rsidRDefault="00EF752D">
            <w:pPr>
              <w:keepLines/>
              <w:jc w:val="both"/>
              <w:rPr>
                <w:color w:val="000000"/>
                <w:spacing w:val="-1"/>
                <w:sz w:val="28"/>
                <w:szCs w:val="28"/>
              </w:rPr>
            </w:pPr>
          </w:p>
          <w:p w:rsidR="00EF752D" w:rsidRDefault="00EF752D">
            <w:pPr>
              <w:pStyle w:val="af"/>
              <w:rPr>
                <w:rFonts w:ascii="Times New Roman" w:hAnsi="Times New Roman" w:cs="Times New Roman"/>
                <w:sz w:val="28"/>
                <w:szCs w:val="28"/>
              </w:rPr>
            </w:pPr>
            <w:r>
              <w:rPr>
                <w:rFonts w:ascii="Times New Roman" w:hAnsi="Times New Roman" w:cs="Times New Roman"/>
                <w:sz w:val="28"/>
                <w:szCs w:val="28"/>
              </w:rPr>
              <w:t xml:space="preserve">удельный вес населения района, систематически занимающегося физической культурой и спортом в общей численности населения; </w:t>
            </w:r>
          </w:p>
          <w:p w:rsidR="00EF752D" w:rsidRDefault="00EF752D">
            <w:pPr>
              <w:pStyle w:val="af"/>
              <w:rPr>
                <w:rFonts w:ascii="Times New Roman" w:hAnsi="Times New Roman" w:cs="Times New Roman"/>
                <w:sz w:val="28"/>
                <w:szCs w:val="28"/>
              </w:rPr>
            </w:pPr>
            <w:r>
              <w:rPr>
                <w:rFonts w:ascii="Times New Roman" w:hAnsi="Times New Roman" w:cs="Times New Roman"/>
                <w:sz w:val="28"/>
                <w:szCs w:val="28"/>
              </w:rPr>
              <w:t>удельный вес детей и подростков в возрасте            6 - 15 лет, систематически занимающихся в спортивных школах;</w:t>
            </w:r>
          </w:p>
          <w:p w:rsidR="00EF752D" w:rsidRDefault="00EF752D">
            <w:pPr>
              <w:pStyle w:val="af"/>
              <w:rPr>
                <w:rFonts w:ascii="Times New Roman" w:hAnsi="Times New Roman" w:cs="Times New Roman"/>
                <w:sz w:val="28"/>
                <w:szCs w:val="28"/>
              </w:rPr>
            </w:pPr>
            <w:r>
              <w:rPr>
                <w:rFonts w:ascii="Times New Roman" w:hAnsi="Times New Roman" w:cs="Times New Roman"/>
                <w:sz w:val="28"/>
                <w:szCs w:val="28"/>
              </w:rPr>
              <w:t xml:space="preserve">количество медалей, завоеванных спортсменами и командами муниципального образования Новокубанский район на краевых, всероссийских и международных соревнованиях; </w:t>
            </w:r>
          </w:p>
          <w:p w:rsidR="00EF752D" w:rsidRDefault="00EF752D">
            <w:pPr>
              <w:pStyle w:val="af"/>
              <w:rPr>
                <w:rFonts w:ascii="Times New Roman" w:hAnsi="Times New Roman" w:cs="Times New Roman"/>
                <w:sz w:val="28"/>
                <w:szCs w:val="28"/>
              </w:rPr>
            </w:pPr>
            <w:r>
              <w:rPr>
                <w:rFonts w:ascii="Times New Roman" w:hAnsi="Times New Roman" w:cs="Times New Roman"/>
                <w:sz w:val="28"/>
                <w:szCs w:val="28"/>
              </w:rPr>
              <w:t xml:space="preserve">число спортсменов, входящих в состав сборных команд Краснодарского края и России (основной, резервный); </w:t>
            </w:r>
          </w:p>
          <w:p w:rsidR="00EF752D" w:rsidRDefault="00EF752D">
            <w:pPr>
              <w:pStyle w:val="af"/>
              <w:rPr>
                <w:rFonts w:ascii="Times New Roman" w:hAnsi="Times New Roman" w:cs="Times New Roman"/>
                <w:sz w:val="28"/>
                <w:szCs w:val="28"/>
              </w:rPr>
            </w:pPr>
            <w:r>
              <w:rPr>
                <w:rFonts w:ascii="Times New Roman" w:hAnsi="Times New Roman" w:cs="Times New Roman"/>
                <w:sz w:val="28"/>
                <w:szCs w:val="28"/>
              </w:rPr>
              <w:t xml:space="preserve">число подготовленных кандидатов в мастера спорта, мастеров спорта; </w:t>
            </w:r>
          </w:p>
          <w:p w:rsidR="00EF752D" w:rsidRDefault="00EF752D">
            <w:pPr>
              <w:pStyle w:val="af"/>
              <w:rPr>
                <w:rStyle w:val="afc"/>
                <w:i w:val="0"/>
              </w:rPr>
            </w:pPr>
            <w:r>
              <w:rPr>
                <w:rFonts w:ascii="Times New Roman" w:hAnsi="Times New Roman" w:cs="Times New Roman"/>
                <w:sz w:val="28"/>
                <w:szCs w:val="28"/>
              </w:rPr>
              <w:t>количество спортсменов - разрядников, подготовленных за отчетный период; количество участников физкультурно-спортивных мероприятий;</w:t>
            </w:r>
            <w:r>
              <w:rPr>
                <w:rStyle w:val="afc"/>
                <w:sz w:val="28"/>
                <w:szCs w:val="28"/>
              </w:rPr>
              <w:t xml:space="preserve"> </w:t>
            </w:r>
          </w:p>
          <w:p w:rsidR="00EF752D" w:rsidRDefault="00EF752D">
            <w:pPr>
              <w:pStyle w:val="af"/>
            </w:pPr>
            <w:r>
              <w:rPr>
                <w:rStyle w:val="afc"/>
                <w:sz w:val="28"/>
                <w:szCs w:val="28"/>
              </w:rPr>
              <w:t xml:space="preserve">количество проведённых </w:t>
            </w:r>
            <w:proofErr w:type="spellStart"/>
            <w:r>
              <w:rPr>
                <w:rStyle w:val="afc"/>
                <w:sz w:val="28"/>
                <w:szCs w:val="28"/>
              </w:rPr>
              <w:t>физкультурно</w:t>
            </w:r>
            <w:proofErr w:type="spellEnd"/>
            <w:r>
              <w:rPr>
                <w:rStyle w:val="afc"/>
                <w:sz w:val="28"/>
                <w:szCs w:val="28"/>
              </w:rPr>
              <w:t xml:space="preserve"> - спортивных мероприятий</w:t>
            </w:r>
          </w:p>
          <w:p w:rsidR="00EF752D" w:rsidRDefault="00EF752D">
            <w:pPr>
              <w:keepLines/>
              <w:jc w:val="both"/>
              <w:rPr>
                <w:color w:val="000000"/>
                <w:spacing w:val="-1"/>
                <w:sz w:val="28"/>
                <w:szCs w:val="28"/>
              </w:rPr>
            </w:pPr>
          </w:p>
          <w:p w:rsidR="00EF752D" w:rsidRDefault="00EF752D">
            <w:pPr>
              <w:keepLines/>
              <w:jc w:val="both"/>
              <w:rPr>
                <w:color w:val="000000"/>
                <w:spacing w:val="-1"/>
                <w:sz w:val="28"/>
                <w:szCs w:val="28"/>
              </w:rPr>
            </w:pPr>
            <w:r>
              <w:rPr>
                <w:color w:val="000000"/>
                <w:spacing w:val="-1"/>
                <w:sz w:val="28"/>
                <w:szCs w:val="28"/>
              </w:rPr>
              <w:t>2015-2022 годы</w:t>
            </w:r>
          </w:p>
          <w:p w:rsidR="00EF752D" w:rsidRDefault="00EF752D">
            <w:pPr>
              <w:keepLines/>
              <w:widowControl w:val="0"/>
              <w:autoSpaceDE w:val="0"/>
              <w:autoSpaceDN w:val="0"/>
              <w:adjustRightInd w:val="0"/>
              <w:jc w:val="both"/>
              <w:rPr>
                <w:i/>
                <w:sz w:val="28"/>
                <w:szCs w:val="28"/>
              </w:rPr>
            </w:pPr>
          </w:p>
        </w:tc>
      </w:tr>
      <w:tr w:rsidR="00EF752D" w:rsidTr="00EF752D">
        <w:tc>
          <w:tcPr>
            <w:tcW w:w="3794" w:type="dxa"/>
          </w:tcPr>
          <w:p w:rsidR="00EF752D" w:rsidRDefault="00EF752D">
            <w:pPr>
              <w:keepLines/>
              <w:rPr>
                <w:b/>
                <w:sz w:val="28"/>
                <w:szCs w:val="28"/>
              </w:rPr>
            </w:pPr>
            <w:r>
              <w:rPr>
                <w:b/>
                <w:color w:val="000000"/>
                <w:spacing w:val="-1"/>
                <w:sz w:val="28"/>
                <w:szCs w:val="28"/>
              </w:rPr>
              <w:t>Объемы бюджетных ассигнований муниципальной программы</w:t>
            </w:r>
          </w:p>
          <w:p w:rsidR="00EF752D" w:rsidRDefault="00EF752D">
            <w:pPr>
              <w:keepLines/>
              <w:rPr>
                <w:b/>
                <w:sz w:val="28"/>
                <w:szCs w:val="28"/>
              </w:rPr>
            </w:pPr>
            <w:r>
              <w:rPr>
                <w:b/>
                <w:color w:val="000000"/>
                <w:spacing w:val="-1"/>
                <w:sz w:val="28"/>
                <w:szCs w:val="28"/>
              </w:rPr>
              <w:tab/>
            </w:r>
          </w:p>
          <w:p w:rsidR="00EF752D" w:rsidRDefault="00EF752D">
            <w:pPr>
              <w:keepLines/>
              <w:widowControl w:val="0"/>
              <w:autoSpaceDE w:val="0"/>
              <w:autoSpaceDN w:val="0"/>
              <w:adjustRightInd w:val="0"/>
              <w:rPr>
                <w:sz w:val="28"/>
                <w:szCs w:val="28"/>
              </w:rPr>
            </w:pPr>
          </w:p>
        </w:tc>
        <w:tc>
          <w:tcPr>
            <w:tcW w:w="6063" w:type="dxa"/>
            <w:hideMark/>
          </w:tcPr>
          <w:p w:rsidR="00EF752D" w:rsidRDefault="00EF752D">
            <w:pPr>
              <w:keepLines/>
              <w:shd w:val="clear" w:color="auto" w:fill="FFFFFF"/>
              <w:tabs>
                <w:tab w:val="left" w:pos="0"/>
              </w:tabs>
              <w:jc w:val="both"/>
              <w:rPr>
                <w:spacing w:val="-1"/>
                <w:sz w:val="28"/>
                <w:szCs w:val="28"/>
              </w:rPr>
            </w:pPr>
            <w:r>
              <w:rPr>
                <w:color w:val="000000"/>
                <w:spacing w:val="-1"/>
                <w:sz w:val="28"/>
                <w:szCs w:val="28"/>
              </w:rPr>
              <w:t xml:space="preserve">общий объём финансирования программы составляет </w:t>
            </w:r>
            <w:r>
              <w:rPr>
                <w:spacing w:val="-1"/>
                <w:sz w:val="28"/>
                <w:szCs w:val="28"/>
              </w:rPr>
              <w:t>254 068 624</w:t>
            </w:r>
            <w:r>
              <w:rPr>
                <w:sz w:val="28"/>
                <w:szCs w:val="28"/>
              </w:rPr>
              <w:t xml:space="preserve"> (двести пятьдесят четыре миллиона шестьдесят восемь тысяч  шестьсот  двадцать четыре) рубля, в том числе</w:t>
            </w:r>
            <w:r>
              <w:t xml:space="preserve"> </w:t>
            </w:r>
            <w:r>
              <w:rPr>
                <w:spacing w:val="-1"/>
                <w:sz w:val="28"/>
                <w:szCs w:val="28"/>
              </w:rPr>
              <w:t>из бюджета муниципального образования Новокубанский район (далее – местный бюджет) 246 514 124</w:t>
            </w:r>
            <w:r>
              <w:rPr>
                <w:sz w:val="28"/>
                <w:szCs w:val="28"/>
              </w:rPr>
              <w:t xml:space="preserve"> </w:t>
            </w:r>
            <w:r>
              <w:rPr>
                <w:spacing w:val="-1"/>
                <w:sz w:val="28"/>
                <w:szCs w:val="28"/>
              </w:rPr>
              <w:t>(двести сорок шесть миллионов пятьсот четырнадцать тысяч сто двадцать четыре) рубля</w:t>
            </w:r>
            <w:r>
              <w:rPr>
                <w:b/>
                <w:spacing w:val="-1"/>
                <w:sz w:val="28"/>
                <w:szCs w:val="28"/>
              </w:rPr>
              <w:t>;</w:t>
            </w:r>
            <w:r>
              <w:rPr>
                <w:spacing w:val="-1"/>
                <w:sz w:val="28"/>
                <w:szCs w:val="28"/>
              </w:rPr>
              <w:t xml:space="preserve"> </w:t>
            </w:r>
          </w:p>
          <w:p w:rsidR="00EF752D" w:rsidRDefault="00EF752D">
            <w:pPr>
              <w:keepLines/>
              <w:shd w:val="clear" w:color="auto" w:fill="FFFFFF"/>
              <w:tabs>
                <w:tab w:val="left" w:pos="0"/>
              </w:tabs>
              <w:jc w:val="both"/>
              <w:rPr>
                <w:spacing w:val="-1"/>
                <w:sz w:val="28"/>
                <w:szCs w:val="28"/>
              </w:rPr>
            </w:pPr>
            <w:r>
              <w:rPr>
                <w:spacing w:val="-1"/>
                <w:sz w:val="28"/>
                <w:szCs w:val="28"/>
              </w:rPr>
              <w:t xml:space="preserve">из бюджета Краснодарского края 8 554 500 </w:t>
            </w:r>
            <w:r>
              <w:t xml:space="preserve"> </w:t>
            </w:r>
            <w:r>
              <w:rPr>
                <w:spacing w:val="-1"/>
                <w:sz w:val="28"/>
                <w:szCs w:val="28"/>
              </w:rPr>
              <w:t>(восемь миллионов пятьсот пятьдесят четыре тысячи шестьсот) рублей,</w:t>
            </w:r>
            <w:r>
              <w:rPr>
                <w:color w:val="FF0000"/>
                <w:spacing w:val="-1"/>
                <w:sz w:val="28"/>
                <w:szCs w:val="28"/>
              </w:rPr>
              <w:t xml:space="preserve"> </w:t>
            </w:r>
            <w:r>
              <w:rPr>
                <w:spacing w:val="-1"/>
                <w:sz w:val="28"/>
                <w:szCs w:val="28"/>
              </w:rPr>
              <w:t>по годам всего:</w:t>
            </w:r>
          </w:p>
          <w:p w:rsidR="00EF752D" w:rsidRDefault="00EF752D">
            <w:pPr>
              <w:spacing w:line="216" w:lineRule="auto"/>
              <w:jc w:val="both"/>
            </w:pPr>
            <w:r>
              <w:rPr>
                <w:spacing w:val="-1"/>
                <w:sz w:val="28"/>
                <w:szCs w:val="28"/>
              </w:rPr>
              <w:t>2015 год –</w:t>
            </w:r>
            <w:r>
              <w:t xml:space="preserve"> </w:t>
            </w:r>
            <w:r>
              <w:rPr>
                <w:sz w:val="28"/>
                <w:szCs w:val="28"/>
              </w:rPr>
              <w:t>30 242 900 (тридцать миллионов двести сорок две тысячи девятьсот) рублей;</w:t>
            </w:r>
          </w:p>
          <w:p w:rsidR="00EF752D" w:rsidRDefault="00EF752D">
            <w:pPr>
              <w:keepLines/>
              <w:shd w:val="clear" w:color="auto" w:fill="FFFFFF"/>
              <w:tabs>
                <w:tab w:val="left" w:pos="0"/>
              </w:tabs>
              <w:jc w:val="both"/>
              <w:rPr>
                <w:spacing w:val="-1"/>
                <w:sz w:val="28"/>
                <w:szCs w:val="28"/>
              </w:rPr>
            </w:pPr>
            <w:r>
              <w:rPr>
                <w:spacing w:val="-1"/>
                <w:sz w:val="28"/>
                <w:szCs w:val="28"/>
              </w:rPr>
              <w:t xml:space="preserve">2016 год – </w:t>
            </w:r>
            <w:r>
              <w:rPr>
                <w:sz w:val="28"/>
                <w:szCs w:val="28"/>
              </w:rPr>
              <w:t>33</w:t>
            </w:r>
            <w:r>
              <w:rPr>
                <w:sz w:val="28"/>
                <w:szCs w:val="28"/>
                <w:lang w:val="en-US"/>
              </w:rPr>
              <w:t> </w:t>
            </w:r>
            <w:r>
              <w:rPr>
                <w:sz w:val="28"/>
                <w:szCs w:val="28"/>
              </w:rPr>
              <w:t>340 924 (тридцать три миллиона триста сорок тысяч девятьсот двадцать четыре) рубля;</w:t>
            </w:r>
          </w:p>
          <w:p w:rsidR="00EF752D" w:rsidRDefault="00EF752D">
            <w:pPr>
              <w:keepLines/>
              <w:shd w:val="clear" w:color="auto" w:fill="FFFFFF"/>
              <w:tabs>
                <w:tab w:val="left" w:pos="0"/>
              </w:tabs>
              <w:jc w:val="both"/>
              <w:rPr>
                <w:sz w:val="28"/>
                <w:szCs w:val="28"/>
              </w:rPr>
            </w:pPr>
            <w:r>
              <w:rPr>
                <w:spacing w:val="-1"/>
                <w:sz w:val="28"/>
                <w:szCs w:val="28"/>
              </w:rPr>
              <w:t xml:space="preserve">2017 год – </w:t>
            </w:r>
            <w:r>
              <w:rPr>
                <w:sz w:val="28"/>
                <w:szCs w:val="28"/>
              </w:rPr>
              <w:t>32 787 900 000 (тридцать два миллиона семьсот восемьдесят семь тысяч девятьсот) рублей;</w:t>
            </w:r>
          </w:p>
          <w:p w:rsidR="00EF752D" w:rsidRDefault="00EF752D">
            <w:pPr>
              <w:keepLines/>
              <w:shd w:val="clear" w:color="auto" w:fill="FFFFFF"/>
              <w:tabs>
                <w:tab w:val="left" w:pos="0"/>
              </w:tabs>
              <w:jc w:val="both"/>
              <w:rPr>
                <w:sz w:val="28"/>
                <w:szCs w:val="28"/>
              </w:rPr>
            </w:pPr>
            <w:r>
              <w:rPr>
                <w:sz w:val="28"/>
                <w:szCs w:val="28"/>
              </w:rPr>
              <w:t xml:space="preserve">2018 год – 34 192 300 (тридцать четыре миллиона </w:t>
            </w:r>
            <w:proofErr w:type="gramStart"/>
            <w:r>
              <w:rPr>
                <w:sz w:val="28"/>
                <w:szCs w:val="28"/>
              </w:rPr>
              <w:t>сто девяноста</w:t>
            </w:r>
            <w:proofErr w:type="gramEnd"/>
            <w:r>
              <w:rPr>
                <w:sz w:val="28"/>
                <w:szCs w:val="28"/>
              </w:rPr>
              <w:t xml:space="preserve"> две тысячи триста) рублей;</w:t>
            </w:r>
          </w:p>
          <w:p w:rsidR="00EF752D" w:rsidRDefault="00EF752D">
            <w:pPr>
              <w:keepLines/>
              <w:shd w:val="clear" w:color="auto" w:fill="FFFFFF"/>
              <w:tabs>
                <w:tab w:val="left" w:pos="0"/>
              </w:tabs>
              <w:jc w:val="both"/>
              <w:rPr>
                <w:sz w:val="28"/>
                <w:szCs w:val="28"/>
              </w:rPr>
            </w:pPr>
            <w:r>
              <w:rPr>
                <w:sz w:val="28"/>
                <w:szCs w:val="28"/>
              </w:rPr>
              <w:t>2019 год – 31 300 300 (тридцать один миллион триста тысячи) рублей;</w:t>
            </w:r>
          </w:p>
          <w:p w:rsidR="00EF752D" w:rsidRDefault="00EF752D">
            <w:pPr>
              <w:keepLines/>
              <w:shd w:val="clear" w:color="auto" w:fill="FFFFFF"/>
              <w:tabs>
                <w:tab w:val="left" w:pos="0"/>
              </w:tabs>
              <w:jc w:val="both"/>
              <w:rPr>
                <w:sz w:val="28"/>
                <w:szCs w:val="28"/>
              </w:rPr>
            </w:pPr>
            <w:r>
              <w:rPr>
                <w:sz w:val="28"/>
                <w:szCs w:val="28"/>
              </w:rPr>
              <w:t>2020 год - 31 300 300 (тридцать один миллион триста тысячи) рублей;</w:t>
            </w:r>
          </w:p>
          <w:p w:rsidR="00EF752D" w:rsidRDefault="00EF752D">
            <w:pPr>
              <w:keepLines/>
              <w:shd w:val="clear" w:color="auto" w:fill="FFFFFF"/>
              <w:tabs>
                <w:tab w:val="left" w:pos="0"/>
              </w:tabs>
              <w:jc w:val="both"/>
              <w:rPr>
                <w:sz w:val="28"/>
                <w:szCs w:val="28"/>
              </w:rPr>
            </w:pPr>
            <w:r>
              <w:rPr>
                <w:sz w:val="28"/>
                <w:szCs w:val="28"/>
              </w:rPr>
              <w:t>2021 год - 30 452 000 (тридцать миллионов четыреста пятьдесят две тысячи) рублей;</w:t>
            </w:r>
          </w:p>
          <w:p w:rsidR="00EF752D" w:rsidRDefault="00EF752D">
            <w:pPr>
              <w:keepLines/>
              <w:shd w:val="clear" w:color="auto" w:fill="FFFFFF"/>
              <w:tabs>
                <w:tab w:val="left" w:pos="0"/>
              </w:tabs>
              <w:jc w:val="both"/>
              <w:rPr>
                <w:sz w:val="28"/>
                <w:szCs w:val="28"/>
              </w:rPr>
            </w:pPr>
            <w:r>
              <w:rPr>
                <w:sz w:val="28"/>
                <w:szCs w:val="28"/>
              </w:rPr>
              <w:t>2022 год - 30 452 000 (тридцать миллионов четыреста пятьдесят две тысячи) рублей</w:t>
            </w:r>
          </w:p>
          <w:p w:rsidR="00EF752D" w:rsidRDefault="00EF752D">
            <w:pPr>
              <w:keepLines/>
              <w:widowControl w:val="0"/>
              <w:shd w:val="clear" w:color="auto" w:fill="FFFFFF"/>
              <w:tabs>
                <w:tab w:val="left" w:pos="0"/>
              </w:tabs>
              <w:autoSpaceDE w:val="0"/>
              <w:autoSpaceDN w:val="0"/>
              <w:adjustRightInd w:val="0"/>
              <w:jc w:val="both"/>
              <w:rPr>
                <w:sz w:val="28"/>
                <w:szCs w:val="28"/>
              </w:rPr>
            </w:pPr>
            <w:r>
              <w:rPr>
                <w:sz w:val="28"/>
                <w:szCs w:val="28"/>
              </w:rPr>
              <w:t xml:space="preserve"> </w:t>
            </w:r>
          </w:p>
        </w:tc>
      </w:tr>
    </w:tbl>
    <w:p w:rsidR="00EF752D" w:rsidRDefault="00EF752D" w:rsidP="00EF752D">
      <w:pPr>
        <w:jc w:val="center"/>
        <w:rPr>
          <w:b/>
          <w:sz w:val="28"/>
          <w:szCs w:val="28"/>
        </w:rPr>
      </w:pPr>
      <w:bookmarkStart w:id="1" w:name="sub_110"/>
    </w:p>
    <w:p w:rsidR="00EF752D" w:rsidRDefault="00EF752D" w:rsidP="00EF752D">
      <w:pPr>
        <w:jc w:val="center"/>
        <w:rPr>
          <w:b/>
          <w:sz w:val="28"/>
          <w:szCs w:val="28"/>
        </w:rPr>
      </w:pPr>
      <w:r>
        <w:rPr>
          <w:b/>
          <w:sz w:val="28"/>
          <w:szCs w:val="28"/>
        </w:rPr>
        <w:t xml:space="preserve">1. Характеристика текущего состояния физической культуры и спорта и прогноз развития </w:t>
      </w:r>
      <w:bookmarkEnd w:id="1"/>
      <w:r>
        <w:rPr>
          <w:b/>
          <w:sz w:val="28"/>
          <w:szCs w:val="28"/>
        </w:rPr>
        <w:t>физической культуры и спорта</w:t>
      </w:r>
    </w:p>
    <w:p w:rsidR="00EF752D" w:rsidRDefault="00EF752D" w:rsidP="00EF752D">
      <w:pPr>
        <w:jc w:val="both"/>
        <w:rPr>
          <w:sz w:val="28"/>
          <w:szCs w:val="28"/>
        </w:rPr>
      </w:pPr>
    </w:p>
    <w:p w:rsidR="00EF752D" w:rsidRDefault="00EF752D" w:rsidP="00EF752D">
      <w:pPr>
        <w:shd w:val="clear" w:color="auto" w:fill="FFFFFF"/>
        <w:ind w:firstLine="562"/>
        <w:jc w:val="both"/>
        <w:rPr>
          <w:sz w:val="28"/>
          <w:szCs w:val="28"/>
        </w:rPr>
      </w:pPr>
      <w:r>
        <w:rPr>
          <w:color w:val="000000"/>
          <w:sz w:val="28"/>
          <w:szCs w:val="28"/>
        </w:rPr>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населения, особенно среди детей и молодежи.</w:t>
      </w:r>
    </w:p>
    <w:p w:rsidR="00EF752D" w:rsidRDefault="00EF752D" w:rsidP="00EF752D">
      <w:pPr>
        <w:ind w:firstLine="562"/>
        <w:jc w:val="both"/>
        <w:rPr>
          <w:sz w:val="28"/>
          <w:szCs w:val="28"/>
        </w:rPr>
      </w:pPr>
      <w:r>
        <w:rPr>
          <w:sz w:val="28"/>
          <w:szCs w:val="28"/>
        </w:rPr>
        <w:t xml:space="preserve">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Новокубанского района. Роль спорта становится не только все более заметным социальным, но и политическим фактором в современном мире. </w:t>
      </w:r>
    </w:p>
    <w:p w:rsidR="00EF752D" w:rsidRDefault="00EF752D" w:rsidP="00EF752D">
      <w:pPr>
        <w:ind w:firstLine="708"/>
        <w:jc w:val="both"/>
        <w:rPr>
          <w:sz w:val="28"/>
          <w:szCs w:val="28"/>
        </w:rPr>
      </w:pPr>
      <w:r>
        <w:rPr>
          <w:sz w:val="28"/>
          <w:szCs w:val="28"/>
        </w:rPr>
        <w:t>С 2006 года на территории Новокубанского района в рамках различных федеральных и краевых программ было построено 10 комплексных спортивно-игровых площадок в поселениях района, капитально отремонтированы 3 детско-юношеских спортивных школы, построен стадион и детско-юношеская спортивная школа «Родина» в ст</w:t>
      </w:r>
      <w:proofErr w:type="gramStart"/>
      <w:r>
        <w:rPr>
          <w:sz w:val="28"/>
          <w:szCs w:val="28"/>
        </w:rPr>
        <w:t>.Б</w:t>
      </w:r>
      <w:proofErr w:type="gramEnd"/>
      <w:r>
        <w:rPr>
          <w:sz w:val="28"/>
          <w:szCs w:val="28"/>
        </w:rPr>
        <w:t>есскорбной.</w:t>
      </w:r>
    </w:p>
    <w:p w:rsidR="00EF752D" w:rsidRDefault="00EF752D" w:rsidP="00EF752D">
      <w:pPr>
        <w:ind w:firstLine="708"/>
        <w:jc w:val="both"/>
        <w:rPr>
          <w:sz w:val="28"/>
          <w:szCs w:val="28"/>
        </w:rPr>
      </w:pPr>
      <w:r>
        <w:rPr>
          <w:sz w:val="28"/>
          <w:szCs w:val="28"/>
        </w:rPr>
        <w:t>С активным строительством спортивных объектов связан рост всех основных показателей развития физической культуры в нашем районе.</w:t>
      </w:r>
    </w:p>
    <w:p w:rsidR="00EF752D" w:rsidRDefault="00EF752D" w:rsidP="00EF752D">
      <w:pPr>
        <w:ind w:firstLine="708"/>
        <w:jc w:val="both"/>
        <w:rPr>
          <w:sz w:val="28"/>
          <w:szCs w:val="28"/>
        </w:rPr>
      </w:pPr>
      <w:r>
        <w:rPr>
          <w:sz w:val="28"/>
          <w:szCs w:val="28"/>
        </w:rPr>
        <w:t>Одним из основных приоритетных направлений развития муниципального образования Новокубанский район в сфере физической культуры и спорта является вовлечение граждан в регулярные занятия физической культурой и спортом.</w:t>
      </w:r>
    </w:p>
    <w:p w:rsidR="00EF752D" w:rsidRDefault="00EF752D" w:rsidP="00EF752D">
      <w:pPr>
        <w:jc w:val="both"/>
        <w:rPr>
          <w:sz w:val="28"/>
          <w:szCs w:val="28"/>
        </w:rPr>
      </w:pPr>
      <w:r>
        <w:rPr>
          <w:sz w:val="28"/>
          <w:szCs w:val="28"/>
        </w:rPr>
        <w:t xml:space="preserve">В этих целях отделом по физической культуре и спорту администрации муниципального образования Новокубанский район за последние годы создана система проведения массовых спортивных и физкультурных мероприятий, и  прежде всего - это массовые спартакиады. </w:t>
      </w:r>
      <w:proofErr w:type="gramStart"/>
      <w:r>
        <w:rPr>
          <w:sz w:val="28"/>
          <w:szCs w:val="28"/>
        </w:rPr>
        <w:t xml:space="preserve">И количество </w:t>
      </w:r>
      <w:proofErr w:type="spellStart"/>
      <w:r>
        <w:rPr>
          <w:sz w:val="28"/>
          <w:szCs w:val="28"/>
        </w:rPr>
        <w:t>новокубанцев</w:t>
      </w:r>
      <w:proofErr w:type="spellEnd"/>
      <w:r>
        <w:rPr>
          <w:sz w:val="28"/>
          <w:szCs w:val="28"/>
        </w:rPr>
        <w:t>, принимающих в них участие, растет с каждым годом.</w:t>
      </w:r>
      <w:proofErr w:type="gramEnd"/>
    </w:p>
    <w:p w:rsidR="00EF752D" w:rsidRDefault="00EF752D" w:rsidP="00EF752D">
      <w:pPr>
        <w:ind w:firstLine="708"/>
        <w:jc w:val="both"/>
        <w:rPr>
          <w:sz w:val="28"/>
          <w:szCs w:val="28"/>
        </w:rPr>
      </w:pPr>
      <w:r>
        <w:rPr>
          <w:sz w:val="28"/>
          <w:szCs w:val="28"/>
        </w:rPr>
        <w:t xml:space="preserve">В настоящее время </w:t>
      </w:r>
      <w:proofErr w:type="gramStart"/>
      <w:r>
        <w:rPr>
          <w:sz w:val="28"/>
          <w:szCs w:val="28"/>
        </w:rPr>
        <w:t>в</w:t>
      </w:r>
      <w:proofErr w:type="gramEnd"/>
      <w:r>
        <w:rPr>
          <w:sz w:val="28"/>
          <w:szCs w:val="28"/>
        </w:rPr>
        <w:t xml:space="preserve"> </w:t>
      </w:r>
      <w:proofErr w:type="gramStart"/>
      <w:r>
        <w:rPr>
          <w:sz w:val="28"/>
          <w:szCs w:val="28"/>
        </w:rPr>
        <w:t>Новокубанском</w:t>
      </w:r>
      <w:proofErr w:type="gramEnd"/>
      <w:r>
        <w:rPr>
          <w:sz w:val="28"/>
          <w:szCs w:val="28"/>
        </w:rPr>
        <w:t xml:space="preserve"> районе ведут работу 4 учреждения спортивной направленности.</w:t>
      </w:r>
    </w:p>
    <w:p w:rsidR="00EF752D" w:rsidRDefault="00EF752D" w:rsidP="00EF752D">
      <w:pPr>
        <w:ind w:firstLine="708"/>
        <w:jc w:val="both"/>
        <w:rPr>
          <w:sz w:val="28"/>
          <w:szCs w:val="28"/>
        </w:rPr>
      </w:pPr>
      <w:proofErr w:type="spellStart"/>
      <w:r>
        <w:rPr>
          <w:sz w:val="28"/>
          <w:szCs w:val="28"/>
        </w:rPr>
        <w:t>Новокубанские</w:t>
      </w:r>
      <w:proofErr w:type="spellEnd"/>
      <w:r>
        <w:rPr>
          <w:sz w:val="28"/>
          <w:szCs w:val="28"/>
        </w:rPr>
        <w:t xml:space="preserve"> спортсмены стабильно входят в составы сборных команд Краснодарского края и России по видам спорта и каждый год их количество увеличивается. </w:t>
      </w:r>
    </w:p>
    <w:p w:rsidR="00EF752D" w:rsidRDefault="00EF752D" w:rsidP="00EF752D">
      <w:pPr>
        <w:ind w:firstLine="708"/>
        <w:jc w:val="both"/>
        <w:rPr>
          <w:sz w:val="28"/>
          <w:szCs w:val="28"/>
        </w:rPr>
      </w:pPr>
      <w:r>
        <w:rPr>
          <w:sz w:val="28"/>
          <w:szCs w:val="28"/>
        </w:rPr>
        <w:t>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Краснодарском крае. При этом расходы Новокубанского района на занятия граждан физической культурой и спортом являются экономически эффективным вложением в улучшения качества жизни населения Новокубанского района. Таким образом, перед сферой физической культуры и спорта стоят задачи по решению комплекса проблем.</w:t>
      </w:r>
    </w:p>
    <w:p w:rsidR="00EF752D" w:rsidRDefault="00EF752D" w:rsidP="00EF752D">
      <w:pPr>
        <w:ind w:firstLine="708"/>
        <w:jc w:val="both"/>
        <w:rPr>
          <w:sz w:val="28"/>
          <w:szCs w:val="28"/>
        </w:rPr>
      </w:pPr>
      <w:r>
        <w:rPr>
          <w:sz w:val="28"/>
          <w:szCs w:val="28"/>
        </w:rPr>
        <w:t xml:space="preserve">Первой проблемой является ухудшение здоровья, физического развития и физической подготовленности населения Новокубанского района.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w:t>
      </w:r>
      <w:proofErr w:type="gramStart"/>
      <w:r>
        <w:rPr>
          <w:sz w:val="28"/>
          <w:szCs w:val="28"/>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w:t>
      </w:r>
      <w:proofErr w:type="gramEnd"/>
      <w:r>
        <w:rPr>
          <w:sz w:val="28"/>
          <w:szCs w:val="28"/>
        </w:rPr>
        <w:t xml:space="preserve">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EF752D" w:rsidRDefault="00EF752D" w:rsidP="00EF752D">
      <w:pPr>
        <w:ind w:firstLine="708"/>
        <w:jc w:val="both"/>
        <w:rPr>
          <w:sz w:val="28"/>
          <w:szCs w:val="28"/>
        </w:rPr>
      </w:pPr>
      <w:r>
        <w:rPr>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района, края и страны.</w:t>
      </w:r>
    </w:p>
    <w:p w:rsidR="00EF752D" w:rsidRDefault="00EF752D" w:rsidP="00EF752D">
      <w:pPr>
        <w:ind w:firstLine="708"/>
        <w:jc w:val="both"/>
        <w:rPr>
          <w:sz w:val="28"/>
          <w:szCs w:val="28"/>
        </w:rPr>
      </w:pPr>
      <w:r>
        <w:rPr>
          <w:sz w:val="28"/>
          <w:szCs w:val="28"/>
        </w:rPr>
        <w:t>Третьей проблемой является недостаточно развитая материально-техническая спортивная база.</w:t>
      </w:r>
    </w:p>
    <w:p w:rsidR="00EF752D" w:rsidRDefault="00EF752D" w:rsidP="00EF752D">
      <w:pPr>
        <w:ind w:firstLine="708"/>
        <w:jc w:val="both"/>
        <w:rPr>
          <w:sz w:val="28"/>
          <w:szCs w:val="28"/>
        </w:rPr>
      </w:pPr>
      <w:r>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EF752D" w:rsidRDefault="00EF752D" w:rsidP="00EF752D">
      <w:pPr>
        <w:ind w:firstLine="708"/>
        <w:jc w:val="both"/>
        <w:rPr>
          <w:sz w:val="28"/>
          <w:szCs w:val="28"/>
        </w:rPr>
      </w:pPr>
      <w:r>
        <w:rPr>
          <w:sz w:val="28"/>
          <w:szCs w:val="28"/>
        </w:rPr>
        <w:t>Четвертой проблемой является усиление конкуренции в спорте высших достижений. За последние годы значительно возросла конкуренция на международной спортивной арене, особенно на Олимпийских играх. Высокие спортивные результаты - это отражение социально-экономического развития страны, края и района.</w:t>
      </w:r>
    </w:p>
    <w:p w:rsidR="00EF752D" w:rsidRDefault="00EF752D" w:rsidP="00EF752D">
      <w:pPr>
        <w:ind w:firstLine="562"/>
        <w:jc w:val="both"/>
        <w:rPr>
          <w:sz w:val="28"/>
          <w:szCs w:val="28"/>
        </w:rPr>
      </w:pPr>
      <w:r>
        <w:rPr>
          <w:sz w:val="28"/>
          <w:szCs w:val="28"/>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раскрытию ее социального потенциала.</w:t>
      </w:r>
    </w:p>
    <w:p w:rsidR="00EF752D" w:rsidRDefault="00EF752D" w:rsidP="00EF752D">
      <w:pPr>
        <w:pStyle w:val="afb"/>
        <w:jc w:val="center"/>
        <w:rPr>
          <w:b/>
          <w:sz w:val="28"/>
          <w:szCs w:val="28"/>
        </w:rPr>
      </w:pPr>
      <w:bookmarkStart w:id="2" w:name="sub_120"/>
    </w:p>
    <w:p w:rsidR="00EF752D" w:rsidRDefault="00EF752D" w:rsidP="00EF752D">
      <w:pPr>
        <w:pStyle w:val="afb"/>
        <w:jc w:val="center"/>
        <w:rPr>
          <w:b/>
          <w:sz w:val="28"/>
          <w:szCs w:val="28"/>
        </w:rPr>
      </w:pPr>
      <w:r>
        <w:rPr>
          <w:b/>
          <w:sz w:val="28"/>
          <w:szCs w:val="28"/>
        </w:rPr>
        <w:t>2. Цели, задачи и целевые показатели, сроки  и этапы реализации Программы</w:t>
      </w:r>
    </w:p>
    <w:bookmarkEnd w:id="2"/>
    <w:p w:rsidR="00EF752D" w:rsidRDefault="00EF752D" w:rsidP="00EF752D">
      <w:pPr>
        <w:jc w:val="both"/>
        <w:rPr>
          <w:sz w:val="28"/>
          <w:szCs w:val="28"/>
        </w:rPr>
      </w:pPr>
    </w:p>
    <w:p w:rsidR="00EF752D" w:rsidRDefault="00EF752D" w:rsidP="00EF752D">
      <w:pPr>
        <w:ind w:firstLine="708"/>
        <w:jc w:val="both"/>
        <w:rPr>
          <w:sz w:val="28"/>
          <w:szCs w:val="28"/>
        </w:rPr>
      </w:pPr>
      <w:r>
        <w:rPr>
          <w:sz w:val="28"/>
          <w:szCs w:val="28"/>
        </w:rPr>
        <w:t>Целью Программы является:</w:t>
      </w:r>
    </w:p>
    <w:p w:rsidR="00EF752D" w:rsidRDefault="00EF752D" w:rsidP="00EF752D">
      <w:pPr>
        <w:ind w:firstLine="708"/>
        <w:jc w:val="both"/>
        <w:rPr>
          <w:sz w:val="28"/>
          <w:szCs w:val="28"/>
        </w:rPr>
      </w:pPr>
      <w:r>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EF752D" w:rsidRDefault="00EF752D" w:rsidP="00EF752D">
      <w:pPr>
        <w:ind w:firstLine="708"/>
        <w:jc w:val="both"/>
        <w:rPr>
          <w:sz w:val="28"/>
          <w:szCs w:val="28"/>
        </w:rPr>
      </w:pPr>
      <w:r>
        <w:rPr>
          <w:sz w:val="28"/>
          <w:szCs w:val="28"/>
        </w:rPr>
        <w:t>Для достижения цели необходимо решение следующих задач: создание необходимых условий для сохранения и улучшения физического здоровья жителей Новокубанского района средствами физической культуры и спорта;</w:t>
      </w:r>
    </w:p>
    <w:p w:rsidR="00EF752D" w:rsidRDefault="00EF752D" w:rsidP="00EF752D">
      <w:pPr>
        <w:ind w:firstLine="708"/>
        <w:jc w:val="both"/>
        <w:rPr>
          <w:sz w:val="28"/>
          <w:szCs w:val="28"/>
        </w:rPr>
      </w:pPr>
      <w:r>
        <w:rPr>
          <w:sz w:val="28"/>
          <w:szCs w:val="28"/>
        </w:rPr>
        <w:t>популяризация физической культуры, спорта и здорового образа жизни; укрепление материально-технической базы организаций, осуществляющих спортивную подготовку;</w:t>
      </w:r>
    </w:p>
    <w:p w:rsidR="00EF752D" w:rsidRDefault="00EF752D" w:rsidP="00EF752D">
      <w:pPr>
        <w:ind w:firstLine="708"/>
        <w:jc w:val="both"/>
        <w:rPr>
          <w:sz w:val="28"/>
          <w:szCs w:val="28"/>
        </w:rPr>
      </w:pPr>
      <w:r>
        <w:rPr>
          <w:sz w:val="28"/>
          <w:szCs w:val="28"/>
        </w:rPr>
        <w:t>создание необходимых условий для подготовки спортсменов высокого класса и спортивного резерва;</w:t>
      </w:r>
    </w:p>
    <w:p w:rsidR="00EF752D" w:rsidRDefault="00EF752D" w:rsidP="00EF752D">
      <w:pPr>
        <w:ind w:firstLine="708"/>
        <w:jc w:val="both"/>
        <w:rPr>
          <w:sz w:val="28"/>
          <w:szCs w:val="28"/>
        </w:rPr>
      </w:pPr>
      <w:r>
        <w:rPr>
          <w:sz w:val="28"/>
          <w:szCs w:val="28"/>
        </w:rPr>
        <w:t>подготовка спортсменов, входящих в состав сборных команд Краснодарского края и России;</w:t>
      </w:r>
    </w:p>
    <w:p w:rsidR="00EF752D" w:rsidRDefault="00EF752D" w:rsidP="00EF752D">
      <w:pPr>
        <w:ind w:firstLine="708"/>
        <w:jc w:val="both"/>
        <w:rPr>
          <w:sz w:val="28"/>
          <w:szCs w:val="28"/>
        </w:rPr>
      </w:pPr>
      <w:r>
        <w:rPr>
          <w:sz w:val="28"/>
          <w:szCs w:val="28"/>
        </w:rPr>
        <w:t>создание условий для организации досуга молодежи Новокубанского района, формирования у нее позитивного отношения к здоровому образу жизни;</w:t>
      </w:r>
    </w:p>
    <w:p w:rsidR="00EF752D" w:rsidRDefault="00EF752D" w:rsidP="00EF752D">
      <w:pPr>
        <w:ind w:firstLine="708"/>
        <w:jc w:val="both"/>
        <w:rPr>
          <w:sz w:val="28"/>
          <w:szCs w:val="28"/>
        </w:rPr>
      </w:pPr>
      <w:r>
        <w:rPr>
          <w:sz w:val="28"/>
          <w:szCs w:val="28"/>
        </w:rPr>
        <w:t xml:space="preserve">повышение </w:t>
      </w:r>
      <w:proofErr w:type="gramStart"/>
      <w:r>
        <w:rPr>
          <w:sz w:val="28"/>
          <w:szCs w:val="28"/>
        </w:rPr>
        <w:t>эффективности функционирования учреждений сферы физической культуры</w:t>
      </w:r>
      <w:proofErr w:type="gramEnd"/>
      <w:r>
        <w:rPr>
          <w:sz w:val="28"/>
          <w:szCs w:val="28"/>
        </w:rPr>
        <w:t xml:space="preserve"> и спорта, укрепление материально-технической базы.</w:t>
      </w:r>
    </w:p>
    <w:p w:rsidR="00EF752D" w:rsidRDefault="00EF752D" w:rsidP="00EF752D">
      <w:pPr>
        <w:ind w:firstLine="708"/>
        <w:jc w:val="both"/>
        <w:rPr>
          <w:sz w:val="28"/>
          <w:szCs w:val="28"/>
        </w:rPr>
      </w:pPr>
    </w:p>
    <w:p w:rsidR="00EF752D" w:rsidRDefault="00EF752D" w:rsidP="00EF752D">
      <w:pPr>
        <w:jc w:val="right"/>
        <w:rPr>
          <w:sz w:val="28"/>
          <w:szCs w:val="28"/>
        </w:rPr>
      </w:pPr>
      <w:r>
        <w:rPr>
          <w:sz w:val="28"/>
          <w:szCs w:val="28"/>
        </w:rPr>
        <w:t>Таблица 1</w:t>
      </w:r>
    </w:p>
    <w:tbl>
      <w:tblPr>
        <w:tblW w:w="96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1"/>
        <w:gridCol w:w="1883"/>
        <w:gridCol w:w="1135"/>
        <w:gridCol w:w="852"/>
        <w:gridCol w:w="851"/>
        <w:gridCol w:w="709"/>
        <w:gridCol w:w="709"/>
        <w:gridCol w:w="709"/>
        <w:gridCol w:w="708"/>
        <w:gridCol w:w="709"/>
        <w:gridCol w:w="709"/>
      </w:tblGrid>
      <w:tr w:rsidR="00EF752D" w:rsidTr="00EF752D">
        <w:trPr>
          <w:tblHeader/>
        </w:trPr>
        <w:tc>
          <w:tcPr>
            <w:tcW w:w="70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bookmarkStart w:id="3" w:name="sub_151"/>
            <w:r>
              <w:rPr>
                <w:rFonts w:ascii="Times New Roman" w:hAnsi="Times New Roman" w:cs="Times New Roman"/>
              </w:rPr>
              <w:t>N</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bookmarkEnd w:id="3"/>
            <w:proofErr w:type="spellEnd"/>
          </w:p>
        </w:tc>
        <w:tc>
          <w:tcPr>
            <w:tcW w:w="1881"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Целевые показатели</w:t>
            </w:r>
          </w:p>
        </w:tc>
        <w:tc>
          <w:tcPr>
            <w:tcW w:w="113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Единица </w:t>
            </w:r>
          </w:p>
          <w:p w:rsidR="00EF752D" w:rsidRDefault="00EF752D">
            <w:pPr>
              <w:pStyle w:val="af"/>
              <w:jc w:val="center"/>
              <w:rPr>
                <w:rFonts w:ascii="Times New Roman" w:hAnsi="Times New Roman" w:cs="Times New Roman"/>
              </w:rPr>
            </w:pPr>
            <w:r>
              <w:rPr>
                <w:rFonts w:ascii="Times New Roman" w:hAnsi="Times New Roman" w:cs="Times New Roman"/>
              </w:rPr>
              <w:t>измерения</w:t>
            </w:r>
          </w:p>
        </w:tc>
        <w:tc>
          <w:tcPr>
            <w:tcW w:w="851"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2017 год</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2019 год</w:t>
            </w:r>
          </w:p>
        </w:tc>
        <w:tc>
          <w:tcPr>
            <w:tcW w:w="708"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2020 год</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2022 год</w:t>
            </w:r>
          </w:p>
        </w:tc>
      </w:tr>
      <w:tr w:rsidR="00EF752D" w:rsidTr="00EF752D">
        <w:tc>
          <w:tcPr>
            <w:tcW w:w="70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5</w:t>
            </w:r>
          </w:p>
        </w:tc>
        <w:tc>
          <w:tcPr>
            <w:tcW w:w="708"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7</w:t>
            </w:r>
          </w:p>
        </w:tc>
      </w:tr>
      <w:tr w:rsidR="00EF752D" w:rsidTr="00EF752D">
        <w:tc>
          <w:tcPr>
            <w:tcW w:w="70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hideMark/>
          </w:tcPr>
          <w:p w:rsidR="00EF752D" w:rsidRDefault="00EF752D">
            <w:pPr>
              <w:pStyle w:val="af6"/>
              <w:rPr>
                <w:rFonts w:ascii="Times New Roman" w:hAnsi="Times New Roman" w:cs="Times New Roman"/>
              </w:rPr>
            </w:pPr>
            <w:r>
              <w:rPr>
                <w:rFonts w:ascii="Times New Roman" w:hAnsi="Times New Roman" w:cs="Times New Roman"/>
              </w:rPr>
              <w:t xml:space="preserve">Удельный вес населения муниципального образования Новокубанский район, систематически занимающегося физической культурой и спортом в общей численности населения </w:t>
            </w:r>
          </w:p>
        </w:tc>
        <w:tc>
          <w:tcPr>
            <w:tcW w:w="113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42,5</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44,0</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45,0</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46,0</w:t>
            </w:r>
          </w:p>
        </w:tc>
        <w:tc>
          <w:tcPr>
            <w:tcW w:w="708"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47,0</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48,0</w:t>
            </w:r>
          </w:p>
        </w:tc>
        <w:tc>
          <w:tcPr>
            <w:tcW w:w="709"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49,0</w:t>
            </w:r>
          </w:p>
        </w:tc>
      </w:tr>
      <w:tr w:rsidR="00EF752D" w:rsidTr="00EF752D">
        <w:tc>
          <w:tcPr>
            <w:tcW w:w="70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2</w:t>
            </w:r>
          </w:p>
        </w:tc>
        <w:tc>
          <w:tcPr>
            <w:tcW w:w="1881" w:type="dxa"/>
            <w:tcBorders>
              <w:top w:val="single" w:sz="4" w:space="0" w:color="auto"/>
              <w:left w:val="single" w:sz="4" w:space="0" w:color="auto"/>
              <w:bottom w:val="single" w:sz="4" w:space="0" w:color="auto"/>
              <w:right w:val="single" w:sz="4" w:space="0" w:color="auto"/>
            </w:tcBorders>
            <w:hideMark/>
          </w:tcPr>
          <w:p w:rsidR="00EF752D" w:rsidRDefault="00EF752D">
            <w:pPr>
              <w:pStyle w:val="af6"/>
              <w:rPr>
                <w:rFonts w:ascii="Times New Roman" w:hAnsi="Times New Roman" w:cs="Times New Roman"/>
              </w:rPr>
            </w:pPr>
            <w:r>
              <w:rPr>
                <w:rFonts w:ascii="Times New Roman" w:hAnsi="Times New Roman" w:cs="Times New Roman"/>
              </w:rPr>
              <w:t>Удельный вес детей и подростков в возрасте 6 - 15 лет, систематически занимающихся в спортивных школах</w:t>
            </w:r>
          </w:p>
        </w:tc>
        <w:tc>
          <w:tcPr>
            <w:tcW w:w="113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36</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37</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38</w:t>
            </w:r>
          </w:p>
        </w:tc>
        <w:tc>
          <w:tcPr>
            <w:tcW w:w="708"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39</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41</w:t>
            </w:r>
          </w:p>
        </w:tc>
      </w:tr>
      <w:tr w:rsidR="00EF752D" w:rsidTr="00EF752D">
        <w:tc>
          <w:tcPr>
            <w:tcW w:w="70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3</w:t>
            </w:r>
          </w:p>
        </w:tc>
        <w:tc>
          <w:tcPr>
            <w:tcW w:w="1881" w:type="dxa"/>
            <w:tcBorders>
              <w:top w:val="single" w:sz="4" w:space="0" w:color="auto"/>
              <w:left w:val="single" w:sz="4" w:space="0" w:color="auto"/>
              <w:bottom w:val="single" w:sz="4" w:space="0" w:color="auto"/>
              <w:right w:val="single" w:sz="4" w:space="0" w:color="auto"/>
            </w:tcBorders>
          </w:tcPr>
          <w:p w:rsidR="00EF752D" w:rsidRDefault="00EF752D">
            <w:pPr>
              <w:pStyle w:val="af6"/>
              <w:rPr>
                <w:rFonts w:ascii="Times New Roman" w:eastAsia="Times New Roman" w:hAnsi="Times New Roman" w:cs="Times New Roman"/>
              </w:rPr>
            </w:pPr>
            <w:r>
              <w:rPr>
                <w:rFonts w:ascii="Times New Roman" w:hAnsi="Times New Roman" w:cs="Times New Roman"/>
              </w:rPr>
              <w:t>Количество спортсменов-разрядников, подготовленных за отчетный период</w:t>
            </w:r>
          </w:p>
          <w:p w:rsidR="00EF752D" w:rsidRDefault="00EF752D"/>
          <w:p w:rsidR="00EF752D" w:rsidRDefault="00EF752D"/>
          <w:p w:rsidR="00EF752D" w:rsidRDefault="00EF752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rPr>
            </w:pPr>
            <w:r>
              <w:rPr>
                <w:rFonts w:ascii="Times New Roman" w:hAnsi="Times New Roman" w:cs="Times New Roman"/>
              </w:rPr>
              <w:t xml:space="preserve">     350</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rPr>
            </w:pPr>
            <w:r>
              <w:rPr>
                <w:rFonts w:ascii="Times New Roman" w:hAnsi="Times New Roman" w:cs="Times New Roman"/>
              </w:rPr>
              <w:t xml:space="preserve">      400</w:t>
            </w:r>
          </w:p>
        </w:tc>
        <w:tc>
          <w:tcPr>
            <w:tcW w:w="709" w:type="dxa"/>
            <w:tcBorders>
              <w:top w:val="single" w:sz="4" w:space="0" w:color="auto"/>
              <w:left w:val="single" w:sz="4" w:space="0" w:color="auto"/>
              <w:bottom w:val="single" w:sz="4" w:space="0" w:color="auto"/>
              <w:right w:val="nil"/>
            </w:tcBorders>
          </w:tcPr>
          <w:p w:rsidR="00EF752D" w:rsidRDefault="00EF752D">
            <w:pPr>
              <w:pStyle w:val="af"/>
              <w:jc w:val="center"/>
              <w:rPr>
                <w:rFonts w:ascii="Times New Roman" w:hAnsi="Times New Roman" w:cs="Times New Roman"/>
              </w:rPr>
            </w:pPr>
          </w:p>
          <w:p w:rsidR="00EF752D" w:rsidRDefault="00EF752D">
            <w:pPr>
              <w:pStyle w:val="af"/>
              <w:jc w:val="center"/>
              <w:rPr>
                <w:rFonts w:ascii="Times New Roman" w:hAnsi="Times New Roman" w:cs="Times New Roman"/>
              </w:rPr>
            </w:pPr>
            <w:r>
              <w:rPr>
                <w:rFonts w:ascii="Times New Roman" w:hAnsi="Times New Roman" w:cs="Times New Roman"/>
              </w:rPr>
              <w:t>450</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rPr>
                <w:rFonts w:ascii="Times New Roman" w:hAnsi="Times New Roman" w:cs="Times New Roman"/>
              </w:rPr>
            </w:pPr>
            <w:r>
              <w:rPr>
                <w:rFonts w:ascii="Times New Roman" w:hAnsi="Times New Roman" w:cs="Times New Roman"/>
              </w:rPr>
              <w:t xml:space="preserve">     500</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rPr>
                <w:rFonts w:ascii="Times New Roman" w:hAnsi="Times New Roman" w:cs="Times New Roman"/>
              </w:rPr>
            </w:pPr>
            <w:r>
              <w:rPr>
                <w:rFonts w:ascii="Times New Roman" w:hAnsi="Times New Roman" w:cs="Times New Roman"/>
              </w:rPr>
              <w:t xml:space="preserve">      550</w:t>
            </w:r>
          </w:p>
        </w:tc>
        <w:tc>
          <w:tcPr>
            <w:tcW w:w="708" w:type="dxa"/>
            <w:tcBorders>
              <w:top w:val="single" w:sz="4" w:space="0" w:color="auto"/>
              <w:left w:val="single" w:sz="4" w:space="0" w:color="auto"/>
              <w:bottom w:val="single" w:sz="4" w:space="0" w:color="auto"/>
              <w:right w:val="nil"/>
            </w:tcBorders>
          </w:tcPr>
          <w:p w:rsidR="00EF752D" w:rsidRDefault="00EF752D">
            <w:pPr>
              <w:pStyle w:val="af"/>
              <w:jc w:val="center"/>
              <w:rPr>
                <w:rFonts w:ascii="Times New Roman" w:hAnsi="Times New Roman" w:cs="Times New Roman"/>
              </w:rPr>
            </w:pPr>
          </w:p>
          <w:p w:rsidR="00EF752D" w:rsidRDefault="00EF752D">
            <w:pPr>
              <w:pStyle w:val="af"/>
              <w:jc w:val="center"/>
              <w:rPr>
                <w:rFonts w:ascii="Times New Roman" w:hAnsi="Times New Roman" w:cs="Times New Roman"/>
              </w:rPr>
            </w:pPr>
            <w:r>
              <w:rPr>
                <w:rFonts w:ascii="Times New Roman" w:hAnsi="Times New Roman" w:cs="Times New Roman"/>
              </w:rPr>
              <w:t>600</w:t>
            </w:r>
          </w:p>
        </w:tc>
        <w:tc>
          <w:tcPr>
            <w:tcW w:w="709" w:type="dxa"/>
            <w:tcBorders>
              <w:top w:val="single" w:sz="4" w:space="0" w:color="auto"/>
              <w:left w:val="single" w:sz="4" w:space="0" w:color="auto"/>
              <w:bottom w:val="single" w:sz="4" w:space="0" w:color="auto"/>
              <w:right w:val="nil"/>
            </w:tcBorders>
          </w:tcPr>
          <w:p w:rsidR="00EF752D" w:rsidRDefault="00EF752D">
            <w:pPr>
              <w:pStyle w:val="af"/>
              <w:jc w:val="center"/>
              <w:rPr>
                <w:rFonts w:ascii="Times New Roman" w:hAnsi="Times New Roman" w:cs="Times New Roman"/>
              </w:rPr>
            </w:pPr>
          </w:p>
          <w:p w:rsidR="00EF752D" w:rsidRDefault="00EF752D">
            <w:pPr>
              <w:pStyle w:val="af"/>
              <w:jc w:val="center"/>
              <w:rPr>
                <w:rFonts w:ascii="Times New Roman" w:hAnsi="Times New Roman" w:cs="Times New Roman"/>
              </w:rPr>
            </w:pPr>
            <w:r>
              <w:rPr>
                <w:rFonts w:ascii="Times New Roman" w:hAnsi="Times New Roman" w:cs="Times New Roman"/>
              </w:rPr>
              <w:t>650</w:t>
            </w:r>
          </w:p>
        </w:tc>
        <w:tc>
          <w:tcPr>
            <w:tcW w:w="709" w:type="dxa"/>
            <w:tcBorders>
              <w:top w:val="single" w:sz="4" w:space="0" w:color="auto"/>
              <w:left w:val="single" w:sz="4" w:space="0" w:color="auto"/>
              <w:bottom w:val="single" w:sz="4" w:space="0" w:color="auto"/>
              <w:right w:val="single" w:sz="4" w:space="0" w:color="auto"/>
            </w:tcBorders>
          </w:tcPr>
          <w:p w:rsidR="00EF752D" w:rsidRDefault="00EF752D">
            <w:pPr>
              <w:pStyle w:val="af"/>
              <w:jc w:val="center"/>
              <w:rPr>
                <w:rFonts w:ascii="Times New Roman" w:hAnsi="Times New Roman" w:cs="Times New Roman"/>
              </w:rPr>
            </w:pPr>
          </w:p>
          <w:p w:rsidR="00EF752D" w:rsidRDefault="00EF752D">
            <w:pPr>
              <w:pStyle w:val="af"/>
              <w:jc w:val="center"/>
              <w:rPr>
                <w:rFonts w:ascii="Times New Roman" w:hAnsi="Times New Roman" w:cs="Times New Roman"/>
              </w:rPr>
            </w:pPr>
            <w:r>
              <w:rPr>
                <w:rFonts w:ascii="Times New Roman" w:hAnsi="Times New Roman" w:cs="Times New Roman"/>
              </w:rPr>
              <w:t>700</w:t>
            </w:r>
          </w:p>
        </w:tc>
      </w:tr>
      <w:tr w:rsidR="00EF752D" w:rsidTr="00EF752D">
        <w:tc>
          <w:tcPr>
            <w:tcW w:w="70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4</w:t>
            </w:r>
          </w:p>
        </w:tc>
        <w:tc>
          <w:tcPr>
            <w:tcW w:w="1881" w:type="dxa"/>
            <w:tcBorders>
              <w:top w:val="single" w:sz="4" w:space="0" w:color="auto"/>
              <w:left w:val="single" w:sz="4" w:space="0" w:color="auto"/>
              <w:bottom w:val="single" w:sz="4" w:space="0" w:color="auto"/>
              <w:right w:val="single" w:sz="4" w:space="0" w:color="auto"/>
            </w:tcBorders>
          </w:tcPr>
          <w:p w:rsidR="00EF752D" w:rsidRDefault="00EF752D">
            <w:pPr>
              <w:pStyle w:val="af6"/>
              <w:rPr>
                <w:rFonts w:ascii="Times New Roman" w:eastAsia="Times New Roman" w:hAnsi="Times New Roman" w:cs="Times New Roman"/>
              </w:rPr>
            </w:pPr>
            <w:r>
              <w:rPr>
                <w:rFonts w:ascii="Times New Roman" w:hAnsi="Times New Roman" w:cs="Times New Roman"/>
              </w:rPr>
              <w:t>Количество проведенных физкультурно-спортивных мероприятий</w:t>
            </w:r>
          </w:p>
          <w:p w:rsidR="00EF752D" w:rsidRDefault="00EF752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единиц</w:t>
            </w:r>
          </w:p>
        </w:tc>
        <w:tc>
          <w:tcPr>
            <w:tcW w:w="851"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30</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35</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40</w:t>
            </w:r>
          </w:p>
        </w:tc>
        <w:tc>
          <w:tcPr>
            <w:tcW w:w="708"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40</w:t>
            </w:r>
          </w:p>
        </w:tc>
      </w:tr>
      <w:tr w:rsidR="00EF752D" w:rsidTr="00EF752D">
        <w:tc>
          <w:tcPr>
            <w:tcW w:w="70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5</w:t>
            </w:r>
          </w:p>
        </w:tc>
        <w:tc>
          <w:tcPr>
            <w:tcW w:w="1881" w:type="dxa"/>
            <w:tcBorders>
              <w:top w:val="single" w:sz="4" w:space="0" w:color="auto"/>
              <w:left w:val="single" w:sz="4" w:space="0" w:color="auto"/>
              <w:bottom w:val="single" w:sz="4" w:space="0" w:color="auto"/>
              <w:right w:val="single" w:sz="4" w:space="0" w:color="auto"/>
            </w:tcBorders>
            <w:hideMark/>
          </w:tcPr>
          <w:p w:rsidR="00EF752D" w:rsidRDefault="00EF752D">
            <w:pPr>
              <w:pStyle w:val="af6"/>
              <w:rPr>
                <w:rFonts w:ascii="Times New Roman" w:hAnsi="Times New Roman" w:cs="Times New Roman"/>
              </w:rPr>
            </w:pPr>
            <w:r>
              <w:rPr>
                <w:rFonts w:ascii="Times New Roman" w:hAnsi="Times New Roman" w:cs="Times New Roman"/>
              </w:rPr>
              <w:t>Число спортсменов Новокубанского района, входящих в состав спортивных сборных команд Краснодарского края и Российской Федерации (процент от числа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2,3</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2,4</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2,6</w:t>
            </w:r>
          </w:p>
        </w:tc>
        <w:tc>
          <w:tcPr>
            <w:tcW w:w="708"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2,7</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2,9</w:t>
            </w:r>
          </w:p>
        </w:tc>
      </w:tr>
      <w:tr w:rsidR="00EF752D" w:rsidTr="00EF752D">
        <w:tc>
          <w:tcPr>
            <w:tcW w:w="70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6</w:t>
            </w:r>
          </w:p>
        </w:tc>
        <w:tc>
          <w:tcPr>
            <w:tcW w:w="1881" w:type="dxa"/>
            <w:tcBorders>
              <w:top w:val="single" w:sz="4" w:space="0" w:color="auto"/>
              <w:left w:val="single" w:sz="4" w:space="0" w:color="auto"/>
              <w:bottom w:val="single" w:sz="4" w:space="0" w:color="auto"/>
              <w:right w:val="single" w:sz="4" w:space="0" w:color="auto"/>
            </w:tcBorders>
            <w:hideMark/>
          </w:tcPr>
          <w:p w:rsidR="00EF752D" w:rsidRDefault="00EF752D">
            <w:pPr>
              <w:pStyle w:val="af6"/>
              <w:rPr>
                <w:rFonts w:ascii="Times New Roman" w:hAnsi="Times New Roman" w:cs="Times New Roman"/>
              </w:rPr>
            </w:pPr>
            <w:r>
              <w:rPr>
                <w:rFonts w:ascii="Times New Roman" w:hAnsi="Times New Roman" w:cs="Times New Roman"/>
              </w:rPr>
              <w:t>Количество спортсменов, зачисленных в состав сборных команд Краснодарского края и России</w:t>
            </w:r>
          </w:p>
        </w:tc>
        <w:tc>
          <w:tcPr>
            <w:tcW w:w="113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чем на 5</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чем на 5</w:t>
            </w:r>
          </w:p>
        </w:tc>
        <w:tc>
          <w:tcPr>
            <w:tcW w:w="708"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right w:val="nil"/>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rPr>
            </w:pPr>
            <w:r>
              <w:rPr>
                <w:rFonts w:ascii="Times New Roman" w:hAnsi="Times New Roman" w:cs="Times New Roman"/>
              </w:rPr>
              <w:t>не менее чем на 5</w:t>
            </w:r>
          </w:p>
        </w:tc>
      </w:tr>
    </w:tbl>
    <w:p w:rsidR="00EF752D" w:rsidRDefault="00EF752D" w:rsidP="00EF752D">
      <w:pPr>
        <w:jc w:val="both"/>
        <w:rPr>
          <w:sz w:val="16"/>
          <w:szCs w:val="16"/>
        </w:rPr>
      </w:pPr>
    </w:p>
    <w:p w:rsidR="00EF752D" w:rsidRDefault="00EF752D" w:rsidP="00EF752D">
      <w:pPr>
        <w:ind w:firstLine="708"/>
        <w:jc w:val="both"/>
        <w:rPr>
          <w:sz w:val="28"/>
          <w:szCs w:val="28"/>
        </w:rPr>
      </w:pPr>
      <w:r>
        <w:rPr>
          <w:sz w:val="28"/>
          <w:szCs w:val="28"/>
        </w:rPr>
        <w:t>Сроки реализации Программы - 2015 - 20</w:t>
      </w:r>
      <w:r>
        <w:rPr>
          <w:sz w:val="28"/>
          <w:szCs w:val="28"/>
          <w:lang w:val="en-US"/>
        </w:rPr>
        <w:t>22</w:t>
      </w:r>
      <w:r>
        <w:rPr>
          <w:sz w:val="28"/>
          <w:szCs w:val="28"/>
        </w:rPr>
        <w:t> годы.</w:t>
      </w:r>
    </w:p>
    <w:p w:rsidR="00EF752D" w:rsidRDefault="00EF752D" w:rsidP="00EF752D">
      <w:pPr>
        <w:shd w:val="clear" w:color="auto" w:fill="FFFFFF"/>
        <w:tabs>
          <w:tab w:val="left" w:pos="709"/>
        </w:tabs>
        <w:jc w:val="both"/>
        <w:rPr>
          <w:color w:val="000000"/>
          <w:sz w:val="28"/>
          <w:szCs w:val="28"/>
        </w:rPr>
      </w:pPr>
      <w:r>
        <w:rPr>
          <w:b/>
          <w:color w:val="000000"/>
          <w:sz w:val="28"/>
          <w:szCs w:val="28"/>
        </w:rPr>
        <w:tab/>
      </w:r>
      <w:r>
        <w:rPr>
          <w:color w:val="000000"/>
          <w:sz w:val="28"/>
          <w:szCs w:val="28"/>
        </w:rPr>
        <w:t xml:space="preserve">Цели, задачи и целевые показатели приведены в табличной форме </w:t>
      </w:r>
      <w:proofErr w:type="gramStart"/>
      <w:r>
        <w:rPr>
          <w:color w:val="000000"/>
          <w:sz w:val="28"/>
          <w:szCs w:val="28"/>
        </w:rPr>
        <w:t>согласно приложения</w:t>
      </w:r>
      <w:proofErr w:type="gramEnd"/>
      <w:r>
        <w:rPr>
          <w:color w:val="000000"/>
          <w:sz w:val="28"/>
          <w:szCs w:val="28"/>
        </w:rPr>
        <w:t xml:space="preserve"> № 1 к настоящей программе. </w:t>
      </w:r>
    </w:p>
    <w:p w:rsidR="00EF752D" w:rsidRDefault="00EF752D" w:rsidP="00EF752D">
      <w:pPr>
        <w:shd w:val="clear" w:color="auto" w:fill="FFFFFF"/>
        <w:tabs>
          <w:tab w:val="left" w:pos="709"/>
        </w:tabs>
        <w:jc w:val="both"/>
        <w:rPr>
          <w:color w:val="000000"/>
          <w:sz w:val="16"/>
          <w:szCs w:val="16"/>
        </w:rPr>
      </w:pPr>
    </w:p>
    <w:p w:rsidR="00EF752D" w:rsidRDefault="00EF752D" w:rsidP="00EF752D">
      <w:pPr>
        <w:shd w:val="clear" w:color="auto" w:fill="FFFFFF"/>
        <w:tabs>
          <w:tab w:val="left" w:pos="461"/>
        </w:tabs>
        <w:ind w:left="426"/>
        <w:jc w:val="center"/>
        <w:rPr>
          <w:b/>
          <w:color w:val="000000"/>
          <w:sz w:val="28"/>
          <w:szCs w:val="28"/>
        </w:rPr>
      </w:pPr>
      <w:r>
        <w:rPr>
          <w:b/>
          <w:color w:val="000000"/>
          <w:sz w:val="28"/>
          <w:szCs w:val="28"/>
        </w:rPr>
        <w:t xml:space="preserve">3. Перечень и краткое описание отдельных мероприятий муниципальной программы </w:t>
      </w:r>
    </w:p>
    <w:p w:rsidR="00EF752D" w:rsidRDefault="00EF752D" w:rsidP="00EF752D">
      <w:pPr>
        <w:shd w:val="clear" w:color="auto" w:fill="FFFFFF"/>
        <w:tabs>
          <w:tab w:val="left" w:pos="461"/>
        </w:tabs>
        <w:jc w:val="center"/>
        <w:rPr>
          <w:b/>
          <w:color w:val="000000"/>
          <w:sz w:val="16"/>
          <w:szCs w:val="16"/>
        </w:rPr>
      </w:pPr>
    </w:p>
    <w:p w:rsidR="00EF752D" w:rsidRDefault="00EF752D" w:rsidP="00EF752D">
      <w:pPr>
        <w:keepLines/>
        <w:shd w:val="clear" w:color="auto" w:fill="FFFFFF"/>
        <w:tabs>
          <w:tab w:val="left" w:pos="0"/>
        </w:tabs>
        <w:jc w:val="both"/>
        <w:rPr>
          <w:color w:val="000000"/>
          <w:sz w:val="28"/>
          <w:szCs w:val="28"/>
        </w:rPr>
      </w:pPr>
      <w:r>
        <w:rPr>
          <w:color w:val="000000"/>
          <w:sz w:val="28"/>
          <w:szCs w:val="28"/>
        </w:rPr>
        <w:tab/>
        <w:t xml:space="preserve">Муниципальная программа включает в себя следующие </w:t>
      </w:r>
      <w:proofErr w:type="gramStart"/>
      <w:r>
        <w:rPr>
          <w:color w:val="000000"/>
          <w:sz w:val="28"/>
          <w:szCs w:val="28"/>
        </w:rPr>
        <w:t>мероприятия</w:t>
      </w:r>
      <w:proofErr w:type="gramEnd"/>
      <w:r>
        <w:rPr>
          <w:color w:val="000000"/>
          <w:sz w:val="28"/>
          <w:szCs w:val="28"/>
        </w:rPr>
        <w:t xml:space="preserve"> направленные на её реализацию:</w:t>
      </w:r>
    </w:p>
    <w:p w:rsidR="00EF752D" w:rsidRDefault="00EF752D" w:rsidP="00EF752D">
      <w:pPr>
        <w:ind w:firstLine="708"/>
        <w:jc w:val="both"/>
        <w:rPr>
          <w:sz w:val="28"/>
          <w:szCs w:val="28"/>
        </w:rPr>
      </w:pPr>
      <w:r>
        <w:rPr>
          <w:sz w:val="28"/>
          <w:szCs w:val="28"/>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 13 200 100 (тринадцать миллионов двести тысяч сто) рублей;</w:t>
      </w:r>
    </w:p>
    <w:p w:rsidR="00EF752D" w:rsidRDefault="00EF752D" w:rsidP="00EF752D">
      <w:pPr>
        <w:ind w:firstLine="708"/>
        <w:jc w:val="both"/>
        <w:rPr>
          <w:sz w:val="28"/>
          <w:szCs w:val="28"/>
        </w:rPr>
      </w:pPr>
      <w:r>
        <w:rPr>
          <w:sz w:val="28"/>
          <w:szCs w:val="28"/>
        </w:rPr>
        <w:t xml:space="preserve">проведение официальных  физкультурных мероприятий и спортивных мероприятий, участие в соревнованиях всех уровней, а также медицинское обеспечение физкультурных и спортивных мероприятий  – 8 259 800 (восемь миллионов двести пятьдесят девять тысяч восемьсот) рублей; </w:t>
      </w:r>
    </w:p>
    <w:p w:rsidR="00EF752D" w:rsidRDefault="00EF752D" w:rsidP="00EF752D">
      <w:pPr>
        <w:ind w:firstLine="708"/>
        <w:jc w:val="both"/>
        <w:rPr>
          <w:sz w:val="28"/>
          <w:szCs w:val="28"/>
        </w:rPr>
      </w:pPr>
      <w:r>
        <w:rPr>
          <w:sz w:val="28"/>
          <w:szCs w:val="28"/>
        </w:rPr>
        <w:t>укрепление материально-технической базы, приобретение семян для газонных и спортивных полей МАУ ДО ДЮСШ «Олимп», МАУ ДО ДЮСШ «Родина», МАУ СШ «Надежда», МАУ СШ «Крепыш» и отдела по физической культуре и спорту администрации муниципального образования Новокубанский район – 2 834 600 (два миллиона восемьсот тридцать четыре тысячи шестьсот) рублей;</w:t>
      </w:r>
    </w:p>
    <w:p w:rsidR="00EF752D" w:rsidRDefault="00EF752D" w:rsidP="00EF752D">
      <w:pPr>
        <w:ind w:firstLine="708"/>
        <w:jc w:val="both"/>
        <w:rPr>
          <w:sz w:val="28"/>
          <w:szCs w:val="28"/>
        </w:rPr>
      </w:pPr>
      <w:proofErr w:type="spellStart"/>
      <w:r>
        <w:rPr>
          <w:sz w:val="28"/>
          <w:szCs w:val="28"/>
        </w:rPr>
        <w:t>софинансирование</w:t>
      </w:r>
      <w:proofErr w:type="spellEnd"/>
      <w:r>
        <w:rPr>
          <w:sz w:val="28"/>
          <w:szCs w:val="28"/>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 – 373 000 (триста семьдесят три тысячи) рублей;</w:t>
      </w:r>
    </w:p>
    <w:p w:rsidR="00EF752D" w:rsidRDefault="00EF752D" w:rsidP="00EF752D">
      <w:pPr>
        <w:ind w:firstLine="708"/>
        <w:jc w:val="both"/>
        <w:rPr>
          <w:color w:val="000000"/>
          <w:spacing w:val="-3"/>
          <w:sz w:val="28"/>
          <w:szCs w:val="28"/>
        </w:rPr>
      </w:pPr>
      <w:r>
        <w:rPr>
          <w:color w:val="000000"/>
          <w:spacing w:val="-3"/>
          <w:sz w:val="28"/>
          <w:szCs w:val="28"/>
        </w:rPr>
        <w:t xml:space="preserve">обеспечение деятельности отдела по физической культуре и спорту администрации муниципального образования Новокубанский район –                           </w:t>
      </w:r>
      <w:r>
        <w:rPr>
          <w:sz w:val="28"/>
          <w:szCs w:val="28"/>
        </w:rPr>
        <w:t>11 033 200</w:t>
      </w:r>
      <w:r>
        <w:rPr>
          <w:color w:val="000000"/>
          <w:spacing w:val="-3"/>
          <w:sz w:val="28"/>
          <w:szCs w:val="28"/>
        </w:rPr>
        <w:t xml:space="preserve"> (одиннадцать  миллионов тридцать три тысячи двести) рублей; </w:t>
      </w:r>
    </w:p>
    <w:p w:rsidR="00EF752D" w:rsidRDefault="00EF752D" w:rsidP="00EF752D">
      <w:pPr>
        <w:ind w:firstLine="708"/>
        <w:jc w:val="both"/>
        <w:rPr>
          <w:color w:val="000000"/>
          <w:spacing w:val="-3"/>
          <w:sz w:val="28"/>
          <w:szCs w:val="28"/>
        </w:rPr>
      </w:pPr>
      <w:r>
        <w:rPr>
          <w:color w:val="000000"/>
          <w:spacing w:val="-3"/>
          <w:sz w:val="28"/>
          <w:szCs w:val="28"/>
        </w:rPr>
        <w:t xml:space="preserve">капитальный ремонт (в том числе изготовление сметной документации, проведение строительного надзора  – 5 943 200 (пять  миллионов сто четырнадцать тысяч двести) рублей; </w:t>
      </w:r>
    </w:p>
    <w:p w:rsidR="00EF752D" w:rsidRDefault="00EF752D" w:rsidP="00EF752D">
      <w:pPr>
        <w:ind w:firstLine="708"/>
        <w:jc w:val="both"/>
        <w:rPr>
          <w:color w:val="000000"/>
          <w:spacing w:val="-3"/>
          <w:sz w:val="28"/>
          <w:szCs w:val="28"/>
        </w:rPr>
      </w:pPr>
      <w:r>
        <w:rPr>
          <w:color w:val="000000"/>
          <w:spacing w:val="-3"/>
          <w:sz w:val="28"/>
          <w:szCs w:val="28"/>
        </w:rPr>
        <w:t xml:space="preserve">обеспечение деятельности подведомственных муниципальных бюджетных учреждений МАУ СШ «Надежда» и  МАУ СШ «Крепыш» - </w:t>
      </w:r>
      <w:r>
        <w:rPr>
          <w:sz w:val="28"/>
          <w:szCs w:val="28"/>
        </w:rPr>
        <w:t>196 793 024</w:t>
      </w:r>
      <w:r>
        <w:rPr>
          <w:color w:val="000000"/>
          <w:spacing w:val="-3"/>
          <w:sz w:val="28"/>
          <w:szCs w:val="28"/>
        </w:rPr>
        <w:t xml:space="preserve"> (сто девяносто шесть миллионов семьсот девяносто три тысячи двадцать четыре) рубля; </w:t>
      </w:r>
    </w:p>
    <w:p w:rsidR="00EF752D" w:rsidRDefault="00EF752D" w:rsidP="00EF752D">
      <w:pPr>
        <w:ind w:firstLine="708"/>
        <w:jc w:val="both"/>
        <w:rPr>
          <w:sz w:val="28"/>
          <w:szCs w:val="28"/>
        </w:rPr>
      </w:pPr>
      <w:r>
        <w:rPr>
          <w:color w:val="000000"/>
          <w:spacing w:val="-3"/>
          <w:sz w:val="28"/>
          <w:szCs w:val="28"/>
        </w:rPr>
        <w:t>медицинское обеспечение физкультурных и спортивных мероприятий –                  93 200 (девяносто три тысячи двести) рублей;</w:t>
      </w:r>
      <w:r>
        <w:rPr>
          <w:sz w:val="28"/>
          <w:szCs w:val="28"/>
        </w:rPr>
        <w:t xml:space="preserve"> </w:t>
      </w:r>
    </w:p>
    <w:p w:rsidR="00EF752D" w:rsidRDefault="00EF752D" w:rsidP="00EF752D">
      <w:pPr>
        <w:ind w:firstLine="708"/>
        <w:jc w:val="both"/>
        <w:rPr>
          <w:sz w:val="28"/>
          <w:szCs w:val="28"/>
        </w:rPr>
      </w:pPr>
      <w:r>
        <w:rPr>
          <w:sz w:val="28"/>
          <w:szCs w:val="28"/>
        </w:rPr>
        <w:t xml:space="preserve">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 –             239 700 (двести тридцать девять тысяч семьсот) рублей; </w:t>
      </w:r>
    </w:p>
    <w:p w:rsidR="00EF752D" w:rsidRDefault="00EF752D" w:rsidP="00EF752D">
      <w:pPr>
        <w:ind w:firstLine="708"/>
        <w:jc w:val="both"/>
        <w:rPr>
          <w:color w:val="000000" w:themeColor="text1"/>
          <w:sz w:val="28"/>
          <w:szCs w:val="28"/>
        </w:rPr>
      </w:pPr>
      <w:proofErr w:type="gramStart"/>
      <w:r>
        <w:rPr>
          <w:sz w:val="28"/>
          <w:szCs w:val="28"/>
        </w:rPr>
        <w:t xml:space="preserve">предоставление субсидий местным бюджетам на </w:t>
      </w:r>
      <w:proofErr w:type="spellStart"/>
      <w:r>
        <w:rPr>
          <w:sz w:val="28"/>
          <w:szCs w:val="28"/>
        </w:rPr>
        <w:t>софинансирование</w:t>
      </w:r>
      <w:proofErr w:type="spellEnd"/>
      <w:r>
        <w:rPr>
          <w:sz w:val="28"/>
          <w:szCs w:val="28"/>
        </w:rPr>
        <w:t xml:space="preserve"> расходных обязательств органов местного самоуправления муниципальных образований Краснодарского края  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культуры – 7 090 800 (семь миллионов девяносто тысяч восемьсот</w:t>
      </w:r>
      <w:proofErr w:type="gramEnd"/>
      <w:r>
        <w:rPr>
          <w:sz w:val="28"/>
          <w:szCs w:val="28"/>
        </w:rPr>
        <w:t>) рублей;</w:t>
      </w:r>
      <w:r>
        <w:rPr>
          <w:color w:val="000000" w:themeColor="text1"/>
          <w:sz w:val="28"/>
          <w:szCs w:val="28"/>
        </w:rPr>
        <w:t xml:space="preserve"> </w:t>
      </w:r>
    </w:p>
    <w:p w:rsidR="00EF752D" w:rsidRDefault="00EF752D" w:rsidP="00EF752D">
      <w:pPr>
        <w:ind w:firstLine="708"/>
        <w:jc w:val="both"/>
        <w:rPr>
          <w:sz w:val="28"/>
          <w:szCs w:val="28"/>
        </w:rPr>
      </w:pPr>
      <w:r>
        <w:rPr>
          <w:color w:val="000000" w:themeColor="text1"/>
          <w:sz w:val="28"/>
          <w:szCs w:val="28"/>
        </w:rPr>
        <w:t>приобретение автобусов, микроавтобусов и иных транспортных сре</w:t>
      </w:r>
      <w:proofErr w:type="gramStart"/>
      <w:r>
        <w:rPr>
          <w:color w:val="000000" w:themeColor="text1"/>
          <w:sz w:val="28"/>
          <w:szCs w:val="28"/>
        </w:rPr>
        <w:t>дств дл</w:t>
      </w:r>
      <w:proofErr w:type="gramEnd"/>
      <w:r>
        <w:rPr>
          <w:color w:val="000000" w:themeColor="text1"/>
          <w:sz w:val="28"/>
          <w:szCs w:val="28"/>
        </w:rPr>
        <w:t>я спортивных школ, оплата расходов по их регистрации – 2 545 000 (два миллион пятьсот сорок пять тысяч) рублей;</w:t>
      </w:r>
      <w:r>
        <w:rPr>
          <w:sz w:val="28"/>
          <w:szCs w:val="28"/>
        </w:rPr>
        <w:t xml:space="preserve"> </w:t>
      </w:r>
    </w:p>
    <w:p w:rsidR="00EF752D" w:rsidRDefault="00EF752D" w:rsidP="00EF752D">
      <w:pPr>
        <w:ind w:firstLine="708"/>
        <w:jc w:val="both"/>
        <w:rPr>
          <w:sz w:val="28"/>
          <w:szCs w:val="28"/>
        </w:rPr>
      </w:pPr>
      <w:r>
        <w:rPr>
          <w:sz w:val="28"/>
          <w:szCs w:val="2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 – 1 224 000 (один миллион четыреста семьдесят четыре тысячи) рублей</w:t>
      </w:r>
      <w:r>
        <w:rPr>
          <w:b/>
          <w:bCs/>
          <w:sz w:val="28"/>
          <w:szCs w:val="28"/>
        </w:rPr>
        <w:t>;</w:t>
      </w:r>
    </w:p>
    <w:p w:rsidR="00EF752D" w:rsidRDefault="00EF752D" w:rsidP="00EF752D">
      <w:pPr>
        <w:ind w:firstLine="708"/>
        <w:jc w:val="both"/>
        <w:rPr>
          <w:color w:val="000000"/>
          <w:spacing w:val="-1"/>
          <w:sz w:val="28"/>
          <w:szCs w:val="28"/>
        </w:rPr>
      </w:pPr>
      <w:r>
        <w:rPr>
          <w:color w:val="000000"/>
          <w:spacing w:val="-1"/>
          <w:sz w:val="28"/>
          <w:szCs w:val="28"/>
        </w:rPr>
        <w:t>участие в чемпионатах и первенствах Краснодарского края по культивируемым видам спорта – 560 000 (пятьсот шестьдесят тысяч) рублей;</w:t>
      </w:r>
    </w:p>
    <w:p w:rsidR="00EF752D" w:rsidRDefault="00EF752D" w:rsidP="00EF752D">
      <w:pPr>
        <w:ind w:firstLine="708"/>
        <w:jc w:val="both"/>
        <w:rPr>
          <w:sz w:val="28"/>
          <w:szCs w:val="28"/>
        </w:rPr>
      </w:pPr>
      <w:r>
        <w:rPr>
          <w:sz w:val="28"/>
          <w:szCs w:val="28"/>
        </w:rPr>
        <w:t>проведение официальных  физкультурных мероприятий и спортивных мероприятий, участие в краевых, Российских и международных соревнованиях – 1 352 000 (один миллион триста пятьдесят две тысячи) рублей;</w:t>
      </w:r>
    </w:p>
    <w:p w:rsidR="00EF752D" w:rsidRDefault="00EF752D" w:rsidP="00EF752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w:t>
      </w:r>
      <w:r>
        <w:rPr>
          <w:rFonts w:ascii="Times New Roman" w:hAnsi="Times New Roman" w:cs="Times New Roman"/>
          <w:b w:val="0"/>
          <w:bCs w:val="0"/>
          <w:sz w:val="28"/>
          <w:szCs w:val="28"/>
          <w:lang w:val="la-Latn"/>
        </w:rPr>
        <w:t>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r>
        <w:rPr>
          <w:rFonts w:ascii="Times New Roman" w:hAnsi="Times New Roman" w:cs="Times New Roman"/>
          <w:b w:val="0"/>
          <w:bCs w:val="0"/>
          <w:sz w:val="28"/>
          <w:szCs w:val="28"/>
        </w:rPr>
        <w:t xml:space="preserve"> – 1 200 000 (один миллион двести тысяч) рублей;</w:t>
      </w:r>
    </w:p>
    <w:p w:rsidR="00EF752D" w:rsidRDefault="00EF752D" w:rsidP="00EF752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с</w:t>
      </w:r>
      <w:r>
        <w:rPr>
          <w:rFonts w:ascii="Times New Roman" w:hAnsi="Times New Roman" w:cs="Times New Roman"/>
          <w:b w:val="0"/>
          <w:bCs w:val="0"/>
          <w:sz w:val="28"/>
          <w:szCs w:val="28"/>
          <w:lang w:val="la-Latn"/>
        </w:rPr>
        <w:t>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r>
        <w:rPr>
          <w:rFonts w:ascii="Times New Roman" w:hAnsi="Times New Roman" w:cs="Times New Roman"/>
          <w:b w:val="0"/>
          <w:bCs w:val="0"/>
          <w:sz w:val="28"/>
          <w:szCs w:val="28"/>
        </w:rPr>
        <w:t xml:space="preserve"> – 1 327 000 (один миллион триста двадцать семь тысяч) рублей.</w:t>
      </w:r>
    </w:p>
    <w:p w:rsidR="00EF752D" w:rsidRDefault="00EF752D" w:rsidP="00EF752D">
      <w:pPr>
        <w:spacing w:line="216" w:lineRule="auto"/>
        <w:jc w:val="both"/>
        <w:rPr>
          <w:color w:val="000000"/>
          <w:sz w:val="28"/>
          <w:szCs w:val="28"/>
        </w:rPr>
      </w:pPr>
      <w:r>
        <w:rPr>
          <w:color w:val="000000"/>
          <w:sz w:val="28"/>
          <w:szCs w:val="28"/>
        </w:rPr>
        <w:tab/>
        <w:t xml:space="preserve">Перечень мероприятий приведён в табличной форме </w:t>
      </w:r>
      <w:proofErr w:type="gramStart"/>
      <w:r>
        <w:rPr>
          <w:color w:val="000000"/>
          <w:sz w:val="28"/>
          <w:szCs w:val="28"/>
        </w:rPr>
        <w:t>согласно приложения</w:t>
      </w:r>
      <w:proofErr w:type="gramEnd"/>
      <w:r>
        <w:rPr>
          <w:color w:val="000000"/>
          <w:sz w:val="28"/>
          <w:szCs w:val="28"/>
        </w:rPr>
        <w:t xml:space="preserve"> № 2 к настоящей программе. </w:t>
      </w:r>
    </w:p>
    <w:p w:rsidR="00EF752D" w:rsidRDefault="00EF752D" w:rsidP="00EF752D">
      <w:pPr>
        <w:shd w:val="clear" w:color="auto" w:fill="FFFFFF"/>
        <w:tabs>
          <w:tab w:val="left" w:pos="-6480"/>
        </w:tabs>
        <w:jc w:val="both"/>
        <w:rPr>
          <w:bCs/>
          <w:sz w:val="28"/>
          <w:szCs w:val="28"/>
        </w:rPr>
      </w:pPr>
    </w:p>
    <w:p w:rsidR="00EF752D" w:rsidRDefault="00EF752D" w:rsidP="00EF752D">
      <w:pPr>
        <w:pStyle w:val="1"/>
        <w:rPr>
          <w:rFonts w:ascii="Times New Roman" w:hAnsi="Times New Roman"/>
          <w:b/>
          <w:spacing w:val="0"/>
          <w:szCs w:val="28"/>
        </w:rPr>
      </w:pPr>
      <w:r>
        <w:rPr>
          <w:rFonts w:ascii="Times New Roman" w:hAnsi="Times New Roman"/>
          <w:b/>
          <w:spacing w:val="0"/>
          <w:szCs w:val="28"/>
        </w:rPr>
        <w:t>4. Обоснование ресурсного обеспечения Программы</w:t>
      </w:r>
    </w:p>
    <w:p w:rsidR="00EF752D" w:rsidRDefault="00EF752D" w:rsidP="00EF752D"/>
    <w:p w:rsidR="00EF752D" w:rsidRDefault="00EF752D" w:rsidP="00EF752D">
      <w:pPr>
        <w:keepLines/>
        <w:shd w:val="clear" w:color="auto" w:fill="FFFFFF"/>
        <w:tabs>
          <w:tab w:val="left" w:pos="0"/>
        </w:tabs>
        <w:jc w:val="both"/>
        <w:rPr>
          <w:spacing w:val="-1"/>
          <w:sz w:val="28"/>
          <w:szCs w:val="28"/>
        </w:rPr>
      </w:pPr>
      <w:r>
        <w:rPr>
          <w:sz w:val="28"/>
          <w:szCs w:val="28"/>
        </w:rPr>
        <w:tab/>
        <w:t xml:space="preserve">Реализация муниципальной программы муниципального образования Новокубанский район «Развитие физической культуры и массового спорта предусматривается за счет средств бюджета муниципального образования Новокубанский район и бюджета Краснодарского края. </w:t>
      </w:r>
      <w:r>
        <w:rPr>
          <w:color w:val="000000"/>
          <w:spacing w:val="-1"/>
          <w:sz w:val="28"/>
          <w:szCs w:val="28"/>
        </w:rPr>
        <w:t xml:space="preserve">Общий объём финансирования программы составляет </w:t>
      </w:r>
      <w:r>
        <w:rPr>
          <w:spacing w:val="-1"/>
          <w:sz w:val="28"/>
          <w:szCs w:val="28"/>
        </w:rPr>
        <w:t>254 068 624 (двести пятьдесят четыре миллиона шестьдесят восемь тысяч  шестьсот  двадцать четыре) рубля, в том числе из бюджета муниципального образования Новокубанский район (далее – местный бюджет) 246 514 124 (двести сорок шесть миллионов пятьсот четырнадцать тысяч сто двадцать четыре) рубля</w:t>
      </w:r>
      <w:r>
        <w:rPr>
          <w:b/>
          <w:spacing w:val="-1"/>
          <w:sz w:val="28"/>
          <w:szCs w:val="28"/>
        </w:rPr>
        <w:t>;</w:t>
      </w:r>
      <w:r>
        <w:rPr>
          <w:spacing w:val="-1"/>
          <w:sz w:val="28"/>
          <w:szCs w:val="28"/>
        </w:rPr>
        <w:t xml:space="preserve"> </w:t>
      </w:r>
    </w:p>
    <w:p w:rsidR="00EF752D" w:rsidRDefault="00EF752D" w:rsidP="00EF752D">
      <w:pPr>
        <w:keepLines/>
        <w:shd w:val="clear" w:color="auto" w:fill="FFFFFF"/>
        <w:tabs>
          <w:tab w:val="left" w:pos="0"/>
        </w:tabs>
        <w:jc w:val="both"/>
        <w:rPr>
          <w:spacing w:val="-1"/>
          <w:sz w:val="28"/>
          <w:szCs w:val="28"/>
        </w:rPr>
      </w:pPr>
      <w:r>
        <w:rPr>
          <w:spacing w:val="-1"/>
          <w:sz w:val="28"/>
          <w:szCs w:val="28"/>
        </w:rPr>
        <w:tab/>
        <w:t>из бюджета Краснодарского края 8 554 500  (восемь миллионов пятьсот пятьдесят четыре тысячи шестьсот) рублей, по годам всего:</w:t>
      </w:r>
    </w:p>
    <w:p w:rsidR="00EF752D" w:rsidRDefault="00EF752D" w:rsidP="00EF752D">
      <w:pPr>
        <w:keepLines/>
        <w:shd w:val="clear" w:color="auto" w:fill="FFFFFF"/>
        <w:tabs>
          <w:tab w:val="left" w:pos="0"/>
        </w:tabs>
        <w:jc w:val="both"/>
        <w:rPr>
          <w:spacing w:val="-1"/>
          <w:sz w:val="28"/>
          <w:szCs w:val="28"/>
        </w:rPr>
      </w:pPr>
      <w:r>
        <w:rPr>
          <w:spacing w:val="-1"/>
          <w:sz w:val="28"/>
          <w:szCs w:val="28"/>
        </w:rPr>
        <w:tab/>
        <w:t>2015 год – 30 242 900 (тридцать миллионов двести сорок две тысячи девятьсот) рублей;</w:t>
      </w:r>
    </w:p>
    <w:p w:rsidR="00EF752D" w:rsidRDefault="00EF752D" w:rsidP="00EF752D">
      <w:pPr>
        <w:keepLines/>
        <w:shd w:val="clear" w:color="auto" w:fill="FFFFFF"/>
        <w:tabs>
          <w:tab w:val="left" w:pos="0"/>
        </w:tabs>
        <w:jc w:val="both"/>
        <w:rPr>
          <w:spacing w:val="-1"/>
          <w:sz w:val="28"/>
          <w:szCs w:val="28"/>
        </w:rPr>
      </w:pPr>
      <w:r>
        <w:rPr>
          <w:spacing w:val="-1"/>
          <w:sz w:val="28"/>
          <w:szCs w:val="28"/>
        </w:rPr>
        <w:tab/>
        <w:t>2016 год – 33</w:t>
      </w:r>
      <w:r>
        <w:rPr>
          <w:spacing w:val="-1"/>
          <w:sz w:val="28"/>
          <w:szCs w:val="28"/>
          <w:lang w:val="en-US"/>
        </w:rPr>
        <w:t> </w:t>
      </w:r>
      <w:r>
        <w:rPr>
          <w:spacing w:val="-1"/>
          <w:sz w:val="28"/>
          <w:szCs w:val="28"/>
        </w:rPr>
        <w:t>340 924 (тридцать три миллиона триста сорок тысяч девятьсот двадцать четыре) рубля;</w:t>
      </w:r>
    </w:p>
    <w:p w:rsidR="00EF752D" w:rsidRDefault="00EF752D" w:rsidP="00EF752D">
      <w:pPr>
        <w:keepLines/>
        <w:shd w:val="clear" w:color="auto" w:fill="FFFFFF"/>
        <w:tabs>
          <w:tab w:val="left" w:pos="0"/>
        </w:tabs>
        <w:jc w:val="both"/>
        <w:rPr>
          <w:spacing w:val="-1"/>
          <w:sz w:val="28"/>
          <w:szCs w:val="28"/>
        </w:rPr>
      </w:pPr>
      <w:r>
        <w:rPr>
          <w:spacing w:val="-1"/>
          <w:sz w:val="28"/>
          <w:szCs w:val="28"/>
        </w:rPr>
        <w:tab/>
        <w:t>2017 год – 32 787 900 000 (тридцать два миллиона семьсот восемьдесят семь тысяч девятьсот) рублей;</w:t>
      </w:r>
    </w:p>
    <w:p w:rsidR="00EF752D" w:rsidRDefault="00EF752D" w:rsidP="00EF752D">
      <w:pPr>
        <w:keepLines/>
        <w:shd w:val="clear" w:color="auto" w:fill="FFFFFF"/>
        <w:tabs>
          <w:tab w:val="left" w:pos="0"/>
        </w:tabs>
        <w:jc w:val="both"/>
        <w:rPr>
          <w:spacing w:val="-1"/>
          <w:sz w:val="28"/>
          <w:szCs w:val="28"/>
        </w:rPr>
      </w:pPr>
      <w:r>
        <w:rPr>
          <w:spacing w:val="-1"/>
          <w:sz w:val="28"/>
          <w:szCs w:val="28"/>
        </w:rPr>
        <w:tab/>
        <w:t xml:space="preserve">2018 год – 34 192 300 (тридцать четыре миллиона </w:t>
      </w:r>
      <w:proofErr w:type="gramStart"/>
      <w:r>
        <w:rPr>
          <w:spacing w:val="-1"/>
          <w:sz w:val="28"/>
          <w:szCs w:val="28"/>
        </w:rPr>
        <w:t>сто девяноста</w:t>
      </w:r>
      <w:proofErr w:type="gramEnd"/>
      <w:r>
        <w:rPr>
          <w:spacing w:val="-1"/>
          <w:sz w:val="28"/>
          <w:szCs w:val="28"/>
        </w:rPr>
        <w:t xml:space="preserve"> две тысячи триста) рублей;</w:t>
      </w:r>
    </w:p>
    <w:p w:rsidR="00EF752D" w:rsidRDefault="00EF752D" w:rsidP="00EF752D">
      <w:pPr>
        <w:keepLines/>
        <w:shd w:val="clear" w:color="auto" w:fill="FFFFFF"/>
        <w:tabs>
          <w:tab w:val="left" w:pos="0"/>
        </w:tabs>
        <w:jc w:val="both"/>
        <w:rPr>
          <w:sz w:val="28"/>
          <w:szCs w:val="28"/>
        </w:rPr>
      </w:pPr>
      <w:r>
        <w:rPr>
          <w:sz w:val="28"/>
          <w:szCs w:val="28"/>
        </w:rPr>
        <w:tab/>
        <w:t>2019 год – 31 300 300 (тридцать один миллион триста тысячи) рублей;</w:t>
      </w:r>
    </w:p>
    <w:p w:rsidR="00EF752D" w:rsidRDefault="00EF752D" w:rsidP="00EF752D">
      <w:pPr>
        <w:keepLines/>
        <w:shd w:val="clear" w:color="auto" w:fill="FFFFFF"/>
        <w:tabs>
          <w:tab w:val="left" w:pos="0"/>
        </w:tabs>
        <w:jc w:val="both"/>
        <w:rPr>
          <w:sz w:val="28"/>
          <w:szCs w:val="28"/>
        </w:rPr>
      </w:pPr>
      <w:r>
        <w:rPr>
          <w:sz w:val="28"/>
          <w:szCs w:val="28"/>
        </w:rPr>
        <w:tab/>
        <w:t>2020 год - 31 300 300 (тридцать один миллион триста тысячи) рублей;</w:t>
      </w:r>
    </w:p>
    <w:p w:rsidR="00EF752D" w:rsidRDefault="00EF752D" w:rsidP="00EF752D">
      <w:pPr>
        <w:keepLines/>
        <w:shd w:val="clear" w:color="auto" w:fill="FFFFFF"/>
        <w:tabs>
          <w:tab w:val="left" w:pos="0"/>
        </w:tabs>
        <w:jc w:val="both"/>
        <w:rPr>
          <w:sz w:val="28"/>
          <w:szCs w:val="28"/>
        </w:rPr>
      </w:pPr>
      <w:r>
        <w:rPr>
          <w:sz w:val="28"/>
          <w:szCs w:val="28"/>
        </w:rPr>
        <w:tab/>
        <w:t>2021 год - 30 452 000 (тридцать миллионов четыреста пятьдесят две тысячи) рублей;</w:t>
      </w:r>
    </w:p>
    <w:p w:rsidR="00EF752D" w:rsidRDefault="00EF752D" w:rsidP="00EF752D">
      <w:pPr>
        <w:keepLines/>
        <w:shd w:val="clear" w:color="auto" w:fill="FFFFFF"/>
        <w:tabs>
          <w:tab w:val="left" w:pos="0"/>
        </w:tabs>
        <w:jc w:val="both"/>
        <w:rPr>
          <w:sz w:val="28"/>
          <w:szCs w:val="28"/>
        </w:rPr>
      </w:pPr>
      <w:r>
        <w:rPr>
          <w:sz w:val="28"/>
          <w:szCs w:val="28"/>
        </w:rPr>
        <w:tab/>
        <w:t>2022 год - 30 452 000 (тридцать миллионов четыреста пятьдесят две тысячи) рублей.</w:t>
      </w:r>
    </w:p>
    <w:p w:rsidR="00EF752D" w:rsidRDefault="00EF752D" w:rsidP="00EF752D">
      <w:pPr>
        <w:keepLines/>
        <w:shd w:val="clear" w:color="auto" w:fill="FFFFFF"/>
        <w:tabs>
          <w:tab w:val="left" w:pos="0"/>
        </w:tabs>
        <w:jc w:val="both"/>
        <w:rPr>
          <w:sz w:val="28"/>
          <w:szCs w:val="28"/>
        </w:rPr>
      </w:pPr>
      <w:r>
        <w:rPr>
          <w:sz w:val="28"/>
          <w:szCs w:val="28"/>
        </w:rPr>
        <w:tab/>
        <w:t>За счет средств местного бюджета планируется:</w:t>
      </w:r>
    </w:p>
    <w:p w:rsidR="00EF752D" w:rsidRDefault="00EF752D" w:rsidP="00EF752D">
      <w:pPr>
        <w:tabs>
          <w:tab w:val="left" w:pos="993"/>
          <w:tab w:val="left" w:pos="1276"/>
          <w:tab w:val="left" w:pos="1985"/>
          <w:tab w:val="left" w:pos="2410"/>
        </w:tabs>
        <w:ind w:firstLine="709"/>
        <w:jc w:val="both"/>
        <w:rPr>
          <w:sz w:val="28"/>
          <w:szCs w:val="28"/>
        </w:rPr>
      </w:pPr>
      <w:r>
        <w:rPr>
          <w:sz w:val="28"/>
          <w:szCs w:val="28"/>
        </w:rPr>
        <w:t>приобретение спортивной формы и инвентаря для сборных команд муниципального образования Новокубанский район;</w:t>
      </w:r>
    </w:p>
    <w:p w:rsidR="00EF752D" w:rsidRDefault="00EF752D" w:rsidP="00EF752D">
      <w:pPr>
        <w:tabs>
          <w:tab w:val="left" w:pos="993"/>
          <w:tab w:val="left" w:pos="1276"/>
          <w:tab w:val="left" w:pos="1985"/>
          <w:tab w:val="left" w:pos="2410"/>
        </w:tabs>
        <w:ind w:firstLine="709"/>
        <w:jc w:val="both"/>
        <w:rPr>
          <w:sz w:val="28"/>
          <w:szCs w:val="28"/>
        </w:rPr>
      </w:pPr>
      <w:r>
        <w:rPr>
          <w:sz w:val="28"/>
          <w:szCs w:val="28"/>
        </w:rPr>
        <w:t>проводить ежегодно не менее 50 районных спортивно-массовых мероприятий;</w:t>
      </w:r>
    </w:p>
    <w:p w:rsidR="00EF752D" w:rsidRDefault="00EF752D" w:rsidP="00EF752D">
      <w:pPr>
        <w:tabs>
          <w:tab w:val="left" w:pos="993"/>
          <w:tab w:val="left" w:pos="1276"/>
          <w:tab w:val="left" w:pos="1985"/>
          <w:tab w:val="left" w:pos="2410"/>
        </w:tabs>
        <w:ind w:firstLine="709"/>
        <w:jc w:val="both"/>
        <w:rPr>
          <w:sz w:val="28"/>
          <w:szCs w:val="28"/>
        </w:rPr>
      </w:pPr>
      <w:r>
        <w:rPr>
          <w:sz w:val="28"/>
          <w:szCs w:val="28"/>
        </w:rPr>
        <w:t>принимать ежегодно участие не менее чем в 30 чемпионатах и первенствах Краснодарского края сборных команд муниципального образования Новокубанский район по видам спорта, культивируемым в муниципальном образовании Новокубанский район;</w:t>
      </w:r>
    </w:p>
    <w:p w:rsidR="00EF752D" w:rsidRDefault="00EF752D" w:rsidP="00EF752D">
      <w:pPr>
        <w:tabs>
          <w:tab w:val="left" w:pos="993"/>
          <w:tab w:val="left" w:pos="1276"/>
          <w:tab w:val="left" w:pos="1985"/>
          <w:tab w:val="left" w:pos="2410"/>
        </w:tabs>
        <w:ind w:firstLine="709"/>
        <w:jc w:val="both"/>
        <w:rPr>
          <w:sz w:val="28"/>
          <w:szCs w:val="28"/>
        </w:rPr>
      </w:pPr>
      <w:r>
        <w:rPr>
          <w:sz w:val="28"/>
          <w:szCs w:val="28"/>
        </w:rPr>
        <w:t>принять участие в краевых, российских и международных соревнованиях в соответствии с календарным планом Министерства физической культуры и спорта Краснодарского края;</w:t>
      </w:r>
    </w:p>
    <w:p w:rsidR="00EF752D" w:rsidRDefault="00EF752D" w:rsidP="00EF752D">
      <w:pPr>
        <w:tabs>
          <w:tab w:val="left" w:pos="993"/>
          <w:tab w:val="left" w:pos="1276"/>
          <w:tab w:val="left" w:pos="1985"/>
          <w:tab w:val="left" w:pos="2410"/>
        </w:tabs>
        <w:ind w:firstLine="709"/>
        <w:jc w:val="both"/>
        <w:rPr>
          <w:sz w:val="28"/>
          <w:szCs w:val="28"/>
        </w:rPr>
      </w:pPr>
      <w:r>
        <w:rPr>
          <w:sz w:val="28"/>
          <w:szCs w:val="28"/>
        </w:rPr>
        <w:t>выплачивать ежегодно  стимулирующие надбавки отдельным категориям не менее 30 работникам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EF752D" w:rsidRDefault="00EF752D" w:rsidP="00EF752D">
      <w:pPr>
        <w:ind w:firstLine="709"/>
        <w:jc w:val="both"/>
        <w:rPr>
          <w:sz w:val="28"/>
          <w:szCs w:val="28"/>
        </w:rPr>
      </w:pPr>
      <w:r>
        <w:rPr>
          <w:sz w:val="28"/>
          <w:szCs w:val="28"/>
        </w:rPr>
        <w:t xml:space="preserve">Финансирование Программы предполагается осуществлять в течение трех лет с учетом складывающееся экономической ситуации по всем направлениям. </w:t>
      </w:r>
    </w:p>
    <w:p w:rsidR="00EF752D" w:rsidRDefault="00EF752D" w:rsidP="00EF752D">
      <w:pPr>
        <w:rPr>
          <w:b/>
          <w:sz w:val="28"/>
          <w:szCs w:val="28"/>
        </w:rPr>
      </w:pPr>
    </w:p>
    <w:p w:rsidR="00EF752D" w:rsidRDefault="00EF752D" w:rsidP="00EF752D">
      <w:pPr>
        <w:pStyle w:val="1"/>
        <w:rPr>
          <w:rFonts w:ascii="Times New Roman" w:hAnsi="Times New Roman"/>
          <w:b/>
          <w:spacing w:val="0"/>
          <w:szCs w:val="28"/>
        </w:rPr>
      </w:pPr>
      <w:r>
        <w:rPr>
          <w:rFonts w:ascii="Times New Roman" w:hAnsi="Times New Roman"/>
          <w:b/>
          <w:spacing w:val="0"/>
          <w:szCs w:val="28"/>
        </w:rPr>
        <w:t>5. Методика оценки эффективности реализации муниципальной Программы</w:t>
      </w:r>
    </w:p>
    <w:p w:rsidR="00EF752D" w:rsidRDefault="00EF752D" w:rsidP="00EF752D">
      <w:pPr>
        <w:rPr>
          <w:sz w:val="16"/>
          <w:szCs w:val="16"/>
        </w:rPr>
      </w:pPr>
    </w:p>
    <w:p w:rsidR="00EF752D" w:rsidRDefault="00EF752D" w:rsidP="00EF752D">
      <w:pPr>
        <w:ind w:firstLine="709"/>
        <w:jc w:val="both"/>
        <w:textAlignment w:val="baseline"/>
        <w:rPr>
          <w:sz w:val="28"/>
          <w:szCs w:val="28"/>
          <w:shd w:val="clear" w:color="auto" w:fill="FFFFFF"/>
        </w:rPr>
      </w:pPr>
      <w:r>
        <w:rPr>
          <w:sz w:val="28"/>
          <w:szCs w:val="28"/>
          <w:shd w:val="clear" w:color="auto" w:fill="FFFFFF"/>
        </w:rPr>
        <w:t xml:space="preserve">Методика </w:t>
      </w:r>
      <w:r>
        <w:rPr>
          <w:sz w:val="28"/>
          <w:szCs w:val="28"/>
        </w:rPr>
        <w:t>оценки эффективности реализации муниципальной программы</w:t>
      </w:r>
      <w:r>
        <w:rPr>
          <w:sz w:val="28"/>
          <w:szCs w:val="28"/>
          <w:shd w:val="clear" w:color="auto" w:fill="FFFFFF"/>
        </w:rPr>
        <w:t xml:space="preserve"> должна быть основана на оценке ее результативности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сферы физической культуры и спорта и социально-экономического развития муниципального образования Новокубанский район.</w:t>
      </w:r>
    </w:p>
    <w:p w:rsidR="00EF752D" w:rsidRDefault="00EF752D" w:rsidP="00EF752D">
      <w:pPr>
        <w:shd w:val="clear" w:color="auto" w:fill="FFFFFF"/>
        <w:ind w:firstLine="709"/>
        <w:jc w:val="both"/>
        <w:textAlignment w:val="baseline"/>
        <w:rPr>
          <w:sz w:val="28"/>
          <w:szCs w:val="28"/>
          <w:shd w:val="clear" w:color="auto" w:fill="FFFFFF"/>
        </w:rPr>
      </w:pPr>
      <w:r>
        <w:rPr>
          <w:sz w:val="28"/>
          <w:szCs w:val="28"/>
          <w:shd w:val="clear" w:color="auto" w:fill="FFFFFF"/>
        </w:rPr>
        <w:t>Методика оценки эффективности реализации муниципальной программы учитывает необходимость проведения оценок:</w:t>
      </w:r>
    </w:p>
    <w:p w:rsidR="00EF752D" w:rsidRDefault="00EF752D" w:rsidP="00EF752D">
      <w:pPr>
        <w:shd w:val="clear" w:color="auto" w:fill="FFFFFF"/>
        <w:ind w:firstLine="709"/>
        <w:jc w:val="both"/>
        <w:textAlignment w:val="baseline"/>
        <w:rPr>
          <w:sz w:val="28"/>
          <w:szCs w:val="28"/>
          <w:shd w:val="clear" w:color="auto" w:fill="FFFFFF"/>
        </w:rPr>
      </w:pPr>
      <w:r>
        <w:rPr>
          <w:sz w:val="28"/>
          <w:szCs w:val="28"/>
          <w:shd w:val="clear" w:color="auto" w:fill="FFFFFF"/>
        </w:rPr>
        <w:t>степени достижения целей и решения задач муниципальной программы и ее основных мероприятий;</w:t>
      </w:r>
    </w:p>
    <w:p w:rsidR="00EF752D" w:rsidRDefault="00EF752D" w:rsidP="00EF752D">
      <w:pPr>
        <w:shd w:val="clear" w:color="auto" w:fill="FFFFFF"/>
        <w:ind w:firstLine="709"/>
        <w:jc w:val="both"/>
        <w:textAlignment w:val="baseline"/>
        <w:rPr>
          <w:sz w:val="28"/>
          <w:szCs w:val="28"/>
          <w:shd w:val="clear" w:color="auto" w:fill="FFFFFF"/>
        </w:rPr>
      </w:pPr>
      <w:r>
        <w:rPr>
          <w:sz w:val="28"/>
          <w:szCs w:val="28"/>
          <w:shd w:val="clear" w:color="auto" w:fill="FFFFFF"/>
        </w:rPr>
        <w:t>степени соответствия запланированному уровню затрат и эффективности использования средств бюджета муниципального образования Новокубанский район;</w:t>
      </w:r>
    </w:p>
    <w:p w:rsidR="00EF752D" w:rsidRDefault="00EF752D" w:rsidP="00EF752D">
      <w:pPr>
        <w:shd w:val="clear" w:color="auto" w:fill="FFFFFF"/>
        <w:ind w:firstLine="709"/>
        <w:jc w:val="both"/>
        <w:textAlignment w:val="baseline"/>
        <w:rPr>
          <w:sz w:val="28"/>
          <w:szCs w:val="28"/>
          <w:shd w:val="clear" w:color="auto" w:fill="FFFFFF"/>
        </w:rPr>
      </w:pPr>
      <w:r>
        <w:rPr>
          <w:sz w:val="28"/>
          <w:szCs w:val="28"/>
          <w:shd w:val="clear" w:color="auto" w:fill="FFFFFF"/>
        </w:rPr>
        <w:t>степени реализации основных мероприятий (достижения ожидаемых непосредственных результатов их реализации).</w:t>
      </w:r>
    </w:p>
    <w:p w:rsidR="00EF752D" w:rsidRDefault="00EF752D" w:rsidP="00EF7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Для оценки социально-экономической эффективности реализации мероприятий Программы используется показатель, учитывающий долю населения, а также детей и подростков муниципального образования Новокубанский район, систематически занимающегося физической культурой и спортом в общей численности населения.</w:t>
      </w:r>
    </w:p>
    <w:p w:rsidR="00EF752D" w:rsidRDefault="00EF752D" w:rsidP="00EF7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Тенденция роста  указанного  показателя (с 40,5 процентов в 2015 году до 49 процентов в 2022 году) будет свидетельствовать об эффективности    реализуемых мероприятий в части создания социально-экономических условий для укрепления здоровья населения путем приобщения жителей к регулярным занятиям спортом.</w:t>
      </w:r>
    </w:p>
    <w:p w:rsidR="00EF752D" w:rsidRDefault="00EF752D" w:rsidP="00EF7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 целом мероприятия Программы по совокупности будут способствовать  росту числа лиц, регулярно занимающихся физической культурой и спортом, что создаст предпосылки для привлечения к регулярным занятиям физической культурой и спортом детей и молодежи, пропаганды здорового образа жизни. </w:t>
      </w:r>
    </w:p>
    <w:p w:rsidR="00EF752D" w:rsidRDefault="00EF752D" w:rsidP="00EF7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EF752D" w:rsidRDefault="00EF752D" w:rsidP="00EF752D">
      <w:pPr>
        <w:jc w:val="center"/>
        <w:rPr>
          <w:b/>
          <w:sz w:val="28"/>
          <w:szCs w:val="28"/>
        </w:rPr>
      </w:pPr>
      <w:bookmarkStart w:id="4" w:name="sub_160"/>
      <w:r>
        <w:rPr>
          <w:b/>
          <w:sz w:val="28"/>
          <w:szCs w:val="28"/>
        </w:rPr>
        <w:t xml:space="preserve">6. Механизм реализации Программы и </w:t>
      </w:r>
      <w:proofErr w:type="gramStart"/>
      <w:r>
        <w:rPr>
          <w:b/>
          <w:sz w:val="28"/>
          <w:szCs w:val="28"/>
        </w:rPr>
        <w:t>контроль за</w:t>
      </w:r>
      <w:proofErr w:type="gramEnd"/>
      <w:r>
        <w:rPr>
          <w:b/>
          <w:sz w:val="28"/>
          <w:szCs w:val="28"/>
        </w:rPr>
        <w:t xml:space="preserve">  её выполнением</w:t>
      </w:r>
    </w:p>
    <w:bookmarkEnd w:id="4"/>
    <w:p w:rsidR="00EF752D" w:rsidRDefault="00EF752D" w:rsidP="00EF752D">
      <w:pPr>
        <w:jc w:val="center"/>
        <w:rPr>
          <w:sz w:val="16"/>
          <w:szCs w:val="16"/>
        </w:rPr>
      </w:pPr>
    </w:p>
    <w:p w:rsidR="00EF752D" w:rsidRDefault="00EF752D" w:rsidP="00EF752D">
      <w:pPr>
        <w:ind w:firstLine="708"/>
        <w:jc w:val="both"/>
        <w:rPr>
          <w:sz w:val="28"/>
          <w:szCs w:val="28"/>
        </w:rPr>
      </w:pPr>
      <w:r>
        <w:rPr>
          <w:sz w:val="28"/>
          <w:szCs w:val="28"/>
        </w:rPr>
        <w:t xml:space="preserve">Реализация мероприятий Программы осуществляется в соответствии с </w:t>
      </w:r>
      <w:hyperlink r:id="rId8" w:history="1">
        <w:r>
          <w:rPr>
            <w:rStyle w:val="af8"/>
            <w:sz w:val="28"/>
            <w:szCs w:val="28"/>
          </w:rPr>
          <w:t>Федеральным законом</w:t>
        </w:r>
      </w:hyperlink>
      <w:r>
        <w:rPr>
          <w:sz w:val="28"/>
          <w:szCs w:val="28"/>
        </w:rPr>
        <w:t xml:space="preserve"> от 4 декабря 2007 года № 329-ФЗ «О физической культуре и спорте в Российской Федерации» и </w:t>
      </w:r>
      <w:hyperlink r:id="rId9" w:history="1">
        <w:r>
          <w:rPr>
            <w:rStyle w:val="af8"/>
            <w:sz w:val="28"/>
            <w:szCs w:val="28"/>
          </w:rPr>
          <w:t>Законом</w:t>
        </w:r>
      </w:hyperlink>
      <w:r>
        <w:rPr>
          <w:sz w:val="28"/>
          <w:szCs w:val="28"/>
        </w:rPr>
        <w:t xml:space="preserve"> Краснодарского края от 10 мая 2011 года № 2223-КЗ «О физической культуре и спорте в Краснодарском крае».</w:t>
      </w:r>
    </w:p>
    <w:p w:rsidR="00EF752D" w:rsidRDefault="00EF752D" w:rsidP="00EF752D">
      <w:pPr>
        <w:ind w:firstLine="708"/>
        <w:jc w:val="both"/>
        <w:rPr>
          <w:sz w:val="28"/>
          <w:szCs w:val="28"/>
        </w:rPr>
      </w:pPr>
      <w:r>
        <w:rPr>
          <w:sz w:val="28"/>
          <w:szCs w:val="28"/>
        </w:rPr>
        <w:t xml:space="preserve">Механизм реализации Программы предполагает закупку товаров для обеспечения муниципальных нужд в соответствии с </w:t>
      </w:r>
      <w:hyperlink r:id="rId10" w:history="1">
        <w:r>
          <w:rPr>
            <w:rStyle w:val="af8"/>
            <w:sz w:val="28"/>
            <w:szCs w:val="28"/>
          </w:rPr>
          <w:t>Федеральным 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а также предоставление в установленном законодательством порядке субсидий из бюджета муниципального образования Новокубанский район.</w:t>
      </w:r>
    </w:p>
    <w:p w:rsidR="00EF752D" w:rsidRDefault="00EF752D" w:rsidP="00EF752D">
      <w:pPr>
        <w:ind w:firstLine="708"/>
        <w:jc w:val="both"/>
        <w:rPr>
          <w:sz w:val="28"/>
          <w:szCs w:val="28"/>
        </w:rPr>
      </w:pPr>
      <w:r>
        <w:rPr>
          <w:sz w:val="28"/>
          <w:szCs w:val="28"/>
        </w:rPr>
        <w:t>Текущее управление осуществляется координатором Программы – отделом по физической культуре и спорту администрации муниципального образования Новокубанский район.</w:t>
      </w:r>
    </w:p>
    <w:p w:rsidR="00EF752D" w:rsidRDefault="00EF752D" w:rsidP="00EF752D">
      <w:pPr>
        <w:ind w:firstLine="708"/>
        <w:jc w:val="both"/>
        <w:rPr>
          <w:sz w:val="28"/>
          <w:szCs w:val="28"/>
        </w:rPr>
      </w:pPr>
      <w:r>
        <w:rPr>
          <w:sz w:val="28"/>
          <w:szCs w:val="28"/>
        </w:rPr>
        <w:t>Координатор Программы:</w:t>
      </w:r>
    </w:p>
    <w:p w:rsidR="00EF752D" w:rsidRDefault="00EF752D" w:rsidP="00EF752D">
      <w:pPr>
        <w:ind w:firstLine="708"/>
        <w:jc w:val="both"/>
        <w:rPr>
          <w:sz w:val="28"/>
          <w:szCs w:val="28"/>
        </w:rPr>
      </w:pPr>
      <w:r>
        <w:rPr>
          <w:sz w:val="28"/>
          <w:szCs w:val="28"/>
        </w:rPr>
        <w:t>обеспечивает разработку муниципальной программы, ее согласование с иными исполнителями отдельных мероприятий Программы;</w:t>
      </w:r>
    </w:p>
    <w:p w:rsidR="00EF752D" w:rsidRDefault="00EF752D" w:rsidP="00EF752D">
      <w:pPr>
        <w:ind w:firstLine="708"/>
        <w:jc w:val="both"/>
        <w:rPr>
          <w:sz w:val="28"/>
          <w:szCs w:val="28"/>
        </w:rPr>
      </w:pPr>
      <w:r>
        <w:rPr>
          <w:sz w:val="28"/>
          <w:szCs w:val="28"/>
        </w:rPr>
        <w:t>формирует структуру Программы и перечень иных исполнителей отдельных мероприятий Программы;</w:t>
      </w:r>
    </w:p>
    <w:p w:rsidR="00EF752D" w:rsidRDefault="00EF752D" w:rsidP="00EF752D">
      <w:pPr>
        <w:ind w:firstLine="708"/>
        <w:jc w:val="both"/>
        <w:rPr>
          <w:sz w:val="28"/>
          <w:szCs w:val="28"/>
        </w:rPr>
      </w:pPr>
      <w:r>
        <w:rPr>
          <w:sz w:val="28"/>
          <w:szCs w:val="28"/>
        </w:rPr>
        <w:t>организует реализацию Программы, координацию деятельности иных исполнителей отдельных мероприятий Программы;</w:t>
      </w:r>
    </w:p>
    <w:p w:rsidR="00EF752D" w:rsidRDefault="00EF752D" w:rsidP="00EF752D">
      <w:pPr>
        <w:ind w:firstLine="708"/>
        <w:jc w:val="both"/>
        <w:rPr>
          <w:sz w:val="28"/>
          <w:szCs w:val="28"/>
        </w:rPr>
      </w:pPr>
      <w:r>
        <w:rPr>
          <w:sz w:val="28"/>
          <w:szCs w:val="28"/>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EF752D" w:rsidRDefault="00EF752D" w:rsidP="00EF752D">
      <w:pPr>
        <w:ind w:firstLine="708"/>
        <w:jc w:val="both"/>
        <w:rPr>
          <w:sz w:val="28"/>
          <w:szCs w:val="28"/>
        </w:rPr>
      </w:pPr>
      <w:r>
        <w:rPr>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ответственных за выполнение мероприятий Программы;</w:t>
      </w:r>
    </w:p>
    <w:p w:rsidR="00EF752D" w:rsidRDefault="00EF752D" w:rsidP="00EF752D">
      <w:pPr>
        <w:ind w:firstLine="708"/>
        <w:jc w:val="both"/>
        <w:rPr>
          <w:sz w:val="28"/>
          <w:szCs w:val="28"/>
        </w:rPr>
      </w:pPr>
      <w:r>
        <w:rPr>
          <w:sz w:val="28"/>
          <w:szCs w:val="28"/>
        </w:rPr>
        <w:t>осуществляет мониторинг и анализ отчетов иных исполнителей отдельных мероприятий Программы;</w:t>
      </w:r>
    </w:p>
    <w:p w:rsidR="00EF752D" w:rsidRDefault="00EF752D" w:rsidP="00EF752D">
      <w:pPr>
        <w:ind w:firstLine="708"/>
        <w:jc w:val="both"/>
        <w:rPr>
          <w:sz w:val="28"/>
          <w:szCs w:val="28"/>
        </w:rPr>
      </w:pPr>
      <w:r>
        <w:rPr>
          <w:sz w:val="28"/>
          <w:szCs w:val="28"/>
        </w:rPr>
        <w:t>проводит оценку эффективности Программы;</w:t>
      </w:r>
    </w:p>
    <w:p w:rsidR="00EF752D" w:rsidRDefault="00EF752D" w:rsidP="00EF752D">
      <w:pPr>
        <w:ind w:firstLine="708"/>
        <w:jc w:val="both"/>
        <w:rPr>
          <w:sz w:val="28"/>
          <w:szCs w:val="28"/>
        </w:rPr>
      </w:pPr>
      <w:r>
        <w:rPr>
          <w:sz w:val="28"/>
          <w:szCs w:val="28"/>
        </w:rPr>
        <w:t>готовит годовой отчет о ходе реализации Программы;</w:t>
      </w:r>
    </w:p>
    <w:p w:rsidR="00EF752D" w:rsidRDefault="00EF752D" w:rsidP="00EF752D">
      <w:pPr>
        <w:ind w:firstLine="708"/>
        <w:jc w:val="both"/>
        <w:rPr>
          <w:sz w:val="28"/>
          <w:szCs w:val="28"/>
        </w:rPr>
      </w:pPr>
      <w:r>
        <w:rPr>
          <w:sz w:val="28"/>
          <w:szCs w:val="28"/>
        </w:rPr>
        <w:t>организует информационную и разъяснительную работу, направленную на освещение целей и задач Программы;</w:t>
      </w:r>
    </w:p>
    <w:p w:rsidR="00EF752D" w:rsidRDefault="00EF752D" w:rsidP="00EF752D">
      <w:pPr>
        <w:ind w:firstLine="708"/>
        <w:jc w:val="both"/>
        <w:rPr>
          <w:sz w:val="28"/>
          <w:szCs w:val="28"/>
        </w:rPr>
      </w:pPr>
      <w:r>
        <w:rPr>
          <w:sz w:val="28"/>
          <w:szCs w:val="28"/>
        </w:rPr>
        <w:t>размещает информацию о ходе реализации и достигнутых результатах Программы на официальном сайте в сети «Интернет»;</w:t>
      </w:r>
    </w:p>
    <w:p w:rsidR="00EF752D" w:rsidRDefault="00EF752D" w:rsidP="00EF752D">
      <w:pPr>
        <w:ind w:firstLine="708"/>
        <w:jc w:val="both"/>
        <w:rPr>
          <w:sz w:val="28"/>
          <w:szCs w:val="28"/>
        </w:rPr>
      </w:pPr>
      <w:r>
        <w:rPr>
          <w:sz w:val="28"/>
          <w:szCs w:val="28"/>
        </w:rPr>
        <w:t>осуществляет иные полномочия, установленные Программой.</w:t>
      </w:r>
    </w:p>
    <w:p w:rsidR="00EF752D" w:rsidRDefault="00EF752D" w:rsidP="00EF752D">
      <w:pPr>
        <w:ind w:firstLine="708"/>
        <w:jc w:val="both"/>
        <w:rPr>
          <w:sz w:val="28"/>
          <w:szCs w:val="28"/>
        </w:rPr>
      </w:pPr>
      <w:r>
        <w:rPr>
          <w:sz w:val="28"/>
          <w:szCs w:val="28"/>
        </w:rPr>
        <w:t>Координатор Программы ежегодно, до 25-го декабря текущего года, представляет в финансовое управление администрации муниципального образования Новокубанский район отчетность об объемах и источниках финансирования Программы в разрезе мероприятий.</w:t>
      </w:r>
    </w:p>
    <w:p w:rsidR="00EF752D" w:rsidRDefault="00EF752D" w:rsidP="00EF752D">
      <w:pPr>
        <w:ind w:firstLine="708"/>
        <w:jc w:val="both"/>
        <w:rPr>
          <w:sz w:val="28"/>
          <w:szCs w:val="28"/>
        </w:rPr>
      </w:pPr>
      <w:proofErr w:type="gramStart"/>
      <w:r>
        <w:rPr>
          <w:sz w:val="28"/>
          <w:szCs w:val="28"/>
        </w:rPr>
        <w:t>Ответственный</w:t>
      </w:r>
      <w:proofErr w:type="gramEnd"/>
      <w:r>
        <w:rPr>
          <w:sz w:val="28"/>
          <w:szCs w:val="28"/>
        </w:rPr>
        <w:t xml:space="preserve"> за выполнение мероприятий:</w:t>
      </w:r>
    </w:p>
    <w:p w:rsidR="00EF752D" w:rsidRDefault="00EF752D" w:rsidP="00EF752D">
      <w:pPr>
        <w:ind w:firstLine="708"/>
        <w:jc w:val="both"/>
        <w:rPr>
          <w:sz w:val="28"/>
          <w:szCs w:val="28"/>
        </w:rPr>
      </w:pPr>
      <w:r>
        <w:rPr>
          <w:sz w:val="28"/>
          <w:szCs w:val="28"/>
        </w:rPr>
        <w:t>заключает соглашения с получателями субсидий в установленном законодательством порядке;</w:t>
      </w:r>
    </w:p>
    <w:p w:rsidR="00EF752D" w:rsidRDefault="00EF752D" w:rsidP="00EF752D">
      <w:pPr>
        <w:ind w:firstLine="708"/>
        <w:jc w:val="both"/>
        <w:rPr>
          <w:sz w:val="28"/>
          <w:szCs w:val="28"/>
        </w:rPr>
      </w:pPr>
      <w:r>
        <w:rPr>
          <w:sz w:val="28"/>
          <w:szCs w:val="28"/>
        </w:rPr>
        <w:t>ежегодно, до 25-го декабря текущего года представляет отчетность координатору Программы о результатах выполнения мероприятий Программы;</w:t>
      </w:r>
    </w:p>
    <w:p w:rsidR="00EF752D" w:rsidRDefault="00EF752D" w:rsidP="00EF752D">
      <w:pPr>
        <w:ind w:firstLine="708"/>
        <w:jc w:val="both"/>
        <w:rPr>
          <w:sz w:val="28"/>
          <w:szCs w:val="28"/>
        </w:rPr>
      </w:pPr>
      <w:r>
        <w:rPr>
          <w:sz w:val="28"/>
          <w:szCs w:val="28"/>
        </w:rPr>
        <w:t>осуществляет иные полномочия, установленные Программой.</w:t>
      </w:r>
    </w:p>
    <w:p w:rsidR="00EF752D" w:rsidRDefault="00EF752D" w:rsidP="00EF752D">
      <w:pPr>
        <w:ind w:firstLine="708"/>
        <w:jc w:val="both"/>
        <w:rPr>
          <w:sz w:val="28"/>
          <w:szCs w:val="28"/>
        </w:rPr>
      </w:pPr>
      <w:r>
        <w:rPr>
          <w:sz w:val="28"/>
          <w:szCs w:val="28"/>
        </w:rPr>
        <w:t xml:space="preserve">Реализация программы осуществляется в соответствии с планом реализации </w:t>
      </w:r>
      <w:proofErr w:type="gramStart"/>
      <w:r>
        <w:rPr>
          <w:sz w:val="28"/>
          <w:szCs w:val="28"/>
        </w:rPr>
        <w:t>приведённому</w:t>
      </w:r>
      <w:proofErr w:type="gramEnd"/>
      <w:r>
        <w:rPr>
          <w:sz w:val="28"/>
          <w:szCs w:val="28"/>
        </w:rPr>
        <w:t xml:space="preserve"> в Приложении №3 к настоящей программе.</w:t>
      </w:r>
    </w:p>
    <w:p w:rsidR="00EF752D" w:rsidRDefault="00EF752D" w:rsidP="00EF752D">
      <w:pPr>
        <w:ind w:firstLine="709"/>
        <w:jc w:val="both"/>
        <w:rPr>
          <w:rFonts w:eastAsia="SimHei"/>
          <w:sz w:val="28"/>
          <w:szCs w:val="28"/>
        </w:rPr>
      </w:pPr>
      <w:proofErr w:type="gramStart"/>
      <w:r>
        <w:rPr>
          <w:sz w:val="28"/>
          <w:szCs w:val="28"/>
        </w:rPr>
        <w:t>Контроль за</w:t>
      </w:r>
      <w:proofErr w:type="gramEnd"/>
      <w:r>
        <w:rPr>
          <w:sz w:val="28"/>
          <w:szCs w:val="28"/>
        </w:rPr>
        <w:t xml:space="preserve"> ходом выполнения Программы осуществляют заместитель главы администрации муниципального образования Новокубанский район,  начальник управления по военным вопросам</w:t>
      </w:r>
      <w:r>
        <w:rPr>
          <w:rFonts w:eastAsia="SimHei"/>
          <w:sz w:val="28"/>
          <w:szCs w:val="28"/>
        </w:rPr>
        <w:t xml:space="preserve">, делам казачества и гражданской обороны </w:t>
      </w:r>
      <w:r>
        <w:rPr>
          <w:sz w:val="28"/>
          <w:szCs w:val="28"/>
        </w:rPr>
        <w:t>администрации муниципального образования Новокубанский район.</w:t>
      </w:r>
    </w:p>
    <w:p w:rsidR="00EF752D" w:rsidRDefault="00EF752D" w:rsidP="00EF752D">
      <w:pPr>
        <w:jc w:val="both"/>
        <w:rPr>
          <w:sz w:val="28"/>
          <w:szCs w:val="28"/>
        </w:rPr>
      </w:pPr>
    </w:p>
    <w:p w:rsidR="00EF752D" w:rsidRDefault="00EF752D" w:rsidP="00EF752D">
      <w:pPr>
        <w:rPr>
          <w:sz w:val="28"/>
          <w:szCs w:val="28"/>
        </w:rPr>
      </w:pPr>
    </w:p>
    <w:p w:rsidR="00EF752D" w:rsidRDefault="00EF752D" w:rsidP="00EF752D">
      <w:pPr>
        <w:rPr>
          <w:sz w:val="28"/>
          <w:szCs w:val="28"/>
        </w:rPr>
      </w:pPr>
      <w:proofErr w:type="gramStart"/>
      <w:r>
        <w:rPr>
          <w:sz w:val="28"/>
          <w:szCs w:val="28"/>
        </w:rPr>
        <w:t>Исполняющий</w:t>
      </w:r>
      <w:proofErr w:type="gramEnd"/>
      <w:r>
        <w:rPr>
          <w:sz w:val="28"/>
          <w:szCs w:val="28"/>
        </w:rPr>
        <w:t xml:space="preserve"> обязанности</w:t>
      </w:r>
    </w:p>
    <w:p w:rsidR="00EF752D" w:rsidRDefault="00EF752D" w:rsidP="00EF752D">
      <w:pPr>
        <w:rPr>
          <w:sz w:val="28"/>
          <w:szCs w:val="28"/>
        </w:rPr>
      </w:pPr>
      <w:r>
        <w:rPr>
          <w:sz w:val="28"/>
          <w:szCs w:val="28"/>
        </w:rPr>
        <w:t xml:space="preserve">заместителя главы муниципального </w:t>
      </w:r>
    </w:p>
    <w:p w:rsidR="00EF752D" w:rsidRDefault="00EF752D" w:rsidP="00EF752D">
      <w:pPr>
        <w:rPr>
          <w:sz w:val="28"/>
          <w:szCs w:val="28"/>
        </w:rPr>
      </w:pPr>
      <w:r>
        <w:rPr>
          <w:sz w:val="28"/>
          <w:szCs w:val="28"/>
        </w:rPr>
        <w:t xml:space="preserve">образования Новокубанский </w:t>
      </w:r>
    </w:p>
    <w:p w:rsidR="00EF752D" w:rsidRDefault="00EF752D" w:rsidP="00EF752D">
      <w:pPr>
        <w:rPr>
          <w:sz w:val="28"/>
          <w:szCs w:val="28"/>
        </w:rPr>
      </w:pPr>
      <w:r>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Ю.А.Цыганков</w:t>
      </w:r>
    </w:p>
    <w:p w:rsidR="00EF752D" w:rsidRPr="00314A73" w:rsidRDefault="00EF752D" w:rsidP="00532B23">
      <w:pPr>
        <w:jc w:val="both"/>
        <w:rPr>
          <w:sz w:val="28"/>
          <w:szCs w:val="28"/>
        </w:rPr>
      </w:pPr>
    </w:p>
    <w:p w:rsidR="0052487C" w:rsidRDefault="0052487C" w:rsidP="00A54C56">
      <w:pPr>
        <w:jc w:val="center"/>
        <w:rPr>
          <w:b/>
          <w:sz w:val="28"/>
          <w:szCs w:val="28"/>
        </w:rPr>
      </w:pPr>
    </w:p>
    <w:p w:rsidR="00EF752D" w:rsidRDefault="00EF752D" w:rsidP="00A54C56">
      <w:pPr>
        <w:jc w:val="center"/>
        <w:rPr>
          <w:b/>
          <w:sz w:val="28"/>
          <w:szCs w:val="28"/>
        </w:rPr>
        <w:sectPr w:rsidR="00EF752D" w:rsidSect="009E5D77">
          <w:headerReference w:type="even" r:id="rId11"/>
          <w:headerReference w:type="default" r:id="rId12"/>
          <w:pgSz w:w="11907" w:h="16840"/>
          <w:pgMar w:top="709" w:right="567" w:bottom="851" w:left="1701" w:header="720" w:footer="720" w:gutter="0"/>
          <w:cols w:space="720"/>
          <w:titlePg/>
        </w:sectPr>
      </w:pPr>
    </w:p>
    <w:p w:rsidR="00EF752D" w:rsidRDefault="00EF752D" w:rsidP="00EF752D">
      <w:pPr>
        <w:ind w:left="10620" w:right="-598"/>
        <w:rPr>
          <w:sz w:val="28"/>
          <w:szCs w:val="28"/>
        </w:rPr>
      </w:pPr>
    </w:p>
    <w:p w:rsidR="00EF752D" w:rsidRDefault="00EF752D" w:rsidP="00EF752D">
      <w:pPr>
        <w:ind w:left="10620" w:right="-598"/>
        <w:rPr>
          <w:color w:val="000000"/>
          <w:spacing w:val="-4"/>
          <w:sz w:val="28"/>
          <w:szCs w:val="28"/>
        </w:rPr>
      </w:pPr>
      <w:r>
        <w:rPr>
          <w:sz w:val="28"/>
          <w:szCs w:val="28"/>
        </w:rPr>
        <w:t>Приложение</w:t>
      </w:r>
      <w:r>
        <w:rPr>
          <w:color w:val="000000"/>
          <w:spacing w:val="-4"/>
          <w:sz w:val="28"/>
          <w:szCs w:val="28"/>
        </w:rPr>
        <w:t xml:space="preserve">  №1</w:t>
      </w:r>
    </w:p>
    <w:p w:rsidR="00EF752D" w:rsidRDefault="00EF752D" w:rsidP="00EF752D">
      <w:pPr>
        <w:ind w:left="10620" w:right="-598"/>
        <w:rPr>
          <w:color w:val="000000"/>
          <w:spacing w:val="1"/>
          <w:sz w:val="28"/>
          <w:szCs w:val="28"/>
        </w:rPr>
      </w:pPr>
      <w:r>
        <w:rPr>
          <w:color w:val="000000"/>
          <w:spacing w:val="-4"/>
          <w:sz w:val="28"/>
          <w:szCs w:val="28"/>
        </w:rPr>
        <w:t xml:space="preserve">к </w:t>
      </w:r>
      <w:r>
        <w:rPr>
          <w:color w:val="000000"/>
          <w:spacing w:val="1"/>
          <w:sz w:val="28"/>
          <w:szCs w:val="28"/>
        </w:rPr>
        <w:t xml:space="preserve">муниципальной  программе муниципального образования Новокубанский район </w:t>
      </w:r>
      <w:r>
        <w:rPr>
          <w:color w:val="000000"/>
          <w:spacing w:val="6"/>
          <w:sz w:val="28"/>
          <w:szCs w:val="28"/>
        </w:rPr>
        <w:t>«</w:t>
      </w:r>
      <w:r>
        <w:rPr>
          <w:color w:val="000000"/>
          <w:spacing w:val="1"/>
          <w:sz w:val="28"/>
          <w:szCs w:val="28"/>
        </w:rPr>
        <w:t>Развитие физической культуры и массового спорта»</w:t>
      </w:r>
    </w:p>
    <w:p w:rsidR="00EF752D" w:rsidRDefault="00EF752D" w:rsidP="00EF752D">
      <w:pPr>
        <w:spacing w:line="228" w:lineRule="auto"/>
        <w:ind w:left="9204"/>
        <w:rPr>
          <w:sz w:val="28"/>
          <w:szCs w:val="28"/>
        </w:rPr>
      </w:pPr>
    </w:p>
    <w:p w:rsidR="00EF752D" w:rsidRDefault="00EF752D" w:rsidP="00EF752D">
      <w:pPr>
        <w:spacing w:line="228" w:lineRule="auto"/>
        <w:ind w:left="-142"/>
        <w:jc w:val="both"/>
        <w:rPr>
          <w:sz w:val="28"/>
          <w:szCs w:val="28"/>
        </w:rPr>
      </w:pPr>
    </w:p>
    <w:p w:rsidR="00EF752D" w:rsidRDefault="00EF752D" w:rsidP="00EF752D">
      <w:pPr>
        <w:jc w:val="center"/>
        <w:rPr>
          <w:b/>
          <w:sz w:val="28"/>
          <w:szCs w:val="28"/>
        </w:rPr>
      </w:pPr>
      <w:r>
        <w:rPr>
          <w:b/>
          <w:sz w:val="28"/>
          <w:szCs w:val="28"/>
        </w:rPr>
        <w:t xml:space="preserve">ЦЕЛИ, ЗАДАЧИ И ЦЕЛЕВЫЕ ПОКАЗАТЕЛИ </w:t>
      </w:r>
    </w:p>
    <w:p w:rsidR="00EF752D" w:rsidRDefault="00EF752D" w:rsidP="00EF752D">
      <w:pPr>
        <w:jc w:val="center"/>
        <w:rPr>
          <w:b/>
          <w:color w:val="2D2D2D"/>
          <w:sz w:val="28"/>
          <w:szCs w:val="28"/>
          <w:shd w:val="clear" w:color="auto" w:fill="FFFFFF"/>
        </w:rPr>
      </w:pPr>
      <w:r>
        <w:rPr>
          <w:b/>
          <w:color w:val="2D2D2D"/>
          <w:sz w:val="28"/>
          <w:szCs w:val="28"/>
          <w:shd w:val="clear" w:color="auto" w:fill="FFFFFF"/>
        </w:rPr>
        <w:t>муниципальной программы муниципального образования Новокубанский район «Развитие физической культуры и массового спорта»</w:t>
      </w:r>
    </w:p>
    <w:tbl>
      <w:tblPr>
        <w:tblW w:w="157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3544"/>
        <w:gridCol w:w="1275"/>
        <w:gridCol w:w="709"/>
        <w:gridCol w:w="1137"/>
        <w:gridCol w:w="1276"/>
        <w:gridCol w:w="1416"/>
        <w:gridCol w:w="1133"/>
        <w:gridCol w:w="1134"/>
        <w:gridCol w:w="1134"/>
        <w:gridCol w:w="1136"/>
        <w:gridCol w:w="1134"/>
      </w:tblGrid>
      <w:tr w:rsidR="00EF752D" w:rsidTr="00EF752D">
        <w:trPr>
          <w:trHeight w:val="386"/>
          <w:tblHeader/>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rFonts w:eastAsia="Calibri"/>
                <w:b/>
                <w:sz w:val="24"/>
                <w:szCs w:val="24"/>
                <w:lang w:eastAsia="en-US"/>
              </w:rPr>
            </w:pPr>
            <w:r>
              <w:rPr>
                <w:b/>
                <w:sz w:val="24"/>
                <w:szCs w:val="24"/>
              </w:rPr>
              <w:t>№</w:t>
            </w:r>
          </w:p>
          <w:p w:rsidR="00EF752D" w:rsidRDefault="00EF752D">
            <w:pPr>
              <w:spacing w:line="276" w:lineRule="auto"/>
              <w:jc w:val="center"/>
              <w:rPr>
                <w:rFonts w:eastAsia="Calibri"/>
                <w:b/>
                <w:sz w:val="24"/>
                <w:szCs w:val="24"/>
                <w:lang w:eastAsia="en-US"/>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jc w:val="center"/>
              <w:rPr>
                <w:rFonts w:eastAsia="Calibri"/>
                <w:sz w:val="24"/>
                <w:szCs w:val="24"/>
                <w:lang w:eastAsia="en-US"/>
              </w:rPr>
            </w:pPr>
            <w:r>
              <w:rPr>
                <w:sz w:val="24"/>
                <w:szCs w:val="24"/>
              </w:rPr>
              <w:t xml:space="preserve">Наименование </w:t>
            </w:r>
            <w:proofErr w:type="gramStart"/>
            <w:r>
              <w:rPr>
                <w:sz w:val="24"/>
                <w:szCs w:val="24"/>
              </w:rPr>
              <w:t>целевого</w:t>
            </w:r>
            <w:proofErr w:type="gramEnd"/>
            <w:r>
              <w:rPr>
                <w:sz w:val="24"/>
                <w:szCs w:val="24"/>
              </w:rPr>
              <w:t xml:space="preserve"> </w:t>
            </w:r>
          </w:p>
          <w:p w:rsidR="00EF752D" w:rsidRDefault="00EF752D">
            <w:pPr>
              <w:spacing w:line="204" w:lineRule="auto"/>
              <w:jc w:val="center"/>
              <w:rPr>
                <w:rFonts w:eastAsia="Calibri"/>
                <w:sz w:val="24"/>
                <w:szCs w:val="24"/>
                <w:lang w:eastAsia="en-US"/>
              </w:rPr>
            </w:pPr>
            <w:r>
              <w:rPr>
                <w:sz w:val="24"/>
                <w:szCs w:val="24"/>
              </w:rPr>
              <w:t>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jc w:val="center"/>
              <w:rPr>
                <w:rFonts w:eastAsia="Calibri"/>
                <w:sz w:val="24"/>
                <w:szCs w:val="24"/>
                <w:lang w:eastAsia="en-US"/>
              </w:rPr>
            </w:pPr>
            <w:r>
              <w:rPr>
                <w:sz w:val="24"/>
                <w:szCs w:val="24"/>
              </w:rPr>
              <w:t>Единица</w:t>
            </w:r>
          </w:p>
          <w:p w:rsidR="00EF752D" w:rsidRDefault="00EF752D">
            <w:pPr>
              <w:spacing w:line="204" w:lineRule="auto"/>
              <w:jc w:val="center"/>
              <w:rPr>
                <w:rFonts w:eastAsia="Calibri"/>
                <w:sz w:val="24"/>
                <w:szCs w:val="24"/>
                <w:lang w:eastAsia="en-US"/>
              </w:rPr>
            </w:pPr>
            <w:r>
              <w:rPr>
                <w:sz w:val="24"/>
                <w:szCs w:val="24"/>
              </w:rPr>
              <w:t>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spacing w:before="240" w:line="204" w:lineRule="auto"/>
              <w:jc w:val="center"/>
              <w:rPr>
                <w:rFonts w:eastAsia="Calibri"/>
                <w:sz w:val="24"/>
                <w:szCs w:val="24"/>
                <w:lang w:eastAsia="en-US"/>
              </w:rPr>
            </w:pPr>
            <w:proofErr w:type="spellStart"/>
            <w:proofErr w:type="gramStart"/>
            <w:r>
              <w:rPr>
                <w:sz w:val="24"/>
                <w:szCs w:val="24"/>
              </w:rPr>
              <w:t>Ста-тус</w:t>
            </w:r>
            <w:proofErr w:type="spellEnd"/>
            <w:proofErr w:type="gramEnd"/>
            <w:r>
              <w:rPr>
                <w:sz w:val="24"/>
                <w:szCs w:val="24"/>
                <w:vertAlign w:val="superscript"/>
              </w:rPr>
              <w:t>*</w:t>
            </w:r>
          </w:p>
        </w:tc>
        <w:tc>
          <w:tcPr>
            <w:tcW w:w="9500" w:type="dxa"/>
            <w:gridSpan w:val="8"/>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jc w:val="center"/>
              <w:rPr>
                <w:rFonts w:eastAsia="Calibri"/>
                <w:sz w:val="24"/>
                <w:szCs w:val="24"/>
                <w:lang w:eastAsia="en-US"/>
              </w:rPr>
            </w:pPr>
            <w:r>
              <w:rPr>
                <w:sz w:val="24"/>
                <w:szCs w:val="24"/>
              </w:rPr>
              <w:t>Значение показателей</w:t>
            </w:r>
          </w:p>
        </w:tc>
      </w:tr>
      <w:tr w:rsidR="00EF752D" w:rsidTr="00EF752D">
        <w:trPr>
          <w:trHeight w:val="386"/>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Calibri"/>
                <w:b/>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Calibri"/>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jc w:val="center"/>
              <w:rPr>
                <w:rFonts w:eastAsia="Calibri"/>
                <w:sz w:val="24"/>
                <w:szCs w:val="24"/>
                <w:lang w:eastAsia="en-US"/>
              </w:rPr>
            </w:pPr>
            <w:r>
              <w:rPr>
                <w:sz w:val="24"/>
                <w:szCs w:val="24"/>
              </w:rPr>
              <w:t>2015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jc w:val="center"/>
              <w:rPr>
                <w:rFonts w:eastAsia="Calibri"/>
                <w:sz w:val="24"/>
                <w:szCs w:val="24"/>
                <w:lang w:eastAsia="en-US"/>
              </w:rPr>
            </w:pPr>
            <w:r>
              <w:rPr>
                <w:sz w:val="24"/>
                <w:szCs w:val="24"/>
              </w:rPr>
              <w:t>2016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rPr>
                <w:rFonts w:eastAsia="Calibri"/>
                <w:sz w:val="24"/>
                <w:szCs w:val="24"/>
                <w:lang w:eastAsia="en-US"/>
              </w:rPr>
            </w:pPr>
            <w:r>
              <w:rPr>
                <w:sz w:val="24"/>
                <w:szCs w:val="24"/>
              </w:rPr>
              <w:t>2017 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rPr>
                <w:rFonts w:eastAsia="Calibri"/>
                <w:sz w:val="24"/>
                <w:szCs w:val="24"/>
                <w:lang w:eastAsia="en-US"/>
              </w:rPr>
            </w:pPr>
            <w:r>
              <w:rPr>
                <w:sz w:val="24"/>
                <w:szCs w:val="24"/>
                <w:lang w:val="en-US"/>
              </w:rPr>
              <w:t xml:space="preserve">2018 </w:t>
            </w:r>
            <w:r>
              <w:rPr>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rPr>
                <w:rFonts w:eastAsia="Calibri"/>
                <w:sz w:val="24"/>
                <w:szCs w:val="24"/>
                <w:lang w:eastAsia="en-US"/>
              </w:rPr>
            </w:pPr>
            <w:r>
              <w:rPr>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rPr>
                <w:rFonts w:eastAsia="Calibri"/>
                <w:sz w:val="24"/>
                <w:szCs w:val="24"/>
                <w:lang w:eastAsia="en-US"/>
              </w:rPr>
            </w:pPr>
            <w:r>
              <w:rPr>
                <w:sz w:val="24"/>
                <w:szCs w:val="24"/>
              </w:rPr>
              <w:t>2020 год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rPr>
                <w:rFonts w:eastAsia="Calibri"/>
                <w:sz w:val="24"/>
                <w:szCs w:val="24"/>
                <w:lang w:eastAsia="en-US"/>
              </w:rPr>
            </w:pPr>
            <w:r>
              <w:rPr>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04" w:lineRule="auto"/>
              <w:rPr>
                <w:rFonts w:eastAsia="Calibri"/>
                <w:sz w:val="24"/>
                <w:szCs w:val="24"/>
                <w:lang w:eastAsia="en-US"/>
              </w:rPr>
            </w:pPr>
            <w:r>
              <w:rPr>
                <w:sz w:val="24"/>
                <w:szCs w:val="24"/>
              </w:rPr>
              <w:t>2022 год</w:t>
            </w:r>
          </w:p>
        </w:tc>
      </w:tr>
      <w:tr w:rsidR="00EF752D" w:rsidTr="00EF752D">
        <w:trPr>
          <w:trHeight w:val="259"/>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12</w:t>
            </w:r>
          </w:p>
        </w:tc>
      </w:tr>
      <w:tr w:rsidR="00EF752D" w:rsidTr="00EF752D">
        <w:trPr>
          <w:trHeight w:val="259"/>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15028" w:type="dxa"/>
            <w:gridSpan w:val="11"/>
            <w:tcBorders>
              <w:top w:val="single" w:sz="4" w:space="0" w:color="auto"/>
              <w:left w:val="single" w:sz="4" w:space="0" w:color="auto"/>
              <w:bottom w:val="single" w:sz="4" w:space="0" w:color="auto"/>
              <w:right w:val="single" w:sz="4" w:space="0" w:color="auto"/>
            </w:tcBorders>
            <w:hideMark/>
          </w:tcPr>
          <w:p w:rsidR="00EF752D" w:rsidRDefault="00EF752D">
            <w:pPr>
              <w:spacing w:line="276" w:lineRule="auto"/>
              <w:jc w:val="both"/>
              <w:rPr>
                <w:rFonts w:eastAsia="Calibri"/>
                <w:sz w:val="24"/>
                <w:szCs w:val="24"/>
                <w:lang w:eastAsia="en-US"/>
              </w:rPr>
            </w:pPr>
            <w:r>
              <w:rPr>
                <w:sz w:val="24"/>
                <w:szCs w:val="24"/>
              </w:rPr>
              <w:t>Муниципальная программа муниципального образования Новокубанский район «Развитие физической культуры и массового спорта» на 2015-2022 годы</w:t>
            </w:r>
          </w:p>
        </w:tc>
      </w:tr>
      <w:tr w:rsidR="00EF752D" w:rsidTr="00EF752D">
        <w:trPr>
          <w:trHeight w:val="259"/>
          <w:tblHeader/>
        </w:trPr>
        <w:tc>
          <w:tcPr>
            <w:tcW w:w="738" w:type="dxa"/>
            <w:tcBorders>
              <w:top w:val="single" w:sz="4" w:space="0" w:color="auto"/>
              <w:left w:val="single" w:sz="4" w:space="0" w:color="auto"/>
              <w:bottom w:val="single" w:sz="4" w:space="0" w:color="auto"/>
              <w:right w:val="single" w:sz="4" w:space="0" w:color="auto"/>
            </w:tcBorders>
          </w:tcPr>
          <w:p w:rsidR="00EF752D" w:rsidRDefault="00EF752D">
            <w:pPr>
              <w:spacing w:line="276" w:lineRule="auto"/>
              <w:jc w:val="center"/>
              <w:rPr>
                <w:rFonts w:eastAsia="Calibri"/>
                <w:sz w:val="24"/>
                <w:szCs w:val="24"/>
                <w:lang w:eastAsia="en-US"/>
              </w:rPr>
            </w:pPr>
          </w:p>
        </w:tc>
        <w:tc>
          <w:tcPr>
            <w:tcW w:w="15028" w:type="dxa"/>
            <w:gridSpan w:val="11"/>
            <w:tcBorders>
              <w:top w:val="single" w:sz="4" w:space="0" w:color="auto"/>
              <w:left w:val="single" w:sz="4" w:space="0" w:color="auto"/>
              <w:bottom w:val="single" w:sz="4" w:space="0" w:color="auto"/>
              <w:right w:val="single" w:sz="4" w:space="0" w:color="auto"/>
            </w:tcBorders>
            <w:hideMark/>
          </w:tcPr>
          <w:p w:rsidR="00EF752D" w:rsidRDefault="00EF752D">
            <w:pPr>
              <w:spacing w:line="276" w:lineRule="auto"/>
              <w:jc w:val="both"/>
              <w:rPr>
                <w:rFonts w:eastAsia="Calibri"/>
                <w:sz w:val="24"/>
                <w:szCs w:val="24"/>
                <w:lang w:eastAsia="en-US"/>
              </w:rPr>
            </w:pPr>
            <w:proofErr w:type="gramStart"/>
            <w:r>
              <w:rPr>
                <w:sz w:val="24"/>
                <w:szCs w:val="24"/>
              </w:rPr>
              <w:t xml:space="preserve">Цель: </w:t>
            </w:r>
            <w:r>
              <w:rPr>
                <w:color w:val="000000"/>
                <w:spacing w:val="4"/>
                <w:sz w:val="24"/>
                <w:szCs w:val="24"/>
              </w:rPr>
              <w:t>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Pr>
                <w:color w:val="000000"/>
                <w:spacing w:val="4"/>
                <w:sz w:val="24"/>
                <w:szCs w:val="24"/>
              </w:rPr>
              <w:t xml:space="preserve"> </w:t>
            </w:r>
            <w:r>
              <w:rPr>
                <w:color w:val="000000"/>
                <w:spacing w:val="6"/>
                <w:sz w:val="24"/>
                <w:szCs w:val="24"/>
              </w:rPr>
              <w:t>спортом различных слоев населения</w:t>
            </w:r>
          </w:p>
        </w:tc>
      </w:tr>
      <w:tr w:rsidR="00EF752D" w:rsidTr="00EF752D">
        <w:trPr>
          <w:trHeight w:val="259"/>
          <w:tblHeader/>
        </w:trPr>
        <w:tc>
          <w:tcPr>
            <w:tcW w:w="738" w:type="dxa"/>
            <w:tcBorders>
              <w:top w:val="single" w:sz="4" w:space="0" w:color="auto"/>
              <w:left w:val="single" w:sz="4" w:space="0" w:color="auto"/>
              <w:bottom w:val="single" w:sz="4" w:space="0" w:color="auto"/>
              <w:right w:val="single" w:sz="4" w:space="0" w:color="auto"/>
            </w:tcBorders>
          </w:tcPr>
          <w:p w:rsidR="00EF752D" w:rsidRDefault="00EF752D">
            <w:pPr>
              <w:spacing w:line="276" w:lineRule="auto"/>
              <w:jc w:val="center"/>
              <w:rPr>
                <w:rFonts w:eastAsia="Calibri"/>
                <w:sz w:val="24"/>
                <w:szCs w:val="24"/>
                <w:lang w:eastAsia="en-US"/>
              </w:rPr>
            </w:pPr>
          </w:p>
        </w:tc>
        <w:tc>
          <w:tcPr>
            <w:tcW w:w="15028" w:type="dxa"/>
            <w:gridSpan w:val="11"/>
            <w:tcBorders>
              <w:top w:val="single" w:sz="4" w:space="0" w:color="auto"/>
              <w:left w:val="single" w:sz="4" w:space="0" w:color="auto"/>
              <w:bottom w:val="single" w:sz="4" w:space="0" w:color="auto"/>
              <w:right w:val="single" w:sz="4" w:space="0" w:color="auto"/>
            </w:tcBorders>
            <w:hideMark/>
          </w:tcPr>
          <w:p w:rsidR="00EF752D" w:rsidRDefault="00EF752D">
            <w:pPr>
              <w:spacing w:line="276" w:lineRule="auto"/>
              <w:jc w:val="both"/>
              <w:rPr>
                <w:rFonts w:eastAsia="Calibri"/>
                <w:sz w:val="24"/>
                <w:szCs w:val="24"/>
                <w:lang w:eastAsia="en-US"/>
              </w:rPr>
            </w:pPr>
            <w:proofErr w:type="gramStart"/>
            <w:r>
              <w:rPr>
                <w:sz w:val="24"/>
                <w:szCs w:val="24"/>
              </w:rPr>
              <w:t>Задача:</w:t>
            </w:r>
            <w:r>
              <w:rPr>
                <w:color w:val="000000"/>
                <w:spacing w:val="4"/>
                <w:sz w:val="24"/>
                <w:szCs w:val="24"/>
              </w:rPr>
              <w:t xml:space="preserve"> 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Pr>
                <w:color w:val="000000"/>
                <w:spacing w:val="4"/>
                <w:sz w:val="24"/>
                <w:szCs w:val="24"/>
              </w:rPr>
              <w:t xml:space="preserve"> </w:t>
            </w:r>
            <w:r>
              <w:rPr>
                <w:color w:val="000000"/>
                <w:spacing w:val="6"/>
                <w:sz w:val="24"/>
                <w:szCs w:val="24"/>
              </w:rPr>
              <w:t>спортом различных слоев населения</w:t>
            </w:r>
          </w:p>
        </w:tc>
      </w:tr>
    </w:tbl>
    <w:p w:rsidR="00EF752D" w:rsidRDefault="00EF752D" w:rsidP="00EF752D">
      <w:pPr>
        <w:jc w:val="center"/>
        <w:rPr>
          <w:rFonts w:eastAsia="Calibri"/>
          <w:b/>
          <w:color w:val="2D2D2D"/>
          <w:sz w:val="28"/>
          <w:szCs w:val="28"/>
          <w:shd w:val="clear" w:color="auto" w:fill="FFFFFF"/>
          <w:lang w:eastAsia="en-US"/>
        </w:rPr>
      </w:pPr>
    </w:p>
    <w:p w:rsidR="00EF752D" w:rsidRDefault="00EF752D" w:rsidP="00EF752D">
      <w:pPr>
        <w:jc w:val="center"/>
        <w:rPr>
          <w:b/>
          <w:color w:val="2D2D2D"/>
          <w:sz w:val="28"/>
          <w:szCs w:val="28"/>
          <w:shd w:val="clear" w:color="auto" w:fill="FFFFFF"/>
        </w:rPr>
      </w:pPr>
    </w:p>
    <w:tbl>
      <w:tblPr>
        <w:tblW w:w="157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3544"/>
        <w:gridCol w:w="1275"/>
        <w:gridCol w:w="709"/>
        <w:gridCol w:w="1275"/>
        <w:gridCol w:w="1248"/>
        <w:gridCol w:w="1291"/>
        <w:gridCol w:w="1195"/>
        <w:gridCol w:w="1114"/>
        <w:gridCol w:w="1114"/>
        <w:gridCol w:w="1129"/>
        <w:gridCol w:w="1132"/>
      </w:tblGrid>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7</w:t>
            </w:r>
          </w:p>
        </w:tc>
        <w:tc>
          <w:tcPr>
            <w:tcW w:w="119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9</w:t>
            </w:r>
          </w:p>
        </w:tc>
        <w:tc>
          <w:tcPr>
            <w:tcW w:w="111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12</w:t>
            </w:r>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доведение средней заработной платы педагогических работников организаций дополнительного образования детей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31</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31</w:t>
            </w:r>
          </w:p>
        </w:tc>
        <w:tc>
          <w:tcPr>
            <w:tcW w:w="129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31</w:t>
            </w:r>
          </w:p>
        </w:tc>
        <w:tc>
          <w:tcPr>
            <w:tcW w:w="119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31</w:t>
            </w:r>
          </w:p>
        </w:tc>
        <w:tc>
          <w:tcPr>
            <w:tcW w:w="112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31</w:t>
            </w:r>
          </w:p>
        </w:tc>
        <w:tc>
          <w:tcPr>
            <w:tcW w:w="1132" w:type="dxa"/>
            <w:tcBorders>
              <w:top w:val="single" w:sz="4" w:space="0" w:color="auto"/>
              <w:left w:val="single" w:sz="4" w:space="0" w:color="auto"/>
              <w:bottom w:val="single" w:sz="4" w:space="0" w:color="auto"/>
              <w:right w:val="single" w:sz="4" w:space="0" w:color="auto"/>
            </w:tcBorders>
            <w:vAlign w:val="center"/>
          </w:tcPr>
          <w:p w:rsidR="00EF752D" w:rsidRDefault="00EF752D">
            <w:pPr>
              <w:jc w:val="center"/>
              <w:rPr>
                <w:rFonts w:eastAsia="Calibri"/>
                <w:sz w:val="24"/>
                <w:szCs w:val="24"/>
                <w:lang w:eastAsia="en-US"/>
              </w:rPr>
            </w:pPr>
          </w:p>
          <w:p w:rsidR="00EF752D" w:rsidRDefault="00EF752D">
            <w:pPr>
              <w:jc w:val="center"/>
              <w:rPr>
                <w:sz w:val="24"/>
                <w:szCs w:val="24"/>
              </w:rPr>
            </w:pPr>
          </w:p>
          <w:p w:rsidR="00EF752D" w:rsidRDefault="00EF752D">
            <w:pPr>
              <w:jc w:val="center"/>
              <w:rPr>
                <w:sz w:val="24"/>
                <w:szCs w:val="24"/>
              </w:rPr>
            </w:pPr>
          </w:p>
          <w:p w:rsidR="00EF752D" w:rsidRDefault="00EF752D">
            <w:pPr>
              <w:jc w:val="center"/>
              <w:rPr>
                <w:sz w:val="24"/>
                <w:szCs w:val="24"/>
              </w:rPr>
            </w:pPr>
          </w:p>
          <w:p w:rsidR="00EF752D" w:rsidRDefault="00EF752D">
            <w:pPr>
              <w:jc w:val="center"/>
              <w:rPr>
                <w:sz w:val="24"/>
                <w:szCs w:val="24"/>
              </w:rPr>
            </w:pPr>
          </w:p>
          <w:p w:rsidR="00EF752D" w:rsidRDefault="00EF752D">
            <w:pPr>
              <w:jc w:val="center"/>
              <w:rPr>
                <w:sz w:val="24"/>
                <w:szCs w:val="24"/>
              </w:rPr>
            </w:pPr>
          </w:p>
          <w:p w:rsidR="00EF752D" w:rsidRDefault="00EF752D">
            <w:pPr>
              <w:spacing w:after="200" w:line="276" w:lineRule="auto"/>
              <w:jc w:val="center"/>
              <w:rPr>
                <w:rFonts w:eastAsia="Calibri"/>
                <w:sz w:val="24"/>
                <w:szCs w:val="24"/>
                <w:lang w:eastAsia="en-US"/>
              </w:rPr>
            </w:pPr>
            <w:r>
              <w:rPr>
                <w:sz w:val="24"/>
                <w:szCs w:val="24"/>
              </w:rPr>
              <w:t>31</w:t>
            </w:r>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Проведение официальных  физкультурных мероприятий и спортивных мероприятий, участие в соревнованиях всех уровней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80</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81</w:t>
            </w:r>
          </w:p>
        </w:tc>
        <w:tc>
          <w:tcPr>
            <w:tcW w:w="129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82</w:t>
            </w:r>
          </w:p>
        </w:tc>
        <w:tc>
          <w:tcPr>
            <w:tcW w:w="119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83</w:t>
            </w:r>
          </w:p>
        </w:tc>
        <w:tc>
          <w:tcPr>
            <w:tcW w:w="111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84</w:t>
            </w:r>
          </w:p>
        </w:tc>
        <w:tc>
          <w:tcPr>
            <w:tcW w:w="111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85</w:t>
            </w:r>
          </w:p>
        </w:tc>
        <w:tc>
          <w:tcPr>
            <w:tcW w:w="112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86</w:t>
            </w:r>
          </w:p>
        </w:tc>
        <w:tc>
          <w:tcPr>
            <w:tcW w:w="1132" w:type="dxa"/>
            <w:tcBorders>
              <w:top w:val="single" w:sz="4" w:space="0" w:color="auto"/>
              <w:left w:val="single" w:sz="4" w:space="0" w:color="auto"/>
              <w:bottom w:val="single" w:sz="4" w:space="0" w:color="auto"/>
              <w:right w:val="single" w:sz="4" w:space="0" w:color="auto"/>
            </w:tcBorders>
            <w:vAlign w:val="center"/>
          </w:tcPr>
          <w:p w:rsidR="00EF752D" w:rsidRDefault="00EF752D">
            <w:pPr>
              <w:jc w:val="center"/>
              <w:rPr>
                <w:rFonts w:eastAsia="Calibri"/>
                <w:sz w:val="24"/>
                <w:szCs w:val="24"/>
                <w:lang w:eastAsia="en-US"/>
              </w:rPr>
            </w:pPr>
          </w:p>
          <w:p w:rsidR="00EF752D" w:rsidRDefault="00EF752D">
            <w:pPr>
              <w:spacing w:after="200" w:line="276" w:lineRule="auto"/>
              <w:jc w:val="center"/>
              <w:rPr>
                <w:rFonts w:eastAsia="Calibri"/>
                <w:sz w:val="24"/>
                <w:szCs w:val="24"/>
                <w:lang w:eastAsia="en-US"/>
              </w:rPr>
            </w:pPr>
            <w:r>
              <w:rPr>
                <w:sz w:val="24"/>
                <w:szCs w:val="24"/>
              </w:rPr>
              <w:t>87</w:t>
            </w:r>
          </w:p>
        </w:tc>
      </w:tr>
      <w:tr w:rsidR="00EF752D" w:rsidTr="00EF752D">
        <w:trPr>
          <w:trHeight w:val="1301"/>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 xml:space="preserve">Укрепление материально-технической базы МАУ ДО ДЮСШ «Олимп», «Родина», МАУ СШ «Надежда» и «Крепыш»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20</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21</w:t>
            </w:r>
          </w:p>
        </w:tc>
        <w:tc>
          <w:tcPr>
            <w:tcW w:w="129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22</w:t>
            </w:r>
          </w:p>
        </w:tc>
        <w:tc>
          <w:tcPr>
            <w:tcW w:w="119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23</w:t>
            </w:r>
          </w:p>
        </w:tc>
        <w:tc>
          <w:tcPr>
            <w:tcW w:w="111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24</w:t>
            </w:r>
          </w:p>
        </w:tc>
        <w:tc>
          <w:tcPr>
            <w:tcW w:w="111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25</w:t>
            </w:r>
          </w:p>
        </w:tc>
        <w:tc>
          <w:tcPr>
            <w:tcW w:w="112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26</w:t>
            </w:r>
          </w:p>
        </w:tc>
        <w:tc>
          <w:tcPr>
            <w:tcW w:w="1132" w:type="dxa"/>
            <w:tcBorders>
              <w:top w:val="single" w:sz="4" w:space="0" w:color="auto"/>
              <w:left w:val="single" w:sz="4" w:space="0" w:color="auto"/>
              <w:bottom w:val="single" w:sz="4" w:space="0" w:color="auto"/>
              <w:right w:val="single" w:sz="4" w:space="0" w:color="auto"/>
            </w:tcBorders>
            <w:vAlign w:val="center"/>
          </w:tcPr>
          <w:p w:rsidR="00EF752D" w:rsidRDefault="00EF752D">
            <w:pPr>
              <w:jc w:val="center"/>
              <w:rPr>
                <w:rFonts w:eastAsia="Calibri"/>
                <w:sz w:val="24"/>
                <w:szCs w:val="24"/>
                <w:lang w:eastAsia="en-US"/>
              </w:rPr>
            </w:pPr>
          </w:p>
          <w:p w:rsidR="00EF752D" w:rsidRDefault="00EF752D">
            <w:pPr>
              <w:spacing w:after="200" w:line="276" w:lineRule="auto"/>
              <w:jc w:val="center"/>
              <w:rPr>
                <w:rFonts w:eastAsia="Calibri"/>
                <w:sz w:val="24"/>
                <w:szCs w:val="24"/>
                <w:lang w:eastAsia="en-US"/>
              </w:rPr>
            </w:pPr>
            <w:r>
              <w:rPr>
                <w:sz w:val="24"/>
                <w:szCs w:val="24"/>
              </w:rPr>
              <w:t>27</w:t>
            </w:r>
          </w:p>
        </w:tc>
      </w:tr>
    </w:tbl>
    <w:p w:rsidR="00EF752D" w:rsidRDefault="00EF752D" w:rsidP="00EF752D">
      <w:pPr>
        <w:jc w:val="center"/>
        <w:rPr>
          <w:rFonts w:eastAsia="Calibri"/>
          <w:b/>
          <w:color w:val="2D2D2D"/>
          <w:sz w:val="28"/>
          <w:szCs w:val="28"/>
          <w:shd w:val="clear" w:color="auto" w:fill="FFFFFF"/>
          <w:lang w:eastAsia="en-US"/>
        </w:rPr>
      </w:pPr>
    </w:p>
    <w:p w:rsidR="00EF752D" w:rsidRDefault="00EF752D" w:rsidP="00EF752D">
      <w:pPr>
        <w:jc w:val="center"/>
        <w:rPr>
          <w:b/>
          <w:color w:val="2D2D2D"/>
          <w:sz w:val="28"/>
          <w:szCs w:val="28"/>
          <w:shd w:val="clear" w:color="auto" w:fill="FFFFFF"/>
        </w:rPr>
      </w:pPr>
    </w:p>
    <w:p w:rsidR="00EF752D" w:rsidRDefault="00EF752D" w:rsidP="00EF752D">
      <w:pPr>
        <w:jc w:val="center"/>
        <w:rPr>
          <w:b/>
          <w:color w:val="2D2D2D"/>
          <w:sz w:val="28"/>
          <w:szCs w:val="28"/>
          <w:shd w:val="clear" w:color="auto" w:fill="FFFFFF"/>
        </w:rPr>
      </w:pPr>
    </w:p>
    <w:tbl>
      <w:tblPr>
        <w:tblW w:w="157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3544"/>
        <w:gridCol w:w="1275"/>
        <w:gridCol w:w="709"/>
        <w:gridCol w:w="1275"/>
        <w:gridCol w:w="1248"/>
        <w:gridCol w:w="1291"/>
        <w:gridCol w:w="15"/>
        <w:gridCol w:w="1133"/>
        <w:gridCol w:w="47"/>
        <w:gridCol w:w="1058"/>
        <w:gridCol w:w="56"/>
        <w:gridCol w:w="1078"/>
        <w:gridCol w:w="36"/>
        <w:gridCol w:w="1129"/>
        <w:gridCol w:w="1132"/>
      </w:tblGrid>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7</w:t>
            </w:r>
          </w:p>
        </w:tc>
        <w:tc>
          <w:tcPr>
            <w:tcW w:w="1195" w:type="dxa"/>
            <w:gridSpan w:val="3"/>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8</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9</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12</w:t>
            </w:r>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proofErr w:type="spellStart"/>
            <w:r>
              <w:rPr>
                <w:sz w:val="24"/>
                <w:szCs w:val="24"/>
              </w:rPr>
              <w:t>Софинансирование</w:t>
            </w:r>
            <w:proofErr w:type="spellEnd"/>
            <w:r>
              <w:rPr>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r>
              <w:rPr>
                <w:sz w:val="24"/>
                <w:szCs w:val="24"/>
              </w:rPr>
              <w:t xml:space="preserve"> </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p>
        </w:tc>
        <w:tc>
          <w:tcPr>
            <w:tcW w:w="129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p>
        </w:tc>
        <w:tc>
          <w:tcPr>
            <w:tcW w:w="1195" w:type="dxa"/>
            <w:gridSpan w:val="3"/>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программ-мой</w:t>
            </w:r>
            <w:proofErr w:type="spellEnd"/>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proofErr w:type="spellStart"/>
            <w:r>
              <w:rPr>
                <w:sz w:val="24"/>
                <w:szCs w:val="24"/>
              </w:rPr>
              <w:t>предус-мотре-ны</w:t>
            </w:r>
            <w:proofErr w:type="spellEnd"/>
            <w:r>
              <w:rPr>
                <w:sz w:val="24"/>
                <w:szCs w:val="24"/>
              </w:rPr>
              <w:t xml:space="preserve"> </w:t>
            </w:r>
            <w:proofErr w:type="spellStart"/>
            <w:proofErr w:type="gramStart"/>
            <w:r>
              <w:rPr>
                <w:sz w:val="24"/>
                <w:szCs w:val="24"/>
              </w:rPr>
              <w:t>програм-мой</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програм-мой</w:t>
            </w:r>
            <w:proofErr w:type="spellEnd"/>
          </w:p>
        </w:tc>
        <w:tc>
          <w:tcPr>
            <w:tcW w:w="112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програм-мой</w:t>
            </w:r>
            <w:proofErr w:type="spellEnd"/>
          </w:p>
        </w:tc>
        <w:tc>
          <w:tcPr>
            <w:tcW w:w="1132" w:type="dxa"/>
            <w:tcBorders>
              <w:top w:val="single" w:sz="4" w:space="0" w:color="auto"/>
              <w:left w:val="single" w:sz="4" w:space="0" w:color="auto"/>
              <w:bottom w:val="single" w:sz="4" w:space="0" w:color="auto"/>
              <w:right w:val="single" w:sz="4" w:space="0" w:color="auto"/>
            </w:tcBorders>
            <w:vAlign w:val="center"/>
          </w:tcPr>
          <w:p w:rsidR="00EF752D" w:rsidRDefault="00EF752D">
            <w:pPr>
              <w:jc w:val="center"/>
              <w:rPr>
                <w:rFonts w:eastAsia="Calibri"/>
                <w:sz w:val="24"/>
                <w:szCs w:val="24"/>
                <w:lang w:eastAsia="en-US"/>
              </w:rPr>
            </w:pPr>
          </w:p>
          <w:p w:rsidR="00EF752D" w:rsidRDefault="00EF752D">
            <w:pPr>
              <w:jc w:val="center"/>
              <w:rPr>
                <w:sz w:val="24"/>
                <w:szCs w:val="24"/>
              </w:rPr>
            </w:pPr>
          </w:p>
          <w:p w:rsidR="00EF752D" w:rsidRDefault="00EF752D">
            <w:pPr>
              <w:jc w:val="center"/>
              <w:rPr>
                <w:sz w:val="24"/>
                <w:szCs w:val="24"/>
              </w:rPr>
            </w:pPr>
          </w:p>
          <w:p w:rsidR="00EF752D" w:rsidRDefault="00EF752D">
            <w:pPr>
              <w:jc w:val="center"/>
              <w:rPr>
                <w:sz w:val="24"/>
                <w:szCs w:val="24"/>
              </w:rPr>
            </w:pPr>
          </w:p>
          <w:p w:rsidR="00EF752D" w:rsidRDefault="00EF752D">
            <w:pPr>
              <w:spacing w:after="200" w:line="276" w:lineRule="auto"/>
              <w:jc w:val="center"/>
              <w:rPr>
                <w:rFonts w:eastAsia="Calibri"/>
                <w:sz w:val="24"/>
                <w:szCs w:val="24"/>
                <w:lang w:eastAsia="en-US"/>
              </w:rPr>
            </w:pPr>
            <w:proofErr w:type="spellStart"/>
            <w:proofErr w:type="gramStart"/>
            <w:r>
              <w:rPr>
                <w:sz w:val="24"/>
                <w:szCs w:val="24"/>
              </w:rPr>
              <w:t>предус-мотрены</w:t>
            </w:r>
            <w:proofErr w:type="spellEnd"/>
            <w:proofErr w:type="gramEnd"/>
            <w:r>
              <w:rPr>
                <w:sz w:val="24"/>
                <w:szCs w:val="24"/>
              </w:rPr>
              <w:t xml:space="preserve"> </w:t>
            </w:r>
            <w:proofErr w:type="spellStart"/>
            <w:r>
              <w:rPr>
                <w:sz w:val="24"/>
                <w:szCs w:val="24"/>
              </w:rPr>
              <w:t>програм-мой</w:t>
            </w:r>
            <w:proofErr w:type="spellEnd"/>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129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1195" w:type="dxa"/>
            <w:gridSpan w:val="3"/>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w:t>
            </w:r>
          </w:p>
        </w:tc>
        <w:tc>
          <w:tcPr>
            <w:tcW w:w="1132" w:type="dxa"/>
            <w:tcBorders>
              <w:top w:val="single" w:sz="4" w:space="0" w:color="auto"/>
              <w:left w:val="single" w:sz="4" w:space="0" w:color="auto"/>
              <w:bottom w:val="single" w:sz="4" w:space="0" w:color="auto"/>
              <w:right w:val="single" w:sz="4" w:space="0" w:color="auto"/>
            </w:tcBorders>
            <w:vAlign w:val="center"/>
          </w:tcPr>
          <w:p w:rsidR="00EF752D" w:rsidRDefault="00EF752D">
            <w:pPr>
              <w:jc w:val="center"/>
              <w:rPr>
                <w:rFonts w:eastAsia="Calibri"/>
                <w:sz w:val="24"/>
                <w:szCs w:val="24"/>
                <w:lang w:eastAsia="en-US"/>
              </w:rPr>
            </w:pPr>
          </w:p>
          <w:p w:rsidR="00EF752D" w:rsidRDefault="00EF752D">
            <w:pPr>
              <w:spacing w:after="200" w:line="276" w:lineRule="auto"/>
              <w:jc w:val="center"/>
              <w:rPr>
                <w:rFonts w:eastAsia="Calibri"/>
                <w:sz w:val="24"/>
                <w:szCs w:val="24"/>
                <w:lang w:eastAsia="en-US"/>
              </w:rPr>
            </w:pPr>
            <w:r>
              <w:rPr>
                <w:sz w:val="24"/>
                <w:szCs w:val="24"/>
              </w:rPr>
              <w:t>1</w:t>
            </w:r>
          </w:p>
        </w:tc>
      </w:tr>
      <w:tr w:rsidR="00EF752D" w:rsidTr="00EF752D">
        <w:trPr>
          <w:trHeight w:val="3399"/>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Капитальный ремонт, в том числе изготовление сметной документации и за осуществление строительного контроля  (количество отремонтированных объектов)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9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195" w:type="dxa"/>
            <w:gridSpan w:val="3"/>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w:t>
            </w:r>
          </w:p>
        </w:tc>
        <w:tc>
          <w:tcPr>
            <w:tcW w:w="1132" w:type="dxa"/>
            <w:tcBorders>
              <w:top w:val="single" w:sz="4" w:space="0" w:color="auto"/>
              <w:left w:val="single" w:sz="4" w:space="0" w:color="auto"/>
              <w:bottom w:val="single" w:sz="4" w:space="0" w:color="auto"/>
              <w:right w:val="single" w:sz="4" w:space="0" w:color="auto"/>
            </w:tcBorders>
            <w:vAlign w:val="center"/>
          </w:tcPr>
          <w:p w:rsidR="00EF752D" w:rsidRDefault="00EF752D">
            <w:pPr>
              <w:spacing w:after="200" w:line="276" w:lineRule="auto"/>
              <w:jc w:val="center"/>
              <w:rPr>
                <w:rFonts w:eastAsia="Calibri"/>
                <w:sz w:val="24"/>
                <w:szCs w:val="24"/>
                <w:lang w:eastAsia="en-US"/>
              </w:rPr>
            </w:pPr>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6</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8</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10</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12</w:t>
            </w:r>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hideMark/>
          </w:tcPr>
          <w:p w:rsidR="00EF752D" w:rsidRDefault="00EF752D">
            <w:pPr>
              <w:spacing w:line="276" w:lineRule="auto"/>
              <w:jc w:val="center"/>
              <w:rPr>
                <w:rFonts w:eastAsia="Calibri"/>
                <w:sz w:val="24"/>
                <w:szCs w:val="24"/>
                <w:lang w:eastAsia="en-US"/>
              </w:rPr>
            </w:pPr>
            <w:r>
              <w:rPr>
                <w:sz w:val="24"/>
                <w:szCs w:val="24"/>
              </w:rPr>
              <w:t>1.7</w:t>
            </w:r>
          </w:p>
        </w:tc>
        <w:tc>
          <w:tcPr>
            <w:tcW w:w="3544" w:type="dxa"/>
            <w:tcBorders>
              <w:top w:val="single" w:sz="4" w:space="0" w:color="auto"/>
              <w:left w:val="single" w:sz="4" w:space="0" w:color="auto"/>
              <w:bottom w:val="single" w:sz="4" w:space="0" w:color="auto"/>
              <w:right w:val="single" w:sz="4" w:space="0" w:color="auto"/>
            </w:tcBorders>
          </w:tcPr>
          <w:p w:rsidR="00EF752D" w:rsidRDefault="00EF752D">
            <w:pPr>
              <w:rPr>
                <w:rFonts w:eastAsia="Calibri"/>
                <w:color w:val="000000"/>
                <w:spacing w:val="-3"/>
                <w:sz w:val="24"/>
                <w:szCs w:val="24"/>
                <w:lang w:eastAsia="en-US"/>
              </w:rPr>
            </w:pPr>
            <w:r>
              <w:rPr>
                <w:color w:val="000000"/>
                <w:spacing w:val="-3"/>
                <w:sz w:val="24"/>
                <w:szCs w:val="24"/>
              </w:rPr>
              <w:t>Обеспечение деятельности подведомственных муниципальных бюджетных учреждений:</w:t>
            </w:r>
          </w:p>
          <w:p w:rsidR="00EF752D" w:rsidRDefault="00EF752D">
            <w:pPr>
              <w:rPr>
                <w:color w:val="000000"/>
                <w:spacing w:val="-3"/>
                <w:sz w:val="24"/>
                <w:szCs w:val="24"/>
              </w:rPr>
            </w:pPr>
            <w:r>
              <w:rPr>
                <w:color w:val="000000"/>
                <w:spacing w:val="-3"/>
                <w:sz w:val="24"/>
                <w:szCs w:val="24"/>
              </w:rPr>
              <w:t>МАУ СШ «Надежда», МАУ СШ «Крепыш»</w:t>
            </w:r>
          </w:p>
          <w:p w:rsidR="00EF752D" w:rsidRDefault="00EF752D">
            <w:pPr>
              <w:rPr>
                <w:rFonts w:eastAsia="Calibri"/>
                <w:color w:val="000000"/>
                <w:spacing w:val="-3"/>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EF752D" w:rsidRDefault="00EF752D">
            <w:pPr>
              <w:rPr>
                <w:rFonts w:eastAsia="Calibri"/>
                <w:sz w:val="24"/>
                <w:szCs w:val="24"/>
                <w:lang w:eastAsia="en-US"/>
              </w:rPr>
            </w:pPr>
          </w:p>
          <w:p w:rsidR="00EF752D" w:rsidRDefault="00EF752D">
            <w:pPr>
              <w:rPr>
                <w:sz w:val="24"/>
                <w:szCs w:val="24"/>
              </w:rPr>
            </w:pPr>
          </w:p>
          <w:p w:rsidR="00EF752D" w:rsidRDefault="00EF752D">
            <w:pPr>
              <w:spacing w:after="200" w:line="276" w:lineRule="auto"/>
              <w:jc w:val="center"/>
              <w:rPr>
                <w:rFonts w:eastAsia="Calibri"/>
                <w:sz w:val="24"/>
                <w:szCs w:val="24"/>
                <w:lang w:eastAsia="en-US"/>
              </w:rPr>
            </w:pPr>
            <w:r>
              <w:rPr>
                <w:sz w:val="24"/>
                <w:szCs w:val="24"/>
              </w:rPr>
              <w:t>2</w:t>
            </w:r>
          </w:p>
        </w:tc>
      </w:tr>
      <w:tr w:rsidR="00EF752D" w:rsidTr="00EF752D">
        <w:trPr>
          <w:trHeight w:val="1521"/>
          <w:tblHeader/>
        </w:trPr>
        <w:tc>
          <w:tcPr>
            <w:tcW w:w="738" w:type="dxa"/>
            <w:tcBorders>
              <w:top w:val="single" w:sz="4" w:space="0" w:color="auto"/>
              <w:left w:val="single" w:sz="4" w:space="0" w:color="auto"/>
              <w:bottom w:val="single" w:sz="4" w:space="0" w:color="auto"/>
              <w:right w:val="single" w:sz="4" w:space="0" w:color="auto"/>
            </w:tcBorders>
            <w:hideMark/>
          </w:tcPr>
          <w:p w:rsidR="00EF752D" w:rsidRDefault="00EF752D">
            <w:pPr>
              <w:spacing w:line="276" w:lineRule="auto"/>
              <w:jc w:val="center"/>
              <w:rPr>
                <w:rFonts w:eastAsia="Calibri"/>
                <w:sz w:val="24"/>
                <w:szCs w:val="24"/>
                <w:lang w:eastAsia="en-US"/>
              </w:rPr>
            </w:pPr>
            <w:r>
              <w:rPr>
                <w:sz w:val="24"/>
                <w:szCs w:val="24"/>
              </w:rPr>
              <w:t>1.8</w:t>
            </w:r>
          </w:p>
        </w:tc>
        <w:tc>
          <w:tcPr>
            <w:tcW w:w="3544" w:type="dxa"/>
            <w:tcBorders>
              <w:top w:val="single" w:sz="4" w:space="0" w:color="auto"/>
              <w:left w:val="single" w:sz="4" w:space="0" w:color="auto"/>
              <w:bottom w:val="single" w:sz="4" w:space="0" w:color="auto"/>
              <w:right w:val="single" w:sz="4" w:space="0" w:color="auto"/>
            </w:tcBorders>
            <w:hideMark/>
          </w:tcPr>
          <w:p w:rsidR="00EF752D" w:rsidRDefault="00EF752D">
            <w:pPr>
              <w:spacing w:line="216" w:lineRule="auto"/>
              <w:rPr>
                <w:rFonts w:eastAsia="Calibri"/>
                <w:color w:val="000000"/>
                <w:spacing w:val="-3"/>
                <w:sz w:val="24"/>
                <w:szCs w:val="24"/>
                <w:lang w:eastAsia="en-US"/>
              </w:rPr>
            </w:pPr>
            <w:r>
              <w:rPr>
                <w:color w:val="000000"/>
                <w:spacing w:val="-3"/>
                <w:sz w:val="24"/>
                <w:szCs w:val="24"/>
              </w:rPr>
              <w:t xml:space="preserve">Медицинское </w:t>
            </w:r>
          </w:p>
          <w:p w:rsidR="00EF752D" w:rsidRDefault="00EF752D">
            <w:pPr>
              <w:keepLines/>
              <w:shd w:val="clear" w:color="auto" w:fill="FFFFFF"/>
              <w:tabs>
                <w:tab w:val="left" w:pos="3230"/>
              </w:tabs>
              <w:spacing w:line="276" w:lineRule="auto"/>
              <w:rPr>
                <w:rFonts w:eastAsia="Calibri"/>
                <w:color w:val="000000"/>
                <w:spacing w:val="-3"/>
                <w:sz w:val="24"/>
                <w:szCs w:val="24"/>
                <w:lang w:eastAsia="en-US"/>
              </w:rPr>
            </w:pPr>
            <w:r>
              <w:rPr>
                <w:color w:val="000000"/>
                <w:spacing w:val="-3"/>
                <w:sz w:val="24"/>
                <w:szCs w:val="24"/>
              </w:rPr>
              <w:t>обеспечение физкультурных и спортивных мероприятий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w:t>
            </w:r>
          </w:p>
        </w:tc>
        <w:tc>
          <w:tcPr>
            <w:tcW w:w="1132" w:type="dxa"/>
            <w:tcBorders>
              <w:top w:val="single" w:sz="4" w:space="0" w:color="auto"/>
              <w:left w:val="single" w:sz="4" w:space="0" w:color="auto"/>
              <w:bottom w:val="single" w:sz="4" w:space="0" w:color="auto"/>
              <w:right w:val="single" w:sz="4" w:space="0" w:color="auto"/>
            </w:tcBorders>
            <w:hideMark/>
          </w:tcPr>
          <w:p w:rsidR="00EF752D" w:rsidRDefault="00EF752D">
            <w:pPr>
              <w:spacing w:after="200" w:line="276" w:lineRule="auto"/>
              <w:rPr>
                <w:rFonts w:eastAsia="Calibri"/>
                <w:sz w:val="24"/>
                <w:szCs w:val="24"/>
                <w:lang w:eastAsia="en-US"/>
              </w:rPr>
            </w:pPr>
            <w:r>
              <w:rPr>
                <w:sz w:val="24"/>
                <w:szCs w:val="24"/>
              </w:rPr>
              <w:t>-</w:t>
            </w:r>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hideMark/>
          </w:tcPr>
          <w:p w:rsidR="00EF752D" w:rsidRDefault="00EF752D">
            <w:pPr>
              <w:spacing w:line="276" w:lineRule="auto"/>
              <w:jc w:val="center"/>
              <w:rPr>
                <w:rFonts w:eastAsia="Calibri"/>
                <w:sz w:val="24"/>
                <w:szCs w:val="24"/>
                <w:lang w:eastAsia="en-US"/>
              </w:rPr>
            </w:pPr>
            <w:r>
              <w:rPr>
                <w:sz w:val="24"/>
                <w:szCs w:val="24"/>
              </w:rPr>
              <w:t>1.9</w:t>
            </w:r>
          </w:p>
        </w:tc>
        <w:tc>
          <w:tcPr>
            <w:tcW w:w="3544" w:type="dxa"/>
            <w:tcBorders>
              <w:top w:val="single" w:sz="4" w:space="0" w:color="auto"/>
              <w:left w:val="single" w:sz="4" w:space="0" w:color="auto"/>
              <w:bottom w:val="single" w:sz="4" w:space="0" w:color="auto"/>
              <w:right w:val="single" w:sz="4" w:space="0" w:color="auto"/>
            </w:tcBorders>
            <w:hideMark/>
          </w:tcPr>
          <w:p w:rsidR="00EF752D" w:rsidRDefault="00EF752D">
            <w:pPr>
              <w:spacing w:after="200" w:line="216" w:lineRule="auto"/>
              <w:rPr>
                <w:rFonts w:eastAsia="Calibri"/>
                <w:sz w:val="24"/>
                <w:szCs w:val="24"/>
                <w:lang w:eastAsia="en-US"/>
              </w:rPr>
            </w:pPr>
            <w:r>
              <w:rPr>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10</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10</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EF752D" w:rsidRDefault="00EF752D">
            <w:pPr>
              <w:jc w:val="center"/>
              <w:rPr>
                <w:rFonts w:eastAsia="Calibri"/>
                <w:sz w:val="24"/>
                <w:szCs w:val="24"/>
                <w:lang w:eastAsia="en-US"/>
              </w:rPr>
            </w:pPr>
          </w:p>
          <w:p w:rsidR="00EF752D" w:rsidRDefault="00EF752D">
            <w:pPr>
              <w:jc w:val="center"/>
              <w:rPr>
                <w:sz w:val="24"/>
                <w:szCs w:val="24"/>
              </w:rPr>
            </w:pPr>
          </w:p>
          <w:p w:rsidR="00EF752D" w:rsidRDefault="00EF752D">
            <w:pPr>
              <w:jc w:val="center"/>
              <w:rPr>
                <w:sz w:val="24"/>
                <w:szCs w:val="24"/>
              </w:rPr>
            </w:pPr>
          </w:p>
          <w:p w:rsidR="00EF752D" w:rsidRDefault="00EF752D">
            <w:pPr>
              <w:spacing w:line="276" w:lineRule="auto"/>
              <w:jc w:val="center"/>
              <w:rPr>
                <w:rFonts w:eastAsia="Calibri"/>
                <w:sz w:val="24"/>
                <w:szCs w:val="24"/>
                <w:lang w:eastAsia="en-US"/>
              </w:rPr>
            </w:pPr>
            <w:r>
              <w:rPr>
                <w:sz w:val="24"/>
                <w:szCs w:val="24"/>
              </w:rPr>
              <w:t>-</w:t>
            </w:r>
          </w:p>
        </w:tc>
      </w:tr>
    </w:tbl>
    <w:p w:rsidR="00EF752D" w:rsidRDefault="00EF752D" w:rsidP="00EF752D">
      <w:pPr>
        <w:rPr>
          <w:rFonts w:ascii="Calibri" w:eastAsia="Calibri" w:hAnsi="Calibri"/>
          <w:sz w:val="22"/>
          <w:szCs w:val="22"/>
          <w:lang w:eastAsia="en-US"/>
        </w:rPr>
      </w:pPr>
    </w:p>
    <w:tbl>
      <w:tblPr>
        <w:tblW w:w="157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3544"/>
        <w:gridCol w:w="1275"/>
        <w:gridCol w:w="709"/>
        <w:gridCol w:w="1275"/>
        <w:gridCol w:w="1248"/>
        <w:gridCol w:w="1306"/>
        <w:gridCol w:w="1104"/>
        <w:gridCol w:w="1134"/>
        <w:gridCol w:w="1134"/>
        <w:gridCol w:w="1165"/>
        <w:gridCol w:w="1134"/>
      </w:tblGrid>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6</w:t>
            </w:r>
          </w:p>
        </w:tc>
        <w:tc>
          <w:tcPr>
            <w:tcW w:w="130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7</w:t>
            </w:r>
          </w:p>
        </w:tc>
        <w:tc>
          <w:tcPr>
            <w:tcW w:w="110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10</w:t>
            </w:r>
          </w:p>
        </w:tc>
        <w:tc>
          <w:tcPr>
            <w:tcW w:w="116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after="200" w:line="276" w:lineRule="auto"/>
              <w:jc w:val="center"/>
              <w:rPr>
                <w:rFonts w:eastAsia="Calibri"/>
                <w:sz w:val="24"/>
                <w:szCs w:val="24"/>
                <w:lang w:eastAsia="en-US"/>
              </w:rPr>
            </w:pPr>
            <w:r>
              <w:rPr>
                <w:sz w:val="24"/>
                <w:szCs w:val="24"/>
              </w:rPr>
              <w:t>12</w:t>
            </w:r>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hideMark/>
          </w:tcPr>
          <w:p w:rsidR="00EF752D" w:rsidRDefault="00EF752D">
            <w:pPr>
              <w:spacing w:line="276" w:lineRule="auto"/>
              <w:jc w:val="center"/>
              <w:rPr>
                <w:rFonts w:eastAsia="Calibri"/>
                <w:sz w:val="24"/>
                <w:szCs w:val="24"/>
                <w:lang w:eastAsia="en-US"/>
              </w:rPr>
            </w:pPr>
            <w:r>
              <w:rPr>
                <w:sz w:val="24"/>
                <w:szCs w:val="24"/>
              </w:rPr>
              <w:t>1.11</w:t>
            </w:r>
          </w:p>
        </w:tc>
        <w:tc>
          <w:tcPr>
            <w:tcW w:w="3544" w:type="dxa"/>
            <w:tcBorders>
              <w:top w:val="single" w:sz="4" w:space="0" w:color="auto"/>
              <w:left w:val="single" w:sz="4" w:space="0" w:color="auto"/>
              <w:bottom w:val="single" w:sz="4" w:space="0" w:color="auto"/>
              <w:right w:val="single" w:sz="4" w:space="0" w:color="auto"/>
            </w:tcBorders>
            <w:hideMark/>
          </w:tcPr>
          <w:p w:rsidR="00EF752D" w:rsidRDefault="00EF752D">
            <w:pPr>
              <w:pStyle w:val="ConsPlusTitle"/>
              <w:widowControl/>
              <w:spacing w:line="256" w:lineRule="auto"/>
              <w:rPr>
                <w:rFonts w:ascii="Times New Roman" w:hAnsi="Times New Roman" w:cs="Times New Roman"/>
                <w:b w:val="0"/>
                <w:sz w:val="24"/>
                <w:szCs w:val="24"/>
              </w:rPr>
            </w:pPr>
            <w:r>
              <w:rPr>
                <w:rFonts w:ascii="Times New Roman" w:hAnsi="Times New Roman" w:cs="Times New Roman"/>
                <w:b w:val="0"/>
                <w:bCs w:val="0"/>
                <w:color w:val="000000"/>
                <w:sz w:val="24"/>
                <w:szCs w:val="24"/>
              </w:rPr>
              <w:t>Приобретение автобусов и микроавтобусов и иных транспортных сре</w:t>
            </w:r>
            <w:proofErr w:type="gramStart"/>
            <w:r>
              <w:rPr>
                <w:rFonts w:ascii="Times New Roman" w:hAnsi="Times New Roman" w:cs="Times New Roman"/>
                <w:b w:val="0"/>
                <w:bCs w:val="0"/>
                <w:color w:val="000000"/>
                <w:sz w:val="24"/>
                <w:szCs w:val="24"/>
              </w:rPr>
              <w:t>дств дл</w:t>
            </w:r>
            <w:proofErr w:type="gramEnd"/>
            <w:r>
              <w:rPr>
                <w:rFonts w:ascii="Times New Roman" w:hAnsi="Times New Roman" w:cs="Times New Roman"/>
                <w:b w:val="0"/>
                <w:bCs w:val="0"/>
                <w:color w:val="000000"/>
                <w:sz w:val="24"/>
                <w:szCs w:val="24"/>
              </w:rPr>
              <w:t>я спортивных школ, оплата расходов по их регистрации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30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F752D" w:rsidRDefault="00EF752D">
            <w:pPr>
              <w:jc w:val="center"/>
              <w:rPr>
                <w:rFonts w:eastAsia="Calibri"/>
                <w:sz w:val="24"/>
                <w:szCs w:val="24"/>
                <w:lang w:eastAsia="en-US"/>
              </w:rPr>
            </w:pPr>
          </w:p>
          <w:p w:rsidR="00EF752D" w:rsidRDefault="00EF752D">
            <w:pPr>
              <w:spacing w:line="276" w:lineRule="auto"/>
              <w:jc w:val="center"/>
              <w:rPr>
                <w:rFonts w:eastAsia="Calibri"/>
                <w:sz w:val="24"/>
                <w:szCs w:val="24"/>
                <w:lang w:eastAsia="en-US"/>
              </w:rPr>
            </w:pPr>
            <w:r>
              <w:rPr>
                <w:sz w:val="24"/>
                <w:szCs w:val="24"/>
              </w:rPr>
              <w:t>-</w:t>
            </w:r>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hideMark/>
          </w:tcPr>
          <w:p w:rsidR="00EF752D" w:rsidRDefault="00EF752D">
            <w:pPr>
              <w:spacing w:line="276" w:lineRule="auto"/>
              <w:jc w:val="center"/>
              <w:rPr>
                <w:rFonts w:eastAsia="Calibri"/>
                <w:sz w:val="24"/>
                <w:szCs w:val="24"/>
                <w:lang w:eastAsia="en-US"/>
              </w:rPr>
            </w:pPr>
            <w:r>
              <w:rPr>
                <w:sz w:val="24"/>
                <w:szCs w:val="24"/>
              </w:rPr>
              <w:t>1.12</w:t>
            </w:r>
          </w:p>
        </w:tc>
        <w:tc>
          <w:tcPr>
            <w:tcW w:w="3544" w:type="dxa"/>
            <w:tcBorders>
              <w:top w:val="single" w:sz="4" w:space="0" w:color="auto"/>
              <w:left w:val="single" w:sz="4" w:space="0" w:color="auto"/>
              <w:bottom w:val="single" w:sz="4" w:space="0" w:color="auto"/>
              <w:right w:val="single" w:sz="4" w:space="0" w:color="auto"/>
            </w:tcBorders>
            <w:hideMark/>
          </w:tcPr>
          <w:p w:rsidR="00EF752D" w:rsidRDefault="00EF752D">
            <w:pPr>
              <w:pStyle w:val="ConsPlusTitle"/>
              <w:widowControl/>
              <w:spacing w:line="256" w:lineRule="auto"/>
              <w:rPr>
                <w:rFonts w:ascii="Times New Roman" w:hAnsi="Times New Roman" w:cs="Times New Roman"/>
                <w:b w:val="0"/>
                <w:bCs w:val="0"/>
                <w:sz w:val="24"/>
                <w:szCs w:val="24"/>
              </w:rPr>
            </w:pPr>
            <w:r>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F752D" w:rsidRDefault="00EF752D">
            <w:pPr>
              <w:jc w:val="center"/>
              <w:rPr>
                <w:rFonts w:eastAsia="Calibri"/>
                <w:sz w:val="24"/>
                <w:szCs w:val="24"/>
                <w:lang w:eastAsia="en-US"/>
              </w:rPr>
            </w:pPr>
          </w:p>
          <w:p w:rsidR="00EF752D" w:rsidRDefault="00EF752D">
            <w:pPr>
              <w:jc w:val="center"/>
              <w:rPr>
                <w:sz w:val="24"/>
                <w:szCs w:val="24"/>
              </w:rPr>
            </w:pPr>
          </w:p>
          <w:p w:rsidR="00EF752D" w:rsidRDefault="00EF752D">
            <w:pPr>
              <w:spacing w:line="276" w:lineRule="auto"/>
              <w:jc w:val="center"/>
              <w:rPr>
                <w:rFonts w:eastAsia="Calibri"/>
                <w:sz w:val="24"/>
                <w:szCs w:val="24"/>
                <w:lang w:eastAsia="en-US"/>
              </w:rPr>
            </w:pPr>
            <w:r>
              <w:rPr>
                <w:sz w:val="24"/>
                <w:szCs w:val="24"/>
              </w:rPr>
              <w:t>-</w:t>
            </w:r>
          </w:p>
        </w:tc>
      </w:tr>
      <w:tr w:rsidR="00EF752D" w:rsidTr="00EF752D">
        <w:trPr>
          <w:trHeight w:val="271"/>
          <w:tblHeader/>
        </w:trPr>
        <w:tc>
          <w:tcPr>
            <w:tcW w:w="738" w:type="dxa"/>
            <w:tcBorders>
              <w:top w:val="single" w:sz="4" w:space="0" w:color="auto"/>
              <w:left w:val="single" w:sz="4" w:space="0" w:color="auto"/>
              <w:bottom w:val="single" w:sz="4" w:space="0" w:color="auto"/>
              <w:right w:val="single" w:sz="4" w:space="0" w:color="auto"/>
            </w:tcBorders>
            <w:hideMark/>
          </w:tcPr>
          <w:p w:rsidR="00EF752D" w:rsidRDefault="00EF752D">
            <w:pPr>
              <w:spacing w:line="276" w:lineRule="auto"/>
              <w:jc w:val="center"/>
              <w:rPr>
                <w:rFonts w:eastAsia="Calibri"/>
                <w:sz w:val="24"/>
                <w:szCs w:val="24"/>
                <w:lang w:eastAsia="en-US"/>
              </w:rPr>
            </w:pPr>
            <w:r>
              <w:rPr>
                <w:sz w:val="24"/>
                <w:szCs w:val="24"/>
              </w:rPr>
              <w:t>1.13</w:t>
            </w:r>
          </w:p>
        </w:tc>
        <w:tc>
          <w:tcPr>
            <w:tcW w:w="3544" w:type="dxa"/>
            <w:tcBorders>
              <w:top w:val="single" w:sz="4" w:space="0" w:color="auto"/>
              <w:left w:val="single" w:sz="4" w:space="0" w:color="auto"/>
              <w:bottom w:val="single" w:sz="4" w:space="0" w:color="auto"/>
              <w:right w:val="single" w:sz="4" w:space="0" w:color="auto"/>
            </w:tcBorders>
            <w:hideMark/>
          </w:tcPr>
          <w:p w:rsidR="00EF752D" w:rsidRDefault="00EF752D">
            <w:pPr>
              <w:pStyle w:val="ConsPlusTitle"/>
              <w:widowControl/>
              <w:spacing w:line="256" w:lineRule="auto"/>
              <w:rPr>
                <w:rFonts w:ascii="Times New Roman" w:hAnsi="Times New Roman" w:cs="Times New Roman"/>
                <w:b w:val="0"/>
                <w:bCs w:val="0"/>
                <w:sz w:val="24"/>
                <w:szCs w:val="24"/>
              </w:rPr>
            </w:pPr>
            <w:r>
              <w:rPr>
                <w:rFonts w:ascii="Times New Roman" w:hAnsi="Times New Roman" w:cs="Times New Roman"/>
                <w:b w:val="0"/>
                <w:sz w:val="24"/>
                <w:szCs w:val="24"/>
                <w:lang w:val="la-Latn"/>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EF752D" w:rsidRDefault="00EF752D">
            <w:pPr>
              <w:spacing w:line="276" w:lineRule="auto"/>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30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752D" w:rsidRDefault="00EF752D">
            <w:pPr>
              <w:spacing w:line="276" w:lineRule="auto"/>
              <w:jc w:val="center"/>
              <w:rPr>
                <w:rFonts w:eastAsia="Calibri"/>
                <w:sz w:val="24"/>
                <w:szCs w:val="24"/>
                <w:lang w:eastAsia="en-US"/>
              </w:rPr>
            </w:pPr>
            <w:r>
              <w:rPr>
                <w:sz w:val="24"/>
                <w:szCs w:val="24"/>
              </w:rPr>
              <w:t>-</w:t>
            </w:r>
          </w:p>
        </w:tc>
      </w:tr>
    </w:tbl>
    <w:p w:rsidR="00EF752D" w:rsidRDefault="00EF752D" w:rsidP="00EF752D">
      <w:pPr>
        <w:ind w:firstLine="709"/>
        <w:jc w:val="both"/>
        <w:rPr>
          <w:rFonts w:eastAsia="Calibri"/>
          <w:sz w:val="28"/>
          <w:szCs w:val="28"/>
          <w:lang w:eastAsia="en-US"/>
        </w:rPr>
      </w:pPr>
      <w:r>
        <w:rPr>
          <w:rFonts w:ascii="Calibri" w:eastAsia="Calibri" w:hAnsi="Calibri"/>
          <w:sz w:val="22"/>
          <w:szCs w:val="22"/>
          <w:lang w:eastAsia="en-US"/>
        </w:rPr>
        <w:pict>
          <v:line id="Line 3" o:spid="_x0000_s1026" style="position:absolute;left:0;text-align:left;z-index:251658240;visibility:visible;mso-wrap-distance-top:-3e-5mm;mso-wrap-distance-bottom:-3e-5mm;mso-position-horizontal-relative:text;mso-position-vertical-relative:text"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"/>
        </w:pict>
      </w:r>
    </w:p>
    <w:p w:rsidR="00EF752D" w:rsidRDefault="00EF752D" w:rsidP="00EF752D">
      <w:pPr>
        <w:ind w:left="-142"/>
        <w:rPr>
          <w:sz w:val="28"/>
          <w:szCs w:val="28"/>
          <w:lang w:val="la-Latn"/>
        </w:rPr>
      </w:pPr>
    </w:p>
    <w:p w:rsidR="00EF752D" w:rsidRDefault="00EF752D" w:rsidP="00EF752D">
      <w:pPr>
        <w:widowControl w:val="0"/>
        <w:autoSpaceDE w:val="0"/>
        <w:autoSpaceDN w:val="0"/>
        <w:adjustRightInd w:val="0"/>
        <w:ind w:left="-142"/>
        <w:rPr>
          <w:sz w:val="28"/>
          <w:szCs w:val="28"/>
        </w:rPr>
      </w:pPr>
      <w:proofErr w:type="gramStart"/>
      <w:r>
        <w:rPr>
          <w:sz w:val="28"/>
          <w:szCs w:val="28"/>
        </w:rPr>
        <w:t>Исполняющий</w:t>
      </w:r>
      <w:proofErr w:type="gramEnd"/>
      <w:r>
        <w:rPr>
          <w:sz w:val="28"/>
          <w:szCs w:val="28"/>
        </w:rPr>
        <w:t xml:space="preserve"> обязанности</w:t>
      </w:r>
    </w:p>
    <w:p w:rsidR="00EF752D" w:rsidRDefault="00EF752D" w:rsidP="00EF752D">
      <w:pPr>
        <w:widowControl w:val="0"/>
        <w:autoSpaceDE w:val="0"/>
        <w:autoSpaceDN w:val="0"/>
        <w:adjustRightInd w:val="0"/>
        <w:ind w:left="-142"/>
        <w:rPr>
          <w:sz w:val="28"/>
          <w:szCs w:val="28"/>
        </w:rPr>
      </w:pPr>
      <w:r>
        <w:rPr>
          <w:sz w:val="28"/>
          <w:szCs w:val="28"/>
        </w:rPr>
        <w:t xml:space="preserve">заместителя главы муниципального </w:t>
      </w:r>
    </w:p>
    <w:p w:rsidR="00EF752D" w:rsidRDefault="00EF752D" w:rsidP="00EF752D">
      <w:pPr>
        <w:widowControl w:val="0"/>
        <w:autoSpaceDE w:val="0"/>
        <w:autoSpaceDN w:val="0"/>
        <w:adjustRightInd w:val="0"/>
        <w:ind w:left="-142"/>
        <w:rPr>
          <w:sz w:val="28"/>
          <w:szCs w:val="28"/>
        </w:rPr>
      </w:pPr>
      <w:r>
        <w:rPr>
          <w:sz w:val="28"/>
          <w:szCs w:val="28"/>
        </w:rPr>
        <w:t xml:space="preserve">образования Новокубанский </w:t>
      </w:r>
    </w:p>
    <w:p w:rsidR="00EF752D" w:rsidRDefault="00EF752D" w:rsidP="00EF752D">
      <w:pPr>
        <w:widowControl w:val="0"/>
        <w:autoSpaceDE w:val="0"/>
        <w:autoSpaceDN w:val="0"/>
        <w:adjustRightInd w:val="0"/>
        <w:ind w:left="-142"/>
        <w:rPr>
          <w:sz w:val="28"/>
          <w:szCs w:val="28"/>
        </w:rPr>
      </w:pPr>
      <w:r>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Ю.А.Цыганков</w:t>
      </w:r>
    </w:p>
    <w:p w:rsidR="00EF752D" w:rsidRDefault="00EF752D" w:rsidP="00EF752D">
      <w:pPr>
        <w:rPr>
          <w:rFonts w:ascii="Calibri" w:eastAsia="Calibri" w:hAnsi="Calibri"/>
          <w:sz w:val="22"/>
          <w:szCs w:val="22"/>
          <w:lang w:eastAsia="en-US"/>
        </w:rPr>
      </w:pPr>
    </w:p>
    <w:p w:rsidR="00EF752D" w:rsidRDefault="00EF752D" w:rsidP="00EF752D"/>
    <w:p w:rsidR="00EF752D" w:rsidRDefault="00EF752D" w:rsidP="00EF752D">
      <w:pPr>
        <w:jc w:val="center"/>
        <w:rPr>
          <w:b/>
          <w:color w:val="2D2D2D"/>
          <w:sz w:val="28"/>
          <w:szCs w:val="28"/>
          <w:shd w:val="clear" w:color="auto" w:fill="FFFFFF"/>
        </w:rPr>
      </w:pPr>
    </w:p>
    <w:p w:rsidR="00EF752D" w:rsidRDefault="00EF752D" w:rsidP="00EF752D">
      <w:pPr>
        <w:ind w:left="9072"/>
        <w:rPr>
          <w:spacing w:val="-4"/>
          <w:sz w:val="28"/>
          <w:szCs w:val="28"/>
        </w:rPr>
      </w:pPr>
      <w:r>
        <w:rPr>
          <w:sz w:val="28"/>
          <w:szCs w:val="28"/>
        </w:rPr>
        <w:t>Приложение</w:t>
      </w:r>
      <w:r>
        <w:rPr>
          <w:spacing w:val="-4"/>
          <w:sz w:val="28"/>
          <w:szCs w:val="28"/>
        </w:rPr>
        <w:t xml:space="preserve">  №2</w:t>
      </w:r>
    </w:p>
    <w:p w:rsidR="00EF752D" w:rsidRDefault="00EF752D" w:rsidP="00EF752D">
      <w:pPr>
        <w:ind w:left="9072"/>
        <w:rPr>
          <w:spacing w:val="1"/>
          <w:sz w:val="28"/>
          <w:szCs w:val="28"/>
        </w:rPr>
      </w:pPr>
      <w:r>
        <w:rPr>
          <w:spacing w:val="-4"/>
          <w:sz w:val="28"/>
          <w:szCs w:val="28"/>
        </w:rPr>
        <w:t xml:space="preserve">к </w:t>
      </w:r>
      <w:r>
        <w:rPr>
          <w:spacing w:val="1"/>
          <w:sz w:val="28"/>
          <w:szCs w:val="28"/>
        </w:rPr>
        <w:t xml:space="preserve">муниципальной  программе муниципального образования Новокубанский район </w:t>
      </w:r>
      <w:r>
        <w:rPr>
          <w:spacing w:val="6"/>
          <w:sz w:val="28"/>
          <w:szCs w:val="28"/>
        </w:rPr>
        <w:t>«</w:t>
      </w:r>
      <w:r>
        <w:rPr>
          <w:spacing w:val="1"/>
          <w:sz w:val="28"/>
          <w:szCs w:val="28"/>
        </w:rPr>
        <w:t xml:space="preserve">Развитие физической культуры и массового спорта» </w:t>
      </w:r>
      <w:r>
        <w:rPr>
          <w:sz w:val="28"/>
          <w:szCs w:val="28"/>
        </w:rPr>
        <w:t xml:space="preserve"> </w:t>
      </w:r>
    </w:p>
    <w:p w:rsidR="00EF752D" w:rsidRDefault="00EF752D" w:rsidP="00EF752D">
      <w:pPr>
        <w:jc w:val="center"/>
        <w:rPr>
          <w:b/>
          <w:bCs/>
          <w:sz w:val="28"/>
          <w:szCs w:val="28"/>
          <w:lang w:val="la-Latn"/>
        </w:rPr>
      </w:pPr>
    </w:p>
    <w:p w:rsidR="00EF752D" w:rsidRDefault="00EF752D" w:rsidP="00EF752D">
      <w:pPr>
        <w:jc w:val="center"/>
        <w:rPr>
          <w:b/>
          <w:bCs/>
          <w:sz w:val="28"/>
          <w:szCs w:val="28"/>
          <w:shd w:val="clear" w:color="auto" w:fill="FFFFFF"/>
        </w:rPr>
      </w:pPr>
      <w:r>
        <w:rPr>
          <w:b/>
          <w:bCs/>
          <w:sz w:val="28"/>
          <w:szCs w:val="28"/>
          <w:shd w:val="clear" w:color="auto" w:fill="FFFFFF"/>
        </w:rPr>
        <w:t xml:space="preserve">ПЕРЕЧЕНЬ ОСНОВНЫХ МЕРОПРИЯТИЙ </w:t>
      </w:r>
    </w:p>
    <w:p w:rsidR="00EF752D" w:rsidRDefault="00EF752D" w:rsidP="00EF752D">
      <w:pPr>
        <w:jc w:val="center"/>
        <w:rPr>
          <w:b/>
          <w:bCs/>
          <w:sz w:val="28"/>
          <w:szCs w:val="28"/>
          <w:lang w:val="la-Latn"/>
        </w:rPr>
      </w:pPr>
      <w:r>
        <w:rPr>
          <w:b/>
          <w:bCs/>
          <w:sz w:val="28"/>
          <w:szCs w:val="28"/>
        </w:rPr>
        <w:t>на 2015-2022 годы</w:t>
      </w:r>
      <w:r>
        <w:rPr>
          <w:b/>
          <w:bCs/>
          <w:sz w:val="28"/>
          <w:szCs w:val="28"/>
          <w:shd w:val="clear" w:color="auto" w:fill="FFFFFF"/>
        </w:rPr>
        <w:t xml:space="preserve"> муниципальной программы муниципального образования Новокубанский район «Развитие физической культуры и массового спорта»</w:t>
      </w:r>
      <w:r>
        <w:rPr>
          <w:b/>
          <w:bCs/>
          <w:sz w:val="28"/>
          <w:szCs w:val="28"/>
        </w:rPr>
        <w:t xml:space="preserve"> </w:t>
      </w:r>
    </w:p>
    <w:p w:rsidR="00EF752D" w:rsidRDefault="00EF752D" w:rsidP="00EF752D">
      <w:pPr>
        <w:rPr>
          <w:rStyle w:val="af0"/>
          <w:color w:val="auto"/>
          <w:sz w:val="2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1707"/>
        <w:gridCol w:w="1416"/>
        <w:gridCol w:w="1135"/>
        <w:gridCol w:w="711"/>
        <w:gridCol w:w="707"/>
        <w:gridCol w:w="11"/>
        <w:gridCol w:w="700"/>
        <w:gridCol w:w="708"/>
        <w:gridCol w:w="715"/>
        <w:gridCol w:w="809"/>
        <w:gridCol w:w="850"/>
        <w:gridCol w:w="992"/>
        <w:gridCol w:w="1701"/>
        <w:gridCol w:w="1418"/>
      </w:tblGrid>
      <w:tr w:rsidR="00EF752D" w:rsidTr="00EF752D">
        <w:trPr>
          <w:trHeight w:val="518"/>
        </w:trPr>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w:t>
            </w:r>
          </w:p>
          <w:p w:rsidR="00EF752D" w:rsidRDefault="00EF752D">
            <w:pPr>
              <w:jc w:val="center"/>
              <w:rPr>
                <w:sz w:val="24"/>
                <w:szCs w:val="24"/>
                <w:lang w:val="la-Latn"/>
              </w:rPr>
            </w:pPr>
            <w:proofErr w:type="spellStart"/>
            <w:proofErr w:type="gramStart"/>
            <w:r>
              <w:t>п</w:t>
            </w:r>
            <w:proofErr w:type="spellEnd"/>
            <w:proofErr w:type="gramEnd"/>
            <w:r>
              <w:t>/</w:t>
            </w:r>
            <w:proofErr w:type="spellStart"/>
            <w:r>
              <w:t>п</w:t>
            </w:r>
            <w:proofErr w:type="spellEnd"/>
          </w:p>
        </w:tc>
        <w:tc>
          <w:tcPr>
            <w:tcW w:w="1708" w:type="dxa"/>
            <w:vMerge w:val="restart"/>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rPr>
                <w:shd w:val="clear" w:color="auto" w:fill="FFFFFF"/>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rPr>
                <w:shd w:val="clear" w:color="auto" w:fill="FFFFFF"/>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shd w:val="clear" w:color="auto" w:fill="FFFFFF"/>
                <w:lang w:val="la-Latn"/>
              </w:rPr>
            </w:pPr>
            <w:r>
              <w:rPr>
                <w:shd w:val="clear" w:color="auto" w:fill="FFFFFF"/>
              </w:rPr>
              <w:t xml:space="preserve">Объем </w:t>
            </w:r>
            <w:proofErr w:type="spellStart"/>
            <w:proofErr w:type="gramStart"/>
            <w:r>
              <w:rPr>
                <w:shd w:val="clear" w:color="auto" w:fill="FFFFFF"/>
              </w:rPr>
              <w:t>финанси-рования</w:t>
            </w:r>
            <w:proofErr w:type="spellEnd"/>
            <w:proofErr w:type="gramEnd"/>
            <w:r>
              <w:rPr>
                <w:shd w:val="clear" w:color="auto" w:fill="FFFFFF"/>
              </w:rPr>
              <w:t>,</w:t>
            </w:r>
          </w:p>
          <w:p w:rsidR="00EF752D" w:rsidRDefault="00EF752D">
            <w:pPr>
              <w:jc w:val="center"/>
              <w:rPr>
                <w:shd w:val="clear" w:color="auto" w:fill="FFFFFF"/>
              </w:rPr>
            </w:pPr>
            <w:r>
              <w:rPr>
                <w:shd w:val="clear" w:color="auto" w:fill="FFFFFF"/>
              </w:rPr>
              <w:t>всего</w:t>
            </w:r>
          </w:p>
          <w:p w:rsidR="00EF752D" w:rsidRDefault="00EF752D">
            <w:pPr>
              <w:jc w:val="center"/>
              <w:rPr>
                <w:sz w:val="24"/>
                <w:szCs w:val="24"/>
                <w:lang w:val="la-Latn"/>
              </w:rPr>
            </w:pPr>
            <w:r>
              <w:rPr>
                <w:shd w:val="clear" w:color="auto" w:fill="FFFFFF"/>
              </w:rPr>
              <w:t>(</w:t>
            </w:r>
            <w:proofErr w:type="spellStart"/>
            <w:r>
              <w:rPr>
                <w:shd w:val="clear" w:color="auto" w:fill="FFFFFF"/>
              </w:rPr>
              <w:t>тыс</w:t>
            </w:r>
            <w:proofErr w:type="gramStart"/>
            <w:r>
              <w:rPr>
                <w:shd w:val="clear" w:color="auto" w:fill="FFFFFF"/>
              </w:rPr>
              <w:t>.р</w:t>
            </w:r>
            <w:proofErr w:type="gramEnd"/>
            <w:r>
              <w:rPr>
                <w:shd w:val="clear" w:color="auto" w:fill="FFFFFF"/>
              </w:rPr>
              <w:t>уб</w:t>
            </w:r>
            <w:proofErr w:type="spellEnd"/>
            <w:r>
              <w:rPr>
                <w:shd w:val="clear" w:color="auto" w:fill="FFFFFF"/>
              </w:rPr>
              <w:t>)</w:t>
            </w:r>
          </w:p>
        </w:tc>
        <w:tc>
          <w:tcPr>
            <w:tcW w:w="6203" w:type="dxa"/>
            <w:gridSpan w:val="9"/>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shd w:val="clear" w:color="auto" w:fill="FFFFFF"/>
                <w:lang w:val="la-Latn"/>
              </w:rPr>
            </w:pPr>
            <w: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shd w:val="clear" w:color="auto" w:fill="FFFFFF"/>
                <w:lang w:val="la-Latn"/>
              </w:rPr>
            </w:pPr>
            <w:r>
              <w:rPr>
                <w:shd w:val="clear" w:color="auto" w:fill="FFFFFF"/>
              </w:rPr>
              <w:t xml:space="preserve">Непосредственный </w:t>
            </w:r>
          </w:p>
          <w:p w:rsidR="00EF752D" w:rsidRDefault="00EF752D">
            <w:pPr>
              <w:jc w:val="center"/>
              <w:rPr>
                <w:sz w:val="24"/>
                <w:szCs w:val="24"/>
                <w:lang w:val="la-Latn"/>
              </w:rPr>
            </w:pPr>
            <w:r>
              <w:rPr>
                <w:shd w:val="clear" w:color="auto" w:fill="FFFFFF"/>
              </w:rPr>
              <w:t>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F752D" w:rsidRDefault="00EF752D">
            <w:pPr>
              <w:shd w:val="clear" w:color="auto" w:fill="FFFFFF"/>
              <w:jc w:val="center"/>
              <w:textAlignment w:val="baseline"/>
              <w:rPr>
                <w:sz w:val="24"/>
                <w:szCs w:val="24"/>
                <w:lang w:val="la-Latn"/>
              </w:rPr>
            </w:pPr>
            <w:r>
              <w:rPr>
                <w:shd w:val="clear" w:color="auto" w:fill="FFFFFF"/>
              </w:rPr>
              <w:t xml:space="preserve">Участник муниципальной программы </w:t>
            </w:r>
          </w:p>
        </w:tc>
      </w:tr>
      <w:tr w:rsidR="00EF752D" w:rsidTr="00EF752D">
        <w:trPr>
          <w:trHeight w:val="1631"/>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2015 год реализации</w:t>
            </w:r>
          </w:p>
        </w:tc>
        <w:tc>
          <w:tcPr>
            <w:tcW w:w="707"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2016 год реализации</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2017 год реализации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201</w:t>
            </w:r>
            <w:r>
              <w:rPr>
                <w:lang w:val="en-US"/>
              </w:rPr>
              <w:t>8</w:t>
            </w:r>
            <w:r>
              <w:t>год реализации</w:t>
            </w:r>
          </w:p>
        </w:tc>
        <w:tc>
          <w:tcPr>
            <w:tcW w:w="71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201</w:t>
            </w:r>
            <w:r>
              <w:rPr>
                <w:lang w:val="en-US"/>
              </w:rPr>
              <w:t>9</w:t>
            </w:r>
            <w:r>
              <w:t>год реализации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20</w:t>
            </w:r>
            <w:proofErr w:type="spellStart"/>
            <w:r>
              <w:rPr>
                <w:lang w:val="en-US"/>
              </w:rPr>
              <w:t>20</w:t>
            </w:r>
            <w:proofErr w:type="spellEnd"/>
            <w:r>
              <w:t>год реализации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20</w:t>
            </w:r>
            <w:r>
              <w:rPr>
                <w:lang w:val="en-US"/>
              </w:rPr>
              <w:t>21</w:t>
            </w:r>
            <w:r>
              <w:t>год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20</w:t>
            </w:r>
            <w:r>
              <w:rPr>
                <w:lang w:val="en-US"/>
              </w:rPr>
              <w:t>2</w:t>
            </w:r>
            <w:proofErr w:type="spellStart"/>
            <w:r>
              <w:t>2</w:t>
            </w:r>
            <w:proofErr w:type="spellEnd"/>
            <w:r>
              <w:t xml:space="preserve"> год реализации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c>
          <w:tcPr>
            <w:tcW w:w="98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1</w:t>
            </w:r>
          </w:p>
        </w:tc>
        <w:tc>
          <w:tcPr>
            <w:tcW w:w="170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4</w:t>
            </w:r>
          </w:p>
        </w:tc>
        <w:tc>
          <w:tcPr>
            <w:tcW w:w="71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5</w:t>
            </w:r>
          </w:p>
        </w:tc>
        <w:tc>
          <w:tcPr>
            <w:tcW w:w="707"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6</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8</w:t>
            </w:r>
          </w:p>
        </w:tc>
        <w:tc>
          <w:tcPr>
            <w:tcW w:w="715"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9</w:t>
            </w:r>
          </w:p>
        </w:tc>
        <w:tc>
          <w:tcPr>
            <w:tcW w:w="809"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rPr>
            </w:pPr>
            <w:r>
              <w:t>11</w:t>
            </w:r>
          </w:p>
        </w:tc>
        <w:tc>
          <w:tcPr>
            <w:tcW w:w="992"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752D" w:rsidRDefault="00EF752D">
            <w:pPr>
              <w:jc w:val="center"/>
              <w:rPr>
                <w:sz w:val="24"/>
                <w:szCs w:val="24"/>
                <w:lang w:val="la-Latn"/>
              </w:rPr>
            </w:pPr>
            <w:r>
              <w:t>14</w:t>
            </w: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1.</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13200,1</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1832,8</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1601,7</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сохранение кадрового потенциала работников муниципальных образовательных учреждений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la-Latn"/>
              </w:rPr>
            </w:pPr>
            <w:r>
              <w:t>МАУ СШ «Надежда», МАУ СШ «Крепыш»</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13200,1</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1832,8</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1601,7</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2.</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pacing w:val="-3"/>
                <w:sz w:val="24"/>
                <w:szCs w:val="24"/>
              </w:rPr>
            </w:pPr>
            <w:r>
              <w:t xml:space="preserve">Проведение официальных  физкультурных мероприятий и спортивных мероприятий, участие в </w:t>
            </w:r>
            <w:proofErr w:type="spellStart"/>
            <w:proofErr w:type="gramStart"/>
            <w:r>
              <w:t>соревнова-ниях</w:t>
            </w:r>
            <w:proofErr w:type="spellEnd"/>
            <w:proofErr w:type="gramEnd"/>
            <w:r>
              <w:t xml:space="preserve"> всех уровней, а также </w:t>
            </w:r>
            <w:r>
              <w:rPr>
                <w:spacing w:val="-3"/>
              </w:rPr>
              <w:t xml:space="preserve">медицинское </w:t>
            </w:r>
          </w:p>
          <w:p w:rsidR="00EF752D" w:rsidRDefault="00EF752D">
            <w:pPr>
              <w:rPr>
                <w:sz w:val="24"/>
                <w:szCs w:val="24"/>
              </w:rPr>
            </w:pPr>
            <w:r>
              <w:rPr>
                <w:spacing w:val="-3"/>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8259,8</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1180,8</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1233,0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1233,00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1233,00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1690,0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1690,0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pStyle w:val="ListParagraph"/>
              <w:shd w:val="clear" w:color="auto" w:fill="FFFFFF"/>
              <w:ind w:left="0"/>
              <w:rPr>
                <w:sz w:val="24"/>
                <w:szCs w:val="24"/>
              </w:rPr>
            </w:pPr>
            <w:r>
              <w:rPr>
                <w:sz w:val="24"/>
                <w:szCs w:val="24"/>
              </w:rPr>
              <w:t>увеличение численности спортсменов зачисленных в сборные команды Краснодарского края и Российской Федерации;</w:t>
            </w:r>
          </w:p>
          <w:p w:rsidR="00EF752D" w:rsidRDefault="00EF752D">
            <w:pPr>
              <w:rPr>
                <w:sz w:val="24"/>
                <w:szCs w:val="24"/>
              </w:rPr>
            </w:pPr>
            <w:r>
              <w:t xml:space="preserve">  увеличение числа подготовленных спортсменов массовых разрядов, кандидатов в Мастера спорта, Мастеров спорта</w:t>
            </w:r>
            <w:proofErr w:type="gramStart"/>
            <w:r>
              <w:t xml:space="preserve">;, </w:t>
            </w:r>
            <w:proofErr w:type="gramEnd"/>
            <w:r>
              <w:t>популяризация физической культуры и спорта в муниципальном образовании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w:t>
            </w:r>
          </w:p>
          <w:p w:rsidR="00EF752D" w:rsidRDefault="00EF752D">
            <w:pPr>
              <w:rPr>
                <w:sz w:val="24"/>
                <w:szCs w:val="24"/>
                <w:lang w:val="la-Latn"/>
              </w:rPr>
            </w:pPr>
            <w:r>
              <w:t>МАУ ДО ДЮСШ «Родина»</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 (</w:t>
            </w:r>
            <w:r>
              <w:rPr>
                <w:spacing w:val="-3"/>
              </w:rPr>
              <w:t>МАУСШ «Крепыш»)</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1440,0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210,0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210,0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210,0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210,0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 (</w:t>
            </w:r>
            <w:r>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1800,0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350,0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557"/>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pacing w:val="-3"/>
                <w:sz w:val="24"/>
                <w:szCs w:val="24"/>
              </w:rPr>
            </w:pPr>
            <w:r>
              <w:t>местный бюджет (</w:t>
            </w:r>
            <w:r>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1300,0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150,0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150,0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200,0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200,0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pacing w:val="-3"/>
                <w:sz w:val="24"/>
                <w:szCs w:val="24"/>
              </w:rPr>
            </w:pPr>
            <w:r>
              <w:t>местный бюджет (</w:t>
            </w:r>
            <w:r>
              <w:rPr>
                <w:spacing w:val="-3"/>
              </w:rPr>
              <w:t>МАУСШ «Надежда»)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1600,0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300,0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2119,8</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270,8</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323,0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323,0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323,0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440,0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440,0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3.</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Укрепление материально-технической базы, 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2834,6</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392,6</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307,0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607,0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307,0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307,0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307,0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307,0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увеличение и обновление материально-технических сре</w:t>
            </w:r>
            <w:proofErr w:type="gramStart"/>
            <w:r>
              <w:t>дств сп</w:t>
            </w:r>
            <w:proofErr w:type="gramEnd"/>
            <w:r>
              <w:t>ортивных школ</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МАУ СШ «Надежда», МАУ СШ «Крепыш», МАУ ДО ДЮСШ «Олимп», МАУ ДО ДЮСШ «Родина», отдел по физической культуре и спорту администрации муниципального образования Новокубанский район</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 (</w:t>
            </w:r>
            <w:r>
              <w:rPr>
                <w:spacing w:val="-3"/>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630,6</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140,6</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pacing w:val="-3"/>
                <w:sz w:val="24"/>
                <w:szCs w:val="24"/>
              </w:rPr>
            </w:pPr>
            <w:r>
              <w:t>местный бюджет (</w:t>
            </w:r>
            <w:r>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890,0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100,0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370,0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 (</w:t>
            </w:r>
            <w:r>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420,0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50,0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 (</w:t>
            </w:r>
            <w:r>
              <w:rPr>
                <w:spacing w:val="-3"/>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580,0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60,0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100,0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314,0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32,0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w:t>
            </w:r>
            <w:r>
              <w:rPr>
                <w:lang w:val="en-US"/>
              </w:rPr>
              <w:t>7</w:t>
            </w:r>
            <w:r>
              <w:t>,0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47,0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47,0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47,0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47,0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47,0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val="restart"/>
            <w:tcBorders>
              <w:top w:val="nil"/>
              <w:left w:val="single" w:sz="4" w:space="0" w:color="auto"/>
              <w:bottom w:val="single" w:sz="4" w:space="0" w:color="auto"/>
              <w:right w:val="single" w:sz="4" w:space="0" w:color="auto"/>
            </w:tcBorders>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nil"/>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4.</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keepLines/>
              <w:shd w:val="clear" w:color="auto" w:fill="FFFFFF"/>
              <w:tabs>
                <w:tab w:val="left" w:pos="3230"/>
              </w:tabs>
              <w:rPr>
                <w:sz w:val="24"/>
                <w:szCs w:val="24"/>
              </w:rPr>
            </w:pPr>
            <w:proofErr w:type="spellStart"/>
            <w:r>
              <w:t>Софинансирование</w:t>
            </w:r>
            <w:proofErr w:type="spellEnd"/>
            <w: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w:t>
            </w:r>
            <w:proofErr w:type="spellStart"/>
            <w:proofErr w:type="gramStart"/>
            <w:r>
              <w:t>Краснодарс-ком</w:t>
            </w:r>
            <w:proofErr w:type="spellEnd"/>
            <w:proofErr w:type="gramEnd"/>
            <w:r>
              <w:t xml:space="preserve"> крае</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373,0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158,0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215,0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EF752D" w:rsidRDefault="00EF752D">
            <w:pPr>
              <w:rPr>
                <w:sz w:val="24"/>
                <w:szCs w:val="24"/>
                <w:lang w:val="la-Latn"/>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rPr>
                <w:spacing w:val="-3"/>
              </w:rPr>
              <w:t>МАУ СШ «Надежда», МАУ СШ «Крепыш»</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373,0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158,0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215,0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5.</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pacing w:val="-3"/>
                <w:sz w:val="24"/>
                <w:szCs w:val="24"/>
              </w:rPr>
            </w:pPr>
            <w:r>
              <w:rPr>
                <w:spacing w:val="-3"/>
              </w:rPr>
              <w:t>Обеспечение деятельности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11033,2</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1279,0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1491,2</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1535,0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1399,0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1399,0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1296,0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1296,0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содержание аппарата</w:t>
            </w:r>
            <w:r>
              <w:rPr>
                <w:spacing w:val="-3"/>
              </w:rPr>
              <w:t xml:space="preserve"> отдела по физической культуре и спорту администрации муниципального образования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отдел по физической культуре и спорту администрации муниципального образования Новокубанский район</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11033,2</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1279,0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1491,2</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1535,0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1399,0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1399,0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1296,0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1296,0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trHeight w:val="1166"/>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6.</w:t>
            </w:r>
          </w:p>
        </w:tc>
        <w:tc>
          <w:tcPr>
            <w:tcW w:w="1708" w:type="dxa"/>
            <w:vMerge w:val="restart"/>
            <w:tcBorders>
              <w:top w:val="single" w:sz="4" w:space="0" w:color="auto"/>
              <w:left w:val="single" w:sz="4" w:space="0" w:color="auto"/>
              <w:bottom w:val="single" w:sz="4" w:space="0" w:color="auto"/>
              <w:right w:val="single" w:sz="4" w:space="0" w:color="auto"/>
            </w:tcBorders>
          </w:tcPr>
          <w:p w:rsidR="00EF752D" w:rsidRDefault="00EF752D">
            <w:pPr>
              <w:rPr>
                <w:spacing w:val="-3"/>
                <w:sz w:val="24"/>
                <w:szCs w:val="24"/>
              </w:rPr>
            </w:pPr>
            <w:r>
              <w:rPr>
                <w:spacing w:val="-3"/>
              </w:rPr>
              <w:t xml:space="preserve">Капитальный ремонт (в том числе подготовка проектно- </w:t>
            </w:r>
            <w:proofErr w:type="gramStart"/>
            <w:r>
              <w:rPr>
                <w:spacing w:val="-3"/>
              </w:rPr>
              <w:t>сметной</w:t>
            </w:r>
            <w:proofErr w:type="gramEnd"/>
            <w:r>
              <w:rPr>
                <w:spacing w:val="-3"/>
              </w:rPr>
              <w:t xml:space="preserve"> документаций, проведение строительного надзора)</w:t>
            </w:r>
          </w:p>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5943,2</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800,0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2564,2</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1000,0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1579,0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создание условий для ведения тренировочного процесса по игровым видам спорта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rPr>
                <w:spacing w:val="-3"/>
              </w:rPr>
              <w:t>МАУ СШ «Крепыш», МАУ ДО ДЮСШ «Олимп», МАУ СШ «Надежда»</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w:t>
            </w:r>
            <w:r>
              <w:rPr>
                <w:spacing w:val="-3"/>
              </w:rPr>
              <w:t xml:space="preserve">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3864,2</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800,0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1364,2</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500,0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1200,0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473"/>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w:t>
            </w:r>
            <w:r>
              <w:rPr>
                <w:spacing w:val="-3"/>
              </w:rPr>
              <w:t xml:space="preserve">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1200,0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1200,0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w:t>
            </w:r>
            <w:r>
              <w:rPr>
                <w:spacing w:val="-3"/>
              </w:rPr>
              <w:t xml:space="preserve">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879,0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500,0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379,0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7.</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pacing w:val="-3"/>
                <w:sz w:val="24"/>
                <w:szCs w:val="24"/>
              </w:rPr>
            </w:pPr>
            <w:r>
              <w:rPr>
                <w:spacing w:val="-3"/>
              </w:rPr>
              <w:t>Обеспечение деятельности подведомственных муниципальных бюджетных учреждений:</w:t>
            </w:r>
          </w:p>
          <w:p w:rsidR="00EF752D" w:rsidRDefault="00EF752D">
            <w:pPr>
              <w:rPr>
                <w:spacing w:val="-3"/>
                <w:sz w:val="24"/>
                <w:szCs w:val="24"/>
              </w:rPr>
            </w:pPr>
            <w:r>
              <w:rPr>
                <w:spacing w:val="-3"/>
              </w:rPr>
              <w:t>МАУ СШ «Надежда», МАУ СШ «Крепыш»</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196793,024</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19787,0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26174,0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25811,3</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26261,3</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26261,3</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25309,0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25309,0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pacing w:val="-3"/>
                <w:sz w:val="24"/>
                <w:szCs w:val="24"/>
              </w:rPr>
            </w:pPr>
            <w:r>
              <w:t>содержание</w:t>
            </w:r>
            <w:r>
              <w:rPr>
                <w:spacing w:val="-3"/>
              </w:rPr>
              <w:t xml:space="preserve"> подведомственных муниципальных бюджетных учреждений:</w:t>
            </w:r>
          </w:p>
          <w:p w:rsidR="00EF752D" w:rsidRDefault="00EF752D">
            <w:pPr>
              <w:rPr>
                <w:sz w:val="24"/>
                <w:szCs w:val="24"/>
                <w:lang w:val="la-Latn"/>
              </w:rPr>
            </w:pPr>
            <w:r>
              <w:rPr>
                <w:spacing w:val="-3"/>
              </w:rPr>
              <w:t>МАУ СШ «Надежда», МАУ СШ «Крепыш»</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rPr>
                <w:spacing w:val="-3"/>
              </w:rPr>
              <w:t>МАУ СШ «Надежда», МАУ СШ «Крепыш»</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196793,024</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19787,0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26174,0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25811,3</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26261,3</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26261,3</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25309,0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25309,0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322"/>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8.</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pacing w:val="-3"/>
                <w:sz w:val="24"/>
                <w:szCs w:val="24"/>
              </w:rPr>
            </w:pPr>
            <w:r>
              <w:rPr>
                <w:spacing w:val="-3"/>
              </w:rPr>
              <w:t xml:space="preserve">Медицинское </w:t>
            </w:r>
          </w:p>
          <w:p w:rsidR="00EF752D" w:rsidRDefault="00EF752D">
            <w:pPr>
              <w:rPr>
                <w:spacing w:val="-3"/>
                <w:sz w:val="24"/>
                <w:szCs w:val="24"/>
              </w:rPr>
            </w:pPr>
            <w:r>
              <w:rPr>
                <w:spacing w:val="-3"/>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93,2</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40,0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20,0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33,2</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rPr>
                <w:spacing w:val="-3"/>
              </w:rPr>
              <w:t>медицинское обеспечение физкультурных и спортивных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отдел по физической культуре и спорту администрации муниципального образования Новокубанский район</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93,2</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40,0</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20,0</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33,2</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EF752D" w:rsidRDefault="00EF752D">
            <w:pPr>
              <w:rPr>
                <w:sz w:val="24"/>
                <w:szCs w:val="24"/>
              </w:rPr>
            </w:pPr>
            <w:r>
              <w:t>внебюджетные источники</w:t>
            </w:r>
          </w:p>
          <w:p w:rsidR="00EF752D" w:rsidRDefault="00EF752D">
            <w:pPr>
              <w:rPr>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rPr>
                <w:lang w:val="en-US"/>
              </w:rPr>
              <w:t>9</w:t>
            </w:r>
            <w:r>
              <w:t>.</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239,7</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46,8</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t>192,9</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EF752D" w:rsidRDefault="00EF752D">
            <w:pPr>
              <w:rPr>
                <w:sz w:val="24"/>
                <w:szCs w:val="24"/>
                <w:lang w:val="la-Latn"/>
              </w:rPr>
            </w:pPr>
          </w:p>
        </w:tc>
        <w:tc>
          <w:tcPr>
            <w:tcW w:w="1418" w:type="dxa"/>
            <w:vMerge w:val="restart"/>
            <w:tcBorders>
              <w:top w:val="single" w:sz="4" w:space="0" w:color="auto"/>
              <w:left w:val="single" w:sz="4" w:space="0" w:color="auto"/>
              <w:bottom w:val="single" w:sz="4" w:space="0" w:color="auto"/>
              <w:right w:val="single" w:sz="4" w:space="0" w:color="auto"/>
            </w:tcBorders>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239,7</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46,8</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t>192,9</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4050"/>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10.</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Предоставление субсидий местным бюджетам на </w:t>
            </w:r>
            <w:proofErr w:type="spellStart"/>
            <w:r>
              <w:rPr>
                <w:rFonts w:ascii="Times New Roman" w:hAnsi="Times New Roman" w:cs="Times New Roman"/>
                <w:b w:val="0"/>
                <w:bCs w:val="0"/>
                <w:sz w:val="24"/>
                <w:szCs w:val="24"/>
              </w:rPr>
              <w:t>софинансирование</w:t>
            </w:r>
            <w:proofErr w:type="spellEnd"/>
            <w:r>
              <w:rPr>
                <w:rFonts w:ascii="Times New Roman" w:hAnsi="Times New Roman" w:cs="Times New Roman"/>
                <w:b w:val="0"/>
                <w:bCs w:val="0"/>
                <w:sz w:val="24"/>
                <w:szCs w:val="24"/>
              </w:rPr>
              <w:t xml:space="preserve"> расходных обязательств органов местного самоуправления муниципальных образований Краснодарского края  в целях</w:t>
            </w:r>
          </w:p>
          <w:p w:rsidR="00EF752D" w:rsidRDefault="00EF752D">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w:t>
            </w:r>
          </w:p>
          <w:p w:rsidR="00EF752D" w:rsidRDefault="00EF752D">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культуры</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7090,8</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t>4063,4</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EF752D" w:rsidRDefault="00EF752D">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EF752D" w:rsidRDefault="00EF752D">
            <w:pPr>
              <w:jc w:val="cente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7090,8</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4063,4</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3480"/>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tcBorders>
              <w:top w:val="single" w:sz="4" w:space="0" w:color="auto"/>
              <w:left w:val="single" w:sz="4" w:space="0" w:color="auto"/>
              <w:bottom w:val="single" w:sz="4" w:space="0" w:color="auto"/>
              <w:right w:val="single" w:sz="4" w:space="0" w:color="auto"/>
            </w:tcBorders>
          </w:tcPr>
          <w:p w:rsidR="00EF752D" w:rsidRDefault="00EF75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752D" w:rsidRDefault="00EF752D">
            <w:pPr>
              <w:jc w:val="center"/>
              <w:rPr>
                <w:sz w:val="24"/>
                <w:szCs w:val="24"/>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11.</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Приобретение автобусов, микроавтобусов и иных транспортных сре</w:t>
            </w:r>
            <w:proofErr w:type="gramStart"/>
            <w:r>
              <w:rPr>
                <w:rFonts w:ascii="Times New Roman" w:hAnsi="Times New Roman" w:cs="Times New Roman"/>
                <w:b w:val="0"/>
                <w:bCs w:val="0"/>
                <w:sz w:val="24"/>
                <w:szCs w:val="24"/>
              </w:rPr>
              <w:t>дств дл</w:t>
            </w:r>
            <w:proofErr w:type="gramEnd"/>
            <w:r>
              <w:rPr>
                <w:rFonts w:ascii="Times New Roman" w:hAnsi="Times New Roman" w:cs="Times New Roman"/>
                <w:b w:val="0"/>
                <w:bCs w:val="0"/>
                <w:sz w:val="24"/>
                <w:szCs w:val="24"/>
              </w:rPr>
              <w:t>я спортивных школ, оплата расходов по их регистрации</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2545,0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550,0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 xml:space="preserve">Приобретение одного автобуса и одного иного </w:t>
            </w:r>
            <w:proofErr w:type="spellStart"/>
            <w:proofErr w:type="gramStart"/>
            <w:r>
              <w:t>транспортно-го</w:t>
            </w:r>
            <w:proofErr w:type="spellEnd"/>
            <w:proofErr w:type="gramEnd"/>
            <w:r>
              <w:t xml:space="preserve"> средства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rPr>
                <w:spacing w:val="-3"/>
              </w:rPr>
              <w:t>МАУ СШ «Надежда», МАУ СШ «Родина»</w:t>
            </w:r>
          </w:p>
        </w:tc>
      </w:tr>
      <w:tr w:rsidR="00EF752D" w:rsidTr="00EF752D">
        <w:trPr>
          <w:cantSplit/>
          <w:trHeight w:val="9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w:t>
            </w:r>
          </w:p>
          <w:p w:rsidR="00EF752D" w:rsidRDefault="00EF752D">
            <w:pPr>
              <w:rPr>
                <w:sz w:val="24"/>
                <w:szCs w:val="24"/>
              </w:rPr>
            </w:pPr>
            <w: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2545,0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550,0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25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w:t>
            </w:r>
          </w:p>
          <w:p w:rsidR="00EF752D" w:rsidRDefault="00EF752D">
            <w:pPr>
              <w:rPr>
                <w:sz w:val="24"/>
                <w:szCs w:val="24"/>
              </w:rPr>
            </w:pPr>
            <w:r>
              <w:t>МАУ 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EF752D" w:rsidRDefault="00EF752D">
            <w:pPr>
              <w:jc w:val="both"/>
              <w:rPr>
                <w:sz w:val="24"/>
                <w:szCs w:val="24"/>
              </w:rPr>
            </w:pP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both"/>
              <w:rPr>
                <w:sz w:val="24"/>
                <w:szCs w:val="24"/>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both"/>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both"/>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both"/>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both"/>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both"/>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both"/>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both"/>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EF752D" w:rsidRDefault="00EF752D">
            <w:pPr>
              <w:jc w:val="center"/>
              <w:rPr>
                <w:sz w:val="24"/>
                <w:szCs w:val="24"/>
              </w:rPr>
            </w:pP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254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12.</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1224,0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46,9</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177,1</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EF752D" w:rsidRDefault="00EF752D">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rPr>
                <w:spacing w:val="-3"/>
              </w:rPr>
              <w:t>МАУ СШ «Надежда», МАУ СШ «Родина»</w:t>
            </w:r>
          </w:p>
        </w:tc>
      </w:tr>
      <w:tr w:rsidR="00EF752D" w:rsidTr="00EF752D">
        <w:trPr>
          <w:cantSplit/>
          <w:trHeight w:val="301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1224,0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46,9</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177,1</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13.</w:t>
            </w: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Участие в чемпионатах и первенствах Краснодарского края по культивируемым видам спорта</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560,0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260,0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pStyle w:val="ListParagraph"/>
              <w:shd w:val="clear" w:color="auto" w:fill="FFFFFF"/>
              <w:ind w:left="0"/>
              <w:rPr>
                <w:sz w:val="24"/>
                <w:szCs w:val="24"/>
              </w:rPr>
            </w:pPr>
            <w:r>
              <w:rPr>
                <w:sz w:val="24"/>
                <w:szCs w:val="24"/>
              </w:rPr>
              <w:t>увеличение количества медалей завоеванных спортсменами района на краевых соревнованиях;</w:t>
            </w:r>
          </w:p>
          <w:p w:rsidR="00EF752D" w:rsidRDefault="00EF752D">
            <w:pPr>
              <w:pStyle w:val="ListParagraph"/>
              <w:shd w:val="clear" w:color="auto" w:fill="FFFFFF"/>
              <w:ind w:left="0"/>
              <w:rPr>
                <w:sz w:val="24"/>
                <w:szCs w:val="24"/>
              </w:rPr>
            </w:pPr>
            <w:r>
              <w:rPr>
                <w:sz w:val="24"/>
                <w:szCs w:val="24"/>
              </w:rPr>
              <w:t>увеличение численности спортсменов зачисленных в сборные команды Краснодарского края и Российской Федерации;</w:t>
            </w:r>
          </w:p>
          <w:p w:rsidR="00EF752D" w:rsidRDefault="00EF752D">
            <w:pPr>
              <w:pStyle w:val="ListParagraph"/>
              <w:shd w:val="clear" w:color="auto" w:fill="FFFFFF"/>
              <w:ind w:left="0"/>
              <w:rPr>
                <w:sz w:val="24"/>
                <w:szCs w:val="24"/>
              </w:rPr>
            </w:pPr>
            <w:r>
              <w:rPr>
                <w:sz w:val="24"/>
                <w:szCs w:val="24"/>
              </w:rPr>
              <w:t xml:space="preserve">  увеличение числа подготовленных спортсменов массовых разрядов, кандидатов в Мастера спорта, Мастеров спорта;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МАУ ДО ДЮСШ «Родина» </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400,0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200,0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200,0</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160,0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60,0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100,0</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r>
      <w:tr w:rsidR="00EF752D" w:rsidTr="00EF752D">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EF752D" w:rsidRDefault="00EF752D">
            <w:pPr>
              <w:jc w:val="center"/>
              <w:rPr>
                <w:sz w:val="24"/>
                <w:szCs w:val="24"/>
              </w:rPr>
            </w:pPr>
            <w:r>
              <w:t>14.</w:t>
            </w:r>
          </w:p>
          <w:p w:rsidR="00EF752D" w:rsidRDefault="00EF752D"/>
          <w:p w:rsidR="00EF752D" w:rsidRDefault="00EF752D">
            <w:pPr>
              <w:rPr>
                <w:sz w:val="24"/>
                <w:szCs w:val="24"/>
              </w:rPr>
            </w:pP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lang w:val="la-Latn"/>
              </w:rPr>
              <w:t>Проведение официальных  физкультурных мероприятий и спортивных мероприятий, участие в краевых, Российских и международных соревнованиях</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1352,0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670,0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682,0</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увеличение количества медалей завоеванных спортсменами района на международных и Всероссийских соревнованиях, увеличение числа подготовленных спортсменов массовых разрядов, популяризация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отдел по физической культуре и спорту администрации муниципального образования Новокубанский район, МАУ СШ «Крепыш», МАУ ДО ДЮСШ «Олимп», МАУ ДО ДЮСШ «Родина»</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40,0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 (МОБУ ДОД ДЮСШ «Олимп»)</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600,0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300,0</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 (МОБУ ДОД ДЮСШ «Родина»)</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200,0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100,0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100,0</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512,0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230,0</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w:t>
            </w:r>
            <w:r>
              <w:rPr>
                <w:lang w:val="en-US"/>
              </w:rPr>
              <w:t>8</w:t>
            </w:r>
            <w:r>
              <w:t>2,0</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r>
      <w:tr w:rsidR="00EF752D" w:rsidTr="00EF752D">
        <w:trPr>
          <w:cantSplit/>
          <w:trHeight w:val="1134"/>
        </w:trPr>
        <w:tc>
          <w:tcPr>
            <w:tcW w:w="986"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15.</w:t>
            </w:r>
          </w:p>
        </w:tc>
        <w:tc>
          <w:tcPr>
            <w:tcW w:w="1708" w:type="dxa"/>
            <w:tcBorders>
              <w:top w:val="single" w:sz="4" w:space="0" w:color="auto"/>
              <w:left w:val="single" w:sz="4" w:space="0" w:color="auto"/>
              <w:bottom w:val="single" w:sz="4" w:space="0" w:color="auto"/>
              <w:right w:val="single" w:sz="4" w:space="0" w:color="auto"/>
            </w:tcBorders>
            <w:hideMark/>
          </w:tcPr>
          <w:p w:rsidR="00EF752D" w:rsidRDefault="00EF752D">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1200,0</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200,0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200,0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200,0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200,0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200,0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lang w:val="la-Latn"/>
              </w:rPr>
            </w:pPr>
            <w:r>
              <w:t>200,0</w:t>
            </w:r>
          </w:p>
        </w:tc>
        <w:tc>
          <w:tcPr>
            <w:tcW w:w="1701"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Привлечение населения к массовым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МАУ СШ «Крепыш»</w:t>
            </w:r>
          </w:p>
        </w:tc>
      </w:tr>
      <w:tr w:rsidR="00EF752D" w:rsidTr="00EF752D">
        <w:trPr>
          <w:cantSplit/>
          <w:trHeight w:val="1134"/>
        </w:trPr>
        <w:tc>
          <w:tcPr>
            <w:tcW w:w="986"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16.</w:t>
            </w:r>
          </w:p>
        </w:tc>
        <w:tc>
          <w:tcPr>
            <w:tcW w:w="1708" w:type="dxa"/>
            <w:tcBorders>
              <w:top w:val="single" w:sz="4" w:space="0" w:color="auto"/>
              <w:left w:val="single" w:sz="4" w:space="0" w:color="auto"/>
              <w:bottom w:val="single" w:sz="4" w:space="0" w:color="auto"/>
              <w:right w:val="single" w:sz="4" w:space="0" w:color="auto"/>
            </w:tcBorders>
            <w:hideMark/>
          </w:tcPr>
          <w:p w:rsidR="00EF752D" w:rsidRDefault="00EF752D">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Строительство многофункциональной спортивно-игровой площадки в х. </w:t>
            </w:r>
            <w:proofErr w:type="spellStart"/>
            <w:r>
              <w:rPr>
                <w:rFonts w:ascii="Times New Roman" w:hAnsi="Times New Roman" w:cs="Times New Roman"/>
                <w:b w:val="0"/>
                <w:bCs w:val="0"/>
                <w:sz w:val="24"/>
                <w:szCs w:val="24"/>
              </w:rPr>
              <w:t>Ляпино</w:t>
            </w:r>
            <w:proofErr w:type="spellEnd"/>
            <w:r>
              <w:rPr>
                <w:rFonts w:ascii="Times New Roman" w:hAnsi="Times New Roman" w:cs="Times New Roman"/>
                <w:b w:val="0"/>
                <w:bCs w:val="0"/>
                <w:sz w:val="24"/>
                <w:szCs w:val="24"/>
              </w:rPr>
              <w:t xml:space="preserve"> Новокубанского района, изготовление проектно-сметной документации, прохождение ценовой экспертизы сметной документации</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rPr>
            </w:pPr>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1327,0</w:t>
            </w:r>
          </w:p>
        </w:tc>
        <w:tc>
          <w:tcPr>
            <w:tcW w:w="711" w:type="dxa"/>
            <w:tcBorders>
              <w:top w:val="single" w:sz="4" w:space="0" w:color="auto"/>
              <w:left w:val="single" w:sz="4" w:space="0" w:color="auto"/>
              <w:bottom w:val="single" w:sz="4" w:space="0" w:color="auto"/>
              <w:right w:val="single" w:sz="4" w:space="0" w:color="auto"/>
            </w:tcBorders>
            <w:textDirection w:val="btLr"/>
          </w:tcPr>
          <w:p w:rsidR="00EF752D" w:rsidRDefault="00EF752D">
            <w:pPr>
              <w:jc w:val="center"/>
              <w:rPr>
                <w:color w:val="FF0000"/>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EF752D" w:rsidRDefault="00EF752D">
            <w:pPr>
              <w:jc w:val="center"/>
              <w:rPr>
                <w:color w:val="FF0000"/>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EF752D" w:rsidRDefault="00EF752D">
            <w:pPr>
              <w:jc w:val="center"/>
              <w:rPr>
                <w:color w:val="FF0000"/>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1327,0</w:t>
            </w:r>
          </w:p>
        </w:tc>
        <w:tc>
          <w:tcPr>
            <w:tcW w:w="715" w:type="dxa"/>
            <w:tcBorders>
              <w:top w:val="single" w:sz="4" w:space="0" w:color="auto"/>
              <w:left w:val="single" w:sz="4" w:space="0" w:color="auto"/>
              <w:bottom w:val="single" w:sz="4" w:space="0" w:color="auto"/>
              <w:right w:val="single" w:sz="4" w:space="0" w:color="auto"/>
            </w:tcBorders>
            <w:textDirection w:val="btLr"/>
          </w:tcPr>
          <w:p w:rsidR="00EF752D" w:rsidRDefault="00EF752D">
            <w:pPr>
              <w:jc w:val="center"/>
              <w:rPr>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EF752D" w:rsidRDefault="00EF752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EF752D" w:rsidRDefault="00EF752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F752D" w:rsidRDefault="00EF752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Привлечение населения к массовым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Администрация муниципального образования Новокубанский район</w:t>
            </w:r>
          </w:p>
        </w:tc>
      </w:tr>
      <w:tr w:rsidR="00EF752D" w:rsidTr="00EF752D">
        <w:trPr>
          <w:cantSplit/>
          <w:trHeight w:val="1555"/>
        </w:trPr>
        <w:tc>
          <w:tcPr>
            <w:tcW w:w="986" w:type="dxa"/>
            <w:vMerge w:val="restart"/>
            <w:tcBorders>
              <w:top w:val="single" w:sz="4" w:space="0" w:color="auto"/>
              <w:left w:val="single" w:sz="4" w:space="0" w:color="auto"/>
              <w:bottom w:val="single" w:sz="4" w:space="0" w:color="auto"/>
              <w:right w:val="single" w:sz="4" w:space="0" w:color="auto"/>
            </w:tcBorders>
          </w:tcPr>
          <w:p w:rsidR="00EF752D" w:rsidRDefault="00EF752D">
            <w:pPr>
              <w:rPr>
                <w:sz w:val="24"/>
                <w:szCs w:val="24"/>
                <w:lang w:val="la-Latn"/>
              </w:rPr>
            </w:pPr>
          </w:p>
        </w:tc>
        <w:tc>
          <w:tcPr>
            <w:tcW w:w="1708"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Итого</w:t>
            </w: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всего</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254068,624</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30242,9</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33340,924</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32787,9</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34192,3</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31300,3</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31300,3</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lang w:val="la-Latn"/>
              </w:rPr>
            </w:pPr>
            <w:r>
              <w:t>30452,0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lang w:val="la-Latn"/>
              </w:rPr>
            </w:pPr>
            <w:r>
              <w:t>30452,0</w:t>
            </w:r>
          </w:p>
        </w:tc>
        <w:tc>
          <w:tcPr>
            <w:tcW w:w="1701"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c>
          <w:tcPr>
            <w:tcW w:w="1418"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r>
      <w:tr w:rsidR="00EF752D" w:rsidTr="00EF752D">
        <w:trPr>
          <w:cantSplit/>
          <w:trHeight w:val="1549"/>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246514,124</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27121,8</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28907,524</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32537,9</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rPr>
            </w:pPr>
            <w:r>
              <w:t>33942,3</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lang w:val="la-Latn"/>
              </w:rPr>
            </w:pPr>
            <w:r>
              <w:t>31050,3</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lang w:val="la-Latn"/>
              </w:rPr>
            </w:pPr>
            <w:r>
              <w:t>31050,3</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lang w:val="la-Latn"/>
              </w:rPr>
            </w:pPr>
            <w:r>
              <w:t>30452,0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rPr>
                <w:sz w:val="24"/>
                <w:szCs w:val="24"/>
                <w:lang w:val="la-Latn"/>
              </w:rPr>
            </w:pPr>
            <w:r>
              <w:t>30452,0</w:t>
            </w:r>
          </w:p>
        </w:tc>
        <w:tc>
          <w:tcPr>
            <w:tcW w:w="1701"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c>
          <w:tcPr>
            <w:tcW w:w="1418"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r>
      <w:tr w:rsidR="00EF752D" w:rsidTr="00EF752D">
        <w:trPr>
          <w:cantSplit/>
          <w:trHeight w:val="1134"/>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8554,5</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3121,1</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4433,4</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250,0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c>
          <w:tcPr>
            <w:tcW w:w="1418"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r>
      <w:tr w:rsidR="00EF752D" w:rsidTr="00EF752D">
        <w:trPr>
          <w:cantSplit/>
          <w:trHeight w:val="541"/>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la-Latn"/>
              </w:rPr>
            </w:pPr>
            <w: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c>
          <w:tcPr>
            <w:tcW w:w="1418"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r>
      <w:tr w:rsidR="00EF752D" w:rsidTr="00EF752D">
        <w:trPr>
          <w:cantSplit/>
          <w:trHeight w:val="719"/>
        </w:trPr>
        <w:tc>
          <w:tcPr>
            <w:tcW w:w="986"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sz w:val="24"/>
                <w:szCs w:val="24"/>
                <w:lang w:val="la-Latn"/>
              </w:rPr>
            </w:pPr>
          </w:p>
        </w:tc>
        <w:tc>
          <w:tcPr>
            <w:tcW w:w="1416" w:type="dxa"/>
            <w:tcBorders>
              <w:top w:val="single" w:sz="4" w:space="0" w:color="auto"/>
              <w:left w:val="single" w:sz="4" w:space="0" w:color="auto"/>
              <w:bottom w:val="single" w:sz="4" w:space="0" w:color="auto"/>
              <w:right w:val="single" w:sz="4" w:space="0" w:color="auto"/>
            </w:tcBorders>
            <w:hideMark/>
          </w:tcPr>
          <w:p w:rsidR="00EF752D" w:rsidRDefault="00EF752D">
            <w:pPr>
              <w:rPr>
                <w:sz w:val="24"/>
                <w:szCs w:val="24"/>
                <w:lang w:val="en-US"/>
              </w:rPr>
            </w:pPr>
            <w: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8" w:type="dxa"/>
            <w:gridSpan w:val="2"/>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09"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jc w:val="center"/>
              <w:rPr>
                <w:sz w:val="24"/>
                <w:szCs w:val="24"/>
              </w:rPr>
            </w:pPr>
            <w:r>
              <w:t>-</w:t>
            </w:r>
          </w:p>
        </w:tc>
        <w:tc>
          <w:tcPr>
            <w:tcW w:w="1701"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c>
          <w:tcPr>
            <w:tcW w:w="1418" w:type="dxa"/>
            <w:tcBorders>
              <w:top w:val="single" w:sz="4" w:space="0" w:color="auto"/>
              <w:left w:val="single" w:sz="4" w:space="0" w:color="auto"/>
              <w:bottom w:val="single" w:sz="4" w:space="0" w:color="auto"/>
              <w:right w:val="single" w:sz="4" w:space="0" w:color="auto"/>
            </w:tcBorders>
            <w:hideMark/>
          </w:tcPr>
          <w:p w:rsidR="00EF752D" w:rsidRDefault="00EF752D">
            <w:pPr>
              <w:jc w:val="center"/>
              <w:rPr>
                <w:sz w:val="24"/>
                <w:szCs w:val="24"/>
              </w:rPr>
            </w:pPr>
            <w:r>
              <w:t>-</w:t>
            </w:r>
          </w:p>
        </w:tc>
      </w:tr>
    </w:tbl>
    <w:p w:rsidR="00EF752D" w:rsidRDefault="00EF752D" w:rsidP="00EF752D">
      <w:pPr>
        <w:rPr>
          <w:sz w:val="28"/>
          <w:szCs w:val="28"/>
        </w:rPr>
      </w:pPr>
    </w:p>
    <w:p w:rsidR="00EF752D" w:rsidRDefault="00EF752D" w:rsidP="00EF752D">
      <w:pPr>
        <w:widowControl w:val="0"/>
        <w:autoSpaceDE w:val="0"/>
        <w:autoSpaceDN w:val="0"/>
        <w:adjustRightInd w:val="0"/>
        <w:ind w:left="-142"/>
        <w:rPr>
          <w:sz w:val="28"/>
          <w:szCs w:val="28"/>
        </w:rPr>
      </w:pPr>
    </w:p>
    <w:p w:rsidR="00EF752D" w:rsidRDefault="00EF752D" w:rsidP="00EF752D">
      <w:pPr>
        <w:widowControl w:val="0"/>
        <w:autoSpaceDE w:val="0"/>
        <w:autoSpaceDN w:val="0"/>
        <w:adjustRightInd w:val="0"/>
        <w:ind w:left="-142"/>
        <w:rPr>
          <w:sz w:val="28"/>
          <w:szCs w:val="28"/>
        </w:rPr>
      </w:pPr>
      <w:proofErr w:type="gramStart"/>
      <w:r>
        <w:rPr>
          <w:sz w:val="28"/>
          <w:szCs w:val="28"/>
        </w:rPr>
        <w:t>Исполняющий</w:t>
      </w:r>
      <w:proofErr w:type="gramEnd"/>
      <w:r>
        <w:rPr>
          <w:sz w:val="28"/>
          <w:szCs w:val="28"/>
        </w:rPr>
        <w:t xml:space="preserve"> обязанности</w:t>
      </w:r>
    </w:p>
    <w:p w:rsidR="00EF752D" w:rsidRDefault="00EF752D" w:rsidP="00EF752D">
      <w:pPr>
        <w:widowControl w:val="0"/>
        <w:autoSpaceDE w:val="0"/>
        <w:autoSpaceDN w:val="0"/>
        <w:adjustRightInd w:val="0"/>
        <w:ind w:left="-142"/>
        <w:rPr>
          <w:sz w:val="28"/>
          <w:szCs w:val="28"/>
        </w:rPr>
      </w:pPr>
      <w:r>
        <w:rPr>
          <w:sz w:val="28"/>
          <w:szCs w:val="28"/>
        </w:rPr>
        <w:t xml:space="preserve">заместителя главы муниципального </w:t>
      </w:r>
    </w:p>
    <w:p w:rsidR="00EF752D" w:rsidRDefault="00EF752D" w:rsidP="00EF752D">
      <w:pPr>
        <w:widowControl w:val="0"/>
        <w:autoSpaceDE w:val="0"/>
        <w:autoSpaceDN w:val="0"/>
        <w:adjustRightInd w:val="0"/>
        <w:ind w:left="-142"/>
        <w:rPr>
          <w:sz w:val="28"/>
          <w:szCs w:val="28"/>
        </w:rPr>
      </w:pPr>
      <w:r>
        <w:rPr>
          <w:sz w:val="28"/>
          <w:szCs w:val="28"/>
        </w:rPr>
        <w:t xml:space="preserve">образования Новокубанский </w:t>
      </w:r>
    </w:p>
    <w:p w:rsidR="00EF752D" w:rsidRDefault="00EF752D" w:rsidP="00EF752D">
      <w:pPr>
        <w:widowControl w:val="0"/>
        <w:autoSpaceDE w:val="0"/>
        <w:autoSpaceDN w:val="0"/>
        <w:adjustRightInd w:val="0"/>
        <w:ind w:left="-142"/>
        <w:rPr>
          <w:sz w:val="28"/>
          <w:szCs w:val="28"/>
        </w:rPr>
      </w:pPr>
      <w:r>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Ю.А.Цыганков</w:t>
      </w:r>
    </w:p>
    <w:p w:rsidR="00EF752D" w:rsidRDefault="00EF752D" w:rsidP="00EF752D">
      <w:pPr>
        <w:ind w:left="10620" w:right="-598"/>
        <w:rPr>
          <w:color w:val="000000"/>
          <w:spacing w:val="-4"/>
          <w:sz w:val="28"/>
          <w:szCs w:val="28"/>
        </w:rPr>
      </w:pPr>
      <w:r>
        <w:rPr>
          <w:sz w:val="28"/>
          <w:szCs w:val="28"/>
        </w:rPr>
        <w:t>Приложение</w:t>
      </w:r>
      <w:r>
        <w:rPr>
          <w:color w:val="000000"/>
          <w:spacing w:val="-4"/>
          <w:sz w:val="28"/>
          <w:szCs w:val="28"/>
        </w:rPr>
        <w:t xml:space="preserve"> №3</w:t>
      </w:r>
    </w:p>
    <w:p w:rsidR="00EF752D" w:rsidRDefault="00EF752D" w:rsidP="00EF752D">
      <w:pPr>
        <w:ind w:left="10620" w:right="-598"/>
        <w:rPr>
          <w:color w:val="000000"/>
          <w:spacing w:val="1"/>
          <w:sz w:val="28"/>
          <w:szCs w:val="28"/>
        </w:rPr>
      </w:pPr>
      <w:r>
        <w:rPr>
          <w:color w:val="000000"/>
          <w:spacing w:val="-4"/>
          <w:sz w:val="28"/>
          <w:szCs w:val="28"/>
        </w:rPr>
        <w:t xml:space="preserve">к </w:t>
      </w:r>
      <w:r>
        <w:rPr>
          <w:color w:val="000000"/>
          <w:spacing w:val="1"/>
          <w:sz w:val="28"/>
          <w:szCs w:val="28"/>
        </w:rPr>
        <w:t xml:space="preserve">муниципальной  программе муниципального образования Новокубанский район </w:t>
      </w:r>
      <w:r>
        <w:rPr>
          <w:color w:val="000000"/>
          <w:spacing w:val="6"/>
          <w:sz w:val="28"/>
          <w:szCs w:val="28"/>
        </w:rPr>
        <w:t>«</w:t>
      </w:r>
      <w:r>
        <w:rPr>
          <w:color w:val="000000"/>
          <w:spacing w:val="1"/>
          <w:sz w:val="28"/>
          <w:szCs w:val="28"/>
        </w:rPr>
        <w:t>Развитие физической культуры и массового спорта»</w:t>
      </w:r>
    </w:p>
    <w:p w:rsidR="00EF752D" w:rsidRDefault="00EF752D" w:rsidP="00EF752D">
      <w:pPr>
        <w:rPr>
          <w:b/>
          <w:sz w:val="28"/>
          <w:szCs w:val="28"/>
        </w:rPr>
      </w:pPr>
    </w:p>
    <w:p w:rsidR="00EF752D" w:rsidRDefault="00EF752D" w:rsidP="00EF752D">
      <w:pPr>
        <w:ind w:left="426"/>
        <w:jc w:val="center"/>
        <w:rPr>
          <w:b/>
          <w:sz w:val="28"/>
          <w:szCs w:val="28"/>
        </w:rPr>
      </w:pPr>
      <w:r>
        <w:rPr>
          <w:b/>
          <w:sz w:val="28"/>
          <w:szCs w:val="28"/>
        </w:rPr>
        <w:t>ПЛАН</w:t>
      </w:r>
    </w:p>
    <w:p w:rsidR="00EF752D" w:rsidRDefault="00EF752D" w:rsidP="00EF752D">
      <w:pPr>
        <w:ind w:left="426"/>
        <w:jc w:val="center"/>
        <w:rPr>
          <w:b/>
          <w:sz w:val="28"/>
          <w:szCs w:val="28"/>
        </w:rPr>
      </w:pPr>
      <w:r>
        <w:rPr>
          <w:b/>
          <w:sz w:val="28"/>
          <w:szCs w:val="28"/>
        </w:rPr>
        <w:t>реализации муниципальной программы муниципального образования Новокубанский район «Развитие физической культуры и массового спорта» на 2015 год и плановый период 2016-2022 годы</w:t>
      </w:r>
    </w:p>
    <w:p w:rsidR="00EF752D" w:rsidRDefault="00EF752D" w:rsidP="00EF752D">
      <w:pPr>
        <w:rPr>
          <w:b/>
          <w:sz w:val="28"/>
          <w:szCs w:val="28"/>
        </w:rPr>
      </w:pPr>
    </w:p>
    <w:tbl>
      <w:tblPr>
        <w:tblStyle w:val="af1"/>
        <w:tblW w:w="16035" w:type="dxa"/>
        <w:tblInd w:w="-601" w:type="dxa"/>
        <w:tblLayout w:type="fixed"/>
        <w:tblLook w:val="04A0"/>
      </w:tblPr>
      <w:tblGrid>
        <w:gridCol w:w="453"/>
        <w:gridCol w:w="758"/>
        <w:gridCol w:w="425"/>
        <w:gridCol w:w="518"/>
        <w:gridCol w:w="436"/>
        <w:gridCol w:w="425"/>
        <w:gridCol w:w="425"/>
        <w:gridCol w:w="426"/>
        <w:gridCol w:w="425"/>
        <w:gridCol w:w="425"/>
        <w:gridCol w:w="425"/>
        <w:gridCol w:w="426"/>
        <w:gridCol w:w="425"/>
        <w:gridCol w:w="454"/>
        <w:gridCol w:w="425"/>
        <w:gridCol w:w="425"/>
        <w:gridCol w:w="426"/>
        <w:gridCol w:w="425"/>
        <w:gridCol w:w="425"/>
        <w:gridCol w:w="425"/>
        <w:gridCol w:w="426"/>
        <w:gridCol w:w="425"/>
        <w:gridCol w:w="425"/>
        <w:gridCol w:w="425"/>
        <w:gridCol w:w="426"/>
        <w:gridCol w:w="425"/>
        <w:gridCol w:w="425"/>
        <w:gridCol w:w="425"/>
        <w:gridCol w:w="426"/>
        <w:gridCol w:w="404"/>
        <w:gridCol w:w="425"/>
        <w:gridCol w:w="475"/>
        <w:gridCol w:w="538"/>
        <w:gridCol w:w="518"/>
        <w:gridCol w:w="425"/>
        <w:gridCol w:w="425"/>
      </w:tblGrid>
      <w:tr w:rsidR="00EF752D" w:rsidTr="00EF752D">
        <w:trPr>
          <w:trHeight w:val="20"/>
        </w:trPr>
        <w:tc>
          <w:tcPr>
            <w:tcW w:w="454" w:type="dxa"/>
            <w:vMerge w:val="restart"/>
            <w:tcBorders>
              <w:top w:val="single" w:sz="4" w:space="0" w:color="auto"/>
              <w:left w:val="single" w:sz="4" w:space="0" w:color="auto"/>
              <w:bottom w:val="single" w:sz="4" w:space="0" w:color="auto"/>
              <w:right w:val="single" w:sz="4" w:space="0" w:color="auto"/>
            </w:tcBorders>
            <w:hideMark/>
          </w:tcPr>
          <w:p w:rsidR="00EF752D" w:rsidRDefault="00EF752D">
            <w:pPr>
              <w:pStyle w:val="af"/>
              <w:ind w:left="-79"/>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roofErr w:type="spellStart"/>
            <w:proofErr w:type="gramStart"/>
            <w:r>
              <w:rPr>
                <w:rFonts w:ascii="Times New Roman" w:hAnsi="Times New Roman" w:cs="Times New Roman"/>
                <w:sz w:val="18"/>
                <w:szCs w:val="18"/>
                <w:lang w:eastAsia="en-US"/>
              </w:rPr>
              <w:t>п</w:t>
            </w:r>
            <w:proofErr w:type="spellEnd"/>
            <w:proofErr w:type="gramEnd"/>
            <w:r>
              <w:rPr>
                <w:rFonts w:ascii="Times New Roman" w:hAnsi="Times New Roman" w:cs="Times New Roman"/>
                <w:sz w:val="18"/>
                <w:szCs w:val="18"/>
                <w:lang w:eastAsia="en-US"/>
              </w:rPr>
              <w:t>/</w:t>
            </w:r>
            <w:proofErr w:type="spellStart"/>
            <w:r>
              <w:rPr>
                <w:rFonts w:ascii="Times New Roman" w:hAnsi="Times New Roman" w:cs="Times New Roman"/>
                <w:sz w:val="18"/>
                <w:szCs w:val="18"/>
                <w:lang w:eastAsia="en-US"/>
              </w:rPr>
              <w:t>п</w:t>
            </w:r>
            <w:proofErr w:type="spellEnd"/>
          </w:p>
        </w:tc>
        <w:tc>
          <w:tcPr>
            <w:tcW w:w="759" w:type="dxa"/>
            <w:vMerge w:val="restart"/>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Наименование основного мероприятия, ведомственной целевой программы</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Статус </w:t>
            </w:r>
          </w:p>
        </w:tc>
        <w:tc>
          <w:tcPr>
            <w:tcW w:w="518" w:type="dxa"/>
            <w:vMerge w:val="restart"/>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proofErr w:type="gramStart"/>
            <w:r>
              <w:rPr>
                <w:rFonts w:ascii="Times New Roman" w:hAnsi="Times New Roman" w:cs="Times New Roman"/>
                <w:sz w:val="18"/>
                <w:szCs w:val="18"/>
                <w:lang w:eastAsia="en-US"/>
              </w:rPr>
              <w:t>Ответственный</w:t>
            </w:r>
            <w:proofErr w:type="gramEnd"/>
            <w:r>
              <w:rPr>
                <w:rFonts w:ascii="Times New Roman" w:hAnsi="Times New Roman" w:cs="Times New Roman"/>
                <w:sz w:val="18"/>
                <w:szCs w:val="18"/>
                <w:lang w:eastAsia="en-US"/>
              </w:rPr>
              <w:t xml:space="preserve"> за контрольное событие </w:t>
            </w:r>
            <w:hyperlink r:id="rId13" w:anchor="sub_80" w:history="1">
              <w:r>
                <w:rPr>
                  <w:rStyle w:val="af8"/>
                  <w:sz w:val="18"/>
                  <w:szCs w:val="18"/>
                  <w:lang w:eastAsia="en-US"/>
                </w:rPr>
                <w:t>2</w:t>
              </w:r>
            </w:hyperlink>
            <w:r>
              <w:rPr>
                <w:rFonts w:ascii="Times New Roman" w:hAnsi="Times New Roman" w:cs="Times New Roman"/>
                <w:sz w:val="18"/>
                <w:szCs w:val="18"/>
                <w:lang w:eastAsia="en-US"/>
              </w:rPr>
              <w:t>*</w:t>
            </w:r>
          </w:p>
        </w:tc>
        <w:tc>
          <w:tcPr>
            <w:tcW w:w="13881" w:type="dxa"/>
            <w:gridSpan w:val="32"/>
            <w:tcBorders>
              <w:top w:val="single" w:sz="4" w:space="0" w:color="auto"/>
              <w:left w:val="single" w:sz="4" w:space="0" w:color="auto"/>
              <w:bottom w:val="single" w:sz="4" w:space="0" w:color="auto"/>
              <w:right w:val="single" w:sz="4" w:space="0" w:color="auto"/>
            </w:tcBorders>
            <w:hideMark/>
          </w:tcPr>
          <w:p w:rsidR="00EF752D" w:rsidRDefault="00EF752D">
            <w:pPr>
              <w:jc w:val="center"/>
              <w:rPr>
                <w:sz w:val="18"/>
                <w:szCs w:val="18"/>
                <w:lang w:eastAsia="en-US"/>
              </w:rPr>
            </w:pPr>
            <w:r>
              <w:rPr>
                <w:sz w:val="18"/>
                <w:szCs w:val="18"/>
              </w:rPr>
              <w:t>Срок наступления контрольного события (дата)</w:t>
            </w:r>
          </w:p>
        </w:tc>
      </w:tr>
      <w:tr w:rsidR="00EF752D" w:rsidTr="00EF752D">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Theme="minorEastAsia"/>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Theme="minorEastAsia"/>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Theme="minorEastAsia"/>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Theme="minorEastAsia"/>
                <w:sz w:val="18"/>
                <w:szCs w:val="18"/>
                <w:lang w:eastAsia="en-US"/>
              </w:rPr>
            </w:pPr>
          </w:p>
        </w:tc>
        <w:tc>
          <w:tcPr>
            <w:tcW w:w="1712" w:type="dxa"/>
            <w:gridSpan w:val="4"/>
            <w:tcBorders>
              <w:top w:val="single" w:sz="4" w:space="0" w:color="auto"/>
              <w:left w:val="single" w:sz="4" w:space="0" w:color="auto"/>
              <w:bottom w:val="single" w:sz="4" w:space="0" w:color="auto"/>
              <w:right w:val="single" w:sz="4" w:space="0" w:color="auto"/>
            </w:tcBorders>
          </w:tcPr>
          <w:p w:rsidR="00EF752D" w:rsidRDefault="00EF752D">
            <w:pPr>
              <w:pStyle w:val="af"/>
              <w:jc w:val="center"/>
              <w:rPr>
                <w:rFonts w:ascii="Times New Roman" w:hAnsi="Times New Roman" w:cs="Times New Roman"/>
                <w:sz w:val="18"/>
                <w:szCs w:val="18"/>
                <w:lang w:eastAsia="en-US"/>
              </w:rPr>
            </w:pPr>
          </w:p>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очередной год</w:t>
            </w:r>
          </w:p>
        </w:tc>
        <w:tc>
          <w:tcPr>
            <w:tcW w:w="1701" w:type="dxa"/>
            <w:gridSpan w:val="4"/>
            <w:tcBorders>
              <w:top w:val="single" w:sz="4" w:space="0" w:color="auto"/>
              <w:left w:val="single" w:sz="4" w:space="0" w:color="auto"/>
              <w:bottom w:val="single" w:sz="4" w:space="0" w:color="auto"/>
              <w:right w:val="single" w:sz="4" w:space="0" w:color="auto"/>
            </w:tcBorders>
          </w:tcPr>
          <w:p w:rsidR="00EF752D" w:rsidRDefault="00EF752D">
            <w:pPr>
              <w:pStyle w:val="af"/>
              <w:jc w:val="center"/>
              <w:rPr>
                <w:rFonts w:ascii="Times New Roman" w:hAnsi="Times New Roman" w:cs="Times New Roman"/>
                <w:sz w:val="18"/>
                <w:szCs w:val="18"/>
                <w:lang w:eastAsia="en-US"/>
              </w:rPr>
            </w:pPr>
          </w:p>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первый год планового периода</w:t>
            </w:r>
          </w:p>
        </w:tc>
        <w:tc>
          <w:tcPr>
            <w:tcW w:w="1729" w:type="dxa"/>
            <w:gridSpan w:val="4"/>
            <w:tcBorders>
              <w:top w:val="single" w:sz="4" w:space="0" w:color="auto"/>
              <w:left w:val="single" w:sz="4" w:space="0" w:color="auto"/>
              <w:bottom w:val="single" w:sz="4" w:space="0" w:color="auto"/>
              <w:right w:val="single" w:sz="4" w:space="0" w:color="auto"/>
            </w:tcBorders>
          </w:tcPr>
          <w:p w:rsidR="00EF752D" w:rsidRDefault="00EF752D">
            <w:pPr>
              <w:pStyle w:val="af"/>
              <w:jc w:val="center"/>
              <w:rPr>
                <w:rFonts w:ascii="Times New Roman" w:hAnsi="Times New Roman" w:cs="Times New Roman"/>
                <w:sz w:val="18"/>
                <w:szCs w:val="18"/>
                <w:lang w:eastAsia="en-US"/>
              </w:rPr>
            </w:pPr>
          </w:p>
          <w:p w:rsidR="00EF752D" w:rsidRDefault="00EF752D">
            <w:pPr>
              <w:pStyle w:val="af"/>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второй год</w:t>
            </w:r>
            <w:r>
              <w:rPr>
                <w:rFonts w:ascii="Times New Roman" w:hAnsi="Times New Roman" w:cs="Times New Roman"/>
                <w:sz w:val="18"/>
                <w:szCs w:val="18"/>
                <w:lang w:val="en-US" w:eastAsia="en-US"/>
              </w:rPr>
              <w:t xml:space="preserve"> </w:t>
            </w:r>
            <w:proofErr w:type="gramStart"/>
            <w:r>
              <w:rPr>
                <w:rFonts w:ascii="Times New Roman" w:hAnsi="Times New Roman" w:cs="Times New Roman"/>
                <w:sz w:val="18"/>
                <w:szCs w:val="18"/>
                <w:lang w:eastAsia="en-US"/>
              </w:rPr>
              <w:t>планового</w:t>
            </w:r>
            <w:proofErr w:type="gramEnd"/>
          </w:p>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периода</w:t>
            </w:r>
          </w:p>
        </w:tc>
        <w:tc>
          <w:tcPr>
            <w:tcW w:w="1701" w:type="dxa"/>
            <w:gridSpan w:val="4"/>
            <w:tcBorders>
              <w:top w:val="single" w:sz="4" w:space="0" w:color="auto"/>
              <w:left w:val="single" w:sz="4" w:space="0" w:color="auto"/>
              <w:bottom w:val="single" w:sz="4" w:space="0" w:color="auto"/>
              <w:right w:val="single" w:sz="4" w:space="0" w:color="auto"/>
            </w:tcBorders>
          </w:tcPr>
          <w:p w:rsidR="00EF752D" w:rsidRDefault="00EF752D">
            <w:pPr>
              <w:rPr>
                <w:rFonts w:eastAsiaTheme="minorEastAsia"/>
                <w:sz w:val="18"/>
                <w:szCs w:val="18"/>
              </w:rPr>
            </w:pPr>
          </w:p>
          <w:p w:rsidR="00EF752D" w:rsidRDefault="00EF752D">
            <w:pPr>
              <w:jc w:val="center"/>
              <w:rPr>
                <w:rFonts w:eastAsiaTheme="minorEastAsia"/>
                <w:sz w:val="18"/>
                <w:szCs w:val="18"/>
              </w:rPr>
            </w:pPr>
            <w:r>
              <w:rPr>
                <w:sz w:val="18"/>
                <w:szCs w:val="18"/>
              </w:rPr>
              <w:t>третий год планового периода</w:t>
            </w:r>
          </w:p>
        </w:tc>
        <w:tc>
          <w:tcPr>
            <w:tcW w:w="1701" w:type="dxa"/>
            <w:gridSpan w:val="4"/>
            <w:tcBorders>
              <w:top w:val="single" w:sz="4" w:space="0" w:color="auto"/>
              <w:left w:val="single" w:sz="4" w:space="0" w:color="auto"/>
              <w:bottom w:val="single" w:sz="4" w:space="0" w:color="auto"/>
              <w:right w:val="single" w:sz="4" w:space="0" w:color="auto"/>
            </w:tcBorders>
          </w:tcPr>
          <w:p w:rsidR="00EF752D" w:rsidRDefault="00EF752D">
            <w:pPr>
              <w:rPr>
                <w:rFonts w:eastAsiaTheme="minorEastAsia"/>
                <w:sz w:val="18"/>
                <w:szCs w:val="18"/>
              </w:rPr>
            </w:pPr>
          </w:p>
          <w:p w:rsidR="00EF752D" w:rsidRDefault="00EF752D">
            <w:pPr>
              <w:jc w:val="center"/>
              <w:rPr>
                <w:rFonts w:eastAsiaTheme="minorEastAsia"/>
                <w:sz w:val="18"/>
                <w:szCs w:val="18"/>
              </w:rPr>
            </w:pPr>
            <w:r>
              <w:rPr>
                <w:sz w:val="18"/>
                <w:szCs w:val="18"/>
              </w:rPr>
              <w:t>четвертый год планового периода</w:t>
            </w:r>
          </w:p>
        </w:tc>
        <w:tc>
          <w:tcPr>
            <w:tcW w:w="1701" w:type="dxa"/>
            <w:gridSpan w:val="4"/>
            <w:tcBorders>
              <w:top w:val="single" w:sz="4" w:space="0" w:color="auto"/>
              <w:left w:val="single" w:sz="4" w:space="0" w:color="auto"/>
              <w:bottom w:val="single" w:sz="4" w:space="0" w:color="auto"/>
              <w:right w:val="single" w:sz="4" w:space="0" w:color="auto"/>
            </w:tcBorders>
          </w:tcPr>
          <w:p w:rsidR="00EF752D" w:rsidRDefault="00EF752D">
            <w:pPr>
              <w:rPr>
                <w:sz w:val="18"/>
                <w:szCs w:val="18"/>
              </w:rPr>
            </w:pPr>
          </w:p>
          <w:p w:rsidR="00EF752D" w:rsidRDefault="00EF752D">
            <w:pPr>
              <w:jc w:val="center"/>
              <w:rPr>
                <w:sz w:val="18"/>
                <w:szCs w:val="18"/>
                <w:lang w:eastAsia="en-US"/>
              </w:rPr>
            </w:pPr>
            <w:r>
              <w:rPr>
                <w:sz w:val="18"/>
                <w:szCs w:val="18"/>
              </w:rPr>
              <w:t>Пятый год планового периода</w:t>
            </w:r>
          </w:p>
        </w:tc>
        <w:tc>
          <w:tcPr>
            <w:tcW w:w="1730" w:type="dxa"/>
            <w:gridSpan w:val="4"/>
            <w:tcBorders>
              <w:top w:val="single" w:sz="4" w:space="0" w:color="auto"/>
              <w:left w:val="single" w:sz="4" w:space="0" w:color="auto"/>
              <w:bottom w:val="single" w:sz="4" w:space="0" w:color="auto"/>
              <w:right w:val="single" w:sz="4" w:space="0" w:color="auto"/>
            </w:tcBorders>
          </w:tcPr>
          <w:p w:rsidR="00EF752D" w:rsidRDefault="00EF752D">
            <w:pPr>
              <w:rPr>
                <w:sz w:val="18"/>
                <w:szCs w:val="18"/>
              </w:rPr>
            </w:pPr>
          </w:p>
          <w:p w:rsidR="00EF752D" w:rsidRDefault="00EF752D">
            <w:pPr>
              <w:jc w:val="center"/>
              <w:rPr>
                <w:sz w:val="18"/>
                <w:szCs w:val="18"/>
                <w:lang w:eastAsia="en-US"/>
              </w:rPr>
            </w:pPr>
            <w:r>
              <w:rPr>
                <w:sz w:val="18"/>
                <w:szCs w:val="18"/>
              </w:rPr>
              <w:t>Шестой год планового периода</w:t>
            </w:r>
          </w:p>
        </w:tc>
        <w:tc>
          <w:tcPr>
            <w:tcW w:w="1906" w:type="dxa"/>
            <w:gridSpan w:val="4"/>
            <w:tcBorders>
              <w:top w:val="single" w:sz="4" w:space="0" w:color="auto"/>
              <w:left w:val="single" w:sz="4" w:space="0" w:color="auto"/>
              <w:bottom w:val="single" w:sz="4" w:space="0" w:color="auto"/>
              <w:right w:val="single" w:sz="4" w:space="0" w:color="auto"/>
            </w:tcBorders>
          </w:tcPr>
          <w:p w:rsidR="00EF752D" w:rsidRDefault="00EF752D">
            <w:pPr>
              <w:rPr>
                <w:sz w:val="18"/>
                <w:szCs w:val="18"/>
              </w:rPr>
            </w:pPr>
          </w:p>
          <w:p w:rsidR="00EF752D" w:rsidRDefault="00EF752D">
            <w:pPr>
              <w:rPr>
                <w:sz w:val="18"/>
                <w:szCs w:val="18"/>
                <w:lang w:eastAsia="en-US"/>
              </w:rPr>
            </w:pPr>
            <w:r>
              <w:rPr>
                <w:sz w:val="18"/>
                <w:szCs w:val="18"/>
              </w:rPr>
              <w:t>Седьмой год планового периода</w:t>
            </w:r>
          </w:p>
        </w:tc>
      </w:tr>
      <w:tr w:rsidR="00EF752D" w:rsidTr="00EF752D">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Theme="minorEastAsia"/>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Theme="minorEastAsia"/>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Theme="minorEastAsia"/>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F752D" w:rsidRDefault="00EF752D">
            <w:pPr>
              <w:rPr>
                <w:rFonts w:eastAsiaTheme="minorEastAsia"/>
                <w:sz w:val="18"/>
                <w:szCs w:val="18"/>
                <w:lang w:eastAsia="en-US"/>
              </w:rPr>
            </w:pP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III кв.</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V</w:t>
            </w:r>
            <w:r>
              <w:rPr>
                <w:rFonts w:ascii="Times New Roman" w:hAnsi="Times New Roman" w:cs="Times New Roman"/>
                <w:sz w:val="18"/>
                <w:szCs w:val="18"/>
                <w:lang w:eastAsia="en-US"/>
              </w:rPr>
              <w:t xml:space="preserve">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 xml:space="preserve"> </w:t>
            </w:r>
            <w:r>
              <w:rPr>
                <w:rFonts w:ascii="Times New Roman" w:hAnsi="Times New Roman" w:cs="Times New Roman"/>
                <w:sz w:val="18"/>
                <w:szCs w:val="18"/>
                <w:lang w:eastAsia="en-US"/>
              </w:rPr>
              <w:t>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V</w:t>
            </w:r>
            <w:r>
              <w:rPr>
                <w:rFonts w:ascii="Times New Roman" w:hAnsi="Times New Roman" w:cs="Times New Roman"/>
                <w:sz w:val="18"/>
                <w:szCs w:val="18"/>
                <w:lang w:eastAsia="en-US"/>
              </w:rPr>
              <w:t xml:space="preserve">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 xml:space="preserve"> </w:t>
            </w:r>
            <w:r>
              <w:rPr>
                <w:rFonts w:ascii="Times New Roman" w:hAnsi="Times New Roman" w:cs="Times New Roman"/>
                <w:sz w:val="18"/>
                <w:szCs w:val="18"/>
                <w:lang w:eastAsia="en-US"/>
              </w:rPr>
              <w:t>кв.</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proofErr w:type="spellStart"/>
            <w:r>
              <w:rPr>
                <w:rFonts w:ascii="Times New Roman" w:hAnsi="Times New Roman" w:cs="Times New Roman"/>
                <w:sz w:val="18"/>
                <w:szCs w:val="18"/>
                <w:lang w:val="en-US" w:eastAsia="en-US"/>
              </w:rPr>
              <w:t>I</w:t>
            </w:r>
            <w:proofErr w:type="spellEnd"/>
            <w:r>
              <w:rPr>
                <w:rFonts w:ascii="Times New Roman" w:hAnsi="Times New Roman" w:cs="Times New Roman"/>
                <w:sz w:val="18"/>
                <w:szCs w:val="18"/>
                <w:lang w:eastAsia="en-US"/>
              </w:rPr>
              <w:t xml:space="preserve">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II</w:t>
            </w:r>
            <w:proofErr w:type="gramStart"/>
            <w:r>
              <w:rPr>
                <w:rFonts w:ascii="Times New Roman" w:hAnsi="Times New Roman" w:cs="Times New Roman"/>
                <w:sz w:val="18"/>
                <w:szCs w:val="18"/>
                <w:lang w:eastAsia="en-US"/>
              </w:rPr>
              <w:t>кв</w:t>
            </w:r>
            <w:proofErr w:type="gramEnd"/>
            <w:r>
              <w:rPr>
                <w:rFonts w:ascii="Times New Roman" w:hAnsi="Times New Roman" w:cs="Times New Roman"/>
                <w:sz w:val="18"/>
                <w:szCs w:val="18"/>
                <w:lang w:eastAsia="en-US"/>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V</w:t>
            </w:r>
            <w:r>
              <w:rPr>
                <w:rFonts w:ascii="Times New Roman" w:hAnsi="Times New Roman" w:cs="Times New Roman"/>
                <w:sz w:val="18"/>
                <w:szCs w:val="18"/>
                <w:lang w:eastAsia="en-US"/>
              </w:rPr>
              <w:t xml:space="preserve"> кв.</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 xml:space="preserve">V </w:t>
            </w:r>
            <w:r>
              <w:rPr>
                <w:rFonts w:ascii="Times New Roman" w:hAnsi="Times New Roman" w:cs="Times New Roman"/>
                <w:sz w:val="18"/>
                <w:szCs w:val="18"/>
                <w:lang w:eastAsia="en-US"/>
              </w:rPr>
              <w:t>кв.</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 xml:space="preserve"> </w:t>
            </w:r>
            <w:proofErr w:type="spellStart"/>
            <w:r>
              <w:rPr>
                <w:rFonts w:ascii="Times New Roman" w:hAnsi="Times New Roman" w:cs="Times New Roman"/>
                <w:sz w:val="18"/>
                <w:szCs w:val="18"/>
                <w:lang w:val="en-US" w:eastAsia="en-US"/>
              </w:rPr>
              <w:t>кв</w:t>
            </w:r>
            <w:proofErr w:type="spellEnd"/>
            <w:r>
              <w:rPr>
                <w:rFonts w:ascii="Times New Roman" w:hAnsi="Times New Roman" w:cs="Times New Roman"/>
                <w:sz w:val="18"/>
                <w:szCs w:val="18"/>
                <w:lang w:val="en-US" w:eastAsia="en-US"/>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IV кв.</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IV кв.</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 кв.</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III кв.</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IV кв.</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 кв.</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III кв.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IV кв.</w:t>
            </w:r>
          </w:p>
        </w:tc>
      </w:tr>
      <w:tr w:rsidR="00EF752D" w:rsidTr="00EF752D">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w:t>
            </w:r>
          </w:p>
        </w:tc>
        <w:tc>
          <w:tcPr>
            <w:tcW w:w="759"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 xml:space="preserve">2 </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3</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4</w:t>
            </w:r>
          </w:p>
        </w:tc>
        <w:tc>
          <w:tcPr>
            <w:tcW w:w="436"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5</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7</w:t>
            </w:r>
          </w:p>
        </w:tc>
        <w:tc>
          <w:tcPr>
            <w:tcW w:w="426"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9</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11</w:t>
            </w:r>
          </w:p>
        </w:tc>
        <w:tc>
          <w:tcPr>
            <w:tcW w:w="426"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12</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13</w:t>
            </w:r>
          </w:p>
        </w:tc>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14</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15</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16</w:t>
            </w:r>
          </w:p>
        </w:tc>
        <w:tc>
          <w:tcPr>
            <w:tcW w:w="426"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17</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18</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19</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21</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22</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23</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ind w:left="-79"/>
              <w:rPr>
                <w:sz w:val="18"/>
                <w:szCs w:val="18"/>
                <w:lang w:eastAsia="en-US"/>
              </w:rPr>
            </w:pPr>
            <w:r>
              <w:rPr>
                <w:sz w:val="18"/>
                <w:szCs w:val="18"/>
              </w:rPr>
              <w:t>24</w:t>
            </w:r>
          </w:p>
        </w:tc>
        <w:tc>
          <w:tcPr>
            <w:tcW w:w="426"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25</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26</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27</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28</w:t>
            </w:r>
          </w:p>
        </w:tc>
        <w:tc>
          <w:tcPr>
            <w:tcW w:w="426"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29</w:t>
            </w:r>
          </w:p>
        </w:tc>
        <w:tc>
          <w:tcPr>
            <w:tcW w:w="404" w:type="dxa"/>
            <w:tcBorders>
              <w:top w:val="single" w:sz="4" w:space="0" w:color="auto"/>
              <w:left w:val="single" w:sz="4" w:space="0" w:color="auto"/>
              <w:bottom w:val="single" w:sz="4" w:space="0" w:color="auto"/>
              <w:right w:val="single" w:sz="4" w:space="0" w:color="auto"/>
            </w:tcBorders>
            <w:hideMark/>
          </w:tcPr>
          <w:p w:rsidR="00EF752D" w:rsidRDefault="00EF752D">
            <w:pPr>
              <w:ind w:left="-80"/>
              <w:rPr>
                <w:sz w:val="18"/>
                <w:szCs w:val="18"/>
                <w:lang w:eastAsia="en-US"/>
              </w:rPr>
            </w:pPr>
            <w:r>
              <w:rPr>
                <w:sz w:val="18"/>
                <w:szCs w:val="18"/>
              </w:rPr>
              <w:t>30</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31</w:t>
            </w:r>
          </w:p>
        </w:tc>
        <w:tc>
          <w:tcPr>
            <w:tcW w:w="475" w:type="dxa"/>
            <w:tcBorders>
              <w:top w:val="single" w:sz="4" w:space="0" w:color="auto"/>
              <w:left w:val="single" w:sz="4" w:space="0" w:color="auto"/>
              <w:bottom w:val="single" w:sz="4" w:space="0" w:color="auto"/>
              <w:right w:val="single" w:sz="4" w:space="0" w:color="auto"/>
            </w:tcBorders>
            <w:hideMark/>
          </w:tcPr>
          <w:p w:rsidR="00EF752D" w:rsidRDefault="00EF752D">
            <w:pPr>
              <w:ind w:left="-58"/>
              <w:rPr>
                <w:sz w:val="18"/>
                <w:szCs w:val="18"/>
                <w:lang w:eastAsia="en-US"/>
              </w:rPr>
            </w:pPr>
            <w:r>
              <w:rPr>
                <w:sz w:val="18"/>
                <w:szCs w:val="18"/>
              </w:rPr>
              <w:t>32</w:t>
            </w:r>
          </w:p>
        </w:tc>
        <w:tc>
          <w:tcPr>
            <w:tcW w:w="538" w:type="dxa"/>
            <w:tcBorders>
              <w:top w:val="single" w:sz="4" w:space="0" w:color="auto"/>
              <w:left w:val="single" w:sz="4" w:space="0" w:color="auto"/>
              <w:bottom w:val="single" w:sz="4" w:space="0" w:color="auto"/>
              <w:right w:val="single" w:sz="4" w:space="0" w:color="auto"/>
            </w:tcBorders>
            <w:hideMark/>
          </w:tcPr>
          <w:p w:rsidR="00EF752D" w:rsidRDefault="00EF752D">
            <w:pPr>
              <w:ind w:left="-17"/>
              <w:rPr>
                <w:sz w:val="18"/>
                <w:szCs w:val="18"/>
                <w:lang w:eastAsia="en-US"/>
              </w:rPr>
            </w:pPr>
            <w:r>
              <w:rPr>
                <w:sz w:val="18"/>
                <w:szCs w:val="18"/>
              </w:rPr>
              <w:t>33</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34</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35</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rPr>
                <w:sz w:val="18"/>
                <w:szCs w:val="18"/>
                <w:lang w:eastAsia="en-US"/>
              </w:rPr>
            </w:pPr>
            <w:r>
              <w:rPr>
                <w:sz w:val="18"/>
                <w:szCs w:val="18"/>
              </w:rPr>
              <w:t>36</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spacing w:line="216" w:lineRule="auto"/>
              <w:rPr>
                <w:sz w:val="18"/>
                <w:szCs w:val="18"/>
              </w:rPr>
            </w:pPr>
            <w:r>
              <w:rPr>
                <w:sz w:val="18"/>
                <w:szCs w:val="18"/>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EF752D" w:rsidRDefault="00EF752D">
            <w:pPr>
              <w:spacing w:line="216" w:lineRule="auto"/>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 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25.12.2019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20</w:t>
            </w:r>
            <w:r>
              <w:rPr>
                <w:rFonts w:ascii="Times New Roman" w:hAnsi="Times New Roman" w:cs="Times New Roman"/>
                <w:sz w:val="18"/>
                <w:szCs w:val="18"/>
                <w:lang w:eastAsia="en-US"/>
              </w:rPr>
              <w:t xml:space="preserve">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21</w:t>
            </w:r>
            <w:r>
              <w:rPr>
                <w:rFonts w:ascii="Times New Roman" w:hAnsi="Times New Roman" w:cs="Times New Roman"/>
                <w:sz w:val="18"/>
                <w:szCs w:val="18"/>
                <w:lang w:eastAsia="en-US"/>
              </w:rPr>
              <w:t xml:space="preserve"> года</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22</w:t>
            </w:r>
            <w:r>
              <w:rPr>
                <w:rFonts w:ascii="Times New Roman" w:hAnsi="Times New Roman" w:cs="Times New Roman"/>
                <w:sz w:val="18"/>
                <w:szCs w:val="18"/>
                <w:lang w:eastAsia="en-US"/>
              </w:rPr>
              <w:t xml:space="preserve"> года</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pStyle w:val="af6"/>
              <w:rPr>
                <w:rFonts w:ascii="Times New Roman" w:hAnsi="Times New Roman" w:cs="Times New Roman"/>
                <w:sz w:val="18"/>
                <w:szCs w:val="18"/>
                <w:lang w:eastAsia="en-US"/>
              </w:rPr>
            </w:pPr>
            <w:r>
              <w:rPr>
                <w:rFonts w:ascii="Times New Roman" w:hAnsi="Times New Roman" w:cs="Times New Roman"/>
                <w:sz w:val="18"/>
                <w:szCs w:val="18"/>
                <w:lang w:eastAsia="en-US"/>
              </w:rPr>
              <w:t>Проведение официальных  физкультурных мероприятий и спортивных мероприятий, участие в соревнованиях всех уровней</w:t>
            </w:r>
          </w:p>
          <w:p w:rsidR="00EF752D" w:rsidRDefault="00EF752D">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 2019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20</w:t>
            </w:r>
            <w:r>
              <w:rPr>
                <w:rFonts w:ascii="Times New Roman" w:hAnsi="Times New Roman" w:cs="Times New Roman"/>
                <w:sz w:val="18"/>
                <w:szCs w:val="18"/>
                <w:lang w:eastAsia="en-US"/>
              </w:rPr>
              <w:t xml:space="preserve">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21</w:t>
            </w:r>
            <w:r>
              <w:rPr>
                <w:rFonts w:ascii="Times New Roman" w:hAnsi="Times New Roman" w:cs="Times New Roman"/>
                <w:sz w:val="18"/>
                <w:szCs w:val="18"/>
                <w:lang w:eastAsia="en-US"/>
              </w:rPr>
              <w:t xml:space="preserve"> года</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22</w:t>
            </w:r>
            <w:r>
              <w:rPr>
                <w:rFonts w:ascii="Times New Roman" w:hAnsi="Times New Roman" w:cs="Times New Roman"/>
                <w:sz w:val="18"/>
                <w:szCs w:val="18"/>
                <w:lang w:eastAsia="en-US"/>
              </w:rPr>
              <w:t xml:space="preserve"> года</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pStyle w:val="af6"/>
              <w:rPr>
                <w:rFonts w:ascii="Times New Roman" w:hAnsi="Times New Roman" w:cs="Times New Roman"/>
                <w:sz w:val="18"/>
                <w:szCs w:val="18"/>
                <w:lang w:eastAsia="en-US"/>
              </w:rPr>
            </w:pPr>
            <w:r>
              <w:rPr>
                <w:rFonts w:ascii="Times New Roman" w:hAnsi="Times New Roman" w:cs="Times New Roman"/>
                <w:sz w:val="18"/>
                <w:szCs w:val="18"/>
                <w:lang w:eastAsia="en-US"/>
              </w:rPr>
              <w:t>Укрепление материально-технической базы, приобретение семян для газонных и спортивных полей МОБУ ДОД ДЮСШ «Олимп», «Родина», «Надежда», «Крепыш» и отдела по физической культуре и спорту администрации муниципального образования Новокубанский район</w:t>
            </w:r>
          </w:p>
          <w:p w:rsidR="00EF752D" w:rsidRDefault="00EF752D">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p w:rsidR="00EF752D" w:rsidRDefault="00EF752D">
            <w:pPr>
              <w:rPr>
                <w:sz w:val="18"/>
                <w:szCs w:val="18"/>
              </w:rPr>
            </w:pP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 2019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20</w:t>
            </w:r>
            <w:r>
              <w:rPr>
                <w:rFonts w:ascii="Times New Roman" w:hAnsi="Times New Roman" w:cs="Times New Roman"/>
                <w:sz w:val="18"/>
                <w:szCs w:val="18"/>
                <w:lang w:eastAsia="en-US"/>
              </w:rPr>
              <w:t xml:space="preserve">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21</w:t>
            </w:r>
            <w:r>
              <w:rPr>
                <w:rFonts w:ascii="Times New Roman" w:hAnsi="Times New Roman" w:cs="Times New Roman"/>
                <w:sz w:val="18"/>
                <w:szCs w:val="18"/>
                <w:lang w:eastAsia="en-US"/>
              </w:rPr>
              <w:t xml:space="preserve"> года</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22</w:t>
            </w:r>
            <w:r>
              <w:rPr>
                <w:rFonts w:ascii="Times New Roman" w:hAnsi="Times New Roman" w:cs="Times New Roman"/>
                <w:sz w:val="18"/>
                <w:szCs w:val="18"/>
                <w:lang w:eastAsia="en-US"/>
              </w:rPr>
              <w:t xml:space="preserve"> года</w:t>
            </w:r>
          </w:p>
        </w:tc>
      </w:tr>
      <w:tr w:rsidR="00EF752D" w:rsidTr="00EF752D">
        <w:trPr>
          <w:cantSplit/>
          <w:trHeight w:val="7186"/>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pStyle w:val="af6"/>
              <w:rPr>
                <w:rFonts w:ascii="Times New Roman" w:hAnsi="Times New Roman" w:cs="Times New Roman"/>
                <w:sz w:val="18"/>
                <w:szCs w:val="18"/>
                <w:lang w:eastAsia="en-US"/>
              </w:rPr>
            </w:pPr>
            <w:proofErr w:type="spellStart"/>
            <w:r>
              <w:rPr>
                <w:rFonts w:ascii="Times New Roman" w:hAnsi="Times New Roman" w:cs="Times New Roman"/>
                <w:sz w:val="18"/>
                <w:szCs w:val="18"/>
                <w:lang w:eastAsia="en-US"/>
              </w:rPr>
              <w:t>Софинансирование</w:t>
            </w:r>
            <w:proofErr w:type="spellEnd"/>
            <w:r>
              <w:rPr>
                <w:rFonts w:ascii="Times New Roman" w:hAnsi="Times New Roman" w:cs="Times New Roman"/>
                <w:sz w:val="18"/>
                <w:szCs w:val="18"/>
                <w:lang w:eastAsia="en-US"/>
              </w:rPr>
              <w:t xml:space="preserve"> на поэтапное повышение уровня </w:t>
            </w:r>
            <w:proofErr w:type="spellStart"/>
            <w:r>
              <w:rPr>
                <w:rFonts w:ascii="Times New Roman" w:hAnsi="Times New Roman" w:cs="Times New Roman"/>
                <w:sz w:val="18"/>
                <w:szCs w:val="18"/>
                <w:lang w:eastAsia="en-US"/>
              </w:rPr>
              <w:t>сре-дней</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зара-ботной</w:t>
            </w:r>
            <w:proofErr w:type="spellEnd"/>
            <w:r>
              <w:rPr>
                <w:rFonts w:ascii="Times New Roman" w:hAnsi="Times New Roman" w:cs="Times New Roman"/>
                <w:sz w:val="18"/>
                <w:szCs w:val="18"/>
                <w:lang w:eastAsia="en-US"/>
              </w:rPr>
              <w:t xml:space="preserve"> платы </w:t>
            </w:r>
            <w:proofErr w:type="spellStart"/>
            <w:r>
              <w:rPr>
                <w:rFonts w:ascii="Times New Roman" w:hAnsi="Times New Roman" w:cs="Times New Roman"/>
                <w:sz w:val="18"/>
                <w:szCs w:val="18"/>
                <w:lang w:eastAsia="en-US"/>
              </w:rPr>
              <w:t>педа-гогических</w:t>
            </w:r>
            <w:proofErr w:type="spellEnd"/>
            <w:r>
              <w:rPr>
                <w:rFonts w:ascii="Times New Roman" w:hAnsi="Times New Roman" w:cs="Times New Roman"/>
                <w:sz w:val="18"/>
                <w:szCs w:val="18"/>
                <w:lang w:eastAsia="en-US"/>
              </w:rPr>
              <w:t xml:space="preserve"> работников </w:t>
            </w:r>
            <w:proofErr w:type="spellStart"/>
            <w:r>
              <w:rPr>
                <w:rFonts w:ascii="Times New Roman" w:hAnsi="Times New Roman" w:cs="Times New Roman"/>
                <w:sz w:val="18"/>
                <w:szCs w:val="18"/>
                <w:lang w:eastAsia="en-US"/>
              </w:rPr>
              <w:t>организа-ций</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допол-нительного</w:t>
            </w:r>
            <w:proofErr w:type="spellEnd"/>
            <w:r>
              <w:rPr>
                <w:rFonts w:ascii="Times New Roman" w:hAnsi="Times New Roman" w:cs="Times New Roman"/>
                <w:sz w:val="18"/>
                <w:szCs w:val="18"/>
                <w:lang w:eastAsia="en-US"/>
              </w:rPr>
              <w:t xml:space="preserve"> образования </w:t>
            </w:r>
            <w:proofErr w:type="spellStart"/>
            <w:r>
              <w:rPr>
                <w:rFonts w:ascii="Times New Roman" w:hAnsi="Times New Roman" w:cs="Times New Roman"/>
                <w:sz w:val="18"/>
                <w:szCs w:val="18"/>
                <w:lang w:eastAsia="en-US"/>
              </w:rPr>
              <w:t>детей</w:t>
            </w:r>
            <w:proofErr w:type="gramStart"/>
            <w:r>
              <w:rPr>
                <w:rFonts w:ascii="Times New Roman" w:hAnsi="Times New Roman" w:cs="Times New Roman"/>
                <w:sz w:val="18"/>
                <w:szCs w:val="18"/>
                <w:lang w:eastAsia="en-US"/>
              </w:rPr>
              <w:t>,п</w:t>
            </w:r>
            <w:proofErr w:type="gramEnd"/>
            <w:r>
              <w:rPr>
                <w:rFonts w:ascii="Times New Roman" w:hAnsi="Times New Roman" w:cs="Times New Roman"/>
                <w:sz w:val="18"/>
                <w:szCs w:val="18"/>
                <w:lang w:eastAsia="en-US"/>
              </w:rPr>
              <w:t>од-ведомственных</w:t>
            </w:r>
            <w:proofErr w:type="spellEnd"/>
            <w:r>
              <w:rPr>
                <w:rFonts w:ascii="Times New Roman" w:hAnsi="Times New Roman" w:cs="Times New Roman"/>
                <w:sz w:val="18"/>
                <w:szCs w:val="18"/>
                <w:lang w:eastAsia="en-US"/>
              </w:rPr>
              <w:t xml:space="preserve"> отделу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культу-ре</w:t>
            </w:r>
            <w:proofErr w:type="spellEnd"/>
            <w:r>
              <w:rPr>
                <w:rFonts w:ascii="Times New Roman" w:hAnsi="Times New Roman" w:cs="Times New Roman"/>
                <w:sz w:val="18"/>
                <w:szCs w:val="18"/>
                <w:lang w:eastAsia="en-US"/>
              </w:rPr>
              <w:t xml:space="preserve"> и спорту администрации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 до средней заработной платы в Краснодарском крае</w:t>
            </w:r>
          </w:p>
          <w:p w:rsidR="00EF752D" w:rsidRDefault="00EF752D">
            <w:pPr>
              <w:rPr>
                <w:sz w:val="18"/>
                <w:szCs w:val="18"/>
              </w:rPr>
            </w:pPr>
          </w:p>
          <w:p w:rsidR="00EF752D" w:rsidRDefault="00EF752D">
            <w:pPr>
              <w:rPr>
                <w:sz w:val="18"/>
                <w:szCs w:val="18"/>
              </w:rPr>
            </w:pPr>
          </w:p>
          <w:p w:rsidR="00EF752D" w:rsidRDefault="00EF752D">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 2019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20</w:t>
            </w:r>
            <w:r>
              <w:rPr>
                <w:rFonts w:ascii="Times New Roman" w:hAnsi="Times New Roman" w:cs="Times New Roman"/>
                <w:sz w:val="18"/>
                <w:szCs w:val="18"/>
                <w:lang w:eastAsia="en-US"/>
              </w:rPr>
              <w:t xml:space="preserve">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21</w:t>
            </w:r>
            <w:r>
              <w:rPr>
                <w:rFonts w:ascii="Times New Roman" w:hAnsi="Times New Roman" w:cs="Times New Roman"/>
                <w:sz w:val="18"/>
                <w:szCs w:val="18"/>
                <w:lang w:eastAsia="en-US"/>
              </w:rPr>
              <w:t xml:space="preserve"> года</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22</w:t>
            </w:r>
            <w:r>
              <w:rPr>
                <w:rFonts w:ascii="Times New Roman" w:hAnsi="Times New Roman" w:cs="Times New Roman"/>
                <w:sz w:val="18"/>
                <w:szCs w:val="18"/>
                <w:lang w:eastAsia="en-US"/>
              </w:rPr>
              <w:t xml:space="preserve"> года</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spacing w:line="216" w:lineRule="auto"/>
              <w:rPr>
                <w:color w:val="000000"/>
                <w:spacing w:val="-3"/>
                <w:sz w:val="18"/>
                <w:szCs w:val="18"/>
              </w:rPr>
            </w:pPr>
            <w:proofErr w:type="spellStart"/>
            <w:proofErr w:type="gramStart"/>
            <w:r>
              <w:rPr>
                <w:color w:val="000000"/>
                <w:spacing w:val="-3"/>
                <w:sz w:val="18"/>
                <w:szCs w:val="18"/>
              </w:rPr>
              <w:t>Обеспече-ние</w:t>
            </w:r>
            <w:proofErr w:type="spellEnd"/>
            <w:proofErr w:type="gramEnd"/>
            <w:r>
              <w:rPr>
                <w:color w:val="000000"/>
                <w:spacing w:val="-3"/>
                <w:sz w:val="18"/>
                <w:szCs w:val="18"/>
              </w:rPr>
              <w:t xml:space="preserve"> деятельности отдела по физической культуре и спорту администрации муниципального образования Новокубанский район</w:t>
            </w:r>
          </w:p>
          <w:p w:rsidR="00EF752D" w:rsidRDefault="00EF752D">
            <w:pPr>
              <w:keepLines/>
              <w:shd w:val="clear" w:color="auto" w:fill="FFFFFF"/>
              <w:tabs>
                <w:tab w:val="left" w:pos="3230"/>
              </w:tabs>
              <w:rPr>
                <w:color w:val="000000"/>
                <w:spacing w:val="-3"/>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 2019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20</w:t>
            </w:r>
            <w:r>
              <w:rPr>
                <w:rFonts w:ascii="Times New Roman" w:hAnsi="Times New Roman" w:cs="Times New Roman"/>
                <w:sz w:val="18"/>
                <w:szCs w:val="18"/>
                <w:lang w:eastAsia="en-US"/>
              </w:rPr>
              <w:t xml:space="preserve">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21</w:t>
            </w:r>
            <w:r>
              <w:rPr>
                <w:rFonts w:ascii="Times New Roman" w:hAnsi="Times New Roman" w:cs="Times New Roman"/>
                <w:sz w:val="18"/>
                <w:szCs w:val="18"/>
                <w:lang w:eastAsia="en-US"/>
              </w:rPr>
              <w:t xml:space="preserve"> года</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 xml:space="preserve">22 </w:t>
            </w:r>
            <w:r>
              <w:rPr>
                <w:rFonts w:ascii="Times New Roman" w:hAnsi="Times New Roman" w:cs="Times New Roman"/>
                <w:sz w:val="18"/>
                <w:szCs w:val="18"/>
                <w:lang w:eastAsia="en-US"/>
              </w:rPr>
              <w:t>года</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spacing w:line="216" w:lineRule="auto"/>
              <w:rPr>
                <w:color w:val="000000"/>
                <w:spacing w:val="-3"/>
                <w:sz w:val="18"/>
                <w:szCs w:val="18"/>
              </w:rPr>
            </w:pPr>
            <w:r>
              <w:rPr>
                <w:color w:val="000000"/>
                <w:spacing w:val="-3"/>
                <w:sz w:val="18"/>
                <w:szCs w:val="18"/>
              </w:rPr>
              <w:t xml:space="preserve">Капитальный ремонт, в том числе изготовление сметной документации и за </w:t>
            </w:r>
            <w:proofErr w:type="spellStart"/>
            <w:proofErr w:type="gramStart"/>
            <w:r>
              <w:rPr>
                <w:color w:val="000000"/>
                <w:spacing w:val="-3"/>
                <w:sz w:val="18"/>
                <w:szCs w:val="18"/>
              </w:rPr>
              <w:t>осуществле-ние</w:t>
            </w:r>
            <w:proofErr w:type="spellEnd"/>
            <w:proofErr w:type="gramEnd"/>
            <w:r>
              <w:rPr>
                <w:color w:val="000000"/>
                <w:spacing w:val="-3"/>
                <w:sz w:val="18"/>
                <w:szCs w:val="18"/>
              </w:rPr>
              <w:t xml:space="preserve"> </w:t>
            </w:r>
            <w:proofErr w:type="spellStart"/>
            <w:r>
              <w:rPr>
                <w:color w:val="000000"/>
                <w:spacing w:val="-3"/>
                <w:sz w:val="18"/>
                <w:szCs w:val="18"/>
              </w:rPr>
              <w:t>строитель-ного</w:t>
            </w:r>
            <w:proofErr w:type="spellEnd"/>
            <w:r>
              <w:rPr>
                <w:color w:val="000000"/>
                <w:spacing w:val="-3"/>
                <w:sz w:val="18"/>
                <w:szCs w:val="18"/>
              </w:rPr>
              <w:t xml:space="preserve"> контроля  </w:t>
            </w:r>
          </w:p>
          <w:p w:rsidR="00EF752D" w:rsidRDefault="00EF752D">
            <w:pPr>
              <w:keepLines/>
              <w:shd w:val="clear" w:color="auto" w:fill="FFFFFF"/>
              <w:tabs>
                <w:tab w:val="left" w:pos="3230"/>
              </w:tabs>
              <w:rPr>
                <w:color w:val="000000"/>
                <w:spacing w:val="-3"/>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X</w:t>
            </w:r>
          </w:p>
        </w:tc>
        <w:tc>
          <w:tcPr>
            <w:tcW w:w="518" w:type="dxa"/>
            <w:tcBorders>
              <w:top w:val="single" w:sz="4" w:space="0" w:color="auto"/>
              <w:left w:val="single" w:sz="4" w:space="0" w:color="auto"/>
              <w:bottom w:val="single" w:sz="4" w:space="0" w:color="auto"/>
              <w:right w:val="single" w:sz="4" w:space="0" w:color="auto"/>
            </w:tcBorders>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p w:rsidR="00EF752D" w:rsidRDefault="00EF752D">
            <w:pPr>
              <w:rPr>
                <w:sz w:val="18"/>
                <w:szCs w:val="18"/>
              </w:rPr>
            </w:pP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25.12. 201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25.12. 201</w:t>
            </w:r>
            <w:r>
              <w:rPr>
                <w:rFonts w:ascii="Times New Roman" w:hAnsi="Times New Roman" w:cs="Times New Roman"/>
                <w:sz w:val="18"/>
                <w:szCs w:val="18"/>
                <w:lang w:val="en-US" w:eastAsia="en-US"/>
              </w:rPr>
              <w:t>7</w:t>
            </w:r>
            <w:r>
              <w:rPr>
                <w:rFonts w:ascii="Times New Roman" w:hAnsi="Times New Roman" w:cs="Times New Roman"/>
                <w:sz w:val="18"/>
                <w:szCs w:val="18"/>
                <w:lang w:eastAsia="en-US"/>
              </w:rPr>
              <w:t xml:space="preserve">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7</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spacing w:line="216" w:lineRule="auto"/>
              <w:rPr>
                <w:color w:val="000000"/>
                <w:spacing w:val="-3"/>
                <w:sz w:val="18"/>
                <w:szCs w:val="18"/>
              </w:rPr>
            </w:pPr>
            <w:r>
              <w:rPr>
                <w:color w:val="000000"/>
                <w:spacing w:val="-3"/>
                <w:sz w:val="18"/>
                <w:szCs w:val="18"/>
              </w:rPr>
              <w:t>Обеспечение деятельности подведомственных муниципальных бюджетных учреждений:</w:t>
            </w:r>
          </w:p>
          <w:p w:rsidR="00EF752D" w:rsidRDefault="00EF752D">
            <w:pPr>
              <w:spacing w:line="216" w:lineRule="auto"/>
              <w:rPr>
                <w:color w:val="000000"/>
                <w:spacing w:val="-3"/>
                <w:sz w:val="18"/>
                <w:szCs w:val="18"/>
              </w:rPr>
            </w:pPr>
            <w:r>
              <w:rPr>
                <w:color w:val="000000"/>
                <w:spacing w:val="-3"/>
                <w:sz w:val="18"/>
                <w:szCs w:val="18"/>
              </w:rPr>
              <w:t>МАУ СШ «Надежда», МАУ СШ «Крепыш»</w:t>
            </w:r>
          </w:p>
          <w:p w:rsidR="00EF752D" w:rsidRDefault="00EF752D">
            <w:pPr>
              <w:keepLines/>
              <w:shd w:val="clear" w:color="auto" w:fill="FFFFFF"/>
              <w:tabs>
                <w:tab w:val="left" w:pos="3230"/>
              </w:tabs>
              <w:rPr>
                <w:color w:val="000000"/>
                <w:spacing w:val="-3"/>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 2019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20</w:t>
            </w:r>
            <w:r>
              <w:rPr>
                <w:rFonts w:ascii="Times New Roman" w:hAnsi="Times New Roman" w:cs="Times New Roman"/>
                <w:sz w:val="18"/>
                <w:szCs w:val="18"/>
                <w:lang w:eastAsia="en-US"/>
              </w:rPr>
              <w:t xml:space="preserve">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21</w:t>
            </w:r>
            <w:r>
              <w:rPr>
                <w:rFonts w:ascii="Times New Roman" w:hAnsi="Times New Roman" w:cs="Times New Roman"/>
                <w:sz w:val="18"/>
                <w:szCs w:val="18"/>
                <w:lang w:eastAsia="en-US"/>
              </w:rPr>
              <w:t xml:space="preserve"> года</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w:t>
            </w:r>
            <w:r>
              <w:rPr>
                <w:rFonts w:ascii="Times New Roman" w:hAnsi="Times New Roman" w:cs="Times New Roman"/>
                <w:sz w:val="18"/>
                <w:szCs w:val="18"/>
                <w:lang w:val="en-US" w:eastAsia="en-US"/>
              </w:rPr>
              <w:t xml:space="preserve">22 </w:t>
            </w:r>
            <w:r>
              <w:rPr>
                <w:rFonts w:ascii="Times New Roman" w:hAnsi="Times New Roman" w:cs="Times New Roman"/>
                <w:sz w:val="18"/>
                <w:szCs w:val="18"/>
                <w:lang w:eastAsia="en-US"/>
              </w:rPr>
              <w:t>года</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8</w:t>
            </w:r>
          </w:p>
        </w:tc>
        <w:tc>
          <w:tcPr>
            <w:tcW w:w="759" w:type="dxa"/>
            <w:tcBorders>
              <w:top w:val="single" w:sz="4" w:space="0" w:color="auto"/>
              <w:left w:val="single" w:sz="4" w:space="0" w:color="auto"/>
              <w:bottom w:val="single" w:sz="4" w:space="0" w:color="auto"/>
              <w:right w:val="single" w:sz="4" w:space="0" w:color="auto"/>
            </w:tcBorders>
            <w:hideMark/>
          </w:tcPr>
          <w:p w:rsidR="00EF752D" w:rsidRDefault="00EF752D">
            <w:pPr>
              <w:spacing w:line="216" w:lineRule="auto"/>
              <w:rPr>
                <w:color w:val="000000"/>
                <w:spacing w:val="-3"/>
                <w:sz w:val="18"/>
                <w:szCs w:val="18"/>
              </w:rPr>
            </w:pPr>
            <w:r>
              <w:rPr>
                <w:color w:val="000000"/>
                <w:spacing w:val="-3"/>
                <w:sz w:val="18"/>
                <w:szCs w:val="18"/>
              </w:rPr>
              <w:t xml:space="preserve">Медицинское </w:t>
            </w:r>
          </w:p>
          <w:p w:rsidR="00EF752D" w:rsidRDefault="00EF752D">
            <w:pPr>
              <w:keepLines/>
              <w:shd w:val="clear" w:color="auto" w:fill="FFFFFF"/>
              <w:tabs>
                <w:tab w:val="left" w:pos="3230"/>
              </w:tabs>
              <w:rPr>
                <w:color w:val="000000"/>
                <w:spacing w:val="-3"/>
                <w:sz w:val="18"/>
                <w:szCs w:val="18"/>
                <w:lang w:eastAsia="en-US"/>
              </w:rPr>
            </w:pPr>
            <w:r>
              <w:rPr>
                <w:color w:val="000000"/>
                <w:spacing w:val="-3"/>
                <w:sz w:val="18"/>
                <w:szCs w:val="18"/>
              </w:rPr>
              <w:t>обеспечение физкультурных и спортивных мероприятий</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X</w:t>
            </w:r>
          </w:p>
        </w:tc>
        <w:tc>
          <w:tcPr>
            <w:tcW w:w="518" w:type="dxa"/>
            <w:tcBorders>
              <w:top w:val="single" w:sz="4" w:space="0" w:color="auto"/>
              <w:left w:val="single" w:sz="4" w:space="0" w:color="auto"/>
              <w:bottom w:val="single" w:sz="4" w:space="0" w:color="auto"/>
              <w:right w:val="single" w:sz="4" w:space="0" w:color="auto"/>
            </w:tcBorders>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p w:rsidR="00EF752D" w:rsidRDefault="00EF752D">
            <w:pPr>
              <w:rPr>
                <w:sz w:val="18"/>
                <w:szCs w:val="18"/>
              </w:rPr>
            </w:pPr>
          </w:p>
          <w:p w:rsidR="00EF752D" w:rsidRDefault="00EF752D">
            <w:pPr>
              <w:rPr>
                <w:sz w:val="18"/>
                <w:szCs w:val="18"/>
              </w:rPr>
            </w:pP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9</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spacing w:line="216" w:lineRule="auto"/>
              <w:rPr>
                <w:sz w:val="18"/>
                <w:szCs w:val="18"/>
              </w:rPr>
            </w:pPr>
            <w:r>
              <w:rPr>
                <w:sz w:val="18"/>
                <w:szCs w:val="18"/>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p w:rsidR="00EF752D" w:rsidRDefault="00EF752D">
            <w:pPr>
              <w:spacing w:line="216" w:lineRule="auto"/>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pStyle w:val="ConsPlusTitle"/>
              <w:widowControl/>
              <w:rPr>
                <w:rFonts w:ascii="Times New Roman" w:hAnsi="Times New Roman" w:cs="Times New Roman"/>
                <w:b w:val="0"/>
                <w:sz w:val="18"/>
                <w:szCs w:val="18"/>
                <w:lang w:eastAsia="en-US"/>
              </w:rPr>
            </w:pPr>
            <w:r>
              <w:rPr>
                <w:rFonts w:ascii="Times New Roman" w:hAnsi="Times New Roman" w:cs="Times New Roman"/>
                <w:b w:val="0"/>
                <w:sz w:val="18"/>
                <w:szCs w:val="18"/>
                <w:lang w:eastAsia="en-US"/>
              </w:rPr>
              <w:t xml:space="preserve">Предоставление </w:t>
            </w:r>
            <w:proofErr w:type="spellStart"/>
            <w:proofErr w:type="gramStart"/>
            <w:r>
              <w:rPr>
                <w:rFonts w:ascii="Times New Roman" w:hAnsi="Times New Roman" w:cs="Times New Roman"/>
                <w:b w:val="0"/>
                <w:sz w:val="18"/>
                <w:szCs w:val="18"/>
                <w:lang w:eastAsia="en-US"/>
              </w:rPr>
              <w:t>субси-дий</w:t>
            </w:r>
            <w:proofErr w:type="spellEnd"/>
            <w:proofErr w:type="gramEnd"/>
            <w:r>
              <w:rPr>
                <w:rFonts w:ascii="Times New Roman" w:hAnsi="Times New Roman" w:cs="Times New Roman"/>
                <w:b w:val="0"/>
                <w:sz w:val="18"/>
                <w:szCs w:val="18"/>
                <w:lang w:eastAsia="en-US"/>
              </w:rPr>
              <w:t xml:space="preserve"> </w:t>
            </w:r>
            <w:proofErr w:type="spellStart"/>
            <w:r>
              <w:rPr>
                <w:rFonts w:ascii="Times New Roman" w:hAnsi="Times New Roman" w:cs="Times New Roman"/>
                <w:b w:val="0"/>
                <w:sz w:val="18"/>
                <w:szCs w:val="18"/>
                <w:lang w:eastAsia="en-US"/>
              </w:rPr>
              <w:t>мест-ным</w:t>
            </w:r>
            <w:proofErr w:type="spellEnd"/>
            <w:r>
              <w:rPr>
                <w:rFonts w:ascii="Times New Roman" w:hAnsi="Times New Roman" w:cs="Times New Roman"/>
                <w:b w:val="0"/>
                <w:sz w:val="18"/>
                <w:szCs w:val="18"/>
                <w:lang w:eastAsia="en-US"/>
              </w:rPr>
              <w:t xml:space="preserve"> </w:t>
            </w:r>
            <w:proofErr w:type="spellStart"/>
            <w:r>
              <w:rPr>
                <w:rFonts w:ascii="Times New Roman" w:hAnsi="Times New Roman" w:cs="Times New Roman"/>
                <w:b w:val="0"/>
                <w:sz w:val="18"/>
                <w:szCs w:val="18"/>
                <w:lang w:eastAsia="en-US"/>
              </w:rPr>
              <w:t>бюд-жетам</w:t>
            </w:r>
            <w:proofErr w:type="spellEnd"/>
            <w:r>
              <w:rPr>
                <w:rFonts w:ascii="Times New Roman" w:hAnsi="Times New Roman" w:cs="Times New Roman"/>
                <w:b w:val="0"/>
                <w:sz w:val="18"/>
                <w:szCs w:val="18"/>
                <w:lang w:eastAsia="en-US"/>
              </w:rPr>
              <w:t xml:space="preserve"> на </w:t>
            </w:r>
            <w:proofErr w:type="spellStart"/>
            <w:r>
              <w:rPr>
                <w:rFonts w:ascii="Times New Roman" w:hAnsi="Times New Roman" w:cs="Times New Roman"/>
                <w:b w:val="0"/>
                <w:sz w:val="18"/>
                <w:szCs w:val="18"/>
                <w:lang w:eastAsia="en-US"/>
              </w:rPr>
              <w:t>софинанси-рование</w:t>
            </w:r>
            <w:proofErr w:type="spellEnd"/>
            <w:r>
              <w:rPr>
                <w:rFonts w:ascii="Times New Roman" w:hAnsi="Times New Roman" w:cs="Times New Roman"/>
                <w:b w:val="0"/>
                <w:sz w:val="18"/>
                <w:szCs w:val="18"/>
                <w:lang w:eastAsia="en-US"/>
              </w:rPr>
              <w:t xml:space="preserve"> расходных обязательств органов местного самоуправления </w:t>
            </w:r>
            <w:proofErr w:type="spellStart"/>
            <w:r>
              <w:rPr>
                <w:rFonts w:ascii="Times New Roman" w:hAnsi="Times New Roman" w:cs="Times New Roman"/>
                <w:b w:val="0"/>
                <w:sz w:val="18"/>
                <w:szCs w:val="18"/>
                <w:lang w:eastAsia="en-US"/>
              </w:rPr>
              <w:t>муни-ципальных</w:t>
            </w:r>
            <w:proofErr w:type="spellEnd"/>
            <w:r>
              <w:rPr>
                <w:rFonts w:ascii="Times New Roman" w:hAnsi="Times New Roman" w:cs="Times New Roman"/>
                <w:b w:val="0"/>
                <w:sz w:val="18"/>
                <w:szCs w:val="18"/>
                <w:lang w:eastAsia="en-US"/>
              </w:rPr>
              <w:t xml:space="preserve"> </w:t>
            </w:r>
            <w:proofErr w:type="spellStart"/>
            <w:r>
              <w:rPr>
                <w:rFonts w:ascii="Times New Roman" w:hAnsi="Times New Roman" w:cs="Times New Roman"/>
                <w:b w:val="0"/>
                <w:sz w:val="18"/>
                <w:szCs w:val="18"/>
                <w:lang w:eastAsia="en-US"/>
              </w:rPr>
              <w:t>образова-ний</w:t>
            </w:r>
            <w:proofErr w:type="spellEnd"/>
            <w:r>
              <w:rPr>
                <w:rFonts w:ascii="Times New Roman" w:hAnsi="Times New Roman" w:cs="Times New Roman"/>
                <w:b w:val="0"/>
                <w:sz w:val="18"/>
                <w:szCs w:val="18"/>
                <w:lang w:eastAsia="en-US"/>
              </w:rPr>
              <w:t xml:space="preserve"> </w:t>
            </w:r>
            <w:proofErr w:type="spellStart"/>
            <w:r>
              <w:rPr>
                <w:rFonts w:ascii="Times New Roman" w:hAnsi="Times New Roman" w:cs="Times New Roman"/>
                <w:b w:val="0"/>
                <w:sz w:val="18"/>
                <w:szCs w:val="18"/>
                <w:lang w:eastAsia="en-US"/>
              </w:rPr>
              <w:t>Красно-дарского</w:t>
            </w:r>
            <w:proofErr w:type="spellEnd"/>
            <w:r>
              <w:rPr>
                <w:rFonts w:ascii="Times New Roman" w:hAnsi="Times New Roman" w:cs="Times New Roman"/>
                <w:b w:val="0"/>
                <w:sz w:val="18"/>
                <w:szCs w:val="18"/>
                <w:lang w:eastAsia="en-US"/>
              </w:rPr>
              <w:t xml:space="preserve"> края  в целях </w:t>
            </w:r>
            <w:proofErr w:type="spellStart"/>
            <w:r>
              <w:rPr>
                <w:rFonts w:ascii="Times New Roman" w:hAnsi="Times New Roman" w:cs="Times New Roman"/>
                <w:b w:val="0"/>
                <w:sz w:val="18"/>
                <w:szCs w:val="18"/>
                <w:lang w:eastAsia="en-US"/>
              </w:rPr>
              <w:t>дове-дения</w:t>
            </w:r>
            <w:proofErr w:type="spellEnd"/>
            <w:r>
              <w:rPr>
                <w:rFonts w:ascii="Times New Roman" w:hAnsi="Times New Roman" w:cs="Times New Roman"/>
                <w:b w:val="0"/>
                <w:sz w:val="18"/>
                <w:szCs w:val="18"/>
                <w:lang w:eastAsia="en-US"/>
              </w:rPr>
              <w:t xml:space="preserve"> средней заработной</w:t>
            </w:r>
          </w:p>
          <w:p w:rsidR="00EF752D" w:rsidRDefault="00EF752D">
            <w:pPr>
              <w:keepLines/>
              <w:shd w:val="clear" w:color="auto" w:fill="FFFFFF"/>
              <w:tabs>
                <w:tab w:val="left" w:pos="3230"/>
              </w:tabs>
              <w:rPr>
                <w:sz w:val="18"/>
                <w:szCs w:val="18"/>
                <w:lang w:eastAsia="en-US"/>
              </w:rPr>
            </w:pPr>
            <w:r>
              <w:rPr>
                <w:sz w:val="18"/>
                <w:szCs w:val="18"/>
              </w:rPr>
              <w:t xml:space="preserve"> Платы педагогических </w:t>
            </w:r>
            <w:proofErr w:type="spellStart"/>
            <w:proofErr w:type="gramStart"/>
            <w:r>
              <w:rPr>
                <w:sz w:val="18"/>
                <w:szCs w:val="18"/>
              </w:rPr>
              <w:t>работ-ников</w:t>
            </w:r>
            <w:proofErr w:type="spellEnd"/>
            <w:proofErr w:type="gramEnd"/>
            <w:r>
              <w:rPr>
                <w:sz w:val="18"/>
                <w:szCs w:val="18"/>
              </w:rPr>
              <w:t xml:space="preserve"> муниципальных </w:t>
            </w:r>
            <w:proofErr w:type="spellStart"/>
            <w:r>
              <w:rPr>
                <w:sz w:val="18"/>
                <w:szCs w:val="18"/>
              </w:rPr>
              <w:t>органи-заций</w:t>
            </w:r>
            <w:proofErr w:type="spellEnd"/>
            <w:r>
              <w:rPr>
                <w:sz w:val="18"/>
                <w:szCs w:val="18"/>
              </w:rPr>
              <w:t xml:space="preserve"> </w:t>
            </w:r>
            <w:proofErr w:type="spellStart"/>
            <w:r>
              <w:rPr>
                <w:sz w:val="18"/>
                <w:szCs w:val="18"/>
              </w:rPr>
              <w:t>допо-лнительного</w:t>
            </w:r>
            <w:proofErr w:type="spellEnd"/>
            <w:r>
              <w:rPr>
                <w:sz w:val="18"/>
                <w:szCs w:val="18"/>
              </w:rPr>
              <w:t xml:space="preserve"> </w:t>
            </w:r>
            <w:proofErr w:type="spellStart"/>
            <w:r>
              <w:rPr>
                <w:sz w:val="18"/>
                <w:szCs w:val="18"/>
              </w:rPr>
              <w:t>образова-ния</w:t>
            </w:r>
            <w:proofErr w:type="spellEnd"/>
            <w:r>
              <w:rPr>
                <w:sz w:val="18"/>
                <w:szCs w:val="18"/>
              </w:rPr>
              <w:t xml:space="preserve">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культуры</w:t>
            </w:r>
          </w:p>
          <w:p w:rsidR="00EF752D" w:rsidRDefault="00EF752D">
            <w:pPr>
              <w:keepLines/>
              <w:shd w:val="clear" w:color="auto" w:fill="FFFFFF"/>
              <w:tabs>
                <w:tab w:val="left" w:pos="3230"/>
              </w:tabs>
              <w:rPr>
                <w:sz w:val="18"/>
                <w:szCs w:val="18"/>
              </w:rPr>
            </w:pPr>
          </w:p>
          <w:p w:rsidR="00EF752D" w:rsidRDefault="00EF752D">
            <w:pPr>
              <w:keepLines/>
              <w:shd w:val="clear" w:color="auto" w:fill="FFFFFF"/>
              <w:tabs>
                <w:tab w:val="left" w:pos="3230"/>
              </w:tabs>
              <w:rPr>
                <w:color w:val="000000"/>
                <w:spacing w:val="-3"/>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val="en-US"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val="en-US"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F752D" w:rsidRDefault="00EF752D">
            <w:pPr>
              <w:pStyle w:val="af"/>
              <w:ind w:left="113" w:right="113"/>
              <w:jc w:val="right"/>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11</w:t>
            </w:r>
          </w:p>
        </w:tc>
        <w:tc>
          <w:tcPr>
            <w:tcW w:w="759" w:type="dxa"/>
            <w:tcBorders>
              <w:top w:val="single" w:sz="4" w:space="0" w:color="auto"/>
              <w:left w:val="single" w:sz="4" w:space="0" w:color="auto"/>
              <w:bottom w:val="single" w:sz="4" w:space="0" w:color="auto"/>
              <w:right w:val="single" w:sz="4" w:space="0" w:color="auto"/>
            </w:tcBorders>
            <w:hideMark/>
          </w:tcPr>
          <w:p w:rsidR="00EF752D" w:rsidRDefault="00EF752D">
            <w:pPr>
              <w:pStyle w:val="ConsPlusTitle"/>
              <w:widowControl/>
              <w:rPr>
                <w:rFonts w:ascii="Times New Roman" w:hAnsi="Times New Roman" w:cs="Times New Roman"/>
                <w:b w:val="0"/>
                <w:sz w:val="18"/>
                <w:szCs w:val="18"/>
                <w:lang w:eastAsia="en-US"/>
              </w:rPr>
            </w:pPr>
            <w:r>
              <w:rPr>
                <w:rFonts w:ascii="Times New Roman" w:hAnsi="Times New Roman" w:cs="Times New Roman"/>
                <w:b w:val="0"/>
                <w:bCs w:val="0"/>
                <w:color w:val="000000" w:themeColor="text1"/>
                <w:sz w:val="18"/>
                <w:szCs w:val="18"/>
                <w:lang w:eastAsia="en-US"/>
              </w:rPr>
              <w:t>Приобретение автобусов, микроавтобусов и иных транспортных сре</w:t>
            </w:r>
            <w:proofErr w:type="gramStart"/>
            <w:r>
              <w:rPr>
                <w:rFonts w:ascii="Times New Roman" w:hAnsi="Times New Roman" w:cs="Times New Roman"/>
                <w:b w:val="0"/>
                <w:bCs w:val="0"/>
                <w:color w:val="000000" w:themeColor="text1"/>
                <w:sz w:val="18"/>
                <w:szCs w:val="18"/>
                <w:lang w:eastAsia="en-US"/>
              </w:rPr>
              <w:t>дств дл</w:t>
            </w:r>
            <w:proofErr w:type="gramEnd"/>
            <w:r>
              <w:rPr>
                <w:rFonts w:ascii="Times New Roman" w:hAnsi="Times New Roman" w:cs="Times New Roman"/>
                <w:b w:val="0"/>
                <w:bCs w:val="0"/>
                <w:color w:val="000000" w:themeColor="text1"/>
                <w:sz w:val="18"/>
                <w:szCs w:val="18"/>
                <w:lang w:eastAsia="en-US"/>
              </w:rPr>
              <w:t>я спортивных школ, оплата расходов по их регистрации</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25.12. 2015</w:t>
            </w:r>
            <w:r>
              <w:rPr>
                <w:rFonts w:ascii="Times New Roman" w:hAnsi="Times New Roman" w:cs="Times New Roman"/>
                <w:sz w:val="18"/>
                <w:szCs w:val="18"/>
                <w:lang w:val="en-US" w:eastAsia="en-US"/>
              </w:rPr>
              <w:t xml:space="preserve"> </w:t>
            </w:r>
            <w:r>
              <w:rPr>
                <w:rFonts w:ascii="Times New Roman" w:hAnsi="Times New Roman" w:cs="Times New Roman"/>
                <w:sz w:val="18"/>
                <w:szCs w:val="18"/>
                <w:lang w:eastAsia="en-US"/>
              </w:rPr>
              <w:t>года</w:t>
            </w:r>
          </w:p>
          <w:p w:rsidR="00EF752D" w:rsidRDefault="00EF752D">
            <w:pPr>
              <w:pStyle w:val="af"/>
              <w:ind w:left="113" w:right="113"/>
              <w:jc w:val="center"/>
              <w:rPr>
                <w:rFonts w:ascii="Times New Roman" w:hAnsi="Times New Roman" w:cs="Times New Roman"/>
                <w:sz w:val="18"/>
                <w:szCs w:val="18"/>
                <w:lang w:eastAsia="en-US"/>
              </w:rPr>
            </w:pPr>
          </w:p>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p w:rsidR="00EF752D" w:rsidRDefault="00EF752D">
            <w:pPr>
              <w:ind w:left="113" w:right="113"/>
              <w:rPr>
                <w:sz w:val="18"/>
                <w:szCs w:val="18"/>
                <w:lang w:val="en-US"/>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12</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pStyle w:val="ConsPlusTitle"/>
              <w:widowControl/>
              <w:rPr>
                <w:rFonts w:ascii="Times New Roman" w:hAnsi="Times New Roman" w:cs="Times New Roman"/>
                <w:b w:val="0"/>
                <w:bCs w:val="0"/>
                <w:sz w:val="18"/>
                <w:szCs w:val="18"/>
                <w:lang w:eastAsia="en-US"/>
              </w:rPr>
            </w:pPr>
            <w:r>
              <w:rPr>
                <w:rFonts w:ascii="Times New Roman" w:hAnsi="Times New Roman" w:cs="Times New Roman"/>
                <w:b w:val="0"/>
                <w:bCs w:val="0"/>
                <w:sz w:val="18"/>
                <w:szCs w:val="18"/>
                <w:lang w:eastAsia="en-US"/>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p w:rsidR="00EF752D" w:rsidRDefault="00EF752D">
            <w:pPr>
              <w:pStyle w:val="ConsPlusTitle"/>
              <w:widowControl/>
              <w:rPr>
                <w:rFonts w:ascii="Times New Roman" w:hAnsi="Times New Roman" w:cs="Times New Roman"/>
                <w:b w:val="0"/>
                <w:bCs w:val="0"/>
                <w:color w:val="000000" w:themeColor="text1"/>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EF752D" w:rsidRDefault="00EF752D">
            <w:pPr>
              <w:pStyle w:val="af"/>
              <w:jc w:val="center"/>
              <w:rPr>
                <w:rFonts w:ascii="Times New Roman" w:hAnsi="Times New Roman" w:cs="Times New Roman"/>
                <w:sz w:val="18"/>
                <w:szCs w:val="18"/>
                <w:lang w:eastAsia="en-US"/>
              </w:rPr>
            </w:pPr>
          </w:p>
        </w:tc>
        <w:tc>
          <w:tcPr>
            <w:tcW w:w="518" w:type="dxa"/>
            <w:tcBorders>
              <w:top w:val="single" w:sz="4" w:space="0" w:color="auto"/>
              <w:left w:val="single" w:sz="4" w:space="0" w:color="auto"/>
              <w:bottom w:val="single" w:sz="4" w:space="0" w:color="auto"/>
              <w:right w:val="single" w:sz="4" w:space="0" w:color="auto"/>
            </w:tcBorders>
            <w:textDirection w:val="btLr"/>
          </w:tcPr>
          <w:p w:rsidR="00EF752D" w:rsidRDefault="00EF752D">
            <w:pPr>
              <w:pStyle w:val="af"/>
              <w:ind w:left="113" w:right="113"/>
              <w:rPr>
                <w:rFonts w:ascii="Times New Roman" w:hAnsi="Times New Roman" w:cs="Times New Roman"/>
                <w:sz w:val="18"/>
                <w:szCs w:val="18"/>
                <w:lang w:eastAsia="en-US"/>
              </w:rPr>
            </w:pP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25.12.2017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1</w:t>
            </w:r>
            <w:r>
              <w:rPr>
                <w:rFonts w:ascii="Times New Roman" w:hAnsi="Times New Roman" w:cs="Times New Roman"/>
                <w:sz w:val="18"/>
                <w:szCs w:val="18"/>
                <w:lang w:val="en-US" w:eastAsia="en-US"/>
              </w:rPr>
              <w:t>3</w:t>
            </w:r>
          </w:p>
        </w:tc>
        <w:tc>
          <w:tcPr>
            <w:tcW w:w="759" w:type="dxa"/>
            <w:tcBorders>
              <w:top w:val="single" w:sz="4" w:space="0" w:color="auto"/>
              <w:left w:val="single" w:sz="4" w:space="0" w:color="auto"/>
              <w:bottom w:val="single" w:sz="4" w:space="0" w:color="auto"/>
              <w:right w:val="single" w:sz="4" w:space="0" w:color="auto"/>
            </w:tcBorders>
            <w:hideMark/>
          </w:tcPr>
          <w:p w:rsidR="00EF752D" w:rsidRDefault="00EF752D">
            <w:pPr>
              <w:spacing w:line="216" w:lineRule="auto"/>
              <w:rPr>
                <w:sz w:val="18"/>
                <w:szCs w:val="18"/>
                <w:lang w:eastAsia="en-US"/>
              </w:rPr>
            </w:pPr>
            <w:r>
              <w:rPr>
                <w:color w:val="000000"/>
                <w:spacing w:val="-1"/>
                <w:sz w:val="18"/>
                <w:szCs w:val="18"/>
              </w:rPr>
              <w:t>Участие в чемпионатах и первенствах Краснодарского края по культивируемым видам спорта</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Отдел по физической культуре и спорту администрации муниципального образования Новокубанский район</w:t>
            </w:r>
          </w:p>
          <w:p w:rsidR="00EF752D" w:rsidRDefault="00EF752D">
            <w:pPr>
              <w:rPr>
                <w:rFonts w:asciiTheme="minorHAnsi" w:hAnsiTheme="minorHAnsi" w:cstheme="minorBidi"/>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p w:rsidR="00EF752D" w:rsidRDefault="00EF752D">
            <w:pPr>
              <w:rPr>
                <w:sz w:val="18"/>
                <w:szCs w:val="18"/>
              </w:rPr>
            </w:pP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X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 xml:space="preserve">X </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 xml:space="preserve">X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14</w:t>
            </w:r>
          </w:p>
        </w:tc>
        <w:tc>
          <w:tcPr>
            <w:tcW w:w="759" w:type="dxa"/>
            <w:tcBorders>
              <w:top w:val="single" w:sz="4" w:space="0" w:color="auto"/>
              <w:left w:val="single" w:sz="4" w:space="0" w:color="auto"/>
              <w:bottom w:val="single" w:sz="4" w:space="0" w:color="auto"/>
              <w:right w:val="single" w:sz="4" w:space="0" w:color="auto"/>
            </w:tcBorders>
          </w:tcPr>
          <w:p w:rsidR="00EF752D" w:rsidRDefault="00EF752D">
            <w:pPr>
              <w:pStyle w:val="af6"/>
              <w:rPr>
                <w:rFonts w:ascii="Times New Roman" w:hAnsi="Times New Roman" w:cs="Times New Roman"/>
                <w:sz w:val="18"/>
                <w:szCs w:val="18"/>
                <w:lang w:eastAsia="en-US"/>
              </w:rPr>
            </w:pPr>
            <w:r>
              <w:rPr>
                <w:rFonts w:ascii="Times New Roman" w:hAnsi="Times New Roman" w:cs="Times New Roman"/>
                <w:sz w:val="18"/>
                <w:szCs w:val="18"/>
                <w:lang w:eastAsia="en-US"/>
              </w:rPr>
              <w:t>Проведение официальных  физкультурных мероприятий и спортивных мероприятий, участие в краевых, Российских и международных соревнованиях</w:t>
            </w:r>
          </w:p>
          <w:p w:rsidR="00EF752D" w:rsidRDefault="00EF752D">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25.12.2015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25.12.201</w:t>
            </w:r>
            <w:r>
              <w:rPr>
                <w:rFonts w:ascii="Times New Roman" w:hAnsi="Times New Roman" w:cs="Times New Roman"/>
                <w:sz w:val="18"/>
                <w:szCs w:val="18"/>
                <w:lang w:val="en-US" w:eastAsia="en-US"/>
              </w:rPr>
              <w:t>6</w:t>
            </w:r>
            <w:r>
              <w:rPr>
                <w:rFonts w:ascii="Times New Roman" w:hAnsi="Times New Roman" w:cs="Times New Roman"/>
                <w:sz w:val="18"/>
                <w:szCs w:val="18"/>
                <w:lang w:eastAsia="en-US"/>
              </w:rPr>
              <w:t xml:space="preserve">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X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 xml:space="preserve">X </w:t>
            </w:r>
          </w:p>
        </w:tc>
        <w:tc>
          <w:tcPr>
            <w:tcW w:w="538" w:type="dxa"/>
            <w:tcBorders>
              <w:top w:val="single" w:sz="4" w:space="0" w:color="auto"/>
              <w:left w:val="single" w:sz="4" w:space="0" w:color="auto"/>
              <w:bottom w:val="single" w:sz="4" w:space="0" w:color="auto"/>
              <w:right w:val="single" w:sz="4" w:space="0" w:color="auto"/>
            </w:tcBorders>
            <w:textDirection w:val="btLr"/>
          </w:tcPr>
          <w:p w:rsidR="00EF752D" w:rsidRDefault="00EF752D">
            <w:pPr>
              <w:pStyle w:val="af"/>
              <w:ind w:left="113" w:right="113"/>
              <w:jc w:val="center"/>
              <w:rPr>
                <w:rFonts w:ascii="Times New Roman" w:hAnsi="Times New Roman" w:cs="Times New Roman"/>
                <w:sz w:val="18"/>
                <w:szCs w:val="18"/>
                <w:lang w:eastAsia="en-US"/>
              </w:rPr>
            </w:pPr>
          </w:p>
          <w:p w:rsidR="00EF752D" w:rsidRDefault="00EF752D">
            <w:pPr>
              <w:ind w:left="113" w:right="113"/>
              <w:rPr>
                <w:rFonts w:asciiTheme="minorHAnsi" w:hAnsiTheme="minorHAnsi" w:cstheme="minorBidi"/>
                <w:sz w:val="18"/>
                <w:szCs w:val="18"/>
              </w:rPr>
            </w:pPr>
          </w:p>
          <w:p w:rsidR="00EF752D" w:rsidRDefault="00EF752D">
            <w:pPr>
              <w:ind w:left="113" w:right="113"/>
              <w:rPr>
                <w:sz w:val="18"/>
                <w:szCs w:val="18"/>
              </w:rPr>
            </w:pPr>
          </w:p>
          <w:p w:rsidR="00EF752D" w:rsidRDefault="00EF752D">
            <w:pPr>
              <w:ind w:left="113" w:right="113"/>
              <w:rPr>
                <w:sz w:val="18"/>
                <w:szCs w:val="18"/>
              </w:rPr>
            </w:pPr>
          </w:p>
          <w:p w:rsidR="00EF752D" w:rsidRDefault="00EF752D">
            <w:pPr>
              <w:ind w:left="113" w:right="113"/>
              <w:rPr>
                <w:sz w:val="18"/>
                <w:szCs w:val="18"/>
              </w:rPr>
            </w:pPr>
          </w:p>
          <w:p w:rsidR="00EF752D" w:rsidRDefault="00EF752D">
            <w:pPr>
              <w:ind w:left="113" w:right="113"/>
              <w:rPr>
                <w:sz w:val="18"/>
                <w:szCs w:val="18"/>
              </w:rPr>
            </w:pPr>
          </w:p>
          <w:p w:rsidR="00EF752D" w:rsidRDefault="00EF752D">
            <w:pPr>
              <w:ind w:left="113" w:right="113"/>
              <w:rPr>
                <w:sz w:val="18"/>
                <w:szCs w:val="18"/>
              </w:rPr>
            </w:pPr>
          </w:p>
          <w:p w:rsidR="00EF752D" w:rsidRDefault="00EF752D">
            <w:pPr>
              <w:ind w:left="113" w:right="113"/>
              <w:rPr>
                <w:sz w:val="18"/>
                <w:szCs w:val="18"/>
              </w:rPr>
            </w:pPr>
          </w:p>
          <w:p w:rsidR="00EF752D" w:rsidRDefault="00EF752D">
            <w:pPr>
              <w:ind w:left="113" w:right="113"/>
              <w:rPr>
                <w:sz w:val="18"/>
                <w:szCs w:val="18"/>
              </w:rPr>
            </w:pPr>
          </w:p>
          <w:p w:rsidR="00EF752D" w:rsidRDefault="00EF752D">
            <w:pPr>
              <w:ind w:left="113" w:right="113"/>
              <w:rPr>
                <w:sz w:val="18"/>
                <w:szCs w:val="18"/>
              </w:rPr>
            </w:pPr>
          </w:p>
          <w:p w:rsidR="00EF752D" w:rsidRDefault="00EF752D">
            <w:pPr>
              <w:ind w:left="113" w:right="113"/>
              <w:rPr>
                <w:sz w:val="18"/>
                <w:szCs w:val="18"/>
                <w:lang w:val="en-US"/>
              </w:rPr>
            </w:pPr>
            <w:r>
              <w:rPr>
                <w:sz w:val="18"/>
                <w:szCs w:val="18"/>
                <w:lang w:val="en-US"/>
              </w:rPr>
              <w:t>X</w:t>
            </w:r>
          </w:p>
        </w:tc>
        <w:tc>
          <w:tcPr>
            <w:tcW w:w="518" w:type="dxa"/>
            <w:tcBorders>
              <w:top w:val="single" w:sz="4" w:space="0" w:color="auto"/>
              <w:left w:val="single" w:sz="4" w:space="0" w:color="auto"/>
              <w:bottom w:val="single" w:sz="4" w:space="0" w:color="auto"/>
              <w:right w:val="single" w:sz="4" w:space="0" w:color="auto"/>
            </w:tcBorders>
            <w:textDirection w:val="btLr"/>
          </w:tcPr>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rPr>
            </w:pPr>
          </w:p>
          <w:p w:rsidR="00EF752D" w:rsidRDefault="00EF752D">
            <w:pPr>
              <w:spacing w:line="216" w:lineRule="auto"/>
              <w:ind w:left="113" w:right="113"/>
              <w:rPr>
                <w:sz w:val="18"/>
                <w:szCs w:val="18"/>
                <w:lang w:eastAsia="en-US"/>
              </w:rPr>
            </w:pPr>
            <w:r>
              <w:rPr>
                <w:sz w:val="18"/>
                <w:szCs w:val="18"/>
              </w:rPr>
              <w:t>X</w:t>
            </w:r>
          </w:p>
        </w:tc>
        <w:tc>
          <w:tcPr>
            <w:tcW w:w="425" w:type="dxa"/>
            <w:tcBorders>
              <w:top w:val="single" w:sz="4" w:space="0" w:color="auto"/>
              <w:left w:val="single" w:sz="4" w:space="0" w:color="auto"/>
              <w:bottom w:val="single" w:sz="4" w:space="0" w:color="auto"/>
              <w:right w:val="single" w:sz="4" w:space="0" w:color="auto"/>
            </w:tcBorders>
            <w:textDirection w:val="btLr"/>
          </w:tcPr>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p>
          <w:p w:rsidR="00EF752D" w:rsidRDefault="00EF752D">
            <w:pPr>
              <w:pStyle w:val="af"/>
              <w:ind w:left="113" w:right="113"/>
              <w:rPr>
                <w:rFonts w:ascii="Times New Roman" w:hAnsi="Times New Roman" w:cs="Times New Roman"/>
                <w:sz w:val="18"/>
                <w:szCs w:val="18"/>
                <w:lang w:val="en-US" w:eastAsia="en-US"/>
              </w:rPr>
            </w:pPr>
          </w:p>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15</w:t>
            </w:r>
          </w:p>
        </w:tc>
        <w:tc>
          <w:tcPr>
            <w:tcW w:w="759" w:type="dxa"/>
            <w:tcBorders>
              <w:top w:val="single" w:sz="4" w:space="0" w:color="auto"/>
              <w:left w:val="single" w:sz="4" w:space="0" w:color="auto"/>
              <w:bottom w:val="single" w:sz="4" w:space="0" w:color="auto"/>
              <w:right w:val="single" w:sz="4" w:space="0" w:color="auto"/>
            </w:tcBorders>
            <w:hideMark/>
          </w:tcPr>
          <w:p w:rsidR="00EF752D" w:rsidRDefault="00EF752D">
            <w:pPr>
              <w:pStyle w:val="af6"/>
              <w:rPr>
                <w:rFonts w:ascii="Times New Roman" w:hAnsi="Times New Roman" w:cs="Times New Roman"/>
                <w:sz w:val="18"/>
                <w:szCs w:val="18"/>
                <w:lang w:eastAsia="en-US"/>
              </w:rPr>
            </w:pPr>
            <w:r>
              <w:rPr>
                <w:rFonts w:ascii="Times New Roman" w:hAnsi="Times New Roman" w:cs="Times New Roman"/>
                <w:sz w:val="18"/>
                <w:szCs w:val="18"/>
                <w:lang w:eastAsia="en-US"/>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Отдел по </w:t>
            </w:r>
            <w:proofErr w:type="spellStart"/>
            <w:r>
              <w:rPr>
                <w:rFonts w:ascii="Times New Roman" w:hAnsi="Times New Roman" w:cs="Times New Roman"/>
                <w:sz w:val="18"/>
                <w:szCs w:val="18"/>
                <w:lang w:eastAsia="en-US"/>
              </w:rPr>
              <w:t>физичес-кой</w:t>
            </w:r>
            <w:proofErr w:type="spellEnd"/>
            <w:r>
              <w:rPr>
                <w:rFonts w:ascii="Times New Roman" w:hAnsi="Times New Roman" w:cs="Times New Roman"/>
                <w:sz w:val="18"/>
                <w:szCs w:val="18"/>
                <w:lang w:eastAsia="en-US"/>
              </w:rPr>
              <w:t xml:space="preserve"> культуре и спорту </w:t>
            </w:r>
            <w:proofErr w:type="spellStart"/>
            <w:r>
              <w:rPr>
                <w:rFonts w:ascii="Times New Roman" w:hAnsi="Times New Roman" w:cs="Times New Roman"/>
                <w:sz w:val="18"/>
                <w:szCs w:val="18"/>
                <w:lang w:eastAsia="en-US"/>
              </w:rPr>
              <w:t>админис</w:t>
            </w:r>
            <w:proofErr w:type="gramStart"/>
            <w:r>
              <w:rPr>
                <w:rFonts w:ascii="Times New Roman" w:hAnsi="Times New Roman" w:cs="Times New Roman"/>
                <w:sz w:val="18"/>
                <w:szCs w:val="18"/>
                <w:lang w:eastAsia="en-US"/>
              </w:rPr>
              <w:t>т</w:t>
            </w:r>
            <w:proofErr w:type="spellEnd"/>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рации </w:t>
            </w:r>
            <w:proofErr w:type="spellStart"/>
            <w:r>
              <w:rPr>
                <w:rFonts w:ascii="Times New Roman" w:hAnsi="Times New Roman" w:cs="Times New Roman"/>
                <w:sz w:val="18"/>
                <w:szCs w:val="18"/>
                <w:lang w:eastAsia="en-US"/>
              </w:rPr>
              <w:t>муниципа-льного</w:t>
            </w:r>
            <w:proofErr w:type="spellEnd"/>
            <w:r>
              <w:rPr>
                <w:rFonts w:ascii="Times New Roman" w:hAnsi="Times New Roman" w:cs="Times New Roman"/>
                <w:sz w:val="18"/>
                <w:szCs w:val="18"/>
                <w:lang w:eastAsia="en-US"/>
              </w:rPr>
              <w:t xml:space="preserve">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X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25</w:t>
            </w:r>
            <w:r>
              <w:rPr>
                <w:rFonts w:ascii="Times New Roman" w:hAnsi="Times New Roman" w:cs="Times New Roman"/>
                <w:sz w:val="18"/>
                <w:szCs w:val="18"/>
                <w:lang w:eastAsia="en-US"/>
              </w:rPr>
              <w:t>.12.2017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25</w:t>
            </w:r>
            <w:r>
              <w:rPr>
                <w:rFonts w:ascii="Times New Roman" w:hAnsi="Times New Roman" w:cs="Times New Roman"/>
                <w:sz w:val="18"/>
                <w:szCs w:val="18"/>
                <w:lang w:eastAsia="en-US"/>
              </w:rPr>
              <w:t>.12.2018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25</w:t>
            </w:r>
            <w:r>
              <w:rPr>
                <w:rFonts w:ascii="Times New Roman" w:hAnsi="Times New Roman" w:cs="Times New Roman"/>
                <w:sz w:val="18"/>
                <w:szCs w:val="18"/>
                <w:lang w:eastAsia="en-US"/>
              </w:rPr>
              <w:t>.12.2019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25</w:t>
            </w:r>
            <w:r>
              <w:rPr>
                <w:rFonts w:ascii="Times New Roman" w:hAnsi="Times New Roman" w:cs="Times New Roman"/>
                <w:sz w:val="18"/>
                <w:szCs w:val="18"/>
                <w:lang w:eastAsia="en-US"/>
              </w:rPr>
              <w:t>.12.2020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25</w:t>
            </w:r>
            <w:r>
              <w:rPr>
                <w:rFonts w:ascii="Times New Roman" w:hAnsi="Times New Roman" w:cs="Times New Roman"/>
                <w:sz w:val="18"/>
                <w:szCs w:val="18"/>
                <w:lang w:eastAsia="en-US"/>
              </w:rPr>
              <w:t>.12.2021 года</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25</w:t>
            </w:r>
            <w:r>
              <w:rPr>
                <w:rFonts w:ascii="Times New Roman" w:hAnsi="Times New Roman" w:cs="Times New Roman"/>
                <w:sz w:val="18"/>
                <w:szCs w:val="18"/>
                <w:lang w:eastAsia="en-US"/>
              </w:rPr>
              <w:t>.12.2022 года</w:t>
            </w:r>
          </w:p>
        </w:tc>
      </w:tr>
      <w:tr w:rsidR="00EF752D" w:rsidTr="00EF752D">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eastAsia="en-US"/>
              </w:rPr>
              <w:t>16</w:t>
            </w:r>
          </w:p>
        </w:tc>
        <w:tc>
          <w:tcPr>
            <w:tcW w:w="759" w:type="dxa"/>
            <w:tcBorders>
              <w:top w:val="single" w:sz="4" w:space="0" w:color="auto"/>
              <w:left w:val="single" w:sz="4" w:space="0" w:color="auto"/>
              <w:bottom w:val="single" w:sz="4" w:space="0" w:color="auto"/>
              <w:right w:val="single" w:sz="4" w:space="0" w:color="auto"/>
            </w:tcBorders>
            <w:hideMark/>
          </w:tcPr>
          <w:p w:rsidR="00EF752D" w:rsidRDefault="00EF752D">
            <w:pPr>
              <w:pStyle w:val="af6"/>
              <w:rPr>
                <w:rFonts w:ascii="Times New Roman" w:hAnsi="Times New Roman" w:cs="Times New Roman"/>
                <w:sz w:val="18"/>
                <w:szCs w:val="18"/>
                <w:lang w:eastAsia="en-US"/>
              </w:rPr>
            </w:pPr>
            <w:r>
              <w:rPr>
                <w:rFonts w:ascii="Times New Roman" w:hAnsi="Times New Roman" w:cs="Times New Roman"/>
                <w:bCs/>
                <w:sz w:val="18"/>
                <w:szCs w:val="18"/>
                <w:lang w:val="la-Latn" w:eastAsia="en-US"/>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425" w:type="dxa"/>
            <w:tcBorders>
              <w:top w:val="single" w:sz="4" w:space="0" w:color="auto"/>
              <w:left w:val="single" w:sz="4" w:space="0" w:color="auto"/>
              <w:bottom w:val="single" w:sz="4" w:space="0" w:color="auto"/>
              <w:right w:val="single" w:sz="4" w:space="0" w:color="auto"/>
            </w:tcBorders>
            <w:hideMark/>
          </w:tcPr>
          <w:p w:rsidR="00EF752D" w:rsidRDefault="00EF752D">
            <w:pPr>
              <w:pStyle w:val="af"/>
              <w:jc w:val="center"/>
              <w:rPr>
                <w:rFonts w:ascii="Times New Roman" w:hAnsi="Times New Roman" w:cs="Times New Roman"/>
                <w:sz w:val="18"/>
                <w:szCs w:val="18"/>
                <w:lang w:eastAsia="en-US"/>
              </w:rPr>
            </w:pPr>
            <w:r>
              <w:rPr>
                <w:rFonts w:ascii="Times New Roman" w:hAnsi="Times New Roman" w:cs="Times New Roman"/>
                <w:sz w:val="18"/>
                <w:szCs w:val="18"/>
                <w:lang w:val="en-US" w:eastAsia="en-US"/>
              </w:rPr>
              <w:t>X</w:t>
            </w:r>
          </w:p>
        </w:tc>
        <w:tc>
          <w:tcPr>
            <w:tcW w:w="518" w:type="dxa"/>
            <w:tcBorders>
              <w:top w:val="single" w:sz="4" w:space="0" w:color="auto"/>
              <w:left w:val="single" w:sz="4" w:space="0" w:color="auto"/>
              <w:bottom w:val="single" w:sz="4" w:space="0" w:color="auto"/>
              <w:right w:val="single" w:sz="4" w:space="0" w:color="auto"/>
            </w:tcBorders>
            <w:hideMark/>
          </w:tcPr>
          <w:p w:rsidR="00EF752D" w:rsidRDefault="00EF752D">
            <w:pPr>
              <w:pStyle w:val="af"/>
              <w:rPr>
                <w:rFonts w:ascii="Times New Roman" w:hAnsi="Times New Roman" w:cs="Times New Roman"/>
                <w:sz w:val="18"/>
                <w:szCs w:val="18"/>
                <w:lang w:eastAsia="en-US"/>
              </w:rPr>
            </w:pPr>
            <w:r>
              <w:rPr>
                <w:rFonts w:ascii="Times New Roman" w:hAnsi="Times New Roman" w:cs="Times New Roman"/>
                <w:sz w:val="18"/>
                <w:szCs w:val="18"/>
                <w:lang w:eastAsia="en-US"/>
              </w:rPr>
              <w:t>Администрация муниципального образования Новокубанский район</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 xml:space="preserve">X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val="en-US" w:eastAsia="en-US"/>
              </w:rPr>
            </w:pPr>
            <w:r>
              <w:rPr>
                <w:rFonts w:ascii="Times New Roman" w:hAnsi="Times New Roman" w:cs="Times New Roman"/>
                <w:color w:val="FF0000"/>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val="en-US" w:eastAsia="en-US"/>
              </w:rPr>
            </w:pPr>
            <w:r>
              <w:rPr>
                <w:rFonts w:ascii="Times New Roman" w:hAnsi="Times New Roman" w:cs="Times New Roman"/>
                <w:color w:val="FF0000"/>
                <w:sz w:val="18"/>
                <w:szCs w:val="18"/>
                <w:lang w:val="en-US" w:eastAsia="en-US"/>
              </w:rPr>
              <w:t>X</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val="en-US" w:eastAsia="en-US"/>
              </w:rPr>
            </w:pPr>
            <w:r>
              <w:rPr>
                <w:rFonts w:ascii="Times New Roman" w:hAnsi="Times New Roman" w:cs="Times New Roman"/>
                <w:color w:val="FF0000"/>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val="en-US" w:eastAsia="en-US"/>
              </w:rPr>
            </w:pPr>
            <w:r>
              <w:rPr>
                <w:rFonts w:ascii="Times New Roman" w:hAnsi="Times New Roman" w:cs="Times New Roman"/>
                <w:color w:val="FF0000"/>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Х</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val="en-US" w:eastAsia="en-US"/>
              </w:rPr>
            </w:pPr>
            <w:r>
              <w:rPr>
                <w:rFonts w:ascii="Times New Roman" w:hAnsi="Times New Roman" w:cs="Times New Roman"/>
                <w:color w:val="FF0000"/>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val="en-US" w:eastAsia="en-US"/>
              </w:rPr>
              <w:t>25</w:t>
            </w:r>
            <w:r>
              <w:rPr>
                <w:rFonts w:ascii="Times New Roman" w:hAnsi="Times New Roman" w:cs="Times New Roman"/>
                <w:color w:val="FF0000"/>
                <w:sz w:val="18"/>
                <w:szCs w:val="18"/>
                <w:lang w:eastAsia="en-US"/>
              </w:rPr>
              <w:t>.12.2018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val="en-US" w:eastAsia="en-US"/>
              </w:rPr>
            </w:pPr>
            <w:r>
              <w:rPr>
                <w:rFonts w:ascii="Times New Roman" w:hAnsi="Times New Roman" w:cs="Times New Roman"/>
                <w:color w:val="FF0000"/>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Х</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val="en-US" w:eastAsia="en-US"/>
              </w:rPr>
            </w:pPr>
            <w:r>
              <w:rPr>
                <w:rFonts w:ascii="Times New Roman" w:hAnsi="Times New Roman" w:cs="Times New Roman"/>
                <w:color w:val="FF0000"/>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val="en-US" w:eastAsia="en-US"/>
              </w:rPr>
              <w:t>Х</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04"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val="en-US" w:eastAsia="en-US"/>
              </w:rPr>
            </w:pPr>
            <w:r>
              <w:rPr>
                <w:rFonts w:ascii="Times New Roman" w:hAnsi="Times New Roman" w:cs="Times New Roman"/>
                <w:color w:val="FF0000"/>
                <w:sz w:val="18"/>
                <w:szCs w:val="18"/>
                <w:lang w:val="en-US" w:eastAsia="en-US"/>
              </w:rPr>
              <w:t>X</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Х</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518"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val="en-US" w:eastAsia="en-US"/>
              </w:rPr>
            </w:pPr>
            <w:r>
              <w:rPr>
                <w:rFonts w:ascii="Times New Roman" w:hAnsi="Times New Roman" w:cs="Times New Roman"/>
                <w:color w:val="FF0000"/>
                <w:sz w:val="18"/>
                <w:szCs w:val="18"/>
                <w:lang w:val="en-US" w:eastAsia="en-US"/>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F752D" w:rsidRDefault="00EF752D">
            <w:pPr>
              <w:pStyle w:val="af"/>
              <w:ind w:left="113" w:right="113"/>
              <w:jc w:val="center"/>
              <w:rPr>
                <w:rFonts w:ascii="Times New Roman" w:hAnsi="Times New Roman" w:cs="Times New Roman"/>
                <w:color w:val="FF0000"/>
                <w:sz w:val="18"/>
                <w:szCs w:val="18"/>
                <w:lang w:eastAsia="en-US"/>
              </w:rPr>
            </w:pPr>
            <w:r>
              <w:rPr>
                <w:rFonts w:ascii="Times New Roman" w:hAnsi="Times New Roman" w:cs="Times New Roman"/>
                <w:color w:val="FF0000"/>
                <w:sz w:val="18"/>
                <w:szCs w:val="18"/>
                <w:lang w:eastAsia="en-US"/>
              </w:rPr>
              <w:t>Х</w:t>
            </w:r>
          </w:p>
        </w:tc>
      </w:tr>
    </w:tbl>
    <w:p w:rsidR="00EF752D" w:rsidRDefault="00EF752D" w:rsidP="00EF752D">
      <w:pPr>
        <w:widowControl w:val="0"/>
        <w:autoSpaceDE w:val="0"/>
        <w:autoSpaceDN w:val="0"/>
        <w:adjustRightInd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EF752D" w:rsidRDefault="00EF752D" w:rsidP="00EF752D">
      <w:pPr>
        <w:widowControl w:val="0"/>
        <w:autoSpaceDE w:val="0"/>
        <w:autoSpaceDN w:val="0"/>
        <w:adjustRightInd w:val="0"/>
        <w:ind w:left="-142"/>
        <w:rPr>
          <w:sz w:val="28"/>
          <w:szCs w:val="28"/>
        </w:rPr>
      </w:pPr>
      <w:proofErr w:type="gramStart"/>
      <w:r>
        <w:rPr>
          <w:sz w:val="28"/>
          <w:szCs w:val="28"/>
        </w:rPr>
        <w:t>Исполняющий</w:t>
      </w:r>
      <w:proofErr w:type="gramEnd"/>
      <w:r>
        <w:rPr>
          <w:sz w:val="28"/>
          <w:szCs w:val="28"/>
        </w:rPr>
        <w:t xml:space="preserve"> обязанности заместителя главы муниципального </w:t>
      </w:r>
    </w:p>
    <w:p w:rsidR="00EF752D" w:rsidRDefault="00EF752D" w:rsidP="00EF752D">
      <w:pPr>
        <w:widowControl w:val="0"/>
        <w:autoSpaceDE w:val="0"/>
        <w:autoSpaceDN w:val="0"/>
        <w:adjustRightInd w:val="0"/>
        <w:ind w:left="-142"/>
        <w:rPr>
          <w:sz w:val="28"/>
          <w:szCs w:val="28"/>
        </w:rPr>
      </w:pPr>
      <w:r>
        <w:rPr>
          <w:sz w:val="28"/>
          <w:szCs w:val="28"/>
        </w:rPr>
        <w:t>образования 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Ю.А.Цыганков</w:t>
      </w:r>
    </w:p>
    <w:p w:rsidR="0058052F" w:rsidRPr="00B54E74" w:rsidRDefault="0058052F">
      <w:pPr>
        <w:pStyle w:val="a8"/>
      </w:pPr>
    </w:p>
    <w:sectPr w:rsidR="0058052F" w:rsidRPr="00B54E74" w:rsidSect="00EF752D">
      <w:pgSz w:w="16840" w:h="11907" w:orient="landscape"/>
      <w:pgMar w:top="1701" w:right="1134"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C9" w:rsidRDefault="002176C9">
      <w:r>
        <w:separator/>
      </w:r>
    </w:p>
  </w:endnote>
  <w:endnote w:type="continuationSeparator" w:id="0">
    <w:p w:rsidR="002176C9" w:rsidRDefault="00217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C9" w:rsidRDefault="002176C9">
      <w:r>
        <w:separator/>
      </w:r>
    </w:p>
  </w:footnote>
  <w:footnote w:type="continuationSeparator" w:id="0">
    <w:p w:rsidR="002176C9" w:rsidRDefault="00217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E3" w:rsidRDefault="00F156EB" w:rsidP="00D608F6">
    <w:pPr>
      <w:pStyle w:val="aa"/>
      <w:framePr w:wrap="around" w:vAnchor="text" w:hAnchor="margin" w:xAlign="center" w:y="1"/>
      <w:rPr>
        <w:rStyle w:val="ac"/>
      </w:rPr>
    </w:pPr>
    <w:r>
      <w:rPr>
        <w:rStyle w:val="ac"/>
      </w:rPr>
      <w:fldChar w:fldCharType="begin"/>
    </w:r>
    <w:r w:rsidR="00E465E3">
      <w:rPr>
        <w:rStyle w:val="ac"/>
      </w:rPr>
      <w:instrText xml:space="preserve">PAGE  </w:instrText>
    </w:r>
    <w:r>
      <w:rPr>
        <w:rStyle w:val="ac"/>
      </w:rPr>
      <w:fldChar w:fldCharType="end"/>
    </w:r>
  </w:p>
  <w:p w:rsidR="00E465E3" w:rsidRDefault="00E465E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6" w:rsidRDefault="00F156EB" w:rsidP="00D608F6">
    <w:pPr>
      <w:pStyle w:val="aa"/>
      <w:framePr w:wrap="around" w:vAnchor="text" w:hAnchor="margin" w:xAlign="center" w:y="1"/>
      <w:rPr>
        <w:rStyle w:val="ac"/>
      </w:rPr>
    </w:pPr>
    <w:r>
      <w:rPr>
        <w:rStyle w:val="ac"/>
      </w:rPr>
      <w:fldChar w:fldCharType="begin"/>
    </w:r>
    <w:r w:rsidR="00D608F6">
      <w:rPr>
        <w:rStyle w:val="ac"/>
      </w:rPr>
      <w:instrText xml:space="preserve">PAGE  </w:instrText>
    </w:r>
    <w:r>
      <w:rPr>
        <w:rStyle w:val="ac"/>
      </w:rPr>
      <w:fldChar w:fldCharType="separate"/>
    </w:r>
    <w:r w:rsidR="00EF752D">
      <w:rPr>
        <w:rStyle w:val="ac"/>
        <w:noProof/>
      </w:rPr>
      <w:t>53</w:t>
    </w:r>
    <w:r>
      <w:rPr>
        <w:rStyle w:val="ac"/>
      </w:rPr>
      <w:fldChar w:fldCharType="end"/>
    </w:r>
  </w:p>
  <w:p w:rsidR="00D608F6" w:rsidRDefault="00D608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5">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E13B6B"/>
    <w:multiLevelType w:val="singleLevel"/>
    <w:tmpl w:val="668EC83E"/>
    <w:lvl w:ilvl="0">
      <w:start w:val="1"/>
      <w:numFmt w:val="decimal"/>
      <w:lvlText w:val="%1."/>
      <w:legacy w:legacy="1" w:legacySpace="0" w:legacyIndent="375"/>
      <w:lvlJc w:val="left"/>
      <w:rPr>
        <w:rFonts w:ascii="Times New Roman" w:hAnsi="Times New Roman" w:cs="Times New Roman"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nsid w:val="5DAC65E5"/>
    <w:multiLevelType w:val="singleLevel"/>
    <w:tmpl w:val="0419000F"/>
    <w:lvl w:ilvl="0">
      <w:start w:val="1"/>
      <w:numFmt w:val="decimal"/>
      <w:lvlText w:val="%1."/>
      <w:lvlJc w:val="left"/>
      <w:pPr>
        <w:tabs>
          <w:tab w:val="num" w:pos="360"/>
        </w:tabs>
        <w:ind w:left="360" w:hanging="360"/>
      </w:pPr>
    </w:lvl>
  </w:abstractNum>
  <w:abstractNum w:abstractNumId="13">
    <w:nsid w:val="5EAF2331"/>
    <w:multiLevelType w:val="hybridMultilevel"/>
    <w:tmpl w:val="A28454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1C30774"/>
    <w:multiLevelType w:val="hybridMultilevel"/>
    <w:tmpl w:val="CF0C9BFA"/>
    <w:lvl w:ilvl="0" w:tplc="5BC4D25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2"/>
  </w:num>
  <w:num w:numId="5">
    <w:abstractNumId w:val="0"/>
  </w:num>
  <w:num w:numId="6">
    <w:abstractNumId w:val="10"/>
  </w:num>
  <w:num w:numId="7">
    <w:abstractNumId w:val="14"/>
  </w:num>
  <w:num w:numId="8">
    <w:abstractNumId w:val="4"/>
  </w:num>
  <w:num w:numId="9">
    <w:abstractNumId w:val="9"/>
  </w:num>
  <w:num w:numId="10">
    <w:abstractNumId w:val="6"/>
  </w:num>
  <w:num w:numId="11">
    <w:abstractNumId w:val="5"/>
  </w:num>
  <w:num w:numId="12">
    <w:abstractNumId w:val="1"/>
  </w:num>
  <w:num w:numId="13">
    <w:abstractNumId w:val="3"/>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95205"/>
    <w:rsid w:val="000117B9"/>
    <w:rsid w:val="000129F8"/>
    <w:rsid w:val="0005438D"/>
    <w:rsid w:val="00062D0E"/>
    <w:rsid w:val="00064BB1"/>
    <w:rsid w:val="00080CD4"/>
    <w:rsid w:val="00094D2F"/>
    <w:rsid w:val="00095BED"/>
    <w:rsid w:val="000C0E16"/>
    <w:rsid w:val="000C3026"/>
    <w:rsid w:val="000C46ED"/>
    <w:rsid w:val="000D7F2F"/>
    <w:rsid w:val="000E367C"/>
    <w:rsid w:val="000F7B76"/>
    <w:rsid w:val="001244CC"/>
    <w:rsid w:val="001438CF"/>
    <w:rsid w:val="00157E6A"/>
    <w:rsid w:val="00174892"/>
    <w:rsid w:val="00180C93"/>
    <w:rsid w:val="001849F1"/>
    <w:rsid w:val="00187813"/>
    <w:rsid w:val="00192248"/>
    <w:rsid w:val="001A64FC"/>
    <w:rsid w:val="001B4476"/>
    <w:rsid w:val="001B5D68"/>
    <w:rsid w:val="001E2E17"/>
    <w:rsid w:val="00212BAB"/>
    <w:rsid w:val="00213DF3"/>
    <w:rsid w:val="00215E2E"/>
    <w:rsid w:val="002176C9"/>
    <w:rsid w:val="00226C77"/>
    <w:rsid w:val="00243724"/>
    <w:rsid w:val="00253309"/>
    <w:rsid w:val="002626BD"/>
    <w:rsid w:val="002776B1"/>
    <w:rsid w:val="002947B2"/>
    <w:rsid w:val="002A7321"/>
    <w:rsid w:val="002C0ECD"/>
    <w:rsid w:val="002D0114"/>
    <w:rsid w:val="002E2CDC"/>
    <w:rsid w:val="002E3765"/>
    <w:rsid w:val="00305DAD"/>
    <w:rsid w:val="00312C58"/>
    <w:rsid w:val="00314A73"/>
    <w:rsid w:val="0032383B"/>
    <w:rsid w:val="0033297C"/>
    <w:rsid w:val="00343DD1"/>
    <w:rsid w:val="00357044"/>
    <w:rsid w:val="003652A7"/>
    <w:rsid w:val="00367728"/>
    <w:rsid w:val="00372FF8"/>
    <w:rsid w:val="00384BE7"/>
    <w:rsid w:val="00392276"/>
    <w:rsid w:val="003929E1"/>
    <w:rsid w:val="00396AC6"/>
    <w:rsid w:val="003A5D87"/>
    <w:rsid w:val="003B2B26"/>
    <w:rsid w:val="003D1A84"/>
    <w:rsid w:val="003F2241"/>
    <w:rsid w:val="00403CD0"/>
    <w:rsid w:val="004068B0"/>
    <w:rsid w:val="004312C4"/>
    <w:rsid w:val="00436E21"/>
    <w:rsid w:val="00440988"/>
    <w:rsid w:val="00441B65"/>
    <w:rsid w:val="00454499"/>
    <w:rsid w:val="00462F92"/>
    <w:rsid w:val="00476ABB"/>
    <w:rsid w:val="004816F5"/>
    <w:rsid w:val="00492EE2"/>
    <w:rsid w:val="004A3B27"/>
    <w:rsid w:val="004B11CC"/>
    <w:rsid w:val="004C2B66"/>
    <w:rsid w:val="004E519F"/>
    <w:rsid w:val="005071E4"/>
    <w:rsid w:val="00507E86"/>
    <w:rsid w:val="0052487C"/>
    <w:rsid w:val="005273AB"/>
    <w:rsid w:val="005314FE"/>
    <w:rsid w:val="00532B23"/>
    <w:rsid w:val="005459EE"/>
    <w:rsid w:val="0056279B"/>
    <w:rsid w:val="00570D2F"/>
    <w:rsid w:val="0058052F"/>
    <w:rsid w:val="00595F43"/>
    <w:rsid w:val="005A37BE"/>
    <w:rsid w:val="005B128C"/>
    <w:rsid w:val="005B5F46"/>
    <w:rsid w:val="005B7FB0"/>
    <w:rsid w:val="005F3372"/>
    <w:rsid w:val="00630E23"/>
    <w:rsid w:val="006402B9"/>
    <w:rsid w:val="00641235"/>
    <w:rsid w:val="00646850"/>
    <w:rsid w:val="006470D7"/>
    <w:rsid w:val="006533B3"/>
    <w:rsid w:val="00684B66"/>
    <w:rsid w:val="00685BBA"/>
    <w:rsid w:val="00690A91"/>
    <w:rsid w:val="00695205"/>
    <w:rsid w:val="006A0F23"/>
    <w:rsid w:val="006B1345"/>
    <w:rsid w:val="006B2D69"/>
    <w:rsid w:val="006D25A7"/>
    <w:rsid w:val="006D2910"/>
    <w:rsid w:val="006D78BF"/>
    <w:rsid w:val="006F0DF9"/>
    <w:rsid w:val="006F3E14"/>
    <w:rsid w:val="007177EE"/>
    <w:rsid w:val="0072396D"/>
    <w:rsid w:val="00730A76"/>
    <w:rsid w:val="00741E8B"/>
    <w:rsid w:val="00746BC7"/>
    <w:rsid w:val="00747B19"/>
    <w:rsid w:val="0076595D"/>
    <w:rsid w:val="007A338C"/>
    <w:rsid w:val="007A4478"/>
    <w:rsid w:val="007A4F24"/>
    <w:rsid w:val="007A5747"/>
    <w:rsid w:val="007A7DA2"/>
    <w:rsid w:val="007B0911"/>
    <w:rsid w:val="007B38F1"/>
    <w:rsid w:val="007C0BBC"/>
    <w:rsid w:val="007C3562"/>
    <w:rsid w:val="007C4362"/>
    <w:rsid w:val="007C7552"/>
    <w:rsid w:val="007D7799"/>
    <w:rsid w:val="007E2980"/>
    <w:rsid w:val="007E5461"/>
    <w:rsid w:val="007F7011"/>
    <w:rsid w:val="00802665"/>
    <w:rsid w:val="008035DA"/>
    <w:rsid w:val="008078EF"/>
    <w:rsid w:val="00812240"/>
    <w:rsid w:val="00817542"/>
    <w:rsid w:val="00821485"/>
    <w:rsid w:val="0083722A"/>
    <w:rsid w:val="00842504"/>
    <w:rsid w:val="00843DDE"/>
    <w:rsid w:val="00851267"/>
    <w:rsid w:val="008528CF"/>
    <w:rsid w:val="00860592"/>
    <w:rsid w:val="00866D27"/>
    <w:rsid w:val="008702AC"/>
    <w:rsid w:val="00882AD9"/>
    <w:rsid w:val="008876E8"/>
    <w:rsid w:val="00895CDD"/>
    <w:rsid w:val="008A07EE"/>
    <w:rsid w:val="008B1429"/>
    <w:rsid w:val="008B5B10"/>
    <w:rsid w:val="008D4E4A"/>
    <w:rsid w:val="008E0544"/>
    <w:rsid w:val="008E6C33"/>
    <w:rsid w:val="008F2663"/>
    <w:rsid w:val="0091407E"/>
    <w:rsid w:val="00920853"/>
    <w:rsid w:val="009226B6"/>
    <w:rsid w:val="00930363"/>
    <w:rsid w:val="00947BCD"/>
    <w:rsid w:val="0096393A"/>
    <w:rsid w:val="009A02EE"/>
    <w:rsid w:val="009A715C"/>
    <w:rsid w:val="009B249B"/>
    <w:rsid w:val="009B7C41"/>
    <w:rsid w:val="009C2443"/>
    <w:rsid w:val="009C2E2B"/>
    <w:rsid w:val="009D2154"/>
    <w:rsid w:val="009E5D77"/>
    <w:rsid w:val="00A02284"/>
    <w:rsid w:val="00A03DEB"/>
    <w:rsid w:val="00A04E5E"/>
    <w:rsid w:val="00A14AF8"/>
    <w:rsid w:val="00A514A5"/>
    <w:rsid w:val="00A54C56"/>
    <w:rsid w:val="00A65B96"/>
    <w:rsid w:val="00A74D17"/>
    <w:rsid w:val="00A74FA0"/>
    <w:rsid w:val="00AA3897"/>
    <w:rsid w:val="00AA6E25"/>
    <w:rsid w:val="00AB347A"/>
    <w:rsid w:val="00AC2188"/>
    <w:rsid w:val="00AD094C"/>
    <w:rsid w:val="00AE11D9"/>
    <w:rsid w:val="00AE5A78"/>
    <w:rsid w:val="00AE6559"/>
    <w:rsid w:val="00AF72FF"/>
    <w:rsid w:val="00B01355"/>
    <w:rsid w:val="00B15298"/>
    <w:rsid w:val="00B21D75"/>
    <w:rsid w:val="00B23B89"/>
    <w:rsid w:val="00B25644"/>
    <w:rsid w:val="00B333F7"/>
    <w:rsid w:val="00B4423E"/>
    <w:rsid w:val="00B4469C"/>
    <w:rsid w:val="00B53ED7"/>
    <w:rsid w:val="00B54E74"/>
    <w:rsid w:val="00B57A84"/>
    <w:rsid w:val="00B61A1B"/>
    <w:rsid w:val="00B70EE1"/>
    <w:rsid w:val="00B72424"/>
    <w:rsid w:val="00B95E5B"/>
    <w:rsid w:val="00BA045F"/>
    <w:rsid w:val="00BA5D11"/>
    <w:rsid w:val="00BA61CA"/>
    <w:rsid w:val="00BA7394"/>
    <w:rsid w:val="00BB497C"/>
    <w:rsid w:val="00BD4DC0"/>
    <w:rsid w:val="00BD5E75"/>
    <w:rsid w:val="00BE28FB"/>
    <w:rsid w:val="00BE35B8"/>
    <w:rsid w:val="00BE505B"/>
    <w:rsid w:val="00C20881"/>
    <w:rsid w:val="00C24AE3"/>
    <w:rsid w:val="00C30EC1"/>
    <w:rsid w:val="00C327F7"/>
    <w:rsid w:val="00C35156"/>
    <w:rsid w:val="00C3612E"/>
    <w:rsid w:val="00C47F46"/>
    <w:rsid w:val="00C54F9C"/>
    <w:rsid w:val="00C73DB9"/>
    <w:rsid w:val="00C77382"/>
    <w:rsid w:val="00C8424D"/>
    <w:rsid w:val="00C86D99"/>
    <w:rsid w:val="00C94C9B"/>
    <w:rsid w:val="00CA2465"/>
    <w:rsid w:val="00CB06C7"/>
    <w:rsid w:val="00CB350D"/>
    <w:rsid w:val="00CB37DF"/>
    <w:rsid w:val="00CD5850"/>
    <w:rsid w:val="00CF6A1F"/>
    <w:rsid w:val="00CF7823"/>
    <w:rsid w:val="00D04634"/>
    <w:rsid w:val="00D05809"/>
    <w:rsid w:val="00D175AD"/>
    <w:rsid w:val="00D21B09"/>
    <w:rsid w:val="00D24128"/>
    <w:rsid w:val="00D246B1"/>
    <w:rsid w:val="00D34AC4"/>
    <w:rsid w:val="00D35692"/>
    <w:rsid w:val="00D369A3"/>
    <w:rsid w:val="00D40A86"/>
    <w:rsid w:val="00D41386"/>
    <w:rsid w:val="00D55DC0"/>
    <w:rsid w:val="00D56D76"/>
    <w:rsid w:val="00D608F6"/>
    <w:rsid w:val="00D73421"/>
    <w:rsid w:val="00D80623"/>
    <w:rsid w:val="00D853DD"/>
    <w:rsid w:val="00D85659"/>
    <w:rsid w:val="00D86DCE"/>
    <w:rsid w:val="00DA2E41"/>
    <w:rsid w:val="00DB51FD"/>
    <w:rsid w:val="00DB55D2"/>
    <w:rsid w:val="00DC5854"/>
    <w:rsid w:val="00DC6CEB"/>
    <w:rsid w:val="00DD6238"/>
    <w:rsid w:val="00DE630A"/>
    <w:rsid w:val="00E05C3B"/>
    <w:rsid w:val="00E212CA"/>
    <w:rsid w:val="00E233B2"/>
    <w:rsid w:val="00E31EFB"/>
    <w:rsid w:val="00E3575D"/>
    <w:rsid w:val="00E37C93"/>
    <w:rsid w:val="00E432F6"/>
    <w:rsid w:val="00E464B5"/>
    <w:rsid w:val="00E465E3"/>
    <w:rsid w:val="00E6057E"/>
    <w:rsid w:val="00EC2FAE"/>
    <w:rsid w:val="00EC3DB0"/>
    <w:rsid w:val="00EE0AE4"/>
    <w:rsid w:val="00EE3F0B"/>
    <w:rsid w:val="00EF752D"/>
    <w:rsid w:val="00F156EB"/>
    <w:rsid w:val="00F17131"/>
    <w:rsid w:val="00F24377"/>
    <w:rsid w:val="00F2695C"/>
    <w:rsid w:val="00F27CA1"/>
    <w:rsid w:val="00F30156"/>
    <w:rsid w:val="00F432F5"/>
    <w:rsid w:val="00F478C3"/>
    <w:rsid w:val="00F500F7"/>
    <w:rsid w:val="00F66DCB"/>
    <w:rsid w:val="00F7211B"/>
    <w:rsid w:val="00F76268"/>
    <w:rsid w:val="00F81468"/>
    <w:rsid w:val="00F8224D"/>
    <w:rsid w:val="00F843D6"/>
    <w:rsid w:val="00F851AE"/>
    <w:rsid w:val="00F903E8"/>
    <w:rsid w:val="00F90F91"/>
    <w:rsid w:val="00FB30EB"/>
    <w:rsid w:val="00FB3B1E"/>
    <w:rsid w:val="00FB41E2"/>
    <w:rsid w:val="00FD4683"/>
    <w:rsid w:val="00FF4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F1"/>
  </w:style>
  <w:style w:type="paragraph" w:styleId="1">
    <w:name w:val="heading 1"/>
    <w:basedOn w:val="a"/>
    <w:next w:val="a"/>
    <w:link w:val="10"/>
    <w:qFormat/>
    <w:rsid w:val="007B38F1"/>
    <w:pPr>
      <w:keepNext/>
      <w:jc w:val="center"/>
      <w:outlineLvl w:val="0"/>
    </w:pPr>
    <w:rPr>
      <w:rFonts w:ascii="Arial" w:hAnsi="Arial"/>
      <w:spacing w:val="44"/>
      <w:sz w:val="28"/>
    </w:rPr>
  </w:style>
  <w:style w:type="paragraph" w:styleId="2">
    <w:name w:val="heading 2"/>
    <w:basedOn w:val="a"/>
    <w:next w:val="a"/>
    <w:qFormat/>
    <w:rsid w:val="007B38F1"/>
    <w:pPr>
      <w:keepNext/>
      <w:jc w:val="center"/>
      <w:outlineLvl w:val="1"/>
    </w:pPr>
    <w:rPr>
      <w:b/>
      <w:caps/>
      <w:spacing w:val="26"/>
      <w:sz w:val="22"/>
    </w:rPr>
  </w:style>
  <w:style w:type="paragraph" w:styleId="3">
    <w:name w:val="heading 3"/>
    <w:basedOn w:val="a"/>
    <w:next w:val="a"/>
    <w:qFormat/>
    <w:rsid w:val="007B38F1"/>
    <w:pPr>
      <w:keepNext/>
      <w:spacing w:line="360" w:lineRule="auto"/>
      <w:jc w:val="center"/>
      <w:outlineLvl w:val="2"/>
    </w:pPr>
    <w:rPr>
      <w:b/>
      <w:sz w:val="24"/>
    </w:rPr>
  </w:style>
  <w:style w:type="paragraph" w:styleId="4">
    <w:name w:val="heading 4"/>
    <w:basedOn w:val="a"/>
    <w:next w:val="a"/>
    <w:qFormat/>
    <w:rsid w:val="007B38F1"/>
    <w:pPr>
      <w:keepNext/>
      <w:jc w:val="center"/>
      <w:outlineLvl w:val="3"/>
    </w:pPr>
    <w:rPr>
      <w:b/>
      <w:bCs/>
      <w:sz w:val="28"/>
    </w:rPr>
  </w:style>
  <w:style w:type="paragraph" w:styleId="5">
    <w:name w:val="heading 5"/>
    <w:basedOn w:val="a"/>
    <w:next w:val="a"/>
    <w:qFormat/>
    <w:rsid w:val="007B38F1"/>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B38F1"/>
  </w:style>
  <w:style w:type="paragraph" w:styleId="a4">
    <w:name w:val="Balloon Text"/>
    <w:basedOn w:val="a"/>
    <w:link w:val="a5"/>
    <w:uiPriority w:val="99"/>
    <w:semiHidden/>
    <w:rsid w:val="00B23B89"/>
    <w:rPr>
      <w:rFonts w:ascii="Tahoma" w:hAnsi="Tahoma" w:cs="Tahoma"/>
      <w:sz w:val="16"/>
      <w:szCs w:val="16"/>
    </w:rPr>
  </w:style>
  <w:style w:type="paragraph" w:styleId="a6">
    <w:name w:val="Body Text Indent"/>
    <w:basedOn w:val="a"/>
    <w:rsid w:val="00B23B89"/>
    <w:pPr>
      <w:ind w:firstLine="708"/>
      <w:jc w:val="both"/>
    </w:pPr>
    <w:rPr>
      <w:sz w:val="28"/>
      <w:szCs w:val="24"/>
    </w:rPr>
  </w:style>
  <w:style w:type="paragraph" w:styleId="a7">
    <w:name w:val="Title"/>
    <w:basedOn w:val="a"/>
    <w:qFormat/>
    <w:rsid w:val="00D369A3"/>
    <w:pPr>
      <w:jc w:val="center"/>
    </w:pPr>
    <w:rPr>
      <w:sz w:val="24"/>
    </w:rPr>
  </w:style>
  <w:style w:type="paragraph" w:styleId="a8">
    <w:name w:val="Body Text"/>
    <w:basedOn w:val="a"/>
    <w:link w:val="a9"/>
    <w:rsid w:val="00A54C56"/>
    <w:pPr>
      <w:spacing w:after="120"/>
    </w:pPr>
  </w:style>
  <w:style w:type="paragraph" w:styleId="aa">
    <w:name w:val="header"/>
    <w:basedOn w:val="a"/>
    <w:link w:val="ab"/>
    <w:uiPriority w:val="99"/>
    <w:rsid w:val="00E465E3"/>
    <w:pPr>
      <w:tabs>
        <w:tab w:val="center" w:pos="4677"/>
        <w:tab w:val="right" w:pos="9355"/>
      </w:tabs>
    </w:pPr>
  </w:style>
  <w:style w:type="character" w:styleId="ac">
    <w:name w:val="page number"/>
    <w:basedOn w:val="a0"/>
    <w:rsid w:val="00E465E3"/>
  </w:style>
  <w:style w:type="paragraph" w:styleId="ad">
    <w:name w:val="footer"/>
    <w:basedOn w:val="a"/>
    <w:link w:val="ae"/>
    <w:uiPriority w:val="99"/>
    <w:rsid w:val="001B5D68"/>
    <w:pPr>
      <w:tabs>
        <w:tab w:val="center" w:pos="4677"/>
        <w:tab w:val="right" w:pos="9355"/>
      </w:tabs>
    </w:pPr>
  </w:style>
  <w:style w:type="paragraph" w:customStyle="1" w:styleId="ConsPlusTitle">
    <w:name w:val="ConsPlusTitle"/>
    <w:uiPriority w:val="99"/>
    <w:rsid w:val="00EF752D"/>
    <w:pPr>
      <w:widowControl w:val="0"/>
      <w:autoSpaceDE w:val="0"/>
      <w:autoSpaceDN w:val="0"/>
      <w:adjustRightInd w:val="0"/>
    </w:pPr>
    <w:rPr>
      <w:rFonts w:ascii="Arial" w:hAnsi="Arial" w:cs="Arial"/>
      <w:b/>
      <w:bCs/>
    </w:rPr>
  </w:style>
  <w:style w:type="character" w:customStyle="1" w:styleId="ab">
    <w:name w:val="Верхний колонтитул Знак"/>
    <w:basedOn w:val="a0"/>
    <w:link w:val="aa"/>
    <w:uiPriority w:val="99"/>
    <w:rsid w:val="00EF752D"/>
  </w:style>
  <w:style w:type="character" w:customStyle="1" w:styleId="ae">
    <w:name w:val="Нижний колонтитул Знак"/>
    <w:basedOn w:val="a0"/>
    <w:link w:val="ad"/>
    <w:uiPriority w:val="99"/>
    <w:rsid w:val="00EF752D"/>
  </w:style>
  <w:style w:type="character" w:customStyle="1" w:styleId="a9">
    <w:name w:val="Основной текст Знак"/>
    <w:basedOn w:val="a0"/>
    <w:link w:val="a8"/>
    <w:rsid w:val="00EF752D"/>
  </w:style>
  <w:style w:type="character" w:customStyle="1" w:styleId="a5">
    <w:name w:val="Текст выноски Знак"/>
    <w:basedOn w:val="a0"/>
    <w:link w:val="a4"/>
    <w:uiPriority w:val="99"/>
    <w:semiHidden/>
    <w:rsid w:val="00EF752D"/>
    <w:rPr>
      <w:rFonts w:ascii="Tahoma" w:hAnsi="Tahoma" w:cs="Tahoma"/>
      <w:sz w:val="16"/>
      <w:szCs w:val="16"/>
    </w:rPr>
  </w:style>
  <w:style w:type="paragraph" w:customStyle="1" w:styleId="ConsPlusNormal">
    <w:name w:val="ConsPlusNormal"/>
    <w:rsid w:val="00EF752D"/>
    <w:pPr>
      <w:widowControl w:val="0"/>
      <w:autoSpaceDE w:val="0"/>
      <w:autoSpaceDN w:val="0"/>
      <w:adjustRightInd w:val="0"/>
      <w:ind w:firstLine="720"/>
    </w:pPr>
    <w:rPr>
      <w:rFonts w:ascii="Arial" w:eastAsia="Batang" w:hAnsi="Arial" w:cs="Arial"/>
      <w:lang w:eastAsia="ko-KR"/>
    </w:rPr>
  </w:style>
  <w:style w:type="paragraph" w:customStyle="1" w:styleId="af">
    <w:name w:val="Нормальный (таблица)"/>
    <w:basedOn w:val="a"/>
    <w:next w:val="a"/>
    <w:uiPriority w:val="99"/>
    <w:rsid w:val="00EF752D"/>
    <w:pPr>
      <w:widowControl w:val="0"/>
      <w:autoSpaceDE w:val="0"/>
      <w:autoSpaceDN w:val="0"/>
      <w:adjustRightInd w:val="0"/>
      <w:jc w:val="both"/>
    </w:pPr>
    <w:rPr>
      <w:rFonts w:ascii="Arial" w:hAnsi="Arial" w:cs="Arial"/>
      <w:sz w:val="24"/>
      <w:szCs w:val="24"/>
    </w:rPr>
  </w:style>
  <w:style w:type="paragraph" w:customStyle="1" w:styleId="ListParagraph">
    <w:name w:val="List Paragraph"/>
    <w:basedOn w:val="a"/>
    <w:rsid w:val="00EF752D"/>
    <w:pPr>
      <w:widowControl w:val="0"/>
      <w:autoSpaceDE w:val="0"/>
      <w:autoSpaceDN w:val="0"/>
      <w:adjustRightInd w:val="0"/>
      <w:ind w:left="720"/>
    </w:pPr>
  </w:style>
  <w:style w:type="character" w:customStyle="1" w:styleId="af0">
    <w:name w:val="Цветовое выделение"/>
    <w:rsid w:val="00EF752D"/>
    <w:rPr>
      <w:b/>
      <w:bCs w:val="0"/>
      <w:color w:val="26282F"/>
      <w:sz w:val="26"/>
    </w:rPr>
  </w:style>
  <w:style w:type="table" w:styleId="af1">
    <w:name w:val="Table Grid"/>
    <w:basedOn w:val="a1"/>
    <w:uiPriority w:val="59"/>
    <w:rsid w:val="00EF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text"/>
    <w:basedOn w:val="a"/>
    <w:link w:val="af3"/>
    <w:uiPriority w:val="99"/>
    <w:semiHidden/>
    <w:unhideWhenUsed/>
    <w:rsid w:val="00EF752D"/>
    <w:pPr>
      <w:spacing w:after="200"/>
    </w:pPr>
    <w:rPr>
      <w:rFonts w:asciiTheme="minorHAnsi" w:eastAsiaTheme="minorHAnsi" w:hAnsiTheme="minorHAnsi" w:cstheme="minorBidi"/>
      <w:lang w:eastAsia="en-US"/>
    </w:rPr>
  </w:style>
  <w:style w:type="character" w:customStyle="1" w:styleId="af3">
    <w:name w:val="Текст примечания Знак"/>
    <w:basedOn w:val="a0"/>
    <w:link w:val="af2"/>
    <w:uiPriority w:val="99"/>
    <w:semiHidden/>
    <w:rsid w:val="00EF752D"/>
    <w:rPr>
      <w:rFonts w:asciiTheme="minorHAnsi" w:eastAsiaTheme="minorHAnsi" w:hAnsiTheme="minorHAnsi" w:cstheme="minorBidi"/>
      <w:lang w:eastAsia="en-US"/>
    </w:rPr>
  </w:style>
  <w:style w:type="paragraph" w:styleId="af4">
    <w:name w:val="annotation subject"/>
    <w:basedOn w:val="af2"/>
    <w:next w:val="af2"/>
    <w:link w:val="af5"/>
    <w:uiPriority w:val="99"/>
    <w:semiHidden/>
    <w:unhideWhenUsed/>
    <w:rsid w:val="00EF752D"/>
    <w:rPr>
      <w:b/>
      <w:bCs/>
    </w:rPr>
  </w:style>
  <w:style w:type="character" w:customStyle="1" w:styleId="af5">
    <w:name w:val="Тема примечания Знак"/>
    <w:basedOn w:val="af3"/>
    <w:link w:val="af4"/>
    <w:uiPriority w:val="99"/>
    <w:semiHidden/>
    <w:rsid w:val="00EF752D"/>
    <w:rPr>
      <w:b/>
      <w:bCs/>
    </w:rPr>
  </w:style>
  <w:style w:type="paragraph" w:customStyle="1" w:styleId="af6">
    <w:name w:val="Прижатый влево"/>
    <w:basedOn w:val="a"/>
    <w:next w:val="a"/>
    <w:uiPriority w:val="99"/>
    <w:rsid w:val="00EF752D"/>
    <w:pPr>
      <w:widowControl w:val="0"/>
      <w:autoSpaceDE w:val="0"/>
      <w:autoSpaceDN w:val="0"/>
      <w:adjustRightInd w:val="0"/>
    </w:pPr>
    <w:rPr>
      <w:rFonts w:ascii="Arial" w:eastAsiaTheme="minorEastAsia" w:hAnsi="Arial" w:cs="Arial"/>
      <w:sz w:val="24"/>
      <w:szCs w:val="24"/>
    </w:rPr>
  </w:style>
  <w:style w:type="character" w:styleId="af7">
    <w:name w:val="annotation reference"/>
    <w:basedOn w:val="a0"/>
    <w:uiPriority w:val="99"/>
    <w:semiHidden/>
    <w:unhideWhenUsed/>
    <w:rsid w:val="00EF752D"/>
    <w:rPr>
      <w:sz w:val="16"/>
      <w:szCs w:val="16"/>
    </w:rPr>
  </w:style>
  <w:style w:type="character" w:customStyle="1" w:styleId="af8">
    <w:name w:val="Гипертекстовая ссылка"/>
    <w:basedOn w:val="a0"/>
    <w:uiPriority w:val="99"/>
    <w:rsid w:val="00EF752D"/>
    <w:rPr>
      <w:rFonts w:ascii="Times New Roman" w:hAnsi="Times New Roman" w:cs="Times New Roman" w:hint="default"/>
      <w:color w:val="106BBE"/>
    </w:rPr>
  </w:style>
  <w:style w:type="character" w:styleId="af9">
    <w:name w:val="Hyperlink"/>
    <w:basedOn w:val="a0"/>
    <w:uiPriority w:val="99"/>
    <w:semiHidden/>
    <w:unhideWhenUsed/>
    <w:rsid w:val="00EF752D"/>
    <w:rPr>
      <w:color w:val="0000FF"/>
      <w:u w:val="single"/>
    </w:rPr>
  </w:style>
  <w:style w:type="character" w:styleId="afa">
    <w:name w:val="FollowedHyperlink"/>
    <w:basedOn w:val="a0"/>
    <w:uiPriority w:val="99"/>
    <w:semiHidden/>
    <w:unhideWhenUsed/>
    <w:rsid w:val="00EF752D"/>
    <w:rPr>
      <w:color w:val="800080"/>
      <w:u w:val="single"/>
    </w:rPr>
  </w:style>
  <w:style w:type="character" w:customStyle="1" w:styleId="10">
    <w:name w:val="Заголовок 1 Знак"/>
    <w:basedOn w:val="a0"/>
    <w:link w:val="1"/>
    <w:rsid w:val="00EF752D"/>
    <w:rPr>
      <w:rFonts w:ascii="Arial" w:hAnsi="Arial"/>
      <w:spacing w:val="44"/>
      <w:sz w:val="28"/>
    </w:rPr>
  </w:style>
  <w:style w:type="paragraph" w:styleId="afb">
    <w:name w:val="No Spacing"/>
    <w:uiPriority w:val="1"/>
    <w:qFormat/>
    <w:rsid w:val="00EF752D"/>
    <w:pPr>
      <w:widowControl w:val="0"/>
      <w:autoSpaceDE w:val="0"/>
      <w:autoSpaceDN w:val="0"/>
      <w:adjustRightInd w:val="0"/>
    </w:pPr>
  </w:style>
  <w:style w:type="character" w:styleId="afc">
    <w:name w:val="Emphasis"/>
    <w:basedOn w:val="a0"/>
    <w:qFormat/>
    <w:rsid w:val="00EF752D"/>
    <w:rPr>
      <w:i/>
      <w:iCs/>
    </w:rPr>
  </w:style>
</w:styles>
</file>

<file path=word/webSettings.xml><?xml version="1.0" encoding="utf-8"?>
<w:webSettings xmlns:r="http://schemas.openxmlformats.org/officeDocument/2006/relationships" xmlns:w="http://schemas.openxmlformats.org/wordprocessingml/2006/main">
  <w:divs>
    <w:div w:id="53168541">
      <w:bodyDiv w:val="1"/>
      <w:marLeft w:val="0"/>
      <w:marRight w:val="0"/>
      <w:marTop w:val="0"/>
      <w:marBottom w:val="0"/>
      <w:divBdr>
        <w:top w:val="none" w:sz="0" w:space="0" w:color="auto"/>
        <w:left w:val="none" w:sz="0" w:space="0" w:color="auto"/>
        <w:bottom w:val="none" w:sz="0" w:space="0" w:color="auto"/>
        <w:right w:val="none" w:sz="0" w:space="0" w:color="auto"/>
      </w:divBdr>
    </w:div>
    <w:div w:id="243806910">
      <w:bodyDiv w:val="1"/>
      <w:marLeft w:val="0"/>
      <w:marRight w:val="0"/>
      <w:marTop w:val="0"/>
      <w:marBottom w:val="0"/>
      <w:divBdr>
        <w:top w:val="none" w:sz="0" w:space="0" w:color="auto"/>
        <w:left w:val="none" w:sz="0" w:space="0" w:color="auto"/>
        <w:bottom w:val="none" w:sz="0" w:space="0" w:color="auto"/>
        <w:right w:val="none" w:sz="0" w:space="0" w:color="auto"/>
      </w:divBdr>
    </w:div>
    <w:div w:id="670529282">
      <w:bodyDiv w:val="1"/>
      <w:marLeft w:val="0"/>
      <w:marRight w:val="0"/>
      <w:marTop w:val="0"/>
      <w:marBottom w:val="0"/>
      <w:divBdr>
        <w:top w:val="none" w:sz="0" w:space="0" w:color="auto"/>
        <w:left w:val="none" w:sz="0" w:space="0" w:color="auto"/>
        <w:bottom w:val="none" w:sz="0" w:space="0" w:color="auto"/>
        <w:right w:val="none" w:sz="0" w:space="0" w:color="auto"/>
      </w:divBdr>
    </w:div>
    <w:div w:id="746613780">
      <w:bodyDiv w:val="1"/>
      <w:marLeft w:val="0"/>
      <w:marRight w:val="0"/>
      <w:marTop w:val="0"/>
      <w:marBottom w:val="0"/>
      <w:divBdr>
        <w:top w:val="none" w:sz="0" w:space="0" w:color="auto"/>
        <w:left w:val="none" w:sz="0" w:space="0" w:color="auto"/>
        <w:bottom w:val="none" w:sz="0" w:space="0" w:color="auto"/>
        <w:right w:val="none" w:sz="0" w:space="0" w:color="auto"/>
      </w:divBdr>
    </w:div>
    <w:div w:id="866332587">
      <w:bodyDiv w:val="1"/>
      <w:marLeft w:val="0"/>
      <w:marRight w:val="0"/>
      <w:marTop w:val="0"/>
      <w:marBottom w:val="0"/>
      <w:divBdr>
        <w:top w:val="none" w:sz="0" w:space="0" w:color="auto"/>
        <w:left w:val="none" w:sz="0" w:space="0" w:color="auto"/>
        <w:bottom w:val="none" w:sz="0" w:space="0" w:color="auto"/>
        <w:right w:val="none" w:sz="0" w:space="0" w:color="auto"/>
      </w:divBdr>
    </w:div>
    <w:div w:id="1394161263">
      <w:bodyDiv w:val="1"/>
      <w:marLeft w:val="0"/>
      <w:marRight w:val="0"/>
      <w:marTop w:val="0"/>
      <w:marBottom w:val="0"/>
      <w:divBdr>
        <w:top w:val="none" w:sz="0" w:space="0" w:color="auto"/>
        <w:left w:val="none" w:sz="0" w:space="0" w:color="auto"/>
        <w:bottom w:val="none" w:sz="0" w:space="0" w:color="auto"/>
        <w:right w:val="none" w:sz="0" w:space="0" w:color="auto"/>
      </w:divBdr>
    </w:div>
    <w:div w:id="18672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hyperlink" Target="file:///C:\Users\evgeniya\Desktop\12-&#1077;%20&#1080;&#1079;&#1084;&#1077;&#1085;&#1077;&#1085;&#1080;&#1077;\&#1055;&#1088;&#1080;&#1083;&#1086;&#1078;&#1077;&#1085;&#1080;&#1077;%20&#8470;3%20&#1055;&#1083;&#1072;&#1085;%20&#1088;&#1077;&#1072;&#1083;&#1080;&#1079;&#1072;&#1094;&#1080;&#1080;%20&#1087;&#1088;&#1086;&#1075;&#1088;&#1072;&#1084;&#1084;&#109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3680207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FF6B6-73CA-4F6D-BA12-BC7E17DB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7472</Words>
  <Characters>42595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3</cp:revision>
  <cp:lastPrinted>2018-03-12T12:22:00Z</cp:lastPrinted>
  <dcterms:created xsi:type="dcterms:W3CDTF">2018-03-14T06:25:00Z</dcterms:created>
  <dcterms:modified xsi:type="dcterms:W3CDTF">2018-03-14T06:25:00Z</dcterms:modified>
</cp:coreProperties>
</file>