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1" w:rsidRDefault="006352A1" w:rsidP="006352A1">
      <w:pPr>
        <w:jc w:val="center"/>
        <w:rPr>
          <w:color w:val="000000"/>
          <w:sz w:val="28"/>
          <w:szCs w:val="25"/>
          <w:shd w:val="clear" w:color="auto" w:fill="FFFFFF"/>
        </w:rPr>
      </w:pPr>
      <w:r>
        <w:rPr>
          <w:noProof/>
          <w:color w:val="000000"/>
          <w:sz w:val="28"/>
          <w:szCs w:val="25"/>
          <w:shd w:val="clear" w:color="auto" w:fill="FFFFFF"/>
        </w:rPr>
        <w:drawing>
          <wp:inline distT="0" distB="0" distL="0" distR="0">
            <wp:extent cx="6119495" cy="3426917"/>
            <wp:effectExtent l="0" t="0" r="0" b="2540"/>
            <wp:docPr id="1" name="Рисунок 1" descr="C:\Users\Царь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ь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2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64" w:rsidRPr="00ED64DA" w:rsidRDefault="00D80864" w:rsidP="00D80864">
      <w:pPr>
        <w:ind w:firstLine="709"/>
        <w:jc w:val="both"/>
        <w:rPr>
          <w:sz w:val="28"/>
        </w:rPr>
      </w:pPr>
      <w:r w:rsidRPr="00ED64DA">
        <w:rPr>
          <w:color w:val="000000"/>
          <w:sz w:val="28"/>
          <w:szCs w:val="25"/>
          <w:shd w:val="clear" w:color="auto" w:fill="FFFFFF"/>
        </w:rPr>
        <w:t>В связи с установившимися</w:t>
      </w:r>
      <w:bookmarkStart w:id="0" w:name="_GoBack"/>
      <w:bookmarkEnd w:id="0"/>
      <w:r w:rsidRPr="00ED64DA">
        <w:rPr>
          <w:color w:val="000000"/>
          <w:sz w:val="28"/>
          <w:szCs w:val="25"/>
          <w:shd w:val="clear" w:color="auto" w:fill="FFFFFF"/>
        </w:rPr>
        <w:t xml:space="preserve"> низкими температурами на территории Новокубанского района обострилась обстановка с пожарами, особенно в частных домовладениях. Отдел надзорной деятельности и профилактической работы Новокубанского района напоминает жителям района о правилах пожарной безопасности</w:t>
      </w:r>
      <w:r>
        <w:rPr>
          <w:color w:val="000000"/>
          <w:sz w:val="28"/>
          <w:szCs w:val="25"/>
          <w:shd w:val="clear" w:color="auto" w:fill="FFFFFF"/>
        </w:rPr>
        <w:t xml:space="preserve"> в быту</w:t>
      </w:r>
      <w:r w:rsidRPr="00ED64DA">
        <w:rPr>
          <w:color w:val="000000"/>
          <w:sz w:val="28"/>
          <w:szCs w:val="25"/>
          <w:shd w:val="clear" w:color="auto" w:fill="FFFFFF"/>
        </w:rPr>
        <w:t xml:space="preserve">, а именно: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 </w:t>
      </w:r>
      <w:r>
        <w:rPr>
          <w:sz w:val="28"/>
        </w:rPr>
        <w:t xml:space="preserve">- </w:t>
      </w:r>
      <w:r w:rsidRPr="001A2915">
        <w:rPr>
          <w:sz w:val="28"/>
        </w:rPr>
        <w:t xml:space="preserve">При пользовании электроэнергией, включайте в электросеть только исправные электроприборы при наличии несгораемой подставки. </w:t>
      </w:r>
    </w:p>
    <w:p w:rsidR="00D80864" w:rsidRDefault="00D80864" w:rsidP="00D808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A2915">
        <w:rPr>
          <w:sz w:val="28"/>
        </w:rPr>
        <w:t>Не размещайте включенные электроприборы близко к сгораемым предметам и деревянным конструкциям.</w:t>
      </w:r>
      <w:r>
        <w:rPr>
          <w:sz w:val="28"/>
        </w:rPr>
        <w:t xml:space="preserve"> </w:t>
      </w:r>
    </w:p>
    <w:p w:rsidR="00D80864" w:rsidRDefault="00D80864" w:rsidP="00D80864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A2915">
        <w:rPr>
          <w:sz w:val="28"/>
        </w:rPr>
        <w:t xml:space="preserve"> Следите, чтобы электрические лампы не касались бумажных и тканевых абажуров.</w:t>
      </w:r>
      <w:r>
        <w:rPr>
          <w:sz w:val="28"/>
        </w:rPr>
        <w:t xml:space="preserve"> </w:t>
      </w:r>
    </w:p>
    <w:p w:rsidR="00D80864" w:rsidRDefault="00D80864" w:rsidP="00D80864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A2915">
        <w:rPr>
          <w:sz w:val="28"/>
        </w:rPr>
        <w:t xml:space="preserve"> Не забывайте, уходя из дома, выключать электроосвещение. Все электроприборы, в том числе и телевизор, радиоприемник, музыкальный центр и другие (кроме холодильника), отключите от розетки.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Не применяйте удлинителей кустарного изготовления.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>Опасно попадание воды на электропровода. Не следует заклеивать их обоями, подвешивать на гвозди, оттягивать, завязывать в узлы.</w:t>
      </w:r>
      <w:r>
        <w:rPr>
          <w:sz w:val="28"/>
        </w:rPr>
        <w:t xml:space="preserve"> </w:t>
      </w:r>
      <w:r w:rsidRPr="001A2915">
        <w:rPr>
          <w:sz w:val="28"/>
        </w:rPr>
        <w:t xml:space="preserve">Применять ветхие соединительные шнуры, удлинители.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Крайне опасно использовать неисправные выключатели, розетки, вилки, оголенные провода, соединять провода при помощи скрутки.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Серьезную опасность представляет использование нестандартных самодельных предохранителей («жучков») Электросеть от перегрузок и коротких замыканий защищают предохранители только заводского изготовления. Следите за исправностью и чистотой всех электробытовых </w:t>
      </w:r>
      <w:r w:rsidRPr="001A2915">
        <w:rPr>
          <w:sz w:val="28"/>
        </w:rPr>
        <w:lastRenderedPageBreak/>
        <w:t xml:space="preserve">приборов. Монтаж электропроводки и её ремонт доверяйте только специалистам.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Не забывайте,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Следите, чтобы закипающая жидкость не заливала пламени горелки, а под посуду с широким днищем надо подставлять кольцо с высокими ребрами. Недопустимо оставлять включенными газовые приборы без присмотра.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Над газовой плитой нельзя сушить белье.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Наибольшее число пожаров в квартирах происходит от неосторожности при курении.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Особую опасность представляет курение в постели, особенно лиц, находящихся в нетрезвом состоянии.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Не оставляйте детей дома одних, когда горит газовая плита, топится камин, печь или включены электроприборы. Храните спички в местах, недоступных для детей. Шалость детей со спичками - частая причина пожаров. </w:t>
      </w:r>
    </w:p>
    <w:p w:rsidR="00D80864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</w:t>
      </w:r>
    </w:p>
    <w:p w:rsidR="00D80864" w:rsidRPr="001A2915" w:rsidRDefault="00D80864" w:rsidP="00D80864">
      <w:pPr>
        <w:ind w:firstLine="709"/>
        <w:jc w:val="both"/>
        <w:rPr>
          <w:sz w:val="28"/>
        </w:rPr>
      </w:pPr>
      <w:r w:rsidRPr="001A2915">
        <w:rPr>
          <w:sz w:val="28"/>
        </w:rPr>
        <w:t xml:space="preserve">Следует содержать подвалы и чердаки в чистоте. Не возводите различного рода постройки и пристройки во дворе дома, в коридоре, идущем от лестничной клетки к квартире, не складывать и не хранить различные вещи мебель. </w:t>
      </w:r>
    </w:p>
    <w:p w:rsidR="002F3ACB" w:rsidRDefault="00D80864" w:rsidP="00D80864">
      <w:r w:rsidRPr="001A2915">
        <w:rPr>
          <w:sz w:val="28"/>
        </w:rPr>
        <w:t>В случае пожара или появления дыма, немедленно сообщите в пожарно-спасательную службу по телефону «101».</w:t>
      </w:r>
    </w:p>
    <w:sectPr w:rsidR="002F3ACB" w:rsidSect="00D808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B"/>
    <w:rsid w:val="000E298B"/>
    <w:rsid w:val="006352A1"/>
    <w:rsid w:val="00652328"/>
    <w:rsid w:val="00D80864"/>
    <w:rsid w:val="00E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3</cp:revision>
  <dcterms:created xsi:type="dcterms:W3CDTF">2021-12-09T09:40:00Z</dcterms:created>
  <dcterms:modified xsi:type="dcterms:W3CDTF">2021-12-09T09:47:00Z</dcterms:modified>
</cp:coreProperties>
</file>